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D1A" w:rsidRDefault="00A545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R027520-3</w:t>
      </w:r>
    </w:p>
    <w:p w:rsidR="00367D1A" w:rsidRDefault="007D4F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одежды форменная</w:t>
      </w:r>
    </w:p>
    <w:p w:rsidR="00367D1A" w:rsidRDefault="00367D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67D1A" w:rsidRDefault="007D4F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lang w:val="en-US"/>
        </w:rPr>
        <w:t>Лот №1</w:t>
      </w:r>
    </w:p>
    <w:p w:rsidR="00367D1A" w:rsidRDefault="00367D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367D1A">
        <w:tc>
          <w:tcPr>
            <w:tcW w:w="5210" w:type="dxa"/>
            <w:hideMark/>
          </w:tcPr>
          <w:p w:rsidR="00367D1A" w:rsidRDefault="007D4F0E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Сосновый Бор</w:t>
            </w:r>
          </w:p>
        </w:tc>
        <w:tc>
          <w:tcPr>
            <w:tcW w:w="5210" w:type="dxa"/>
            <w:hideMark/>
          </w:tcPr>
          <w:p w:rsidR="00367D1A" w:rsidRDefault="007D4F0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«11» августа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67D1A" w:rsidRDefault="00367D1A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367D1A" w:rsidRDefault="007D4F0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367D1A" w:rsidRDefault="00367D1A">
      <w:pPr>
        <w:tabs>
          <w:tab w:val="left" w:pos="252"/>
        </w:tabs>
        <w:rPr>
          <w:rFonts w:ascii="Times New Roman" w:hAnsi="Times New Roman"/>
        </w:rPr>
      </w:pPr>
    </w:p>
    <w:p w:rsidR="00367D1A" w:rsidRDefault="007D4F0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367D1A" w:rsidRDefault="007D4F0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ФГУП «НИТИ им. А.П.Александрова»</w:t>
      </w:r>
    </w:p>
    <w:p w:rsidR="00367D1A" w:rsidRDefault="007D4F0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ФГУП «НИТИ им. А.П.Александрова»</w:t>
      </w:r>
    </w:p>
    <w:p w:rsidR="00367D1A" w:rsidRDefault="007D4F0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поставку одежды </w:t>
      </w:r>
      <w:proofErr w:type="gramStart"/>
      <w:r>
        <w:rPr>
          <w:rFonts w:ascii="Times New Roman" w:hAnsi="Times New Roman"/>
        </w:rPr>
        <w:t>форменная</w:t>
      </w:r>
      <w:proofErr w:type="gramEnd"/>
    </w:p>
    <w:p w:rsidR="00367D1A" w:rsidRDefault="007D4F0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Одежда форменная </w:t>
      </w:r>
    </w:p>
    <w:p w:rsidR="00367D1A" w:rsidRDefault="00367D1A">
      <w:pPr>
        <w:keepLines w:val="0"/>
        <w:jc w:val="left"/>
        <w:rPr>
          <w:rFonts w:ascii="Times New Roman" w:eastAsiaTheme="minorHAnsi" w:hAnsi="Times New Roman"/>
        </w:rPr>
      </w:pPr>
    </w:p>
    <w:p w:rsidR="00367D1A" w:rsidRDefault="007D4F0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319 485 (Триста девятнадцать тысяч четыреста восемьдесят пять) рублей 00 копеек, включая НДС. </w:t>
      </w:r>
    </w:p>
    <w:p w:rsidR="00367D1A" w:rsidRDefault="00367D1A">
      <w:pPr>
        <w:keepLines w:val="0"/>
        <w:jc w:val="left"/>
        <w:rPr>
          <w:rFonts w:ascii="Times New Roman" w:eastAsiaTheme="minorHAnsi" w:hAnsi="Times New Roman"/>
        </w:rPr>
      </w:pPr>
    </w:p>
    <w:p w:rsidR="00367D1A" w:rsidRDefault="007D4F0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«14»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31502564389,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№150714/0476/282, на ЭТП Аук. Конк. Дом, закупка  №R027520.</w:t>
      </w:r>
    </w:p>
    <w:p w:rsidR="00367D1A" w:rsidRDefault="00367D1A">
      <w:pPr>
        <w:pStyle w:val="310"/>
        <w:ind w:firstLine="0"/>
        <w:rPr>
          <w:b w:val="0"/>
          <w:bCs w:val="0"/>
          <w:sz w:val="24"/>
          <w:szCs w:val="24"/>
        </w:rPr>
      </w:pPr>
    </w:p>
    <w:p w:rsidR="00367D1A" w:rsidRDefault="007D4F0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«11» августа 2015 года, по адресу: </w:t>
      </w:r>
      <w:r>
        <w:rPr>
          <w:b w:val="0"/>
          <w:bCs w:val="0"/>
          <w:color w:val="000000"/>
          <w:sz w:val="24"/>
          <w:szCs w:val="24"/>
        </w:rPr>
        <w:t>Копорское шоссе, д.72, г</w:t>
      </w:r>
      <w:proofErr w:type="gramStart"/>
      <w:r>
        <w:rPr>
          <w:b w:val="0"/>
          <w:bCs w:val="0"/>
          <w:color w:val="000000"/>
          <w:sz w:val="24"/>
          <w:szCs w:val="24"/>
        </w:rPr>
        <w:t>.С</w:t>
      </w:r>
      <w:proofErr w:type="gramEnd"/>
      <w:r>
        <w:rPr>
          <w:b w:val="0"/>
          <w:bCs w:val="0"/>
          <w:color w:val="000000"/>
          <w:sz w:val="24"/>
          <w:szCs w:val="24"/>
        </w:rPr>
        <w:t>основый Бор, Ленинградская область, 188540.</w:t>
      </w:r>
    </w:p>
    <w:p w:rsidR="00367D1A" w:rsidRDefault="007D4F0E">
      <w:pPr>
        <w:pStyle w:val="310"/>
        <w:ind w:firstLine="0"/>
        <w:rPr>
          <w:bCs w:val="0"/>
          <w:color w:val="FF0000"/>
          <w:sz w:val="24"/>
          <w:szCs w:val="24"/>
          <w:lang w:eastAsia="ru-RU"/>
        </w:rPr>
      </w:pPr>
      <w:r>
        <w:rPr>
          <w:bCs w:val="0"/>
          <w:sz w:val="24"/>
          <w:szCs w:val="24"/>
        </w:rPr>
        <w:t>В заседании принимают участие:</w:t>
      </w:r>
      <w:r>
        <w:rPr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26"/>
        <w:gridCol w:w="7926"/>
      </w:tblGrid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67D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67D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Полынин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ОМТС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руководства ДСР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 ДПРиИО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Зарубина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- начальник отдела НИОКР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II категории ГЭБиЗКТ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специалист руководства ДСР</w:t>
            </w:r>
          </w:p>
        </w:tc>
      </w:tr>
      <w:tr w:rsidR="00367D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67D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Долотёнкова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II категории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367D1A" w:rsidRDefault="007D4F0E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Заседание проводится в присутствии 9 из 12 членов закупочной комиссии. </w:t>
      </w:r>
    </w:p>
    <w:p w:rsidR="00367D1A" w:rsidRDefault="007D4F0E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367D1A" w:rsidRDefault="007D4F0E">
      <w:pPr>
        <w:pStyle w:val="a5"/>
        <w:jc w:val="both"/>
      </w:pPr>
      <w:r>
        <w:t xml:space="preserve">1. </w:t>
      </w:r>
      <w:proofErr w:type="gramStart"/>
      <w:r>
        <w:t xml:space="preserve">Согласно протоколу </w:t>
      </w:r>
      <w:r>
        <w:rPr>
          <w:bCs/>
        </w:rPr>
        <w:t>заседания закупочной комиссии по рассмотрению заявок на отборочной стадии</w:t>
      </w:r>
      <w:r>
        <w:t xml:space="preserve"> от «07» августа 2015 года № R027520-2 было принято решение: 1)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  <w:proofErr w:type="gramEnd"/>
      <w:r>
        <w:t xml:space="preserve"> Закрытое акционерное общество Торговый Дом "Восток-Сервис" (г. Санкт-Петербург, ул. 8-я линия, д. 63, лит</w:t>
      </w:r>
      <w:proofErr w:type="gramStart"/>
      <w:r>
        <w:t>.Б</w:t>
      </w:r>
      <w:proofErr w:type="gramEnd"/>
      <w:r>
        <w:t xml:space="preserve">, пом.6Н); 2) о запросе недостающих документов у следующих участников запроса предложения на </w:t>
      </w:r>
      <w:r>
        <w:rPr>
          <w:bCs/>
        </w:rPr>
        <w:t xml:space="preserve">право заключения договора на поставку одежды форменной: </w:t>
      </w:r>
      <w:r>
        <w:rPr>
          <w:rFonts w:eastAsiaTheme="minorHAnsi"/>
        </w:rPr>
        <w:t>Общество с Ограниченной Ответственностью «Стел», (</w:t>
      </w:r>
      <w:r>
        <w:t>г</w:t>
      </w:r>
      <w:proofErr w:type="gramStart"/>
      <w:r>
        <w:t>.С</w:t>
      </w:r>
      <w:proofErr w:type="gramEnd"/>
      <w:r>
        <w:t>анкт-Петербург, ул. Воронежская улица, д. 22/24, пом.1-Н)</w:t>
      </w:r>
      <w:r>
        <w:rPr>
          <w:rFonts w:eastAsiaTheme="minorHAnsi"/>
        </w:rPr>
        <w:t>; 3)</w:t>
      </w:r>
      <w:r>
        <w:t xml:space="preserve"> Отказать в допуске к дальнейшему участию в запросе предложений следующим участникам запроса предложений, подавшим заявки: Общество ограниченной ответственностью "ТД"Балтийский ресурс" (г. Санкт-Петербург, пр. Александровской фермы , д. 29) на основании подпункта а) пункта 14.9.4 ЕОСЗ и в соответствии с п.2.2. Части; Общество с ограниченной ответственностью «</w:t>
      </w:r>
      <w:proofErr w:type="spellStart"/>
      <w:r>
        <w:t>Техноавиа</w:t>
      </w:r>
      <w:proofErr w:type="spellEnd"/>
      <w:r>
        <w:t xml:space="preserve"> - Санкт-Петербург» (г.Санкт-Петербург, ул.Бабушкина, д.19, лит А) в соответствии с разделом 20 ЕОСЗ, на основании подпункта </w:t>
      </w:r>
      <w:proofErr w:type="spellStart"/>
      <w:r>
        <w:t>д</w:t>
      </w:r>
      <w:proofErr w:type="spellEnd"/>
      <w:r>
        <w:t>) пункта 14.9.4 ЕОСЗ и пункта 2.1.2. Части 1 документации по запросу предложений.</w:t>
      </w:r>
    </w:p>
    <w:p w:rsidR="00367D1A" w:rsidRDefault="007D4F0E">
      <w:pPr>
        <w:tabs>
          <w:tab w:val="left" w:pos="5245"/>
          <w:tab w:val="left" w:pos="538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повторного рассмотрения заявок на участие в запросе предложений, в том числе, документов, дополнительно представленных участниками запроса предложений в ответ на направленные запросы по уточнению заявок,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367D1A" w:rsidRDefault="007D4F0E">
      <w:pPr>
        <w:tabs>
          <w:tab w:val="left" w:pos="5245"/>
          <w:tab w:val="left" w:pos="538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367D1A" w:rsidRDefault="007D4F0E">
      <w:pPr>
        <w:tabs>
          <w:tab w:val="left" w:pos="5245"/>
          <w:tab w:val="left" w:pos="538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2.1.1. Общество с Ограниченной Ответственностью «Стел» (г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 xml:space="preserve">анкт-Петербург, ул. Воронежская улица, д. 22/24, пом.1-Н) </w:t>
      </w:r>
    </w:p>
    <w:p w:rsidR="00367D1A" w:rsidRDefault="007D4F0E">
      <w:pPr>
        <w:tabs>
          <w:tab w:val="left" w:pos="5245"/>
          <w:tab w:val="left" w:pos="538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2.1.2. Закрытое акционерное общество Торговый Дом "Восток-Сервис" (г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 xml:space="preserve">анкт-Петербург, ул.8-я линия, д.63, лит.Б, </w:t>
      </w:r>
      <w:proofErr w:type="spellStart"/>
      <w:r>
        <w:rPr>
          <w:rFonts w:ascii="Times New Roman" w:hAnsi="Times New Roman"/>
        </w:rPr>
        <w:t>пом</w:t>
      </w:r>
      <w:proofErr w:type="spellEnd"/>
      <w:r>
        <w:rPr>
          <w:rFonts w:ascii="Times New Roman" w:hAnsi="Times New Roman"/>
        </w:rPr>
        <w:t xml:space="preserve">. 6Н) </w:t>
      </w:r>
    </w:p>
    <w:p w:rsidR="00367D1A" w:rsidRDefault="00367D1A">
      <w:pPr>
        <w:keepLines w:val="0"/>
        <w:tabs>
          <w:tab w:val="left" w:pos="5245"/>
          <w:tab w:val="left" w:pos="5387"/>
        </w:tabs>
        <w:jc w:val="left"/>
        <w:rPr>
          <w:rFonts w:ascii="Times New Roman" w:eastAsiaTheme="minorHAnsi" w:hAnsi="Times New Roman"/>
        </w:rPr>
      </w:pPr>
    </w:p>
    <w:p w:rsidR="00367D1A" w:rsidRDefault="007D4F0E">
      <w:pPr>
        <w:keepLines w:val="0"/>
        <w:tabs>
          <w:tab w:val="left" w:pos="5245"/>
          <w:tab w:val="left" w:pos="5387"/>
        </w:tabs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</w:rPr>
        <w:br/>
        <w:t>«за» - 9 голосов;</w:t>
      </w:r>
      <w:r>
        <w:rPr>
          <w:rFonts w:ascii="Times New Roman" w:eastAsiaTheme="minorHAnsi" w:hAnsi="Times New Roman"/>
        </w:rPr>
        <w:br/>
        <w:t>«против» - 0 голосов;</w:t>
      </w:r>
      <w:r>
        <w:rPr>
          <w:rFonts w:ascii="Times New Roman" w:eastAsiaTheme="minorHAnsi" w:hAnsi="Times New Roman"/>
        </w:rPr>
        <w:br/>
        <w:t xml:space="preserve">«воздержался» - 0 голосов. </w:t>
      </w:r>
    </w:p>
    <w:p w:rsidR="00367D1A" w:rsidRDefault="00367D1A">
      <w:pPr>
        <w:outlineLvl w:val="0"/>
        <w:rPr>
          <w:rFonts w:ascii="Times New Roman" w:hAnsi="Times New Roman"/>
        </w:rPr>
      </w:pPr>
    </w:p>
    <w:p w:rsidR="00367D1A" w:rsidRDefault="007D4F0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2.2. Провести процедуру переторжки в заочной форме с участниками запроса предложений:</w:t>
      </w:r>
    </w:p>
    <w:p w:rsidR="00367D1A" w:rsidRDefault="007D4F0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Закрытое акционерное общество Торговый Дом "Восток-Сервис", Общество с Ограниченной Ответственностью «Стел»</w:t>
      </w:r>
    </w:p>
    <w:p w:rsidR="00367D1A" w:rsidRDefault="00367D1A">
      <w:pPr>
        <w:outlineLvl w:val="0"/>
        <w:rPr>
          <w:rFonts w:ascii="Times New Roman" w:hAnsi="Times New Roman"/>
        </w:rPr>
      </w:pPr>
    </w:p>
    <w:p w:rsidR="00367D1A" w:rsidRDefault="007D4F0E">
      <w:pPr>
        <w:tabs>
          <w:tab w:val="left" w:pos="5245"/>
          <w:tab w:val="left" w:pos="5387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Процедура переторжки в отношении цены договора проводится в заочной форме на электронной торговой площадке </w:t>
      </w:r>
      <w:proofErr w:type="spellStart"/>
      <w:r>
        <w:rPr>
          <w:rFonts w:ascii="Times New Roman" w:hAnsi="Times New Roman"/>
          <w:b/>
          <w:bCs/>
        </w:rPr>
        <w:t>Аук</w:t>
      </w:r>
      <w:proofErr w:type="spellEnd"/>
      <w:r>
        <w:rPr>
          <w:rFonts w:ascii="Times New Roman" w:hAnsi="Times New Roman"/>
          <w:b/>
          <w:bCs/>
        </w:rPr>
        <w:t xml:space="preserve">. </w:t>
      </w:r>
      <w:proofErr w:type="spellStart"/>
      <w:r>
        <w:rPr>
          <w:rFonts w:ascii="Times New Roman" w:hAnsi="Times New Roman"/>
          <w:b/>
          <w:bCs/>
        </w:rPr>
        <w:t>Конк</w:t>
      </w:r>
      <w:proofErr w:type="spellEnd"/>
      <w:r>
        <w:rPr>
          <w:rFonts w:ascii="Times New Roman" w:hAnsi="Times New Roman"/>
          <w:b/>
          <w:bCs/>
        </w:rPr>
        <w:t xml:space="preserve">. Дом до </w:t>
      </w:r>
      <w:r>
        <w:rPr>
          <w:rFonts w:ascii="Times New Roman" w:hAnsi="Times New Roman"/>
          <w:b/>
        </w:rPr>
        <w:t>«14» августа 2015 года 10:00:00 (время московское).</w:t>
      </w:r>
    </w:p>
    <w:p w:rsidR="008E3E54" w:rsidRDefault="008E3E54">
      <w:pPr>
        <w:keepLines w:val="0"/>
        <w:jc w:val="left"/>
        <w:rPr>
          <w:rFonts w:ascii="Times New Roman" w:eastAsiaTheme="minorHAnsi" w:hAnsi="Times New Roman"/>
          <w:b/>
        </w:rPr>
      </w:pPr>
    </w:p>
    <w:p w:rsidR="00367D1A" w:rsidRDefault="007D4F0E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lang w:val="en-US"/>
        </w:rPr>
        <w:t xml:space="preserve"> </w:t>
      </w:r>
      <w:r>
        <w:rPr>
          <w:rFonts w:ascii="Times New Roman" w:eastAsiaTheme="minorHAnsi" w:hAnsi="Times New Roman"/>
          <w:b/>
        </w:rPr>
        <w:t>комиссия</w:t>
      </w:r>
      <w:r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76"/>
        <w:gridCol w:w="6254"/>
        <w:gridCol w:w="1821"/>
      </w:tblGrid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67D1A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Чумаков Д.В.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</w:t>
            </w:r>
            <w:r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Члены закупочной комиссии: </w:t>
            </w: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Полынин А.В.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Баранецкая Ю.В.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Знаменский И.В.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специалист руководства ДСР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Кропотов А.А.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 ДПРиИО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Зарубина Т.В.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начальника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ДЭПиИ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- начальник отдела НИОКР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Песков А.И.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ведущий специалист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Иванченков М.А.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II категории ГЭБиЗКТ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Ларионов А.В.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ведущий специалист руководства ДСР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367D1A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67D1A">
        <w:trPr>
          <w:trHeight w:val="39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Долотёнкова А.Г.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7D4F0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II категории </w:t>
            </w:r>
            <w:proofErr w:type="gramStart"/>
            <w:r>
              <w:rPr>
                <w:rFonts w:ascii="Times New Roman" w:eastAsiaTheme="minorHAnsi" w:hAnsi="Times New Roman"/>
                <w:lang w:eastAsia="en-US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D1A" w:rsidRDefault="00367D1A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367D1A" w:rsidRDefault="00367D1A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367D1A" w:rsidSect="00367D1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D1A" w:rsidRDefault="007D4F0E">
      <w:r>
        <w:separator/>
      </w:r>
    </w:p>
  </w:endnote>
  <w:endnote w:type="continuationSeparator" w:id="1">
    <w:p w:rsidR="00367D1A" w:rsidRDefault="007D4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1A" w:rsidRDefault="007D4F0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R027520-3 от «11»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одежды форменная</w:t>
    </w:r>
  </w:p>
  <w:p w:rsidR="00367D1A" w:rsidRDefault="007D4F0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67D1A" w:rsidRDefault="007D4F0E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21A3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21A37">
          <w:rPr>
            <w:rFonts w:ascii="Times New Roman" w:hAnsi="Times New Roman"/>
            <w:sz w:val="16"/>
            <w:szCs w:val="16"/>
          </w:rPr>
          <w:fldChar w:fldCharType="separate"/>
        </w:r>
        <w:r w:rsidR="009E6A19">
          <w:rPr>
            <w:rFonts w:ascii="Times New Roman" w:hAnsi="Times New Roman"/>
            <w:noProof/>
            <w:sz w:val="16"/>
            <w:szCs w:val="16"/>
          </w:rPr>
          <w:t>1</w:t>
        </w:r>
        <w:r w:rsidR="00721A3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21A3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21A37">
          <w:rPr>
            <w:rFonts w:ascii="Times New Roman" w:hAnsi="Times New Roman"/>
            <w:sz w:val="16"/>
            <w:szCs w:val="16"/>
          </w:rPr>
          <w:fldChar w:fldCharType="separate"/>
        </w:r>
        <w:r w:rsidR="009E6A19">
          <w:rPr>
            <w:rFonts w:ascii="Times New Roman" w:hAnsi="Times New Roman"/>
            <w:noProof/>
            <w:sz w:val="16"/>
            <w:szCs w:val="16"/>
          </w:rPr>
          <w:t>3</w:t>
        </w:r>
        <w:r w:rsidR="00721A3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D1A" w:rsidRDefault="007D4F0E">
      <w:r>
        <w:separator/>
      </w:r>
    </w:p>
  </w:footnote>
  <w:footnote w:type="continuationSeparator" w:id="1">
    <w:p w:rsidR="00367D1A" w:rsidRDefault="007D4F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068F"/>
    <w:rsid w:val="0004690C"/>
    <w:rsid w:val="001E5BD5"/>
    <w:rsid w:val="00367D1A"/>
    <w:rsid w:val="003E068F"/>
    <w:rsid w:val="00721A37"/>
    <w:rsid w:val="007D4F0E"/>
    <w:rsid w:val="00807927"/>
    <w:rsid w:val="008E3E54"/>
    <w:rsid w:val="009E6A19"/>
    <w:rsid w:val="00A545C7"/>
    <w:rsid w:val="00F00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1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67D1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67D1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67D1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67D1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rsid w:val="00367D1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67D1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67D1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67D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67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67D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67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67D1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67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7D1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67D1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67D1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rsid w:val="00367D1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67D1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67D1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2F5F4-1111-43CA-90AE-97A310AF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716</Words>
  <Characters>5204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10</cp:revision>
  <cp:lastPrinted>2015-08-11T12:18:00Z</cp:lastPrinted>
  <dcterms:created xsi:type="dcterms:W3CDTF">2015-08-11T12:38:00Z</dcterms:created>
  <dcterms:modified xsi:type="dcterms:W3CDTF">2015-08-11T12:25:00Z</dcterms:modified>
</cp:coreProperties>
</file>