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93" w:rsidRDefault="00022793" w:rsidP="00022793">
      <w:pPr>
        <w:pStyle w:val="a7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С021265-4</w:t>
      </w:r>
    </w:p>
    <w:p w:rsidR="00022793" w:rsidRDefault="00022793" w:rsidP="00022793">
      <w:pPr>
        <w:pStyle w:val="a7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конкурсной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конкурсу в электронной форме на право заключения договора на оказание услуг по обследованию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строительных конструкций зданий и сооружений радиохимического завода</w:t>
      </w:r>
    </w:p>
    <w:p w:rsidR="00022793" w:rsidRDefault="00022793" w:rsidP="00022793">
      <w:pPr>
        <w:pStyle w:val="a7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22793" w:rsidTr="00D354CC">
        <w:trPr>
          <w:trHeight w:val="397"/>
        </w:trPr>
        <w:tc>
          <w:tcPr>
            <w:tcW w:w="5131" w:type="dxa"/>
            <w:hideMark/>
          </w:tcPr>
          <w:p w:rsidR="00022793" w:rsidRDefault="00022793" w:rsidP="00D354CC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022793" w:rsidRDefault="00022793" w:rsidP="00B20343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B20343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23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022793" w:rsidRPr="00022793" w:rsidRDefault="00022793" w:rsidP="00022793">
      <w:pPr>
        <w:rPr>
          <w:rFonts w:ascii="Times New Roman" w:hAnsi="Times New Roman"/>
          <w:bCs/>
          <w:sz w:val="28"/>
          <w:szCs w:val="20"/>
          <w:lang w:val="en-US"/>
        </w:rPr>
      </w:pPr>
    </w:p>
    <w:p w:rsidR="00022793" w:rsidRDefault="00022793" w:rsidP="0002279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29.07.2015 № 75)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22793" w:rsidRDefault="00022793" w:rsidP="0002279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022793" w:rsidRDefault="00022793" w:rsidP="00022793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022793" w:rsidRPr="00022793" w:rsidRDefault="00022793" w:rsidP="0002279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022793">
        <w:rPr>
          <w:rFonts w:ascii="Times New Roman" w:hAnsi="Times New Roman"/>
          <w:sz w:val="28"/>
          <w:szCs w:val="20"/>
        </w:rPr>
        <w:t xml:space="preserve"> </w:t>
      </w:r>
      <w:r w:rsidRPr="00022793">
        <w:rPr>
          <w:rFonts w:ascii="Times New Roman" w:hAnsi="Times New Roman"/>
          <w:bCs/>
          <w:sz w:val="28"/>
        </w:rPr>
        <w:t>конкурса</w:t>
      </w:r>
      <w:r w:rsidRPr="00022793">
        <w:rPr>
          <w:rFonts w:ascii="Times New Roman" w:hAnsi="Times New Roman"/>
          <w:sz w:val="28"/>
          <w:szCs w:val="20"/>
        </w:rPr>
        <w:t>: ФГУП</w:t>
      </w:r>
      <w:proofErr w:type="gramStart"/>
      <w:r w:rsidRPr="00022793">
        <w:rPr>
          <w:rFonts w:ascii="Times New Roman" w:hAnsi="Times New Roman"/>
          <w:sz w:val="28"/>
          <w:szCs w:val="20"/>
        </w:rPr>
        <w:t>"П</w:t>
      </w:r>
      <w:proofErr w:type="gramEnd"/>
      <w:r w:rsidRPr="00022793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022793" w:rsidRPr="00022793" w:rsidRDefault="00022793" w:rsidP="00022793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022793">
        <w:rPr>
          <w:rFonts w:ascii="Times New Roman" w:hAnsi="Times New Roman"/>
          <w:sz w:val="28"/>
          <w:szCs w:val="20"/>
        </w:rPr>
        <w:t xml:space="preserve"> конкурса: право заключения договора на оказание услуг по обследованию строительных конструкций зданий и сооружений радиохимического завода</w:t>
      </w:r>
    </w:p>
    <w:p w:rsidR="00022793" w:rsidRDefault="00022793" w:rsidP="0002279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договора: Выполнение работ по теме "Обследование строительных конструкций зданий и сооружений объекта использования атомной энергии - радиохимического завода"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договора: 45 078 000 (Сорок пять миллионов семьдесят восемь тысяч) рублей 00 копеек, включая НДС.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</w:rPr>
      </w:pPr>
    </w:p>
    <w:p w:rsidR="00022793" w:rsidRDefault="00022793" w:rsidP="00022793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«14»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31502565935,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№150714/0491/771,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№C021265.</w:t>
      </w:r>
    </w:p>
    <w:p w:rsidR="00022793" w:rsidRDefault="00022793" w:rsidP="0002279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pStyle w:val="31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конкурсной комиссии проводится в 06:30:00 «</w:t>
      </w:r>
      <w:r w:rsidR="00B20343">
        <w:rPr>
          <w:b w:val="0"/>
          <w:bCs w:val="0"/>
          <w:sz w:val="28"/>
          <w:szCs w:val="20"/>
        </w:rPr>
        <w:t>23</w:t>
      </w:r>
      <w:r>
        <w:rPr>
          <w:b w:val="0"/>
          <w:bCs w:val="0"/>
          <w:sz w:val="28"/>
          <w:szCs w:val="20"/>
        </w:rPr>
        <w:t xml:space="preserve">» сентября 2015 года по адресу: </w:t>
      </w:r>
      <w:r>
        <w:rPr>
          <w:b w:val="0"/>
          <w:bCs w:val="0"/>
          <w:color w:val="000000"/>
          <w:sz w:val="28"/>
          <w:szCs w:val="20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0"/>
        </w:rPr>
        <w:t>г</w:t>
      </w:r>
      <w:proofErr w:type="gramEnd"/>
      <w:r>
        <w:rPr>
          <w:b w:val="0"/>
          <w:bCs w:val="0"/>
          <w:color w:val="000000"/>
          <w:sz w:val="28"/>
          <w:szCs w:val="20"/>
        </w:rPr>
        <w:t>. Озерск, улица Пушкина, дом 4</w:t>
      </w:r>
    </w:p>
    <w:p w:rsidR="00022793" w:rsidRDefault="00022793" w:rsidP="00022793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022793" w:rsidRDefault="00022793" w:rsidP="00022793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p w:rsidR="00022793" w:rsidRDefault="00022793" w:rsidP="00022793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437"/>
        <w:gridCol w:w="6917"/>
      </w:tblGrid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22793" w:rsidRDefault="00022793" w:rsidP="00022793">
      <w:pPr>
        <w:keepLines w:val="0"/>
        <w:jc w:val="left"/>
        <w:rPr>
          <w:rFonts w:ascii="Times New Roman" w:hAnsi="Times New Roman"/>
          <w:b/>
          <w:bCs/>
          <w:sz w:val="28"/>
          <w:szCs w:val="20"/>
        </w:rPr>
      </w:pPr>
    </w:p>
    <w:p w:rsidR="00022793" w:rsidRPr="00022793" w:rsidRDefault="00022793" w:rsidP="0002279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6 членов конкурсной комиссии. Кворум имеется.</w:t>
      </w:r>
    </w:p>
    <w:p w:rsidR="00022793" w:rsidRPr="00022793" w:rsidRDefault="00022793" w:rsidP="00022793">
      <w:pPr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1.Согласно протоколу открытия доступа к заявкам на участие в конкурсе от 04.09.2015 года № C021265-1 были поданы заявки на участие в конкурсе следующими участниками конкурса: 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869"/>
        <w:gridCol w:w="1973"/>
        <w:gridCol w:w="3165"/>
      </w:tblGrid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60308778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"МЕТАМ"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7456009669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455019, Россия, Челябинская область, Магнитогорск, Кирова, 114, ОКАТО 75438000000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42 000 101 (Сорок два миллиона сто один) рубль 08 копеек, включая НДС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1 сентября 2015 г. 13:19</w:t>
            </w:r>
          </w:p>
        </w:tc>
      </w:tr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60309290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"Техническая экспертиза"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5407066558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630007, Россия, Новосибирская область, Новосибирск, Коммунистическая, 7, офис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lastRenderedPageBreak/>
              <w:t>203, ОКАТО 50401368000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24 785 168 (Двадцать четыре миллиона семьсот восемьдесят пять тысяч сто шестьдесят восемь) рублей 00 копеек, НДС не облагается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lastRenderedPageBreak/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2 сентября 2015 г. 14:12</w:t>
            </w:r>
          </w:p>
        </w:tc>
      </w:tr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60309761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"Государственный специализированный проектный институт"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7708697977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107078, Россия, Московская область, </w:t>
            </w:r>
            <w:proofErr w:type="gramStart"/>
            <w:r w:rsidRPr="0032536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5362">
              <w:rPr>
                <w:rFonts w:ascii="Times New Roman" w:hAnsi="Times New Roman"/>
                <w:sz w:val="28"/>
                <w:szCs w:val="28"/>
              </w:rPr>
              <w:t xml:space="preserve">. Москва, ул. </w:t>
            </w:r>
            <w:proofErr w:type="spellStart"/>
            <w:r w:rsidRPr="00325362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325362">
              <w:rPr>
                <w:rFonts w:ascii="Times New Roman" w:hAnsi="Times New Roman"/>
                <w:sz w:val="28"/>
                <w:szCs w:val="28"/>
              </w:rPr>
              <w:t>, д. 8а, ОКАТО 45286565000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44 014 000 (Сорок четыре миллиона четырнадцать тысяч) рублей 00 копеек, включая НДС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14:32</w:t>
            </w:r>
          </w:p>
        </w:tc>
      </w:tr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60309863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"НЕОЛАНТ"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7718511413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105062, Россия, Москва, Москва, Покровка, 47А,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38 767 080 (Тридцать восемь миллионов семьсот шестьдесят семь тысяч восемьдесят) рублей 00 копеек, включая НДС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16:31</w:t>
            </w:r>
          </w:p>
        </w:tc>
      </w:tr>
      <w:tr w:rsidR="00022793" w:rsidTr="007E3A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60309903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7814417371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197183, Россия, Санкт-Петербург, Санкт-Петербург, улица Савушкина, дом 82, ОКАТО 40270563000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30 000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(Тридцать миллионов) рублей 00 копеек, включая НДС </w:t>
            </w:r>
          </w:p>
          <w:p w:rsidR="00022793" w:rsidRDefault="00022793" w:rsidP="007E3AE8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17:23</w:t>
            </w:r>
          </w:p>
        </w:tc>
      </w:tr>
    </w:tbl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конкурсной комиссии по рассмотрению заявок на отборочной стадии от 16.09.2015 года № С021265-3 конкурсной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022793" w:rsidRDefault="00022793" w:rsidP="00022793">
      <w:pPr>
        <w:pStyle w:val="a9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022793" w:rsidRDefault="00022793" w:rsidP="00022793">
      <w:pPr>
        <w:keepLines w:val="0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2.1.1. Акционерное общество «НЕОЛАНТ» (город Москва, ул. Покровка, д. 47А).</w:t>
      </w:r>
    </w:p>
    <w:p w:rsidR="00022793" w:rsidRDefault="00022793" w:rsidP="00022793">
      <w:pPr>
        <w:keepLines w:val="0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2.1.2. Акционерное общество "Научно-исследовательский и проектно-конструкторский институт энергетических технологий "АТОМПРОЕКТ" (город Санкт-Петербург, ул. улица Савушкина, д. дом 82).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</w:rPr>
      </w:pPr>
    </w:p>
    <w:p w:rsidR="00022793" w:rsidRDefault="00022793" w:rsidP="00022793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конкурсе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конкурса, подавшим заявки:</w:t>
      </w:r>
    </w:p>
    <w:p w:rsidR="00022793" w:rsidRPr="00022793" w:rsidRDefault="00022793" w:rsidP="00022793">
      <w:pPr>
        <w:keepLines w:val="0"/>
        <w:spacing w:line="228" w:lineRule="auto"/>
        <w:rPr>
          <w:rFonts w:ascii="Times New Roman" w:hAnsi="Times New Roman"/>
          <w:sz w:val="28"/>
          <w:szCs w:val="28"/>
        </w:rPr>
      </w:pPr>
      <w:r w:rsidRPr="00022793">
        <w:rPr>
          <w:rFonts w:ascii="Times New Roman" w:hAnsi="Times New Roman"/>
          <w:sz w:val="28"/>
          <w:szCs w:val="28"/>
        </w:rPr>
        <w:t>2.2.1. Общество с ограниченной ответственностью «МЕТАМ» (город Магнитогорск, а/я 2540).</w:t>
      </w:r>
    </w:p>
    <w:p w:rsidR="00022793" w:rsidRPr="00022793" w:rsidRDefault="00022793" w:rsidP="00022793">
      <w:pPr>
        <w:keepLines w:val="0"/>
        <w:spacing w:line="228" w:lineRule="auto"/>
        <w:rPr>
          <w:rFonts w:ascii="Times New Roman" w:hAnsi="Times New Roman"/>
          <w:sz w:val="28"/>
          <w:szCs w:val="28"/>
        </w:rPr>
      </w:pPr>
      <w:r w:rsidRPr="00022793">
        <w:rPr>
          <w:rFonts w:ascii="Times New Roman" w:hAnsi="Times New Roman"/>
          <w:sz w:val="28"/>
          <w:szCs w:val="28"/>
        </w:rPr>
        <w:t>2.2.2. Общество с ограниченной ответственностью «Техническая экспертиза» (город Новосибирск, ул. Коммунистическая, д. д.7, оф.203).</w:t>
      </w:r>
    </w:p>
    <w:p w:rsidR="00022793" w:rsidRPr="00022793" w:rsidRDefault="00022793" w:rsidP="00022793">
      <w:pPr>
        <w:keepLines w:val="0"/>
        <w:spacing w:line="228" w:lineRule="auto"/>
        <w:rPr>
          <w:rFonts w:ascii="Times New Roman" w:hAnsi="Times New Roman"/>
          <w:sz w:val="28"/>
          <w:szCs w:val="28"/>
        </w:rPr>
      </w:pPr>
      <w:r w:rsidRPr="00022793">
        <w:rPr>
          <w:rFonts w:ascii="Times New Roman" w:hAnsi="Times New Roman"/>
          <w:sz w:val="28"/>
          <w:szCs w:val="28"/>
        </w:rPr>
        <w:t xml:space="preserve">2.2.3. </w:t>
      </w:r>
      <w:proofErr w:type="gramStart"/>
      <w:r w:rsidRPr="00022793">
        <w:rPr>
          <w:rFonts w:ascii="Times New Roman" w:hAnsi="Times New Roman"/>
          <w:sz w:val="28"/>
          <w:szCs w:val="28"/>
        </w:rPr>
        <w:t xml:space="preserve">Акционерное общество «Государственный специализированный проектный институт» (город г. Москва, ул. ул. </w:t>
      </w:r>
      <w:proofErr w:type="spellStart"/>
      <w:r w:rsidRPr="00022793">
        <w:rPr>
          <w:rFonts w:ascii="Times New Roman" w:hAnsi="Times New Roman"/>
          <w:sz w:val="28"/>
          <w:szCs w:val="28"/>
        </w:rPr>
        <w:t>Новорязанская</w:t>
      </w:r>
      <w:proofErr w:type="spellEnd"/>
      <w:r w:rsidRPr="00022793">
        <w:rPr>
          <w:rFonts w:ascii="Times New Roman" w:hAnsi="Times New Roman"/>
          <w:sz w:val="28"/>
          <w:szCs w:val="28"/>
        </w:rPr>
        <w:t>, д. д. 8а).</w:t>
      </w:r>
      <w:proofErr w:type="gramEnd"/>
    </w:p>
    <w:p w:rsidR="00022793" w:rsidRPr="00022793" w:rsidRDefault="00022793" w:rsidP="0002279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3. </w:t>
      </w:r>
      <w:r w:rsidRPr="00022793">
        <w:rPr>
          <w:rFonts w:ascii="Times New Roman" w:hAnsi="Times New Roman"/>
          <w:sz w:val="28"/>
          <w:szCs w:val="20"/>
        </w:rPr>
        <w:t>Не проводить процедуру переторжки в режиме реального времени на электронной торговой площадке</w:t>
      </w:r>
      <w:r>
        <w:rPr>
          <w:rFonts w:ascii="Times New Roman" w:hAnsi="Times New Roman"/>
          <w:sz w:val="28"/>
          <w:szCs w:val="20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 w:rsidRPr="00022793">
        <w:rPr>
          <w:rFonts w:ascii="Times New Roman" w:hAnsi="Times New Roman"/>
          <w:sz w:val="28"/>
          <w:szCs w:val="20"/>
        </w:rPr>
        <w:t xml:space="preserve"> с допущенными участниками конкурса</w:t>
      </w:r>
      <w:r>
        <w:rPr>
          <w:rFonts w:ascii="Times New Roman" w:hAnsi="Times New Roman"/>
          <w:sz w:val="28"/>
          <w:szCs w:val="20"/>
        </w:rPr>
        <w:t>.</w:t>
      </w:r>
    </w:p>
    <w:p w:rsidR="00022793" w:rsidRPr="00022793" w:rsidRDefault="00022793" w:rsidP="0002279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Pr="00022793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В </w:t>
      </w:r>
      <w:r w:rsidRPr="00293C7F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  <w:szCs w:val="20"/>
        </w:rPr>
        <w:t xml:space="preserve"> с разделом 3 «</w:t>
      </w:r>
      <w:bookmarkStart w:id="0" w:name="_Ref321475870"/>
      <w:bookmarkStart w:id="1" w:name="_Toc398564600"/>
      <w:bookmarkStart w:id="2" w:name="_Toc399408089"/>
      <w:bookmarkStart w:id="3" w:name="_Toc412098815"/>
      <w:r>
        <w:rPr>
          <w:rFonts w:ascii="Times New Roman" w:hAnsi="Times New Roman"/>
          <w:sz w:val="28"/>
          <w:szCs w:val="20"/>
        </w:rPr>
        <w:t>К</w:t>
      </w:r>
      <w:r w:rsidRPr="007F1013">
        <w:rPr>
          <w:rFonts w:ascii="Times New Roman" w:hAnsi="Times New Roman"/>
          <w:sz w:val="28"/>
          <w:szCs w:val="20"/>
        </w:rPr>
        <w:t xml:space="preserve">ритерии и методика оценки заявок на участие в </w:t>
      </w:r>
      <w:bookmarkEnd w:id="0"/>
      <w:bookmarkEnd w:id="1"/>
      <w:bookmarkEnd w:id="2"/>
      <w:bookmarkEnd w:id="3"/>
      <w:r>
        <w:rPr>
          <w:rFonts w:ascii="Times New Roman" w:hAnsi="Times New Roman"/>
          <w:sz w:val="28"/>
          <w:szCs w:val="20"/>
        </w:rPr>
        <w:t>конкурсе»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Pr="00022793">
        <w:rPr>
          <w:rFonts w:ascii="Times New Roman" w:hAnsi="Times New Roman"/>
          <w:sz w:val="28"/>
          <w:szCs w:val="20"/>
        </w:rPr>
        <w:t>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1965"/>
        <w:gridCol w:w="2070"/>
        <w:gridCol w:w="2072"/>
        <w:gridCol w:w="2071"/>
        <w:gridCol w:w="2073"/>
      </w:tblGrid>
      <w:tr w:rsidR="00DE351B" w:rsidRPr="00F05312" w:rsidTr="00ED10F9">
        <w:trPr>
          <w:jc w:val="center"/>
        </w:trPr>
        <w:tc>
          <w:tcPr>
            <w:tcW w:w="95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ED10F9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Наименование критерия/</w:t>
            </w:r>
            <w:r w:rsidR="00ED10F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подкритерия (значимость критерия/</w:t>
            </w:r>
            <w:r w:rsidR="00ED10F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 xml:space="preserve">подкритерия) </w:t>
            </w:r>
          </w:p>
        </w:tc>
        <w:tc>
          <w:tcPr>
            <w:tcW w:w="404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ED10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заявкам </w:t>
            </w:r>
            <w:r w:rsidRPr="00F0531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участников с учетом значимости критерия/подкритерия </w:t>
            </w:r>
          </w:p>
        </w:tc>
      </w:tr>
      <w:tr w:rsidR="00DE351B" w:rsidRPr="00F05312" w:rsidTr="00ED10F9">
        <w:trPr>
          <w:cantSplit/>
          <w:trHeight w:val="1969"/>
          <w:jc w:val="center"/>
        </w:trPr>
        <w:tc>
          <w:tcPr>
            <w:tcW w:w="958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20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ED10F9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2793">
              <w:rPr>
                <w:rFonts w:ascii="Times New Roman" w:hAnsi="Times New Roman"/>
                <w:b/>
                <w:bCs/>
                <w:sz w:val="28"/>
                <w:szCs w:val="28"/>
              </w:rPr>
              <w:t>Акционерное общество "Научно-исследовательский и проектно-конструкторский институт энергетических технологий "АТОМПРОЕКТ</w:t>
            </w:r>
          </w:p>
        </w:tc>
        <w:tc>
          <w:tcPr>
            <w:tcW w:w="20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ED10F9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Акционерное общество "НЕОЛАНТ"</w:t>
            </w:r>
          </w:p>
        </w:tc>
      </w:tr>
      <w:tr w:rsidR="00DE351B" w:rsidRPr="00F05312" w:rsidTr="00ED10F9">
        <w:trPr>
          <w:jc w:val="center"/>
        </w:trPr>
        <w:tc>
          <w:tcPr>
            <w:tcW w:w="958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20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 xml:space="preserve">Цена заявки: </w:t>
            </w:r>
          </w:p>
          <w:p w:rsidR="00DE351B" w:rsidRPr="00F05312" w:rsidRDefault="00ED10F9" w:rsidP="00ED10F9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30 000 000, 00 включая НДС</w:t>
            </w:r>
          </w:p>
        </w:tc>
        <w:tc>
          <w:tcPr>
            <w:tcW w:w="20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 xml:space="preserve">Цена заявки: </w:t>
            </w:r>
          </w:p>
          <w:p w:rsidR="00DE351B" w:rsidRPr="00F05312" w:rsidRDefault="00ED10F9" w:rsidP="00ED10F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38 767 080, 00 включая НДС</w:t>
            </w:r>
          </w:p>
        </w:tc>
      </w:tr>
      <w:tr w:rsidR="00ED10F9" w:rsidRPr="00F05312" w:rsidTr="00ED10F9">
        <w:trPr>
          <w:jc w:val="center"/>
        </w:trPr>
        <w:tc>
          <w:tcPr>
            <w:tcW w:w="95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баллы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с учетом веса</w:t>
            </w:r>
          </w:p>
        </w:tc>
      </w:tr>
      <w:tr w:rsidR="00ED10F9" w:rsidRPr="00F05312" w:rsidTr="00ED10F9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Цена договора (75%)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100.00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351B" w:rsidRPr="00F05312" w:rsidRDefault="00DE351B" w:rsidP="007E3AE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75.00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E351B" w:rsidRPr="00F05312" w:rsidRDefault="00ED10F9" w:rsidP="00ED10F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="00DE351B" w:rsidRPr="00F0531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351B" w:rsidRPr="00F05312" w:rsidRDefault="00ED10F9" w:rsidP="00ED10F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  <w:r w:rsidR="00DE351B" w:rsidRPr="00F0531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</w:tr>
      <w:tr w:rsidR="00ED10F9" w:rsidRPr="00F05312" w:rsidTr="00ED10F9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0F9" w:rsidRPr="00F05312" w:rsidRDefault="00ED10F9" w:rsidP="007E3AE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Опыт участника процедуры закупки (25%)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10F9" w:rsidRPr="00F05312" w:rsidRDefault="00ED10F9" w:rsidP="00ED10F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  <w:r w:rsidRPr="00F0531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F0531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10F9" w:rsidRPr="00F05312" w:rsidRDefault="00ED10F9" w:rsidP="00ED10F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F05312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D10F9" w:rsidRPr="00F05312" w:rsidRDefault="00ED10F9" w:rsidP="007E3AE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100.00</w:t>
            </w:r>
          </w:p>
        </w:tc>
        <w:tc>
          <w:tcPr>
            <w:tcW w:w="10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10F9" w:rsidRPr="00F05312" w:rsidRDefault="00ED10F9" w:rsidP="007E3AE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312">
              <w:rPr>
                <w:rFonts w:ascii="Times New Roman" w:hAnsi="Times New Roman"/>
                <w:sz w:val="28"/>
                <w:szCs w:val="28"/>
              </w:rPr>
              <w:t>25.00</w:t>
            </w:r>
          </w:p>
        </w:tc>
      </w:tr>
      <w:tr w:rsidR="00ED10F9" w:rsidRPr="00F05312" w:rsidTr="00ED10F9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0F9" w:rsidRPr="00F05312" w:rsidRDefault="00ED10F9" w:rsidP="007E3AE8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F05312">
              <w:rPr>
                <w:rFonts w:ascii="Times New Roman" w:hAnsi="Times New Roman"/>
                <w:bCs/>
                <w:sz w:val="28"/>
                <w:szCs w:val="28"/>
              </w:rPr>
              <w:t>Рейтинг</w:t>
            </w:r>
          </w:p>
        </w:tc>
        <w:tc>
          <w:tcPr>
            <w:tcW w:w="202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0F9" w:rsidRDefault="00ED10F9" w:rsidP="007E3AE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95.09</w:t>
            </w:r>
          </w:p>
        </w:tc>
        <w:tc>
          <w:tcPr>
            <w:tcW w:w="20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0F9" w:rsidRDefault="00ED10F9" w:rsidP="007E3AE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83.04</w:t>
            </w:r>
          </w:p>
        </w:tc>
      </w:tr>
    </w:tbl>
    <w:p w:rsidR="00DE351B" w:rsidRDefault="00DE351B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>
        <w:rPr>
          <w:rFonts w:ascii="Times New Roman" w:hAnsi="Times New Roman"/>
          <w:sz w:val="28"/>
        </w:rPr>
        <w:t>заявок на участие в конкурсе каждой заявке</w:t>
      </w:r>
      <w:r w:rsidRPr="005825DF">
        <w:rPr>
          <w:rFonts w:ascii="Times New Roman" w:hAnsi="Times New Roman"/>
          <w:sz w:val="28"/>
        </w:rPr>
        <w:t>, 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>
        <w:rPr>
          <w:rFonts w:ascii="Times New Roman" w:hAnsi="Times New Roman"/>
          <w:sz w:val="28"/>
        </w:rPr>
        <w:t>заявке на участие в конкурсе</w:t>
      </w:r>
      <w:r w:rsidRPr="005825DF">
        <w:rPr>
          <w:rFonts w:ascii="Times New Roman" w:hAnsi="Times New Roman"/>
          <w:sz w:val="28"/>
        </w:rPr>
        <w:t>, котор</w:t>
      </w:r>
      <w:r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>
        <w:rPr>
          <w:rFonts w:ascii="Times New Roman" w:hAnsi="Times New Roman"/>
          <w:sz w:val="28"/>
        </w:rPr>
        <w:t>а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022793" w:rsidRDefault="00022793" w:rsidP="00022793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91"/>
        <w:gridCol w:w="8163"/>
      </w:tblGrid>
      <w:tr w:rsidR="00022793" w:rsidTr="00022793">
        <w:trPr>
          <w:trHeight w:val="7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P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22793">
              <w:rPr>
                <w:rFonts w:ascii="Times New Roman" w:hAnsi="Times New Roman"/>
                <w:bCs/>
                <w:sz w:val="28"/>
                <w:szCs w:val="28"/>
              </w:rPr>
              <w:t>Акционерное общество "Научно-исследовательский и проектно-конструкторский институт энергетических технологий "АТОМПРОЕКТ"</w:t>
            </w:r>
          </w:p>
        </w:tc>
      </w:tr>
      <w:tr w:rsidR="00022793" w:rsidTr="00022793">
        <w:trPr>
          <w:trHeight w:val="4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D354CC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Акционерное общество «НЕОЛАНТ»</w:t>
            </w:r>
          </w:p>
        </w:tc>
      </w:tr>
    </w:tbl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22793" w:rsidRDefault="00022793" w:rsidP="00022793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 xml:space="preserve">я заявок на участие в конкурсе </w:t>
      </w:r>
      <w:r w:rsidRPr="0092701E">
        <w:rPr>
          <w:rFonts w:ascii="Times New Roman" w:hAnsi="Times New Roman"/>
          <w:sz w:val="28"/>
        </w:rPr>
        <w:t xml:space="preserve">конкурсной комиссией принято решение признать победителем конкурса </w:t>
      </w:r>
      <w:r w:rsidRPr="00022793">
        <w:rPr>
          <w:rFonts w:ascii="Times New Roman" w:hAnsi="Times New Roman"/>
          <w:bCs/>
          <w:sz w:val="28"/>
          <w:szCs w:val="28"/>
        </w:rPr>
        <w:t>Акционерное общество "Научно-исследовательский и проектно-конструкторский институт энергетических технологий "АТОМПРОЕКТ"</w:t>
      </w:r>
      <w:r w:rsidRPr="0092701E">
        <w:rPr>
          <w:rFonts w:ascii="Times New Roman" w:hAnsi="Times New Roman"/>
          <w:sz w:val="28"/>
        </w:rPr>
        <w:t xml:space="preserve"> с ценой </w:t>
      </w:r>
      <w:r>
        <w:rPr>
          <w:rFonts w:ascii="Times New Roman" w:hAnsi="Times New Roman"/>
          <w:sz w:val="28"/>
        </w:rPr>
        <w:t xml:space="preserve">заявки </w:t>
      </w:r>
      <w:r>
        <w:rPr>
          <w:rFonts w:ascii="Times New Roman" w:hAnsi="Times New Roman"/>
          <w:sz w:val="28"/>
          <w:szCs w:val="28"/>
        </w:rPr>
        <w:t xml:space="preserve">30 000 </w:t>
      </w:r>
      <w:proofErr w:type="spellStart"/>
      <w:r>
        <w:rPr>
          <w:rFonts w:ascii="Times New Roman" w:hAnsi="Times New Roman"/>
          <w:sz w:val="28"/>
          <w:szCs w:val="28"/>
        </w:rPr>
        <w:t>000</w:t>
      </w:r>
      <w:proofErr w:type="spellEnd"/>
      <w:r>
        <w:rPr>
          <w:rFonts w:ascii="Times New Roman" w:hAnsi="Times New Roman"/>
          <w:sz w:val="28"/>
          <w:szCs w:val="28"/>
        </w:rPr>
        <w:t xml:space="preserve"> (Тридцать миллионов) рублей 00 копеек, включая НДС</w:t>
      </w:r>
      <w:r w:rsidRPr="0092701E">
        <w:rPr>
          <w:rFonts w:ascii="Times New Roman" w:hAnsi="Times New Roman"/>
          <w:sz w:val="28"/>
        </w:rPr>
        <w:t>.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</w:rPr>
      </w:pP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</w:p>
    <w:p w:rsidR="00022793" w:rsidRPr="00CF1D17" w:rsidRDefault="00022793" w:rsidP="00022793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.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b/>
          <w:sz w:val="28"/>
          <w:szCs w:val="20"/>
        </w:rPr>
      </w:pP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>Конкурсная комиссия: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22793" w:rsidRPr="00F32B2D" w:rsidRDefault="00022793" w:rsidP="00022793">
      <w:pPr>
        <w:keepLines w:val="0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Член </w:t>
      </w:r>
      <w:r w:rsidRPr="00A44CF2"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</w:t>
      </w:r>
      <w:r w:rsidRPr="00A44CF2">
        <w:rPr>
          <w:rFonts w:ascii="Times New Roman" w:hAnsi="Times New Roman"/>
          <w:sz w:val="28"/>
          <w:szCs w:val="28"/>
        </w:rPr>
        <w:t>распорядительными документами</w:t>
      </w:r>
      <w:r w:rsidRPr="00F32B2D">
        <w:rPr>
          <w:rFonts w:ascii="Times New Roman" w:hAnsi="Times New Roman"/>
          <w:sz w:val="28"/>
          <w:szCs w:val="28"/>
        </w:rPr>
        <w:t xml:space="preserve"> Госкорпорации «Росатом»:</w:t>
      </w:r>
    </w:p>
    <w:p w:rsidR="00022793" w:rsidRPr="00F32B2D" w:rsidRDefault="00022793" w:rsidP="0002279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F32B2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F32B2D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комиссии;</w:t>
      </w:r>
    </w:p>
    <w:p w:rsidR="00022793" w:rsidRPr="00166593" w:rsidRDefault="00022793" w:rsidP="0002279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022793" w:rsidRPr="00F32B2D" w:rsidRDefault="00022793" w:rsidP="0002279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022793" w:rsidRPr="00166593" w:rsidRDefault="00022793" w:rsidP="00022793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022793" w:rsidRPr="00F32B2D" w:rsidRDefault="00022793" w:rsidP="00022793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C21A8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допускать</w:t>
      </w:r>
      <w:r w:rsidRPr="00F32B2D">
        <w:rPr>
          <w:rFonts w:ascii="Times New Roman" w:hAnsi="Times New Roman"/>
          <w:sz w:val="28"/>
          <w:szCs w:val="28"/>
        </w:rPr>
        <w:t xml:space="preserve"> во время проведения </w:t>
      </w:r>
      <w:r>
        <w:rPr>
          <w:rFonts w:ascii="Times New Roman" w:hAnsi="Times New Roman"/>
          <w:sz w:val="28"/>
          <w:szCs w:val="28"/>
        </w:rPr>
        <w:t>конкурса предоставления</w:t>
      </w:r>
      <w:r w:rsidRPr="00F32B2D">
        <w:rPr>
          <w:rFonts w:ascii="Times New Roman" w:hAnsi="Times New Roman"/>
          <w:sz w:val="28"/>
          <w:szCs w:val="28"/>
        </w:rPr>
        <w:t xml:space="preserve">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конкурсной документацией</w:t>
      </w:r>
      <w:r w:rsidRPr="00F32B2D">
        <w:rPr>
          <w:rFonts w:ascii="Times New Roman" w:hAnsi="Times New Roman"/>
          <w:sz w:val="28"/>
          <w:szCs w:val="28"/>
        </w:rPr>
        <w:t>;</w:t>
      </w:r>
      <w:proofErr w:type="gramEnd"/>
    </w:p>
    <w:p w:rsidR="00022793" w:rsidRDefault="00022793" w:rsidP="00022793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022793" w:rsidRPr="00022793" w:rsidRDefault="00022793" w:rsidP="00022793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022793">
        <w:rPr>
          <w:rFonts w:ascii="Times New Roman" w:hAnsi="Times New Roman"/>
          <w:sz w:val="28"/>
          <w:szCs w:val="28"/>
        </w:rPr>
        <w:lastRenderedPageBreak/>
        <w:t>не проводить переговоров с участниками конкурса, кроме случаев, прямо предусмотренных условиями проведения конкурса.</w:t>
      </w:r>
    </w:p>
    <w:p w:rsidR="00022793" w:rsidRDefault="00022793" w:rsidP="00022793">
      <w:pPr>
        <w:keepLines w:val="0"/>
        <w:jc w:val="left"/>
        <w:rPr>
          <w:rFonts w:ascii="Times New Roman" w:hAnsi="Times New Roman"/>
          <w:sz w:val="28"/>
          <w:szCs w:val="20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942"/>
        <w:gridCol w:w="4113"/>
        <w:gridCol w:w="3196"/>
      </w:tblGrid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22793" w:rsidTr="00D354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793" w:rsidTr="00D354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2793" w:rsidTr="00D354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022793" w:rsidTr="00022793">
        <w:trPr>
          <w:jc w:val="center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793" w:rsidRDefault="00022793" w:rsidP="00022793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7E3AE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738" w:rsidRDefault="003B6738" w:rsidP="00B346FF">
      <w:r>
        <w:separator/>
      </w:r>
    </w:p>
  </w:endnote>
  <w:endnote w:type="continuationSeparator" w:id="0">
    <w:p w:rsidR="003B6738" w:rsidRDefault="003B6738" w:rsidP="00B34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AE8" w:rsidRDefault="002C61F9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С021265-4 заседания конкурсной комиссии по рассмотрению заявок на оценочной стадии и подведению итогов по открытому конкурсу на право заключения договора на оказание услуг по обследованию строительных конструкций зданий и сооружений радиохимического завода</w:t>
    </w:r>
  </w:p>
  <w:p w:rsidR="007E3AE8" w:rsidRDefault="002C61F9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7E3AE8" w:rsidRDefault="003B6738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</w:p>
  <w:p w:rsidR="007E3AE8" w:rsidRDefault="002C61F9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B346F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B346FF">
      <w:rPr>
        <w:rFonts w:ascii="Times New Roman" w:hAnsi="Times New Roman"/>
        <w:bCs/>
        <w:sz w:val="16"/>
        <w:szCs w:val="16"/>
      </w:rPr>
      <w:fldChar w:fldCharType="separate"/>
    </w:r>
    <w:r w:rsidR="00B20343">
      <w:rPr>
        <w:rFonts w:ascii="Times New Roman" w:hAnsi="Times New Roman"/>
        <w:bCs/>
        <w:noProof/>
        <w:sz w:val="16"/>
        <w:szCs w:val="16"/>
      </w:rPr>
      <w:t>1</w:t>
    </w:r>
    <w:r w:rsidR="00B346FF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B346F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B346FF">
      <w:rPr>
        <w:rFonts w:ascii="Times New Roman" w:hAnsi="Times New Roman"/>
        <w:bCs/>
        <w:sz w:val="16"/>
        <w:szCs w:val="16"/>
      </w:rPr>
      <w:fldChar w:fldCharType="separate"/>
    </w:r>
    <w:r w:rsidR="00B20343">
      <w:rPr>
        <w:rFonts w:ascii="Times New Roman" w:hAnsi="Times New Roman"/>
        <w:bCs/>
        <w:noProof/>
        <w:sz w:val="16"/>
        <w:szCs w:val="16"/>
      </w:rPr>
      <w:t>6</w:t>
    </w:r>
    <w:r w:rsidR="00B346FF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738" w:rsidRDefault="003B6738" w:rsidP="00B346FF">
      <w:r>
        <w:separator/>
      </w:r>
    </w:p>
  </w:footnote>
  <w:footnote w:type="continuationSeparator" w:id="0">
    <w:p w:rsidR="003B6738" w:rsidRDefault="003B6738" w:rsidP="00B34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39A7"/>
    <w:multiLevelType w:val="multilevel"/>
    <w:tmpl w:val="F8880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2793"/>
    <w:rsid w:val="00022793"/>
    <w:rsid w:val="002C61F9"/>
    <w:rsid w:val="003B6738"/>
    <w:rsid w:val="00575A6D"/>
    <w:rsid w:val="006A4F14"/>
    <w:rsid w:val="00B20343"/>
    <w:rsid w:val="00B346FF"/>
    <w:rsid w:val="00DE351B"/>
    <w:rsid w:val="00ED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79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2793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2279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02279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2279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2279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2279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22793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02279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02279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uiPriority w:val="99"/>
    <w:semiHidden/>
    <w:unhideWhenUsed/>
    <w:rsid w:val="00022793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0227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9792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3</cp:revision>
  <dcterms:created xsi:type="dcterms:W3CDTF">2015-09-17T05:43:00Z</dcterms:created>
  <dcterms:modified xsi:type="dcterms:W3CDTF">2015-09-23T12:25:00Z</dcterms:modified>
</cp:coreProperties>
</file>