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FB4" w:rsidRPr="00A73B34" w:rsidRDefault="00AC24FD" w:rsidP="00A73B3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73B34">
        <w:rPr>
          <w:rFonts w:ascii="Times New Roman" w:hAnsi="Times New Roman"/>
          <w:b/>
          <w:bCs/>
          <w:sz w:val="26"/>
          <w:szCs w:val="26"/>
        </w:rPr>
        <w:t>ПРОТОКОЛ № 7284/398 К2-1,2-15-3</w:t>
      </w:r>
      <w:r w:rsidR="008A769D" w:rsidRPr="00A73B34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AE1FB4" w:rsidRPr="00A73B34" w:rsidRDefault="008A769D" w:rsidP="00A73B3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73B34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C96659" w:rsidRPr="00A73B34">
        <w:rPr>
          <w:rFonts w:ascii="Times New Roman" w:hAnsi="Times New Roman"/>
          <w:b/>
          <w:bCs/>
          <w:sz w:val="26"/>
          <w:szCs w:val="26"/>
        </w:rPr>
        <w:t>закупочной</w:t>
      </w:r>
      <w:r w:rsidRPr="00A73B34">
        <w:rPr>
          <w:rFonts w:ascii="Times New Roman" w:hAnsi="Times New Roman"/>
          <w:b/>
          <w:bCs/>
          <w:sz w:val="26"/>
          <w:szCs w:val="26"/>
        </w:rPr>
        <w:t xml:space="preserve"> комиссии </w:t>
      </w:r>
      <w:proofErr w:type="gramStart"/>
      <w:r w:rsidRPr="00A73B34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 w:rsidRPr="00A73B34">
        <w:rPr>
          <w:rFonts w:ascii="Times New Roman" w:hAnsi="Times New Roman"/>
          <w:b/>
          <w:bCs/>
          <w:sz w:val="26"/>
          <w:szCs w:val="26"/>
        </w:rPr>
        <w:t xml:space="preserve"> по лоту №7284/398 К2-1,2-15 «Поставка передвижной ДГУ-2000 кВт для сооружения энергоблоков 1,2 Курской АЭС»</w:t>
      </w:r>
    </w:p>
    <w:p w:rsidR="00AE1FB4" w:rsidRPr="00A73B34" w:rsidRDefault="00AE1FB4" w:rsidP="00A73B3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075"/>
        <w:gridCol w:w="5062"/>
      </w:tblGrid>
      <w:tr w:rsidR="00AE1FB4" w:rsidRPr="00A73B34">
        <w:tc>
          <w:tcPr>
            <w:tcW w:w="5210" w:type="dxa"/>
            <w:hideMark/>
          </w:tcPr>
          <w:p w:rsidR="00AE1FB4" w:rsidRPr="00A73B34" w:rsidRDefault="008A769D" w:rsidP="00A73B34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A73B3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A73B3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AE1FB4" w:rsidRPr="00A73B34" w:rsidRDefault="008A769D" w:rsidP="00A73B34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A73B3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AC24FD" w:rsidRPr="00A73B3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15</w:t>
            </w:r>
            <w:r w:rsidRPr="00A73B3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Pr="00A73B3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сентября</w:t>
            </w:r>
            <w:proofErr w:type="spellEnd"/>
            <w:r w:rsidRPr="00A73B3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A73B3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AE1FB4" w:rsidRPr="00A73B34" w:rsidRDefault="00AE1FB4" w:rsidP="00A73B34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C96659" w:rsidRPr="00A73B34" w:rsidRDefault="00C96659" w:rsidP="00A73B34">
      <w:pPr>
        <w:tabs>
          <w:tab w:val="left" w:pos="252"/>
        </w:tabs>
        <w:ind w:firstLine="540"/>
        <w:rPr>
          <w:rFonts w:ascii="Times New Roman" w:hAnsi="Times New Roman"/>
          <w:sz w:val="26"/>
          <w:szCs w:val="26"/>
        </w:rPr>
      </w:pPr>
      <w:r w:rsidRPr="00A73B34">
        <w:rPr>
          <w:rFonts w:ascii="Times New Roman" w:hAnsi="Times New Roman"/>
          <w:sz w:val="26"/>
          <w:szCs w:val="26"/>
        </w:rPr>
        <w:t>Открытый конкурс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73B3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73B34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A73B3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73B3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73B3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73B34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 а так же с использованием функционала ЭТП «АКД» согласно регламенту ее работы.</w:t>
      </w:r>
    </w:p>
    <w:p w:rsidR="00C96659" w:rsidRPr="00A73B34" w:rsidRDefault="00C96659" w:rsidP="00A73B34">
      <w:pPr>
        <w:tabs>
          <w:tab w:val="left" w:pos="252"/>
        </w:tabs>
        <w:ind w:firstLine="540"/>
        <w:rPr>
          <w:rFonts w:ascii="Times New Roman" w:hAnsi="Times New Roman"/>
          <w:sz w:val="26"/>
          <w:szCs w:val="26"/>
        </w:rPr>
      </w:pPr>
    </w:p>
    <w:p w:rsidR="00C96659" w:rsidRPr="00A73B34" w:rsidRDefault="00C96659" w:rsidP="00A73B34">
      <w:pPr>
        <w:tabs>
          <w:tab w:val="left" w:pos="252"/>
        </w:tabs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73B34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C96659" w:rsidRPr="00A73B34" w:rsidRDefault="00C96659" w:rsidP="00A73B34">
      <w:pPr>
        <w:tabs>
          <w:tab w:val="left" w:pos="252"/>
        </w:tabs>
        <w:ind w:firstLine="540"/>
        <w:outlineLvl w:val="0"/>
        <w:rPr>
          <w:rFonts w:ascii="Times New Roman" w:hAnsi="Times New Roman"/>
          <w:sz w:val="26"/>
          <w:szCs w:val="26"/>
        </w:rPr>
      </w:pPr>
      <w:r w:rsidRPr="00A73B34">
        <w:rPr>
          <w:rFonts w:ascii="Times New Roman" w:hAnsi="Times New Roman"/>
          <w:sz w:val="26"/>
          <w:szCs w:val="26"/>
        </w:rPr>
        <w:t>Заказчик: АО «НИАЭП».</w:t>
      </w:r>
    </w:p>
    <w:p w:rsidR="00C96659" w:rsidRPr="00A73B34" w:rsidRDefault="00C96659" w:rsidP="00A73B34">
      <w:pPr>
        <w:tabs>
          <w:tab w:val="left" w:pos="252"/>
        </w:tabs>
        <w:ind w:firstLine="540"/>
        <w:rPr>
          <w:rFonts w:ascii="Times New Roman" w:hAnsi="Times New Roman"/>
          <w:sz w:val="26"/>
          <w:szCs w:val="26"/>
        </w:rPr>
      </w:pPr>
      <w:r w:rsidRPr="00A73B34">
        <w:rPr>
          <w:rFonts w:ascii="Times New Roman" w:hAnsi="Times New Roman"/>
          <w:sz w:val="26"/>
          <w:szCs w:val="26"/>
        </w:rPr>
        <w:t xml:space="preserve">Организатор </w:t>
      </w:r>
      <w:r w:rsidRPr="00A73B34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A73B34">
        <w:rPr>
          <w:rFonts w:ascii="Times New Roman" w:hAnsi="Times New Roman"/>
          <w:sz w:val="26"/>
          <w:szCs w:val="26"/>
        </w:rPr>
        <w:t>: АО «НИАЭП».</w:t>
      </w:r>
    </w:p>
    <w:p w:rsidR="00C96659" w:rsidRPr="00A73B34" w:rsidRDefault="00C96659" w:rsidP="00A73B34">
      <w:pPr>
        <w:tabs>
          <w:tab w:val="left" w:pos="252"/>
        </w:tabs>
        <w:ind w:firstLine="539"/>
        <w:rPr>
          <w:rFonts w:ascii="Times New Roman" w:hAnsi="Times New Roman"/>
          <w:sz w:val="26"/>
          <w:szCs w:val="26"/>
        </w:rPr>
      </w:pPr>
      <w:r w:rsidRPr="00A73B34">
        <w:rPr>
          <w:rFonts w:ascii="Times New Roman" w:hAnsi="Times New Roman"/>
          <w:sz w:val="26"/>
          <w:szCs w:val="26"/>
        </w:rPr>
        <w:t xml:space="preserve">Предмет </w:t>
      </w:r>
      <w:r w:rsidRPr="00A73B34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A73B34">
        <w:rPr>
          <w:rFonts w:ascii="Times New Roman" w:hAnsi="Times New Roman"/>
          <w:sz w:val="26"/>
          <w:szCs w:val="26"/>
        </w:rPr>
        <w:t>: право заключения дог</w:t>
      </w:r>
      <w:r w:rsidR="00A73B34" w:rsidRPr="00A73B34">
        <w:rPr>
          <w:rFonts w:ascii="Times New Roman" w:hAnsi="Times New Roman"/>
          <w:sz w:val="26"/>
          <w:szCs w:val="26"/>
        </w:rPr>
        <w:t>овора по лоту № 7284/398 К2-1,2</w:t>
      </w:r>
      <w:r w:rsidRPr="00A73B34">
        <w:rPr>
          <w:rFonts w:ascii="Times New Roman" w:hAnsi="Times New Roman"/>
          <w:sz w:val="26"/>
          <w:szCs w:val="26"/>
        </w:rPr>
        <w:t xml:space="preserve">-15 «Поставка передвижной ДГУ-2000 кВт для сооружения энергоблоков 1,2 Курской АЭС». </w:t>
      </w:r>
    </w:p>
    <w:p w:rsidR="00C96659" w:rsidRPr="00A73B34" w:rsidRDefault="00C96659" w:rsidP="00A73B34">
      <w:pPr>
        <w:ind w:firstLine="540"/>
        <w:rPr>
          <w:rFonts w:ascii="Times New Roman" w:hAnsi="Times New Roman"/>
          <w:sz w:val="26"/>
          <w:szCs w:val="26"/>
        </w:rPr>
      </w:pPr>
      <w:r w:rsidRPr="00A73B34">
        <w:rPr>
          <w:rFonts w:ascii="Times New Roman" w:hAnsi="Times New Roman"/>
          <w:sz w:val="26"/>
          <w:szCs w:val="26"/>
        </w:rPr>
        <w:t xml:space="preserve">Предмет договора: Поставка передвижной ДГУ-2000 кВт для сооружения энергоблоков 1,2 Курской АЭС. </w:t>
      </w:r>
    </w:p>
    <w:p w:rsidR="00C96659" w:rsidRPr="00A73B34" w:rsidRDefault="00C96659" w:rsidP="00A73B34">
      <w:pPr>
        <w:ind w:firstLine="540"/>
        <w:rPr>
          <w:rFonts w:ascii="Times New Roman" w:hAnsi="Times New Roman"/>
          <w:sz w:val="26"/>
          <w:szCs w:val="26"/>
        </w:rPr>
      </w:pPr>
      <w:r w:rsidRPr="00A73B34">
        <w:rPr>
          <w:rFonts w:ascii="Times New Roman" w:hAnsi="Times New Roman"/>
          <w:sz w:val="26"/>
          <w:szCs w:val="26"/>
        </w:rPr>
        <w:t xml:space="preserve">Начальная (максимальная) цена договора: 97 450 153,00 (Девяносто семь миллионов четыреста пятьдесят тысяч сто пятьдесят три) рубля 00 копеек, включая НДС. </w:t>
      </w:r>
    </w:p>
    <w:p w:rsidR="00C96659" w:rsidRPr="00A73B34" w:rsidRDefault="00C96659" w:rsidP="00A73B34">
      <w:pPr>
        <w:ind w:firstLine="540"/>
        <w:rPr>
          <w:rFonts w:ascii="Times New Roman" w:hAnsi="Times New Roman"/>
          <w:sz w:val="26"/>
          <w:szCs w:val="26"/>
        </w:rPr>
      </w:pPr>
      <w:r w:rsidRPr="00A73B34"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Спецификациями (Приложения № 1,2 к проекту договора (ЧАСТЬ 3 «Проект договора» Тома 1 «ОБЩАЯ И КОММЕРЧЕСКАЯ ЧАСТИ» документации)).</w:t>
      </w:r>
    </w:p>
    <w:p w:rsidR="00C96659" w:rsidRPr="00A73B34" w:rsidRDefault="00C96659" w:rsidP="00A73B34">
      <w:pPr>
        <w:tabs>
          <w:tab w:val="left" w:pos="252"/>
        </w:tabs>
        <w:ind w:firstLine="540"/>
        <w:rPr>
          <w:rFonts w:ascii="Times New Roman" w:hAnsi="Times New Roman"/>
          <w:sz w:val="26"/>
          <w:szCs w:val="26"/>
        </w:rPr>
      </w:pPr>
      <w:proofErr w:type="gramStart"/>
      <w:r w:rsidRPr="00A73B34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A73B34">
        <w:rPr>
          <w:rFonts w:ascii="Times New Roman" w:hAnsi="Times New Roman"/>
          <w:color w:val="000000"/>
          <w:sz w:val="26"/>
          <w:szCs w:val="26"/>
          <w:lang w:eastAsia="ar-SA"/>
        </w:rPr>
        <w:t>конкурса в электронной форме</w:t>
      </w:r>
      <w:r w:rsidRPr="00A73B34">
        <w:rPr>
          <w:rFonts w:ascii="Times New Roman" w:hAnsi="Times New Roman"/>
          <w:sz w:val="26"/>
          <w:szCs w:val="26"/>
        </w:rPr>
        <w:t xml:space="preserve"> и конкурсная документация опубликован</w:t>
      </w:r>
      <w:r w:rsidRPr="00A73B34">
        <w:rPr>
          <w:rFonts w:ascii="Times New Roman" w:hAnsi="Times New Roman"/>
          <w:color w:val="000000"/>
          <w:sz w:val="26"/>
          <w:szCs w:val="26"/>
          <w:lang w:eastAsia="ar-SA"/>
        </w:rPr>
        <w:t>ы «17» июля 2015 года в информационно</w:t>
      </w:r>
      <w:r w:rsidRPr="00A73B34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73B34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A73B34">
        <w:rPr>
          <w:rStyle w:val="a3"/>
          <w:rFonts w:ascii="Times New Roman" w:hAnsi="Times New Roman"/>
          <w:sz w:val="26"/>
          <w:szCs w:val="26"/>
        </w:rPr>
        <w:t>/</w:t>
      </w:r>
      <w:r w:rsidRPr="00A73B34">
        <w:rPr>
          <w:rFonts w:ascii="Times New Roman" w:hAnsi="Times New Roman"/>
          <w:sz w:val="26"/>
          <w:szCs w:val="26"/>
        </w:rPr>
        <w:t xml:space="preserve">, закупка 31502581036, на официальном сайте о размещении заказов на закупки товаров, работ и услуг для нужд </w:t>
      </w:r>
      <w:proofErr w:type="spellStart"/>
      <w:r w:rsidRPr="00A73B3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73B3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73B3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73B34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A73B34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A73B34">
        <w:rPr>
          <w:rFonts w:ascii="Times New Roman" w:hAnsi="Times New Roman"/>
          <w:sz w:val="26"/>
          <w:szCs w:val="26"/>
        </w:rPr>
        <w:t>, закупка №150717/0536</w:t>
      </w:r>
      <w:proofErr w:type="gramEnd"/>
      <w:r w:rsidRPr="00A73B34">
        <w:rPr>
          <w:rFonts w:ascii="Times New Roman" w:hAnsi="Times New Roman"/>
          <w:sz w:val="26"/>
          <w:szCs w:val="26"/>
        </w:rPr>
        <w:t>/826,</w:t>
      </w:r>
      <w:r w:rsidRPr="00A73B3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73B34">
        <w:rPr>
          <w:rFonts w:ascii="Times New Roman" w:hAnsi="Times New Roman"/>
          <w:sz w:val="26"/>
          <w:szCs w:val="26"/>
        </w:rPr>
        <w:t>на ЭТП «АКД», закупка №C021268.</w:t>
      </w:r>
    </w:p>
    <w:p w:rsidR="0040105A" w:rsidRPr="00A73B34" w:rsidRDefault="0040105A" w:rsidP="00A73B34">
      <w:pPr>
        <w:pStyle w:val="310"/>
        <w:ind w:firstLine="540"/>
        <w:rPr>
          <w:b w:val="0"/>
          <w:color w:val="000000"/>
        </w:rPr>
      </w:pPr>
      <w:r w:rsidRPr="00A73B34">
        <w:rPr>
          <w:b w:val="0"/>
        </w:rPr>
        <w:t xml:space="preserve">Заседание закупочной комиссии проводится в 10:00:00 (время московское) «15» сентября 2015 года, по адресу: </w:t>
      </w:r>
      <w:r w:rsidR="00A73B34" w:rsidRPr="00A73B34">
        <w:rPr>
          <w:b w:val="0"/>
        </w:rPr>
        <w:t xml:space="preserve">603006, </w:t>
      </w:r>
      <w:r w:rsidRPr="00A73B34">
        <w:rPr>
          <w:b w:val="0"/>
          <w:color w:val="000000"/>
        </w:rPr>
        <w:t>г. Нижний Новгород, пл. Свободы, д.3, малый актовый зал.</w:t>
      </w:r>
    </w:p>
    <w:p w:rsidR="0040105A" w:rsidRPr="00A73B34" w:rsidRDefault="0040105A" w:rsidP="00A73B34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A73B34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A73B34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40105A" w:rsidRPr="00A73B34" w:rsidTr="000B2A95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73B34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73B3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40105A" w:rsidRPr="00A73B34" w:rsidTr="000B2A95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A73B3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40105A" w:rsidRPr="00A73B34" w:rsidTr="000B2A95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A73B34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73B34">
              <w:rPr>
                <w:rFonts w:ascii="Times New Roman" w:hAnsi="Times New Roman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A73B34">
              <w:rPr>
                <w:rFonts w:ascii="Times New Roman" w:hAnsi="Times New Roman"/>
                <w:sz w:val="26"/>
                <w:szCs w:val="26"/>
              </w:rPr>
              <w:t>ии АО</w:t>
            </w:r>
            <w:proofErr w:type="gramEnd"/>
            <w:r w:rsidRPr="00A73B34">
              <w:rPr>
                <w:rFonts w:ascii="Times New Roman" w:hAnsi="Times New Roman"/>
                <w:sz w:val="26"/>
                <w:szCs w:val="26"/>
              </w:rPr>
              <w:t xml:space="preserve"> «НИАЭП»</w:t>
            </w:r>
          </w:p>
        </w:tc>
      </w:tr>
      <w:tr w:rsidR="0040105A" w:rsidRPr="00A73B34" w:rsidTr="000B2A95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73B3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40105A" w:rsidRPr="00A73B34" w:rsidTr="000B2A9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73B34">
              <w:rPr>
                <w:rFonts w:ascii="Times New Roman" w:hAnsi="Times New Roman"/>
                <w:color w:val="000000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rPr>
                <w:rFonts w:ascii="Times New Roman" w:hAnsi="Times New Roman"/>
                <w:sz w:val="26"/>
                <w:szCs w:val="26"/>
              </w:rPr>
            </w:pPr>
            <w:r w:rsidRPr="00A73B34">
              <w:rPr>
                <w:rFonts w:ascii="Times New Roman" w:hAnsi="Times New Roman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</w:t>
            </w:r>
            <w:r w:rsidRPr="00A73B34">
              <w:rPr>
                <w:rFonts w:ascii="Times New Roman" w:hAnsi="Times New Roman"/>
                <w:sz w:val="26"/>
                <w:szCs w:val="26"/>
              </w:rPr>
              <w:lastRenderedPageBreak/>
              <w:t>российских проектов АО «НИАЭП»</w:t>
            </w:r>
          </w:p>
        </w:tc>
      </w:tr>
      <w:tr w:rsidR="0040105A" w:rsidRPr="00A73B34" w:rsidTr="000B2A95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73B3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40105A" w:rsidRPr="00A73B34" w:rsidTr="000B2A9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Мильниченко</w:t>
            </w:r>
            <w:proofErr w:type="spellEnd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Росэнергоатом</w:t>
            </w:r>
            <w:proofErr w:type="spellEnd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40105A" w:rsidRPr="00A73B34" w:rsidTr="000B2A9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73B34">
              <w:rPr>
                <w:rFonts w:ascii="Times New Roman" w:hAnsi="Times New Roman"/>
                <w:color w:val="000000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73B3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Директор по проектированию </w:t>
            </w:r>
            <w:proofErr w:type="gramStart"/>
            <w:r w:rsidRPr="00A73B34">
              <w:rPr>
                <w:rFonts w:ascii="Times New Roman" w:hAnsi="Times New Roman"/>
                <w:color w:val="000000"/>
                <w:sz w:val="26"/>
                <w:szCs w:val="26"/>
              </w:rPr>
              <w:t>Курской</w:t>
            </w:r>
            <w:proofErr w:type="gramEnd"/>
            <w:r w:rsidRPr="00A73B3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АЭС-2 АО «НИАЭП»</w:t>
            </w:r>
          </w:p>
        </w:tc>
      </w:tr>
      <w:tr w:rsidR="0040105A" w:rsidRPr="00A73B34" w:rsidTr="000B2A9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40105A" w:rsidRPr="00A73B34" w:rsidTr="000B2A95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40105A" w:rsidRPr="00A73B34" w:rsidTr="000B2A95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Хлыбов</w:t>
            </w:r>
            <w:proofErr w:type="spellEnd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40105A" w:rsidRPr="00A73B34" w:rsidTr="000B2A95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Эксперт </w:t>
            </w:r>
            <w:proofErr w:type="gramStart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АО «НИАЭП»</w:t>
            </w:r>
          </w:p>
        </w:tc>
      </w:tr>
      <w:tr w:rsidR="0040105A" w:rsidRPr="00A73B34" w:rsidTr="000B2A9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Буланенко</w:t>
            </w:r>
            <w:proofErr w:type="spellEnd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Андрей Альбертович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Начальник сметно-договорного отдела филиала ОАО «Концерн </w:t>
            </w:r>
            <w:proofErr w:type="spellStart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Росэнергоатом</w:t>
            </w:r>
            <w:proofErr w:type="spellEnd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» «Курская атомная станция» (присутствовал в режиме видеоконференции)</w:t>
            </w:r>
          </w:p>
        </w:tc>
      </w:tr>
      <w:tr w:rsidR="0040105A" w:rsidRPr="00A73B34" w:rsidTr="000B2A9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Начальник отдела закупок филиала ОАО «Концерн </w:t>
            </w:r>
            <w:proofErr w:type="spellStart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Росэнергоатом</w:t>
            </w:r>
            <w:proofErr w:type="spellEnd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» «</w:t>
            </w:r>
            <w:proofErr w:type="gramStart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Курская</w:t>
            </w:r>
            <w:proofErr w:type="gramEnd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АЭС-2» (присутствовал в режиме видеоконференции)</w:t>
            </w:r>
          </w:p>
        </w:tc>
      </w:tr>
      <w:tr w:rsidR="0040105A" w:rsidRPr="00A73B34" w:rsidTr="000B2A9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40105A" w:rsidRPr="00A73B34" w:rsidTr="000B2A95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73B3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40105A" w:rsidRPr="00A73B34" w:rsidTr="000B2A95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73B34">
              <w:rPr>
                <w:rFonts w:ascii="Times New Roman" w:hAnsi="Times New Roman"/>
                <w:bCs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73B34">
              <w:rPr>
                <w:rFonts w:ascii="Times New Roman" w:hAnsi="Times New Roman"/>
                <w:bCs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40105A" w:rsidRPr="00A73B34" w:rsidRDefault="0040105A" w:rsidP="00A73B34">
      <w:pPr>
        <w:ind w:firstLine="567"/>
        <w:rPr>
          <w:rFonts w:ascii="Times New Roman" w:hAnsi="Times New Roman"/>
          <w:sz w:val="26"/>
          <w:szCs w:val="26"/>
        </w:rPr>
      </w:pPr>
      <w:r w:rsidRPr="00A73B34">
        <w:rPr>
          <w:rFonts w:ascii="Times New Roman" w:hAnsi="Times New Roman"/>
          <w:sz w:val="26"/>
          <w:szCs w:val="26"/>
        </w:rPr>
        <w:t>Заседание проводится в присутствии 11 из 14 членов закупочной комиссии, что составляет 78 % от общего количества членов закупочной комиссии. Кворум имеется. Заседание правомочно.</w:t>
      </w:r>
    </w:p>
    <w:p w:rsidR="0040105A" w:rsidRPr="00A73B34" w:rsidRDefault="0040105A" w:rsidP="00A73B34">
      <w:pPr>
        <w:rPr>
          <w:rFonts w:ascii="Times New Roman" w:hAnsi="Times New Roman"/>
          <w:sz w:val="26"/>
          <w:szCs w:val="26"/>
        </w:rPr>
      </w:pPr>
    </w:p>
    <w:p w:rsidR="00AE1FB4" w:rsidRPr="00A73B34" w:rsidRDefault="008A769D" w:rsidP="00A73B34">
      <w:pPr>
        <w:rPr>
          <w:rFonts w:ascii="Times New Roman" w:hAnsi="Times New Roman"/>
          <w:sz w:val="26"/>
          <w:szCs w:val="26"/>
        </w:rPr>
      </w:pPr>
      <w:r w:rsidRPr="00A73B34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конкурсе от 1</w:t>
      </w:r>
      <w:r w:rsidR="00D717D8" w:rsidRPr="00A73B34">
        <w:rPr>
          <w:rFonts w:ascii="Times New Roman" w:hAnsi="Times New Roman"/>
          <w:sz w:val="26"/>
          <w:szCs w:val="26"/>
        </w:rPr>
        <w:t>8.08.</w:t>
      </w:r>
      <w:r w:rsidRPr="00A73B34">
        <w:rPr>
          <w:rFonts w:ascii="Times New Roman" w:hAnsi="Times New Roman"/>
          <w:sz w:val="26"/>
          <w:szCs w:val="26"/>
        </w:rPr>
        <w:t xml:space="preserve">2015 года №7284/398 К2-1,2/15-1 были поданы заявки на участие в конкурсе следующими участниками </w:t>
      </w:r>
      <w:r w:rsidRPr="00A73B34">
        <w:rPr>
          <w:rFonts w:ascii="Times New Roman" w:hAnsi="Times New Roman"/>
          <w:bCs/>
          <w:sz w:val="26"/>
          <w:szCs w:val="26"/>
        </w:rPr>
        <w:t>конкурса</w:t>
      </w:r>
      <w:r w:rsidRPr="00A73B34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tblCellMar>
          <w:left w:w="0" w:type="dxa"/>
          <w:right w:w="0" w:type="dxa"/>
        </w:tblCellMar>
        <w:tblLook w:val="0000"/>
      </w:tblPr>
      <w:tblGrid>
        <w:gridCol w:w="1132"/>
        <w:gridCol w:w="1995"/>
        <w:gridCol w:w="2977"/>
        <w:gridCol w:w="3932"/>
      </w:tblGrid>
      <w:tr w:rsidR="00C96659" w:rsidRPr="00A73B34" w:rsidTr="00A73B34"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6659" w:rsidRPr="00A73B34" w:rsidRDefault="00C96659" w:rsidP="00A73B3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73B34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6659" w:rsidRPr="00A73B34" w:rsidRDefault="00C96659" w:rsidP="00A73B3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73B34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конкурса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6659" w:rsidRPr="00A73B34" w:rsidRDefault="00C96659" w:rsidP="00A73B3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73B34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1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6659" w:rsidRPr="00A73B34" w:rsidRDefault="00C96659" w:rsidP="00A73B3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73B34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 на ЭТП</w:t>
            </w:r>
          </w:p>
        </w:tc>
      </w:tr>
      <w:tr w:rsidR="00C96659" w:rsidRPr="00A73B34" w:rsidTr="00A73B34"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6659" w:rsidRPr="00A73B34" w:rsidRDefault="00C96659" w:rsidP="00A73B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3B34">
              <w:rPr>
                <w:rFonts w:ascii="Times New Roman" w:hAnsi="Times New Roman"/>
                <w:sz w:val="26"/>
                <w:szCs w:val="26"/>
              </w:rPr>
              <w:t>60303479</w:t>
            </w:r>
          </w:p>
        </w:tc>
        <w:tc>
          <w:tcPr>
            <w:tcW w:w="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6659" w:rsidRPr="00A73B34" w:rsidRDefault="00C96659" w:rsidP="00A73B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3B34">
              <w:rPr>
                <w:rFonts w:ascii="Times New Roman" w:hAnsi="Times New Roman"/>
                <w:sz w:val="26"/>
                <w:szCs w:val="26"/>
              </w:rPr>
              <w:t xml:space="preserve">ЗАО «НПК </w:t>
            </w:r>
            <w:proofErr w:type="spellStart"/>
            <w:r w:rsidRPr="00A73B34">
              <w:rPr>
                <w:rFonts w:ascii="Times New Roman" w:hAnsi="Times New Roman"/>
                <w:sz w:val="26"/>
                <w:szCs w:val="26"/>
              </w:rPr>
              <w:t>Эллирон</w:t>
            </w:r>
            <w:proofErr w:type="spellEnd"/>
            <w:r w:rsidRPr="00A73B34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6659" w:rsidRPr="00A73B34" w:rsidRDefault="00C96659" w:rsidP="00A73B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121165, г"/>
              </w:smartTagPr>
              <w:r w:rsidRPr="00A73B34">
                <w:rPr>
                  <w:rFonts w:ascii="Times New Roman" w:hAnsi="Times New Roman"/>
                  <w:sz w:val="26"/>
                  <w:szCs w:val="26"/>
                </w:rPr>
                <w:t>121165, г</w:t>
              </w:r>
            </w:smartTag>
            <w:proofErr w:type="gramStart"/>
            <w:r w:rsidRPr="00A73B34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A73B34">
              <w:rPr>
                <w:rFonts w:ascii="Times New Roman" w:hAnsi="Times New Roman"/>
                <w:sz w:val="26"/>
                <w:szCs w:val="26"/>
              </w:rPr>
              <w:t>осква, Кутузовский проспект, д.35, оф.1</w:t>
            </w:r>
          </w:p>
        </w:tc>
        <w:tc>
          <w:tcPr>
            <w:tcW w:w="1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6659" w:rsidRPr="00A73B34" w:rsidRDefault="00C96659" w:rsidP="00A73B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3B34">
              <w:rPr>
                <w:rFonts w:ascii="Times New Roman" w:hAnsi="Times New Roman"/>
                <w:sz w:val="26"/>
                <w:szCs w:val="26"/>
              </w:rPr>
              <w:t>97 449 120,00 (Девяносто семь миллионов четыреста сорок девять тысяч сто двадцать) рублей 00 копеек, включая НДС</w:t>
            </w:r>
          </w:p>
        </w:tc>
      </w:tr>
    </w:tbl>
    <w:p w:rsidR="00D717D8" w:rsidRPr="00A73B34" w:rsidRDefault="00D717D8" w:rsidP="00A73B34">
      <w:pPr>
        <w:pStyle w:val="af1"/>
        <w:spacing w:before="0" w:beforeAutospacing="0" w:after="0" w:afterAutospacing="0"/>
        <w:ind w:firstLine="540"/>
        <w:jc w:val="both"/>
        <w:rPr>
          <w:rFonts w:eastAsia="Times New Roman"/>
          <w:sz w:val="26"/>
          <w:szCs w:val="26"/>
        </w:rPr>
      </w:pPr>
      <w:r w:rsidRPr="00A73B34">
        <w:rPr>
          <w:rFonts w:eastAsia="Times New Roman"/>
          <w:sz w:val="26"/>
          <w:szCs w:val="26"/>
        </w:rPr>
        <w:t xml:space="preserve">В связи с тем, что после окончания срока подачи заявок на участие в открытом конкурсе поступила только одна заявка, в соответствии с подпунктом а) пункта 13.5.1 ЕОСЗ открытый конкурс признан несостоявшимся. </w:t>
      </w:r>
    </w:p>
    <w:p w:rsidR="00D717D8" w:rsidRPr="00A73B34" w:rsidRDefault="00D717D8" w:rsidP="00A73B34">
      <w:pPr>
        <w:keepLines w:val="0"/>
        <w:ind w:firstLine="600"/>
        <w:rPr>
          <w:rFonts w:ascii="Times New Roman" w:hAnsi="Times New Roman"/>
          <w:sz w:val="26"/>
          <w:szCs w:val="26"/>
        </w:rPr>
      </w:pPr>
    </w:p>
    <w:p w:rsidR="00D717D8" w:rsidRPr="00A73B34" w:rsidRDefault="008A769D" w:rsidP="00074004">
      <w:pPr>
        <w:keepLines w:val="0"/>
        <w:widowControl w:val="0"/>
        <w:ind w:firstLine="601"/>
        <w:rPr>
          <w:rFonts w:ascii="Times New Roman" w:hAnsi="Times New Roman"/>
          <w:sz w:val="26"/>
          <w:szCs w:val="26"/>
        </w:rPr>
      </w:pPr>
      <w:r w:rsidRPr="00A73B34">
        <w:rPr>
          <w:rFonts w:ascii="Times New Roman" w:hAnsi="Times New Roman"/>
          <w:sz w:val="26"/>
          <w:szCs w:val="26"/>
        </w:rPr>
        <w:t xml:space="preserve">2. </w:t>
      </w:r>
      <w:r w:rsidR="00A73B34">
        <w:rPr>
          <w:rFonts w:ascii="Times New Roman" w:hAnsi="Times New Roman"/>
          <w:sz w:val="26"/>
          <w:szCs w:val="26"/>
        </w:rPr>
        <w:t xml:space="preserve">Согласно протоколу </w:t>
      </w:r>
      <w:r w:rsidR="00D717D8" w:rsidRPr="00A73B34">
        <w:rPr>
          <w:rFonts w:ascii="Times New Roman" w:hAnsi="Times New Roman"/>
          <w:sz w:val="26"/>
          <w:szCs w:val="26"/>
        </w:rPr>
        <w:t xml:space="preserve">рассмотрения заявок на участие в конкурсе на отборочной стадии </w:t>
      </w:r>
      <w:r w:rsidR="00A73B34" w:rsidRPr="00A73B34">
        <w:rPr>
          <w:rFonts w:ascii="Times New Roman" w:hAnsi="Times New Roman"/>
          <w:sz w:val="26"/>
          <w:szCs w:val="26"/>
        </w:rPr>
        <w:t xml:space="preserve">от </w:t>
      </w:r>
      <w:r w:rsidR="00A73B34">
        <w:rPr>
          <w:rFonts w:ascii="Times New Roman" w:hAnsi="Times New Roman"/>
          <w:sz w:val="26"/>
          <w:szCs w:val="26"/>
        </w:rPr>
        <w:t>08</w:t>
      </w:r>
      <w:r w:rsidR="00A73B34" w:rsidRPr="00A73B34">
        <w:rPr>
          <w:rFonts w:ascii="Times New Roman" w:hAnsi="Times New Roman"/>
          <w:sz w:val="26"/>
          <w:szCs w:val="26"/>
        </w:rPr>
        <w:t>.0</w:t>
      </w:r>
      <w:r w:rsidR="00A73B34">
        <w:rPr>
          <w:rFonts w:ascii="Times New Roman" w:hAnsi="Times New Roman"/>
          <w:sz w:val="26"/>
          <w:szCs w:val="26"/>
        </w:rPr>
        <w:t>9</w:t>
      </w:r>
      <w:r w:rsidR="00A73B34" w:rsidRPr="00A73B34">
        <w:rPr>
          <w:rFonts w:ascii="Times New Roman" w:hAnsi="Times New Roman"/>
          <w:sz w:val="26"/>
          <w:szCs w:val="26"/>
        </w:rPr>
        <w:t>.</w:t>
      </w:r>
      <w:r w:rsidR="00A73B34">
        <w:rPr>
          <w:rFonts w:ascii="Times New Roman" w:hAnsi="Times New Roman"/>
          <w:sz w:val="26"/>
          <w:szCs w:val="26"/>
        </w:rPr>
        <w:t>2015 года №7284/398 К2-1,2/15-2</w:t>
      </w:r>
      <w:r w:rsidR="00A73B34" w:rsidRPr="00A73B34">
        <w:rPr>
          <w:rFonts w:ascii="Times New Roman" w:hAnsi="Times New Roman"/>
          <w:sz w:val="26"/>
          <w:szCs w:val="26"/>
        </w:rPr>
        <w:t xml:space="preserve"> </w:t>
      </w:r>
      <w:r w:rsidR="00D717D8" w:rsidRPr="00A73B34">
        <w:rPr>
          <w:rFonts w:ascii="Times New Roman" w:hAnsi="Times New Roman"/>
          <w:sz w:val="26"/>
          <w:szCs w:val="26"/>
        </w:rPr>
        <w:t xml:space="preserve">закупочной комиссией были приняты </w:t>
      </w:r>
      <w:r w:rsidR="00D717D8" w:rsidRPr="00A73B34">
        <w:rPr>
          <w:rFonts w:ascii="Times New Roman" w:hAnsi="Times New Roman"/>
          <w:sz w:val="26"/>
          <w:szCs w:val="26"/>
        </w:rPr>
        <w:lastRenderedPageBreak/>
        <w:t>следующие решения:</w:t>
      </w:r>
    </w:p>
    <w:p w:rsidR="00D717D8" w:rsidRPr="00A73B34" w:rsidRDefault="008A769D" w:rsidP="00A73B34">
      <w:pPr>
        <w:pStyle w:val="af1"/>
        <w:spacing w:before="0" w:beforeAutospacing="0" w:after="0" w:afterAutospacing="0"/>
        <w:ind w:firstLine="600"/>
        <w:jc w:val="both"/>
        <w:rPr>
          <w:rFonts w:eastAsia="Times New Roman"/>
          <w:sz w:val="26"/>
          <w:szCs w:val="26"/>
        </w:rPr>
      </w:pPr>
      <w:r w:rsidRPr="00A73B34">
        <w:rPr>
          <w:rFonts w:eastAsia="Times New Roman"/>
          <w:sz w:val="26"/>
          <w:szCs w:val="26"/>
        </w:rPr>
        <w:t>2.</w:t>
      </w:r>
      <w:r w:rsidR="00D717D8" w:rsidRPr="00A73B34">
        <w:rPr>
          <w:rFonts w:eastAsia="Times New Roman"/>
          <w:sz w:val="26"/>
          <w:szCs w:val="26"/>
        </w:rPr>
        <w:t>1</w:t>
      </w:r>
      <w:r w:rsidRPr="00A73B34">
        <w:rPr>
          <w:rFonts w:eastAsia="Times New Roman"/>
          <w:sz w:val="26"/>
          <w:szCs w:val="26"/>
        </w:rPr>
        <w:t xml:space="preserve">. </w:t>
      </w:r>
      <w:r w:rsidR="00D717D8" w:rsidRPr="00A73B34">
        <w:rPr>
          <w:rFonts w:eastAsia="Times New Roman"/>
          <w:sz w:val="26"/>
          <w:szCs w:val="26"/>
        </w:rPr>
        <w:t xml:space="preserve">В соответствии с п. 14.8.4 ЕОСЗ и п. 7.5 Части 2 Тома 1 закупочной  документации направить запрос по уточнению заявки на участие в конкурсе, а именно: </w:t>
      </w:r>
    </w:p>
    <w:p w:rsidR="00D717D8" w:rsidRPr="00A73B34" w:rsidRDefault="00D717D8" w:rsidP="00A73B34">
      <w:pPr>
        <w:pStyle w:val="af1"/>
        <w:spacing w:before="0" w:beforeAutospacing="0" w:after="0" w:afterAutospacing="0"/>
        <w:ind w:firstLine="600"/>
        <w:jc w:val="both"/>
        <w:rPr>
          <w:rFonts w:eastAsia="Times New Roman"/>
          <w:sz w:val="26"/>
          <w:szCs w:val="26"/>
        </w:rPr>
      </w:pPr>
      <w:r w:rsidRPr="00A73B34">
        <w:rPr>
          <w:rFonts w:eastAsia="Times New Roman"/>
          <w:sz w:val="26"/>
          <w:szCs w:val="26"/>
        </w:rPr>
        <w:t xml:space="preserve">2.1.1. направить участнику конкурса: ЗАО «НПК </w:t>
      </w:r>
      <w:proofErr w:type="spellStart"/>
      <w:r w:rsidRPr="00A73B34">
        <w:rPr>
          <w:rFonts w:eastAsia="Times New Roman"/>
          <w:sz w:val="26"/>
          <w:szCs w:val="26"/>
        </w:rPr>
        <w:t>Эллирон</w:t>
      </w:r>
      <w:proofErr w:type="spellEnd"/>
      <w:r w:rsidRPr="00A73B34">
        <w:rPr>
          <w:rFonts w:eastAsia="Times New Roman"/>
          <w:sz w:val="26"/>
          <w:szCs w:val="26"/>
        </w:rPr>
        <w:t xml:space="preserve">» запрос о представлении представленных не в полном объеме документов. </w:t>
      </w:r>
    </w:p>
    <w:p w:rsidR="00AC24FD" w:rsidRPr="00A73B34" w:rsidRDefault="00AC24FD" w:rsidP="00A73B34">
      <w:pPr>
        <w:widowControl w:val="0"/>
        <w:ind w:firstLine="600"/>
        <w:rPr>
          <w:rFonts w:ascii="Times New Roman" w:hAnsi="Times New Roman"/>
          <w:i/>
          <w:sz w:val="26"/>
          <w:szCs w:val="26"/>
        </w:rPr>
      </w:pPr>
    </w:p>
    <w:p w:rsidR="00AC24FD" w:rsidRPr="00A73B34" w:rsidRDefault="00AC24FD" w:rsidP="00A73B34">
      <w:pPr>
        <w:widowControl w:val="0"/>
        <w:ind w:firstLine="600"/>
        <w:rPr>
          <w:rFonts w:ascii="Times New Roman" w:hAnsi="Times New Roman"/>
          <w:i/>
          <w:sz w:val="26"/>
          <w:szCs w:val="26"/>
        </w:rPr>
      </w:pPr>
      <w:r w:rsidRPr="00A73B34">
        <w:rPr>
          <w:rFonts w:ascii="Times New Roman" w:hAnsi="Times New Roman"/>
          <w:sz w:val="26"/>
          <w:szCs w:val="26"/>
        </w:rPr>
        <w:t>3. По результатам рассмотрения заявок на участие в конкурсе на отборочной стадии закупочной комиссией были приняты следующие решения:</w:t>
      </w:r>
    </w:p>
    <w:p w:rsidR="00092ABA" w:rsidRPr="00A73B34" w:rsidRDefault="00092ABA" w:rsidP="00A73B34">
      <w:pPr>
        <w:tabs>
          <w:tab w:val="left" w:pos="180"/>
          <w:tab w:val="left" w:pos="720"/>
        </w:tabs>
        <w:ind w:firstLine="567"/>
        <w:rPr>
          <w:rFonts w:ascii="Times New Roman" w:eastAsia="Calibri" w:hAnsi="Times New Roman"/>
          <w:sz w:val="26"/>
          <w:szCs w:val="26"/>
        </w:rPr>
      </w:pPr>
      <w:r w:rsidRPr="00A73B34">
        <w:rPr>
          <w:rFonts w:ascii="Times New Roman" w:hAnsi="Times New Roman"/>
          <w:sz w:val="26"/>
          <w:szCs w:val="26"/>
        </w:rPr>
        <w:t>3.1. Отказать в допуске к дальнейшему участию</w:t>
      </w:r>
      <w:r w:rsidRPr="00A73B34">
        <w:rPr>
          <w:rFonts w:ascii="Times New Roman" w:eastAsia="Calibri" w:hAnsi="Times New Roman"/>
          <w:sz w:val="26"/>
          <w:szCs w:val="26"/>
        </w:rPr>
        <w:t xml:space="preserve"> в </w:t>
      </w:r>
      <w:r w:rsidRPr="00A73B34">
        <w:rPr>
          <w:rFonts w:ascii="Times New Roman" w:hAnsi="Times New Roman"/>
          <w:sz w:val="26"/>
          <w:szCs w:val="26"/>
        </w:rPr>
        <w:t xml:space="preserve">конкурсе </w:t>
      </w:r>
      <w:r w:rsidRPr="00A73B34">
        <w:rPr>
          <w:rFonts w:ascii="Times New Roman" w:eastAsia="Calibri" w:hAnsi="Times New Roman"/>
          <w:sz w:val="26"/>
          <w:szCs w:val="26"/>
        </w:rPr>
        <w:t xml:space="preserve">следующим участникам </w:t>
      </w:r>
      <w:r w:rsidRPr="00A73B34">
        <w:rPr>
          <w:rFonts w:ascii="Times New Roman" w:hAnsi="Times New Roman"/>
          <w:sz w:val="26"/>
          <w:szCs w:val="26"/>
        </w:rPr>
        <w:t>конкурса</w:t>
      </w:r>
      <w:r w:rsidRPr="00A73B34">
        <w:rPr>
          <w:rFonts w:ascii="Times New Roman" w:eastAsia="Calibri" w:hAnsi="Times New Roman"/>
          <w:sz w:val="26"/>
          <w:szCs w:val="26"/>
        </w:rPr>
        <w:t xml:space="preserve">, </w:t>
      </w:r>
      <w:proofErr w:type="gramStart"/>
      <w:r w:rsidRPr="00A73B34">
        <w:rPr>
          <w:rFonts w:ascii="Times New Roman" w:eastAsia="Calibri" w:hAnsi="Times New Roman"/>
          <w:sz w:val="26"/>
          <w:szCs w:val="26"/>
        </w:rPr>
        <w:t>подавших</w:t>
      </w:r>
      <w:proofErr w:type="gramEnd"/>
      <w:r w:rsidRPr="00A73B34">
        <w:rPr>
          <w:rFonts w:ascii="Times New Roman" w:eastAsia="Calibri" w:hAnsi="Times New Roman"/>
          <w:sz w:val="26"/>
          <w:szCs w:val="26"/>
        </w:rPr>
        <w:t xml:space="preserve"> заявки:</w:t>
      </w:r>
    </w:p>
    <w:p w:rsidR="00092ABA" w:rsidRPr="00A73B34" w:rsidRDefault="00092ABA" w:rsidP="00A73B34">
      <w:pPr>
        <w:ind w:firstLine="567"/>
        <w:rPr>
          <w:rFonts w:ascii="Times New Roman" w:hAnsi="Times New Roman"/>
          <w:sz w:val="26"/>
          <w:szCs w:val="26"/>
        </w:rPr>
      </w:pPr>
      <w:r w:rsidRPr="00A73B34">
        <w:rPr>
          <w:rFonts w:ascii="Times New Roman" w:eastAsiaTheme="minorEastAsia" w:hAnsi="Times New Roman"/>
          <w:sz w:val="26"/>
          <w:szCs w:val="26"/>
        </w:rPr>
        <w:t xml:space="preserve">3.1.1. </w:t>
      </w:r>
      <w:r w:rsidRPr="00A73B34">
        <w:rPr>
          <w:rFonts w:ascii="Times New Roman" w:hAnsi="Times New Roman"/>
          <w:sz w:val="26"/>
          <w:szCs w:val="26"/>
        </w:rPr>
        <w:t xml:space="preserve"> ЗАО «НПК </w:t>
      </w:r>
      <w:proofErr w:type="spellStart"/>
      <w:r w:rsidRPr="00A73B34">
        <w:rPr>
          <w:rFonts w:ascii="Times New Roman" w:hAnsi="Times New Roman"/>
          <w:sz w:val="26"/>
          <w:szCs w:val="26"/>
        </w:rPr>
        <w:t>Эллирон</w:t>
      </w:r>
      <w:proofErr w:type="spellEnd"/>
      <w:r w:rsidRPr="00A73B34">
        <w:rPr>
          <w:rFonts w:ascii="Times New Roman" w:hAnsi="Times New Roman"/>
          <w:sz w:val="26"/>
          <w:szCs w:val="26"/>
        </w:rPr>
        <w:t>» на основании  подпункт</w:t>
      </w:r>
      <w:r w:rsidR="00A73B34">
        <w:rPr>
          <w:rFonts w:ascii="Times New Roman" w:hAnsi="Times New Roman"/>
          <w:sz w:val="26"/>
          <w:szCs w:val="26"/>
        </w:rPr>
        <w:t>а</w:t>
      </w:r>
      <w:r w:rsidRPr="00A73B34">
        <w:rPr>
          <w:rFonts w:ascii="Times New Roman" w:hAnsi="Times New Roman"/>
          <w:sz w:val="26"/>
          <w:szCs w:val="26"/>
        </w:rPr>
        <w:t xml:space="preserve">  а)</w:t>
      </w:r>
      <w:r w:rsidR="00A73B34">
        <w:rPr>
          <w:rFonts w:ascii="Times New Roman" w:hAnsi="Times New Roman"/>
          <w:sz w:val="26"/>
          <w:szCs w:val="26"/>
        </w:rPr>
        <w:t xml:space="preserve"> </w:t>
      </w:r>
      <w:r w:rsidRPr="00A73B34">
        <w:rPr>
          <w:rFonts w:ascii="Times New Roman" w:hAnsi="Times New Roman"/>
          <w:sz w:val="26"/>
          <w:szCs w:val="26"/>
        </w:rPr>
        <w:t xml:space="preserve">пункта 8.3 части 2 тома 1 закупочной документации и </w:t>
      </w:r>
      <w:r w:rsidR="00A73B34">
        <w:rPr>
          <w:rFonts w:ascii="Times New Roman" w:hAnsi="Times New Roman"/>
          <w:sz w:val="26"/>
          <w:szCs w:val="26"/>
        </w:rPr>
        <w:t>подпункта</w:t>
      </w:r>
      <w:r w:rsidRPr="00A73B34">
        <w:rPr>
          <w:rFonts w:ascii="Times New Roman" w:hAnsi="Times New Roman"/>
          <w:sz w:val="26"/>
          <w:szCs w:val="26"/>
        </w:rPr>
        <w:t xml:space="preserve"> а) пункта 14.9.4 Единого отраслевого стандарта закупок, а именно:</w:t>
      </w:r>
    </w:p>
    <w:p w:rsidR="009705C8" w:rsidRPr="00A73B34" w:rsidRDefault="009705C8" w:rsidP="00A73B34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A73B34">
        <w:rPr>
          <w:rFonts w:ascii="Times New Roman" w:hAnsi="Times New Roman"/>
          <w:sz w:val="26"/>
          <w:szCs w:val="26"/>
        </w:rPr>
        <w:t xml:space="preserve">- не представлена бухгалтерская (финансовая) отчетность за 6 месяцев 2015 года, заверенная подписями руководителя и главного бухгалтера участника </w:t>
      </w:r>
      <w:r w:rsidR="00074004">
        <w:rPr>
          <w:rFonts w:ascii="Times New Roman" w:hAnsi="Times New Roman"/>
          <w:sz w:val="26"/>
          <w:szCs w:val="26"/>
        </w:rPr>
        <w:t>закупки;</w:t>
      </w:r>
    </w:p>
    <w:p w:rsidR="00AC24FD" w:rsidRPr="00A73B34" w:rsidRDefault="009705C8" w:rsidP="00A73B34">
      <w:pPr>
        <w:widowControl w:val="0"/>
        <w:rPr>
          <w:rFonts w:ascii="Times New Roman" w:hAnsi="Times New Roman"/>
          <w:sz w:val="26"/>
          <w:szCs w:val="26"/>
        </w:rPr>
      </w:pPr>
      <w:r w:rsidRPr="00A73B34">
        <w:rPr>
          <w:rFonts w:ascii="Times New Roman" w:hAnsi="Times New Roman"/>
          <w:sz w:val="26"/>
          <w:szCs w:val="26"/>
        </w:rPr>
        <w:t>- не пре</w:t>
      </w:r>
      <w:r w:rsidR="00074004">
        <w:rPr>
          <w:rFonts w:ascii="Times New Roman" w:hAnsi="Times New Roman"/>
          <w:sz w:val="26"/>
          <w:szCs w:val="26"/>
        </w:rPr>
        <w:t>дставлена форма 5 «Спецификация;</w:t>
      </w:r>
    </w:p>
    <w:p w:rsidR="00AC24FD" w:rsidRPr="00A73B34" w:rsidRDefault="0040105A" w:rsidP="00A73B34">
      <w:pPr>
        <w:widowControl w:val="0"/>
        <w:rPr>
          <w:rFonts w:ascii="Times New Roman" w:hAnsi="Times New Roman"/>
          <w:sz w:val="26"/>
          <w:szCs w:val="26"/>
        </w:rPr>
      </w:pPr>
      <w:r w:rsidRPr="00A73B34">
        <w:rPr>
          <w:rFonts w:ascii="Times New Roman" w:hAnsi="Times New Roman"/>
          <w:bCs/>
          <w:sz w:val="26"/>
          <w:szCs w:val="26"/>
        </w:rPr>
        <w:t xml:space="preserve">- не </w:t>
      </w:r>
      <w:r w:rsidRPr="00A73B34">
        <w:rPr>
          <w:rFonts w:ascii="Times New Roman" w:hAnsi="Times New Roman"/>
          <w:sz w:val="26"/>
          <w:szCs w:val="26"/>
        </w:rPr>
        <w:t xml:space="preserve">представлены </w:t>
      </w:r>
      <w:r w:rsidRPr="00A73B34">
        <w:rPr>
          <w:rFonts w:ascii="Times New Roman" w:hAnsi="Times New Roman"/>
          <w:bCs/>
          <w:sz w:val="26"/>
          <w:szCs w:val="26"/>
        </w:rPr>
        <w:t>документы, подтверждающие заявленные параметры оборудования, предлагаемого к поставке – ТЗ/ТУ на оборудование.</w:t>
      </w:r>
    </w:p>
    <w:p w:rsidR="0040105A" w:rsidRPr="00A73B34" w:rsidRDefault="0040105A" w:rsidP="00A73B34">
      <w:pPr>
        <w:widowControl w:val="0"/>
        <w:ind w:firstLine="539"/>
        <w:rPr>
          <w:rFonts w:ascii="Times New Roman" w:hAnsi="Times New Roman"/>
          <w:i/>
          <w:sz w:val="26"/>
          <w:szCs w:val="26"/>
        </w:rPr>
      </w:pPr>
      <w:r w:rsidRPr="00A73B34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40105A" w:rsidRPr="00A73B34" w:rsidRDefault="0040105A" w:rsidP="00A73B34">
      <w:pPr>
        <w:widowControl w:val="0"/>
        <w:ind w:firstLine="539"/>
        <w:rPr>
          <w:rFonts w:ascii="Times New Roman" w:hAnsi="Times New Roman"/>
          <w:i/>
          <w:sz w:val="26"/>
          <w:szCs w:val="26"/>
        </w:rPr>
      </w:pPr>
      <w:r w:rsidRPr="00A73B34">
        <w:rPr>
          <w:rFonts w:ascii="Times New Roman" w:hAnsi="Times New Roman"/>
          <w:i/>
          <w:sz w:val="26"/>
          <w:szCs w:val="26"/>
        </w:rPr>
        <w:t>«за» - 11 голосов</w:t>
      </w:r>
    </w:p>
    <w:p w:rsidR="0040105A" w:rsidRPr="00A73B34" w:rsidRDefault="0040105A" w:rsidP="00A73B34">
      <w:pPr>
        <w:widowControl w:val="0"/>
        <w:ind w:firstLine="539"/>
        <w:rPr>
          <w:rFonts w:ascii="Times New Roman" w:hAnsi="Times New Roman"/>
          <w:i/>
          <w:sz w:val="26"/>
          <w:szCs w:val="26"/>
        </w:rPr>
      </w:pPr>
      <w:r w:rsidRPr="00A73B34">
        <w:rPr>
          <w:rFonts w:ascii="Times New Roman" w:hAnsi="Times New Roman"/>
          <w:i/>
          <w:sz w:val="26"/>
          <w:szCs w:val="26"/>
        </w:rPr>
        <w:t>«против» - 0 голосов</w:t>
      </w:r>
    </w:p>
    <w:p w:rsidR="0040105A" w:rsidRPr="00A73B34" w:rsidRDefault="0040105A" w:rsidP="00A73B34">
      <w:pPr>
        <w:widowControl w:val="0"/>
        <w:ind w:firstLine="539"/>
        <w:rPr>
          <w:rFonts w:ascii="Times New Roman" w:hAnsi="Times New Roman"/>
          <w:i/>
          <w:sz w:val="26"/>
          <w:szCs w:val="26"/>
        </w:rPr>
      </w:pPr>
      <w:r w:rsidRPr="00A73B34">
        <w:rPr>
          <w:rFonts w:ascii="Times New Roman" w:hAnsi="Times New Roman"/>
          <w:i/>
          <w:sz w:val="26"/>
          <w:szCs w:val="26"/>
        </w:rPr>
        <w:t>«воздержался» - 0 голосов</w:t>
      </w:r>
    </w:p>
    <w:p w:rsidR="0040105A" w:rsidRPr="00A73B34" w:rsidRDefault="0040105A" w:rsidP="00A73B34">
      <w:pPr>
        <w:ind w:firstLine="540"/>
        <w:rPr>
          <w:rFonts w:ascii="Times New Roman" w:hAnsi="Times New Roman"/>
          <w:i/>
          <w:sz w:val="26"/>
          <w:szCs w:val="26"/>
        </w:rPr>
      </w:pPr>
    </w:p>
    <w:p w:rsidR="0040105A" w:rsidRPr="00A73B34" w:rsidRDefault="0040105A" w:rsidP="00A73B34">
      <w:pPr>
        <w:ind w:firstLine="540"/>
        <w:outlineLvl w:val="0"/>
        <w:rPr>
          <w:rFonts w:ascii="Times New Roman" w:hAnsi="Times New Roman"/>
          <w:b/>
          <w:sz w:val="26"/>
          <w:szCs w:val="26"/>
        </w:rPr>
      </w:pPr>
      <w:r w:rsidRPr="00A73B34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0105A" w:rsidRPr="00A73B34" w:rsidTr="000B2A95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73B34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73B34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40105A" w:rsidRPr="00A73B34" w:rsidTr="000B2A95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73B3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40105A" w:rsidRPr="00A73B34" w:rsidTr="000B2A95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73B34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105A" w:rsidRPr="00A73B34" w:rsidTr="000B2A95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3B3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40105A" w:rsidRPr="00A73B34" w:rsidTr="000B2A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105A" w:rsidRPr="00A73B34" w:rsidTr="000B2A95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3B3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40105A" w:rsidRPr="00A73B34" w:rsidTr="000B2A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Мильниченко</w:t>
            </w:r>
            <w:proofErr w:type="spellEnd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105A" w:rsidRPr="00A73B34" w:rsidTr="000B2A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73B34">
              <w:rPr>
                <w:rFonts w:ascii="Times New Roman" w:hAnsi="Times New Roman"/>
                <w:color w:val="000000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105A" w:rsidRPr="00A73B34" w:rsidTr="000B2A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105A" w:rsidRPr="00A73B34" w:rsidTr="000B2A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105A" w:rsidRPr="00A73B34" w:rsidTr="000B2A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Хлыбов</w:t>
            </w:r>
            <w:proofErr w:type="spellEnd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105A" w:rsidRPr="00A73B34" w:rsidTr="000B2A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105A" w:rsidRPr="00A73B34" w:rsidTr="000B2A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Буланенко</w:t>
            </w:r>
            <w:proofErr w:type="spellEnd"/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Андрей Альбертович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105A" w:rsidRPr="00A73B34" w:rsidTr="000B2A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105A" w:rsidRPr="00A73B34" w:rsidTr="000B2A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A73B3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105A" w:rsidRPr="00A73B34" w:rsidTr="000B2A95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3B3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40105A" w:rsidRPr="00A73B34" w:rsidTr="000B2A9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73B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73B34">
              <w:rPr>
                <w:rFonts w:ascii="Times New Roman" w:hAnsi="Times New Roman"/>
                <w:bCs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05A" w:rsidRPr="00A73B34" w:rsidRDefault="0040105A" w:rsidP="00A73B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E6951" w:rsidRPr="00A73B34" w:rsidRDefault="00D717D8" w:rsidP="00A73B34">
      <w:pPr>
        <w:keepLines w:val="0"/>
        <w:jc w:val="left"/>
        <w:rPr>
          <w:rFonts w:ascii="Times New Roman" w:eastAsiaTheme="minorHAnsi" w:hAnsi="Times New Roman"/>
          <w:sz w:val="20"/>
          <w:szCs w:val="26"/>
        </w:rPr>
      </w:pPr>
      <w:r w:rsidRPr="00A73B34">
        <w:rPr>
          <w:rFonts w:ascii="Times New Roman" w:eastAsiaTheme="minorHAnsi" w:hAnsi="Times New Roman"/>
          <w:sz w:val="20"/>
          <w:szCs w:val="26"/>
        </w:rPr>
        <w:t>Шахнюк Н.А., 21-32</w:t>
      </w:r>
    </w:p>
    <w:sectPr w:rsidR="009E6951" w:rsidRPr="00A73B34" w:rsidSect="0040105A">
      <w:footerReference w:type="default" r:id="rId10"/>
      <w:pgSz w:w="11906" w:h="16838"/>
      <w:pgMar w:top="1134" w:right="851" w:bottom="1134" w:left="1134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87E" w:rsidRDefault="00DE087E">
      <w:r>
        <w:separator/>
      </w:r>
    </w:p>
  </w:endnote>
  <w:endnote w:type="continuationSeparator" w:id="0">
    <w:p w:rsidR="00DE087E" w:rsidRDefault="00DE08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FB4" w:rsidRDefault="008A769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№7284/398 К2-1,2-15-</w:t>
    </w:r>
    <w:r w:rsidR="00A73B34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A73B34">
      <w:rPr>
        <w:rFonts w:ascii="Times New Roman" w:hAnsi="Times New Roman"/>
        <w:sz w:val="16"/>
        <w:szCs w:val="16"/>
      </w:rPr>
      <w:t>15</w:t>
    </w:r>
    <w:r>
      <w:rPr>
        <w:rFonts w:ascii="Times New Roman" w:hAnsi="Times New Roman"/>
        <w:sz w:val="16"/>
        <w:szCs w:val="16"/>
      </w:rPr>
      <w:t>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9E6951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конкурсу на право заключения договора на поставку по лоту №7284/398 К2-1,2/-15 «Поставка передвижной ДГУ-2000 кВт для сооружения энергоблоков 1,2 Курской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AE1FB4" w:rsidRDefault="008A769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AE1FB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AE1FB4">
          <w:rPr>
            <w:rFonts w:ascii="Times New Roman" w:hAnsi="Times New Roman"/>
            <w:sz w:val="16"/>
            <w:szCs w:val="16"/>
          </w:rPr>
          <w:fldChar w:fldCharType="separate"/>
        </w:r>
        <w:r w:rsidR="007234C6">
          <w:rPr>
            <w:rFonts w:ascii="Times New Roman" w:hAnsi="Times New Roman"/>
            <w:noProof/>
            <w:sz w:val="16"/>
            <w:szCs w:val="16"/>
          </w:rPr>
          <w:t>3</w:t>
        </w:r>
        <w:r w:rsidR="00AE1FB4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AE1FB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AE1FB4">
          <w:rPr>
            <w:rFonts w:ascii="Times New Roman" w:hAnsi="Times New Roman"/>
            <w:sz w:val="16"/>
            <w:szCs w:val="16"/>
          </w:rPr>
          <w:fldChar w:fldCharType="separate"/>
        </w:r>
        <w:r w:rsidR="007234C6">
          <w:rPr>
            <w:rFonts w:ascii="Times New Roman" w:hAnsi="Times New Roman"/>
            <w:noProof/>
            <w:sz w:val="16"/>
            <w:szCs w:val="16"/>
          </w:rPr>
          <w:t>3</w:t>
        </w:r>
        <w:r w:rsidR="00AE1FB4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87E" w:rsidRDefault="00DE087E">
      <w:r>
        <w:separator/>
      </w:r>
    </w:p>
  </w:footnote>
  <w:footnote w:type="continuationSeparator" w:id="0">
    <w:p w:rsidR="00DE087E" w:rsidRDefault="00DE08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60F97"/>
    <w:multiLevelType w:val="hybridMultilevel"/>
    <w:tmpl w:val="0358A96E"/>
    <w:lvl w:ilvl="0" w:tplc="944EE894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2E5D"/>
    <w:rsid w:val="00074004"/>
    <w:rsid w:val="00092ABA"/>
    <w:rsid w:val="002C69B9"/>
    <w:rsid w:val="003510E8"/>
    <w:rsid w:val="0040105A"/>
    <w:rsid w:val="00462E5D"/>
    <w:rsid w:val="005F4F4C"/>
    <w:rsid w:val="007234C6"/>
    <w:rsid w:val="008A769D"/>
    <w:rsid w:val="009705C8"/>
    <w:rsid w:val="009E6951"/>
    <w:rsid w:val="00A73B34"/>
    <w:rsid w:val="00AC24FD"/>
    <w:rsid w:val="00AE1FB4"/>
    <w:rsid w:val="00C96659"/>
    <w:rsid w:val="00D717D8"/>
    <w:rsid w:val="00DE0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FB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AE1FB4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E1FB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E1FB4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E1FB4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AE1FB4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E1FB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E1FB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E1FB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E1FB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E1FB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AE1FB4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AE1FB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unhideWhenUsed/>
    <w:rsid w:val="00AE1FB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E1FB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AE1FB4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AE1FB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AE1FB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AE1FB4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rsid w:val="00AE1FB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9E6951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D717D8"/>
    <w:rPr>
      <w:rFonts w:ascii="Tahoma" w:eastAsia="Times New Roman" w:hAnsi="Tahoma" w:cs="Tahoma" w:hint="default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7370C-97D1-4CBA-8CCF-8CF70A109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2015-09-16T11:34:00Z</cp:lastPrinted>
  <dcterms:created xsi:type="dcterms:W3CDTF">2015-09-08T10:49:00Z</dcterms:created>
  <dcterms:modified xsi:type="dcterms:W3CDTF">2015-09-16T11:58:00Z</dcterms:modified>
</cp:coreProperties>
</file>