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6A6" w:rsidRDefault="00D006A6" w:rsidP="00D006A6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ПРОТОКОЛ № </w:t>
      </w:r>
      <w:r w:rsidR="001E59A8">
        <w:rPr>
          <w:rFonts w:ascii="Times New Roman" w:hAnsi="Times New Roman"/>
          <w:b/>
          <w:bCs/>
          <w:sz w:val="28"/>
          <w:szCs w:val="28"/>
        </w:rPr>
        <w:t>AC20777-3</w:t>
      </w:r>
    </w:p>
    <w:p w:rsidR="00D006A6" w:rsidRDefault="0080370F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хода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аукциона </w:t>
      </w:r>
      <w:r w:rsidR="00D006A6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на право заключения договора</w:t>
      </w:r>
      <w:r w:rsidR="00A9644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 w:rsidR="00A96445">
        <w:rPr>
          <w:rFonts w:ascii="Times New Roman" w:hAnsi="Times New Roman"/>
          <w:b/>
          <w:bCs/>
          <w:sz w:val="28"/>
          <w:szCs w:val="28"/>
        </w:rPr>
        <w:t>на выполнение проектных работ по объекту «Разработка транспортно-технологической схемы обращения с ОЯТ ВВЭР-1000 на радиохимическом заводе»</w:t>
      </w:r>
    </w:p>
    <w:p w:rsidR="00D006A6" w:rsidRPr="00746F43" w:rsidRDefault="00D006A6" w:rsidP="00D006A6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8"/>
          <w:lang w:eastAsia="ru-RU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г. </w:t>
      </w:r>
      <w:r w:rsidR="00A96445">
        <w:rPr>
          <w:rFonts w:ascii="Times New Roman" w:eastAsia="Times New Roman" w:hAnsi="Times New Roman"/>
          <w:bCs/>
          <w:sz w:val="28"/>
          <w:szCs w:val="28"/>
          <w:lang w:eastAsia="ru-RU"/>
        </w:rPr>
        <w:t>Озерск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1E59A8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 w:rsidR="00E41539">
        <w:rPr>
          <w:rFonts w:ascii="Times New Roman" w:eastAsia="Times New Roman" w:hAnsi="Times New Roman"/>
          <w:bCs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«</w:t>
      </w:r>
      <w:r w:rsidR="00A96445">
        <w:rPr>
          <w:rFonts w:ascii="Times New Roman" w:eastAsia="Times New Roman" w:hAnsi="Times New Roman"/>
          <w:bCs/>
          <w:sz w:val="28"/>
          <w:szCs w:val="28"/>
          <w:lang w:eastAsia="ru-RU"/>
        </w:rPr>
        <w:t>14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» </w:t>
      </w:r>
      <w:r w:rsidR="00A96445">
        <w:rPr>
          <w:rFonts w:ascii="Times New Roman" w:eastAsia="Times New Roman" w:hAnsi="Times New Roman"/>
          <w:bCs/>
          <w:sz w:val="28"/>
          <w:szCs w:val="28"/>
          <w:lang w:eastAsia="ru-RU"/>
        </w:rPr>
        <w:t>сентября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20</w:t>
      </w:r>
      <w:r w:rsidR="00A96445">
        <w:rPr>
          <w:rFonts w:ascii="Times New Roman" w:eastAsia="Times New Roman" w:hAnsi="Times New Roman"/>
          <w:bCs/>
          <w:sz w:val="28"/>
          <w:szCs w:val="28"/>
          <w:lang w:eastAsia="ru-RU"/>
        </w:rPr>
        <w:t>15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 xml:space="preserve"> г.</w:t>
      </w:r>
    </w:p>
    <w:p w:rsidR="00D006A6" w:rsidRPr="00746F43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D006A6" w:rsidRDefault="008D6196" w:rsidP="00861214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Аукцион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проводится в соответ</w:t>
      </w:r>
      <w:bookmarkStart w:id="0" w:name="_GoBack"/>
      <w:bookmarkEnd w:id="0"/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>ствии с Единым отраслевым стандартом закупок (Положением о закупке) Государственной корпорации по</w:t>
      </w:r>
      <w:r w:rsidR="0021511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>атомной энергии «Росатом», утвержденным решением наблюдательного совета Госкорпорации «Росатом» (протокол от 07.02.2012 № 37)</w:t>
      </w:r>
      <w:r w:rsidR="0090114C" w:rsidRPr="0090114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0114C">
        <w:rPr>
          <w:rFonts w:ascii="Times New Roman" w:eastAsia="Times New Roman" w:hAnsi="Times New Roman"/>
          <w:sz w:val="28"/>
          <w:szCs w:val="28"/>
          <w:lang w:eastAsia="ru-RU"/>
        </w:rPr>
        <w:t>(далее – ЕОСЗ)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 редакции, указанной в аукционной</w:t>
      </w:r>
      <w:r w:rsidR="00FA138E">
        <w:rPr>
          <w:rFonts w:ascii="Times New Roman" w:eastAsia="Times New Roman" w:hAnsi="Times New Roman"/>
          <w:sz w:val="28"/>
          <w:szCs w:val="28"/>
          <w:lang w:eastAsia="ru-RU"/>
        </w:rPr>
        <w:t xml:space="preserve"> документации, 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 w:rsidR="00A96445">
        <w:rPr>
          <w:rFonts w:ascii="Times New Roman" w:hAnsi="Times New Roman"/>
          <w:sz w:val="28"/>
          <w:szCs w:val="28"/>
        </w:rPr>
        <w:t>Аук</w:t>
      </w:r>
      <w:proofErr w:type="spellEnd"/>
      <w:r w:rsidR="00A9644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A96445">
        <w:rPr>
          <w:rFonts w:ascii="Times New Roman" w:hAnsi="Times New Roman"/>
          <w:sz w:val="28"/>
          <w:szCs w:val="28"/>
        </w:rPr>
        <w:t>Конк</w:t>
      </w:r>
      <w:proofErr w:type="spellEnd"/>
      <w:r w:rsidR="00A96445">
        <w:rPr>
          <w:rFonts w:ascii="Times New Roman" w:hAnsi="Times New Roman"/>
          <w:sz w:val="28"/>
          <w:szCs w:val="28"/>
        </w:rPr>
        <w:t xml:space="preserve">. Дом </w:t>
      </w:r>
      <w:r w:rsidR="00D006A6">
        <w:rPr>
          <w:rFonts w:ascii="Times New Roman" w:eastAsia="Times New Roman" w:hAnsi="Times New Roman"/>
          <w:sz w:val="28"/>
          <w:szCs w:val="28"/>
          <w:lang w:eastAsia="ru-RU"/>
        </w:rPr>
        <w:t>согласно регламенту ее работы.</w:t>
      </w:r>
    </w:p>
    <w:p w:rsidR="00BF3AB4" w:rsidRPr="00746F43" w:rsidRDefault="00BF3AB4" w:rsidP="00746F43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</w:p>
    <w:p w:rsidR="00D006A6" w:rsidRDefault="00D006A6" w:rsidP="00D006A6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Информация о </w:t>
      </w:r>
      <w:r w:rsidR="00E64775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закупке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:</w:t>
      </w:r>
    </w:p>
    <w:p w:rsidR="00A96445" w:rsidRDefault="00A96445" w:rsidP="00A96445">
      <w:pPr>
        <w:tabs>
          <w:tab w:val="left" w:pos="252"/>
        </w:tabs>
        <w:spacing w:after="0"/>
        <w:jc w:val="both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Федеральное государственное унитарное предприятие "Производственное объединение "Маяк".</w:t>
      </w:r>
    </w:p>
    <w:p w:rsidR="00A96445" w:rsidRPr="00C1271C" w:rsidRDefault="00A96445" w:rsidP="00A96445">
      <w:pPr>
        <w:tabs>
          <w:tab w:val="left" w:pos="252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</w:t>
      </w:r>
      <w:r w:rsidRPr="00C1271C">
        <w:rPr>
          <w:rFonts w:ascii="Times New Roman" w:hAnsi="Times New Roman"/>
          <w:sz w:val="28"/>
          <w:szCs w:val="28"/>
        </w:rPr>
        <w:t xml:space="preserve"> </w:t>
      </w:r>
      <w:r w:rsidRPr="00C1271C">
        <w:rPr>
          <w:rFonts w:ascii="Times New Roman" w:hAnsi="Times New Roman"/>
          <w:bCs/>
          <w:sz w:val="28"/>
        </w:rPr>
        <w:t>аукциона</w:t>
      </w:r>
      <w:r w:rsidRPr="00C1271C">
        <w:rPr>
          <w:rFonts w:ascii="Times New Roman" w:hAnsi="Times New Roman"/>
          <w:sz w:val="28"/>
          <w:szCs w:val="28"/>
        </w:rPr>
        <w:t>: ФГУП</w:t>
      </w:r>
      <w:r>
        <w:rPr>
          <w:rFonts w:ascii="Times New Roman" w:hAnsi="Times New Roman"/>
          <w:sz w:val="28"/>
          <w:szCs w:val="28"/>
        </w:rPr>
        <w:t xml:space="preserve"> </w:t>
      </w:r>
      <w:r w:rsidRPr="00C1271C">
        <w:rPr>
          <w:rFonts w:ascii="Times New Roman" w:hAnsi="Times New Roman"/>
          <w:sz w:val="28"/>
          <w:szCs w:val="28"/>
        </w:rPr>
        <w:t>"Производственное объединение "Маяк".</w:t>
      </w:r>
    </w:p>
    <w:p w:rsidR="00A96445" w:rsidRPr="009E29B5" w:rsidRDefault="00A96445" w:rsidP="00A96445">
      <w:pPr>
        <w:tabs>
          <w:tab w:val="left" w:pos="252"/>
        </w:tabs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9E29B5">
        <w:rPr>
          <w:rFonts w:ascii="Times New Roman" w:hAnsi="Times New Roman"/>
          <w:sz w:val="28"/>
          <w:szCs w:val="28"/>
        </w:rPr>
        <w:t xml:space="preserve"> </w:t>
      </w:r>
      <w:r w:rsidRPr="009E29B5">
        <w:rPr>
          <w:rFonts w:ascii="Times New Roman" w:hAnsi="Times New Roman"/>
          <w:color w:val="000000"/>
          <w:sz w:val="28"/>
          <w:szCs w:val="28"/>
          <w:lang w:eastAsia="ar-SA"/>
        </w:rPr>
        <w:t>аукциона</w:t>
      </w:r>
      <w:r w:rsidRPr="009E29B5">
        <w:rPr>
          <w:rFonts w:ascii="Times New Roman" w:hAnsi="Times New Roman"/>
          <w:sz w:val="28"/>
          <w:szCs w:val="28"/>
        </w:rPr>
        <w:t xml:space="preserve">: право заключения договора на выполнение проектных работ по объекту «Разработка транспортно-технологической схемы обращения с ОЯТ ВВЭР-1000 на радиохимическом заводе» </w:t>
      </w:r>
    </w:p>
    <w:p w:rsidR="00A96445" w:rsidRPr="009E29B5" w:rsidRDefault="00A96445" w:rsidP="00A96445">
      <w:pPr>
        <w:jc w:val="both"/>
        <w:rPr>
          <w:rFonts w:ascii="Times New Roman" w:hAnsi="Times New Roman"/>
          <w:sz w:val="28"/>
          <w:szCs w:val="28"/>
        </w:rPr>
      </w:pPr>
      <w:r w:rsidRPr="009E29B5">
        <w:rPr>
          <w:rFonts w:ascii="Times New Roman" w:hAnsi="Times New Roman"/>
          <w:sz w:val="28"/>
          <w:szCs w:val="28"/>
        </w:rPr>
        <w:t xml:space="preserve">Предмет договора: выполнение проектных работ по объекту «Разработка транспортно-технологической схемы обращения с ОЯТ ВВЭР-1000 на радиохимическом заводе» </w:t>
      </w:r>
    </w:p>
    <w:p w:rsidR="00A96445" w:rsidRPr="009E29B5" w:rsidRDefault="00A96445" w:rsidP="00A96445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E29B5">
        <w:rPr>
          <w:rFonts w:ascii="Times New Roman" w:hAnsi="Times New Roman"/>
          <w:sz w:val="28"/>
          <w:szCs w:val="28"/>
        </w:rPr>
        <w:t xml:space="preserve">Состав и объем работ: </w:t>
      </w:r>
      <w:r>
        <w:rPr>
          <w:rFonts w:ascii="Times New Roman" w:hAnsi="Times New Roman"/>
          <w:sz w:val="28"/>
          <w:szCs w:val="28"/>
        </w:rPr>
        <w:t>в соответствии с закупочной документацией</w:t>
      </w:r>
    </w:p>
    <w:p w:rsidR="00A96445" w:rsidRPr="009E29B5" w:rsidRDefault="00A96445" w:rsidP="00A96445">
      <w:pPr>
        <w:jc w:val="both"/>
        <w:rPr>
          <w:rFonts w:ascii="Times New Roman" w:hAnsi="Times New Roman"/>
          <w:sz w:val="28"/>
          <w:szCs w:val="28"/>
        </w:rPr>
      </w:pPr>
      <w:r w:rsidRPr="009E29B5">
        <w:rPr>
          <w:rFonts w:ascii="Times New Roman" w:hAnsi="Times New Roman"/>
          <w:sz w:val="28"/>
          <w:szCs w:val="28"/>
        </w:rPr>
        <w:t xml:space="preserve">Срок выполнения работ: </w:t>
      </w:r>
      <w:r>
        <w:rPr>
          <w:rFonts w:ascii="Times New Roman" w:hAnsi="Times New Roman"/>
          <w:sz w:val="28"/>
          <w:szCs w:val="28"/>
        </w:rPr>
        <w:t>в соответствии с закупочной документацией</w:t>
      </w:r>
    </w:p>
    <w:p w:rsidR="00A96445" w:rsidRDefault="00A96445" w:rsidP="00A9644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11 800 000 (Одиннадцать миллионов восемьсот тысяч) рублей 00 копеек, включая НДС. </w:t>
      </w:r>
    </w:p>
    <w:p w:rsidR="0080370F" w:rsidRPr="0080370F" w:rsidRDefault="0080370F" w:rsidP="0080370F">
      <w:pPr>
        <w:widowControl w:val="0"/>
        <w:spacing w:after="0" w:line="240" w:lineRule="auto"/>
        <w:rPr>
          <w:rFonts w:ascii="Times New Roman" w:hAnsi="Times New Roman"/>
          <w:sz w:val="28"/>
          <w:szCs w:val="24"/>
          <w:lang w:eastAsia="ru-RU"/>
        </w:rPr>
      </w:pPr>
    </w:p>
    <w:p w:rsidR="00A96445" w:rsidRDefault="00A96445" w:rsidP="00A96445">
      <w:pPr>
        <w:widowControl w:val="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аукциона</w:t>
      </w:r>
      <w:r>
        <w:rPr>
          <w:rFonts w:ascii="Times New Roman" w:hAnsi="Times New Roman"/>
          <w:sz w:val="28"/>
          <w:szCs w:val="28"/>
        </w:rPr>
        <w:t xml:space="preserve"> и аукционная документация опубликованы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«21» июля 2015 </w:t>
      </w:r>
      <w:r>
        <w:rPr>
          <w:rFonts w:ascii="Times New Roman" w:hAnsi="Times New Roman"/>
          <w:sz w:val="28"/>
          <w:szCs w:val="28"/>
        </w:rPr>
        <w:t xml:space="preserve">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 xml:space="preserve">, закупка №AC20777,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№150721/0491/799, на ЭТП </w:t>
      </w:r>
      <w:proofErr w:type="spellStart"/>
      <w:r>
        <w:rPr>
          <w:rFonts w:ascii="Times New Roman" w:hAnsi="Times New Roman"/>
          <w:sz w:val="28"/>
          <w:szCs w:val="28"/>
        </w:rPr>
        <w:t>Аук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Конк</w:t>
      </w:r>
      <w:proofErr w:type="spellEnd"/>
      <w:r>
        <w:rPr>
          <w:rFonts w:ascii="Times New Roman" w:hAnsi="Times New Roman"/>
          <w:sz w:val="28"/>
          <w:szCs w:val="28"/>
        </w:rPr>
        <w:t>. Дом, закупка №AC20777.</w:t>
      </w:r>
    </w:p>
    <w:p w:rsidR="00706B01" w:rsidRPr="00FB6F1D" w:rsidRDefault="00706B01" w:rsidP="00FB6F1D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80370F" w:rsidRPr="0080370F" w:rsidRDefault="0080370F" w:rsidP="0080370F">
      <w:pPr>
        <w:tabs>
          <w:tab w:val="left" w:pos="993"/>
        </w:tabs>
        <w:suppressAutoHyphens/>
        <w:spacing w:before="1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370F">
        <w:rPr>
          <w:rFonts w:ascii="Times New Roman" w:eastAsia="Times New Roman" w:hAnsi="Times New Roman"/>
          <w:b/>
          <w:sz w:val="28"/>
          <w:szCs w:val="28"/>
          <w:lang w:eastAsia="ru-RU"/>
        </w:rPr>
        <w:t>Место проведения аукциона: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 ЭТП </w:t>
      </w:r>
      <w:r w:rsidRPr="0080370F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«</w:t>
      </w:r>
      <w:proofErr w:type="spellStart"/>
      <w:r w:rsidR="00A96445">
        <w:rPr>
          <w:rFonts w:ascii="Times New Roman" w:hAnsi="Times New Roman"/>
          <w:sz w:val="28"/>
          <w:szCs w:val="28"/>
        </w:rPr>
        <w:t>Аук</w:t>
      </w:r>
      <w:proofErr w:type="spellEnd"/>
      <w:r w:rsidR="00A96445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A96445">
        <w:rPr>
          <w:rFonts w:ascii="Times New Roman" w:hAnsi="Times New Roman"/>
          <w:sz w:val="28"/>
          <w:szCs w:val="28"/>
        </w:rPr>
        <w:t>Конк</w:t>
      </w:r>
      <w:proofErr w:type="spellEnd"/>
      <w:r w:rsidR="00A96445">
        <w:rPr>
          <w:rFonts w:ascii="Times New Roman" w:hAnsi="Times New Roman"/>
          <w:sz w:val="28"/>
          <w:szCs w:val="28"/>
        </w:rPr>
        <w:t>. Дом</w:t>
      </w:r>
      <w:r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>»,</w:t>
      </w:r>
      <w:r w:rsidR="00A96445" w:rsidRPr="00A96445">
        <w:rPr>
          <w:rFonts w:ascii="Times New Roman" w:eastAsia="Times New Roman" w:hAnsi="Times New Roman"/>
          <w:spacing w:val="-6"/>
          <w:sz w:val="28"/>
          <w:szCs w:val="28"/>
          <w:lang w:eastAsia="ru-RU"/>
        </w:rPr>
        <w:t xml:space="preserve"> </w:t>
      </w:r>
      <w:hyperlink r:id="rId9" w:history="1">
        <w:r w:rsidR="00A96445" w:rsidRPr="00B26B8C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www.</w:t>
        </w:r>
        <w:r w:rsidR="00A96445" w:rsidRPr="00B26B8C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a</w:t>
        </w:r>
        <w:r w:rsidR="00A96445" w:rsidRPr="00A96445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-</w:t>
        </w:r>
        <w:r w:rsidR="00A96445" w:rsidRPr="00B26B8C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k</w:t>
        </w:r>
        <w:r w:rsidR="00A96445" w:rsidRPr="00A96445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-</w:t>
        </w:r>
        <w:r w:rsidR="00A96445" w:rsidRPr="00B26B8C">
          <w:rPr>
            <w:rStyle w:val="a3"/>
            <w:rFonts w:ascii="Times New Roman" w:eastAsia="Times New Roman" w:hAnsi="Times New Roman"/>
            <w:sz w:val="28"/>
            <w:szCs w:val="28"/>
            <w:lang w:val="en-US" w:eastAsia="ru-RU"/>
          </w:rPr>
          <w:t>d</w:t>
        </w:r>
        <w:r w:rsidR="00A96445" w:rsidRPr="00B26B8C">
          <w:rPr>
            <w:rStyle w:val="a3"/>
            <w:rFonts w:ascii="Times New Roman" w:eastAsia="Times New Roman" w:hAnsi="Times New Roman"/>
            <w:sz w:val="28"/>
            <w:szCs w:val="28"/>
            <w:lang w:eastAsia="ru-RU"/>
          </w:rPr>
          <w:t>.ru</w:t>
        </w:r>
      </w:hyperlink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370F" w:rsidRPr="0080370F" w:rsidRDefault="0080370F" w:rsidP="0080370F">
      <w:pPr>
        <w:tabs>
          <w:tab w:val="left" w:pos="993"/>
        </w:tabs>
        <w:spacing w:before="120"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370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Дата и время начала и окончания проведения аукциона: </w:t>
      </w:r>
    </w:p>
    <w:p w:rsidR="0080370F" w:rsidRPr="0080370F" w:rsidRDefault="0080370F" w:rsidP="0080370F">
      <w:pPr>
        <w:overflowPunct w:val="0"/>
        <w:autoSpaceDE w:val="0"/>
        <w:autoSpaceDN w:val="0"/>
        <w:adjustRightInd w:val="0"/>
        <w:spacing w:after="0" w:line="240" w:lineRule="auto"/>
        <w:ind w:right="15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начало проведения аукциона: </w:t>
      </w:r>
      <w:r w:rsidR="00A96445" w:rsidRPr="00A96445">
        <w:rPr>
          <w:rFonts w:ascii="Times New Roman" w:eastAsia="Times New Roman" w:hAnsi="Times New Roman"/>
          <w:sz w:val="28"/>
          <w:szCs w:val="28"/>
          <w:lang w:eastAsia="ru-RU"/>
        </w:rPr>
        <w:t>09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A96445" w:rsidRPr="00A96445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0 (время </w:t>
      </w:r>
      <w:r w:rsidRPr="0080370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московское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) «</w:t>
      </w:r>
      <w:r w:rsidR="00A96445" w:rsidRPr="00A96445"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</w:t>
      </w:r>
      <w:r w:rsidR="00A96445">
        <w:rPr>
          <w:rFonts w:ascii="Times New Roman" w:eastAsia="Times New Roman" w:hAnsi="Times New Roman"/>
          <w:sz w:val="28"/>
          <w:szCs w:val="28"/>
          <w:lang w:eastAsia="ru-RU"/>
        </w:rPr>
        <w:t>сентября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r w:rsidR="00A96445"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года;</w:t>
      </w:r>
    </w:p>
    <w:p w:rsidR="0080370F" w:rsidRPr="0080370F" w:rsidRDefault="0080370F" w:rsidP="0080370F">
      <w:pPr>
        <w:overflowPunct w:val="0"/>
        <w:autoSpaceDE w:val="0"/>
        <w:autoSpaceDN w:val="0"/>
        <w:adjustRightInd w:val="0"/>
        <w:spacing w:after="0" w:line="240" w:lineRule="auto"/>
        <w:ind w:right="153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окончание проведения аукциона: </w:t>
      </w:r>
      <w:r w:rsidR="00A96445">
        <w:rPr>
          <w:rFonts w:ascii="Times New Roman" w:eastAsia="Times New Roman" w:hAnsi="Times New Roman"/>
          <w:sz w:val="28"/>
          <w:szCs w:val="28"/>
          <w:lang w:eastAsia="ru-RU"/>
        </w:rPr>
        <w:t>19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A96445">
        <w:rPr>
          <w:rFonts w:ascii="Times New Roman" w:eastAsia="Times New Roman" w:hAnsi="Times New Roman"/>
          <w:sz w:val="28"/>
          <w:szCs w:val="28"/>
          <w:lang w:eastAsia="ru-RU"/>
        </w:rPr>
        <w:t>47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 (время </w:t>
      </w:r>
      <w:r w:rsidRPr="0080370F">
        <w:rPr>
          <w:rFonts w:ascii="Times New Roman" w:eastAsia="Times New Roman" w:hAnsi="Times New Roman"/>
          <w:b/>
          <w:i/>
          <w:sz w:val="24"/>
          <w:szCs w:val="24"/>
          <w:lang w:eastAsia="ru-RU"/>
        </w:rPr>
        <w:t>московское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  <w:r w:rsidR="00A96445">
        <w:rPr>
          <w:rFonts w:ascii="Times New Roman" w:eastAsia="Times New Roman" w:hAnsi="Times New Roman"/>
          <w:sz w:val="28"/>
          <w:szCs w:val="28"/>
          <w:lang w:eastAsia="ru-RU"/>
        </w:rPr>
        <w:t>«</w:t>
      </w:r>
      <w:r w:rsidR="00A96445" w:rsidRPr="00A96445"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="00A96445">
        <w:rPr>
          <w:rFonts w:ascii="Times New Roman" w:eastAsia="Times New Roman" w:hAnsi="Times New Roman"/>
          <w:sz w:val="28"/>
          <w:szCs w:val="28"/>
          <w:lang w:eastAsia="ru-RU"/>
        </w:rPr>
        <w:t>» сентября</w:t>
      </w:r>
      <w:r w:rsidR="00A96445"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r w:rsidR="00A96445">
        <w:rPr>
          <w:rFonts w:ascii="Times New Roman" w:eastAsia="Times New Roman" w:hAnsi="Times New Roman"/>
          <w:sz w:val="28"/>
          <w:szCs w:val="28"/>
          <w:lang w:eastAsia="ru-RU"/>
        </w:rPr>
        <w:t>15</w:t>
      </w:r>
      <w:r w:rsidR="00A96445"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0370F" w:rsidRPr="0080370F" w:rsidRDefault="0080370F" w:rsidP="0080370F">
      <w:pPr>
        <w:tabs>
          <w:tab w:val="left" w:pos="0"/>
        </w:tabs>
        <w:spacing w:before="120"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 xml:space="preserve">Все предложения о цене договора, сделанные участниками аукциона и ранжированные по мере </w:t>
      </w:r>
      <w:r w:rsidR="00202AF3">
        <w:rPr>
          <w:rFonts w:ascii="Times New Roman" w:eastAsia="Times New Roman" w:hAnsi="Times New Roman"/>
          <w:sz w:val="28"/>
          <w:szCs w:val="28"/>
          <w:lang w:eastAsia="ru-RU"/>
        </w:rPr>
        <w:t>убывания</w:t>
      </w:r>
      <w:r w:rsidRPr="0080370F">
        <w:rPr>
          <w:rFonts w:ascii="Times New Roman" w:eastAsia="Times New Roman" w:hAnsi="Times New Roman"/>
          <w:sz w:val="28"/>
          <w:szCs w:val="28"/>
          <w:lang w:eastAsia="ru-RU"/>
        </w:rPr>
        <w:t>:</w:t>
      </w:r>
    </w:p>
    <w:p w:rsidR="0080370F" w:rsidRDefault="0080370F" w:rsidP="0080370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tbl>
      <w:tblPr>
        <w:tblStyle w:val="af3"/>
        <w:tblW w:w="5000" w:type="pct"/>
        <w:tblInd w:w="108" w:type="dxa"/>
        <w:tblLook w:val="04A0"/>
      </w:tblPr>
      <w:tblGrid>
        <w:gridCol w:w="704"/>
        <w:gridCol w:w="3068"/>
        <w:gridCol w:w="2860"/>
        <w:gridCol w:w="3789"/>
      </w:tblGrid>
      <w:tr w:rsidR="00A96445" w:rsidRPr="001E59A8" w:rsidTr="00A96445">
        <w:tc>
          <w:tcPr>
            <w:tcW w:w="338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59A8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1E59A8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1E59A8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proofErr w:type="spellStart"/>
            <w:r w:rsidRPr="001E59A8">
              <w:rPr>
                <w:rFonts w:ascii="Times New Roman" w:hAnsi="Times New Roman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4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59A8">
              <w:rPr>
                <w:rFonts w:ascii="Times New Roman" w:hAnsi="Times New Roman"/>
                <w:b/>
                <w:sz w:val="24"/>
                <w:szCs w:val="24"/>
              </w:rPr>
              <w:t>Идентификационный номер участника аукциона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59A8">
              <w:rPr>
                <w:rFonts w:ascii="Times New Roman" w:hAnsi="Times New Roman"/>
                <w:b/>
                <w:sz w:val="24"/>
                <w:szCs w:val="24"/>
              </w:rPr>
              <w:t>Предложение о цене договора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E59A8">
              <w:rPr>
                <w:rFonts w:ascii="Times New Roman" w:hAnsi="Times New Roman"/>
                <w:b/>
                <w:sz w:val="24"/>
                <w:szCs w:val="24"/>
              </w:rPr>
              <w:t>Дата и время поступления предложения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7443_AC20777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11741000.00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09:32:47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0401_AC20777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11682000.00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09:39:55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7443_AC20777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11623000.00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09:44:49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11564000.00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09:51:57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7443_AC20777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11505000.00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09:58:12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11446000.00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10:01:59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0401_AC20777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11387000.00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10:03:54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7443_AC20777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11300000.00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10:06:10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11241000.00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10:07:02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7443_AC20777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11100000.00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10:08:46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11041000.00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10:15:47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0401_AC20777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10982000.00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10:32:36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7443_AC20777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10923000.00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10:33:02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10864000.00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10:33:40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7443_AC20777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10800000.00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10:36:32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10741000.00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10:38:16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7443_AC20777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10600000.00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10:41:04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10541000.00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10:41:55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7443_AC20777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10480000.00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10:45:07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0401_AC20777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10421000.00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10:46:01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10362000.00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10:48:08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7443_AC20777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10300000.00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11:04:03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10241000.00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11:05:38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7443_AC20777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10182000.00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11:09:06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10123000.00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11:13:02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7443_AC20777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10000000.00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11:20:39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9941000.00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11:24:17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2232_AC20777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9400000.00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11:51:55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9341000.00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11:56:27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2232_AC20777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9000000.00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12:22:03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8941000.00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12:25:46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2232_AC20777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8882000.00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12:53:24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8823000.00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12:58:15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2232_AC20777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8764000.00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13:22:41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8705000.00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13:28:19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2232_AC20777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8646000.00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13:54:12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8587000.00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13:55:41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2232_AC20777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8300000.00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14:08:27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8241000.00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14:10:31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2232_AC20777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8182000.00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14:37:28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8123000.00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14:39:41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2232_AC20777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8064000.00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14:48:55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7800000.00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14:54:45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44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2232_AC20777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7741000.00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15:03:05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lastRenderedPageBreak/>
              <w:t>45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7682000.00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15:05:32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2232_AC20777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7623000.00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15:14:30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7564000.00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15:18:00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2232_AC20777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7505000.00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15:26:55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7400000.00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15:31:45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2232_AC20777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7341000.00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15:45:37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7282000.00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15:46:44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2232_AC20777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7223000.00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16:06:47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7150000.00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16:08:33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2232_AC20777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7091000.00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16:20:19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55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7010000.00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16:23:18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2232_AC20777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6951000.00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16:38:51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6882000.00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16:42:12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2232_AC20777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6823000.00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16:50:36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6764000.00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16:52:17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2232_AC20777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6600000.00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17:00:16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6541000.00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17:07:30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2232_AC20777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6482000.00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17:30:40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6300000.00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17:36:05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2232_AC20777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6241000.00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18:03:13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6150000.00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18:06:15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66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2232_AC20777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6091000.00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18:11:35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5998000.00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18:17:59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2232_AC20777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5930000.00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18:20:03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5850000.00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18:30:12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2232_AC20777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5750000.00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18:43:03</w:t>
            </w:r>
          </w:p>
        </w:tc>
      </w:tr>
      <w:tr w:rsidR="00A96445" w:rsidRPr="001E59A8" w:rsidTr="00A96445">
        <w:tc>
          <w:tcPr>
            <w:tcW w:w="338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1472" w:type="pct"/>
            <w:hideMark/>
          </w:tcPr>
          <w:p w:rsidR="00A96445" w:rsidRPr="001E59A8" w:rsidRDefault="00A96445" w:rsidP="00A9644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8564_AC20777</w:t>
            </w:r>
          </w:p>
        </w:tc>
        <w:tc>
          <w:tcPr>
            <w:tcW w:w="1372" w:type="pct"/>
            <w:vAlign w:val="center"/>
            <w:hideMark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5691000.00</w:t>
            </w:r>
          </w:p>
        </w:tc>
        <w:tc>
          <w:tcPr>
            <w:tcW w:w="1818" w:type="pct"/>
            <w:vAlign w:val="center"/>
          </w:tcPr>
          <w:p w:rsidR="00A96445" w:rsidRPr="001E59A8" w:rsidRDefault="00A96445" w:rsidP="00A9644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E59A8">
              <w:rPr>
                <w:rFonts w:ascii="Times New Roman" w:hAnsi="Times New Roman"/>
                <w:sz w:val="24"/>
                <w:szCs w:val="24"/>
              </w:rPr>
              <w:t>2015-09-14 18:47:28</w:t>
            </w:r>
          </w:p>
        </w:tc>
      </w:tr>
    </w:tbl>
    <w:p w:rsidR="00D81A56" w:rsidRDefault="00D81A56" w:rsidP="0080370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i/>
          <w:lang w:eastAsia="en-US"/>
        </w:rPr>
      </w:pPr>
    </w:p>
    <w:p w:rsidR="001E59A8" w:rsidRDefault="001E59A8" w:rsidP="0080370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Закупочная комиссия</w:t>
      </w:r>
    </w:p>
    <w:p w:rsidR="001E59A8" w:rsidRPr="001E59A8" w:rsidRDefault="001E59A8" w:rsidP="0080370F">
      <w:pPr>
        <w:pStyle w:val="a4"/>
        <w:widowControl w:val="0"/>
        <w:spacing w:before="0" w:beforeAutospacing="0" w:after="0" w:afterAutospacing="0"/>
        <w:jc w:val="both"/>
        <w:rPr>
          <w:rFonts w:eastAsia="Calibri"/>
          <w:b/>
          <w:sz w:val="28"/>
          <w:szCs w:val="28"/>
          <w:lang w:eastAsia="en-US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891"/>
        <w:gridCol w:w="4037"/>
        <w:gridCol w:w="3293"/>
      </w:tblGrid>
      <w:tr w:rsidR="001E59A8" w:rsidTr="003D5D68">
        <w:trPr>
          <w:cantSplit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3D5D6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3D5D6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3D5D68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1E59A8" w:rsidTr="003D5D68">
        <w:trPr>
          <w:cantSplit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1E59A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закупочной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комиссии: </w:t>
            </w:r>
          </w:p>
        </w:tc>
      </w:tr>
      <w:tr w:rsidR="001E59A8" w:rsidTr="003D5D68">
        <w:trPr>
          <w:cantSplit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3D5D68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Щербаков Евгений Юрьевич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3D5D68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Заместитель генерального директора по обеспечению деятельности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3D5D68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59A8" w:rsidTr="003D5D68">
        <w:trPr>
          <w:cantSplit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3D5D6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закупочной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комиссии: </w:t>
            </w:r>
          </w:p>
        </w:tc>
      </w:tr>
      <w:tr w:rsidR="001E59A8" w:rsidTr="003D5D68">
        <w:trPr>
          <w:cantSplit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3D5D68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Жигмонт Татьяна Борисовна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3D5D68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управления закупок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3D5D68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59A8" w:rsidTr="003D5D68">
        <w:trPr>
          <w:cantSplit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3D5D68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Ломовцев Сергей Михайлович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3D5D68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И.о. заместителя генерального директора – директора по капитальным вложениям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3D5D68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59A8" w:rsidTr="003D5D68">
        <w:trPr>
          <w:cantSplit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3D5D68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Зверев Юрий Владимирович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3D5D68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Специалист по обеспечению экономической безопасности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3D5D68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59A8" w:rsidTr="003D5D68">
        <w:trPr>
          <w:cantSplit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3D5D68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Павлов Леонид Иванович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3D5D68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– начальник ОМТС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3D5D68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59A8" w:rsidTr="003D5D68">
        <w:trPr>
          <w:cantSplit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3D5D68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закупочной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комиссии (без права голоса) </w:t>
            </w:r>
          </w:p>
        </w:tc>
      </w:tr>
      <w:tr w:rsidR="001E59A8" w:rsidTr="003D5D68">
        <w:trPr>
          <w:cantSplit/>
          <w:jc w:val="center"/>
        </w:trPr>
        <w:tc>
          <w:tcPr>
            <w:tcW w:w="14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3D5D68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Зайцева Юлия Александровна </w:t>
            </w:r>
          </w:p>
        </w:tc>
        <w:tc>
          <w:tcPr>
            <w:tcW w:w="19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3D5D68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Специалист по конкурсным торгам </w:t>
            </w:r>
          </w:p>
        </w:tc>
        <w:tc>
          <w:tcPr>
            <w:tcW w:w="16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E59A8" w:rsidRDefault="001E59A8" w:rsidP="003D5D68">
            <w:pPr>
              <w:spacing w:after="48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61809" w:rsidRPr="00FB6F1D" w:rsidRDefault="00061809" w:rsidP="00FB6F1D">
      <w:pPr>
        <w:spacing w:after="0"/>
        <w:rPr>
          <w:rFonts w:ascii="Times New Roman" w:hAnsi="Times New Roman"/>
          <w:sz w:val="16"/>
          <w:szCs w:val="16"/>
        </w:rPr>
      </w:pPr>
    </w:p>
    <w:sectPr w:rsidR="00061809" w:rsidRPr="00FB6F1D" w:rsidSect="008D6196">
      <w:pgSz w:w="11906" w:h="16838"/>
      <w:pgMar w:top="712" w:right="567" w:bottom="1134" w:left="1134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64E1" w:rsidRDefault="006064E1" w:rsidP="0013123E">
      <w:pPr>
        <w:spacing w:after="0" w:line="240" w:lineRule="auto"/>
      </w:pPr>
      <w:r>
        <w:separator/>
      </w:r>
    </w:p>
  </w:endnote>
  <w:endnote w:type="continuationSeparator" w:id="0">
    <w:p w:rsidR="006064E1" w:rsidRDefault="006064E1" w:rsidP="001312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64E1" w:rsidRDefault="006064E1" w:rsidP="0013123E">
      <w:pPr>
        <w:spacing w:after="0" w:line="240" w:lineRule="auto"/>
      </w:pPr>
      <w:r>
        <w:separator/>
      </w:r>
    </w:p>
  </w:footnote>
  <w:footnote w:type="continuationSeparator" w:id="0">
    <w:p w:rsidR="006064E1" w:rsidRDefault="006064E1" w:rsidP="001312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77122F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FC2437"/>
    <w:multiLevelType w:val="hybridMultilevel"/>
    <w:tmpl w:val="D3BA25B6"/>
    <w:lvl w:ilvl="0" w:tplc="030A11A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1072B0"/>
    <w:multiLevelType w:val="hybridMultilevel"/>
    <w:tmpl w:val="76B4500A"/>
    <w:lvl w:ilvl="0" w:tplc="F08CCA2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8A395C"/>
    <w:multiLevelType w:val="multilevel"/>
    <w:tmpl w:val="3392C3E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1985"/>
        </w:tabs>
        <w:ind w:left="0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Text w:val="%1.%2.%3.%4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360"/>
        </w:tabs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48314A76"/>
    <w:multiLevelType w:val="hybridMultilevel"/>
    <w:tmpl w:val="89004DA4"/>
    <w:lvl w:ilvl="0" w:tplc="030A11A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9BF6250"/>
    <w:multiLevelType w:val="hybridMultilevel"/>
    <w:tmpl w:val="BF1E747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0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06A6"/>
    <w:rsid w:val="00010DC7"/>
    <w:rsid w:val="00015CE7"/>
    <w:rsid w:val="000176AB"/>
    <w:rsid w:val="000215ED"/>
    <w:rsid w:val="00045F93"/>
    <w:rsid w:val="00052D37"/>
    <w:rsid w:val="00061809"/>
    <w:rsid w:val="00063D6B"/>
    <w:rsid w:val="00092C14"/>
    <w:rsid w:val="001166A8"/>
    <w:rsid w:val="00127F7F"/>
    <w:rsid w:val="0013123E"/>
    <w:rsid w:val="001A5623"/>
    <w:rsid w:val="001A7FCD"/>
    <w:rsid w:val="001E1204"/>
    <w:rsid w:val="001E59A8"/>
    <w:rsid w:val="001F2394"/>
    <w:rsid w:val="00200487"/>
    <w:rsid w:val="00202AF3"/>
    <w:rsid w:val="0021511F"/>
    <w:rsid w:val="00244610"/>
    <w:rsid w:val="00253FE5"/>
    <w:rsid w:val="002703B7"/>
    <w:rsid w:val="00274AC5"/>
    <w:rsid w:val="00286A93"/>
    <w:rsid w:val="00286F60"/>
    <w:rsid w:val="002946CF"/>
    <w:rsid w:val="002B1578"/>
    <w:rsid w:val="002C2287"/>
    <w:rsid w:val="00321049"/>
    <w:rsid w:val="00336737"/>
    <w:rsid w:val="003369C5"/>
    <w:rsid w:val="00337823"/>
    <w:rsid w:val="0034005B"/>
    <w:rsid w:val="00342C00"/>
    <w:rsid w:val="00352F5B"/>
    <w:rsid w:val="003656A8"/>
    <w:rsid w:val="003706C8"/>
    <w:rsid w:val="003B133F"/>
    <w:rsid w:val="003C424D"/>
    <w:rsid w:val="003E7C63"/>
    <w:rsid w:val="0040146C"/>
    <w:rsid w:val="00414136"/>
    <w:rsid w:val="004B4BDA"/>
    <w:rsid w:val="004D24D3"/>
    <w:rsid w:val="004D6812"/>
    <w:rsid w:val="004F0B4C"/>
    <w:rsid w:val="004F65F3"/>
    <w:rsid w:val="005172DE"/>
    <w:rsid w:val="00523CAB"/>
    <w:rsid w:val="005419FC"/>
    <w:rsid w:val="00562E12"/>
    <w:rsid w:val="00570823"/>
    <w:rsid w:val="00571B61"/>
    <w:rsid w:val="00577F5B"/>
    <w:rsid w:val="00583A6D"/>
    <w:rsid w:val="005A1FFA"/>
    <w:rsid w:val="005E2569"/>
    <w:rsid w:val="006064E1"/>
    <w:rsid w:val="006220DB"/>
    <w:rsid w:val="00646763"/>
    <w:rsid w:val="006472F0"/>
    <w:rsid w:val="00650A74"/>
    <w:rsid w:val="0065295B"/>
    <w:rsid w:val="00664B48"/>
    <w:rsid w:val="00667A32"/>
    <w:rsid w:val="006714C2"/>
    <w:rsid w:val="006A0238"/>
    <w:rsid w:val="006B00E6"/>
    <w:rsid w:val="006C0FCE"/>
    <w:rsid w:val="00703DD3"/>
    <w:rsid w:val="00706B01"/>
    <w:rsid w:val="007070E4"/>
    <w:rsid w:val="007127C2"/>
    <w:rsid w:val="00737609"/>
    <w:rsid w:val="00746F43"/>
    <w:rsid w:val="00786C84"/>
    <w:rsid w:val="007A70C2"/>
    <w:rsid w:val="007D63F7"/>
    <w:rsid w:val="007D7C83"/>
    <w:rsid w:val="007E3839"/>
    <w:rsid w:val="007E3D37"/>
    <w:rsid w:val="007E782C"/>
    <w:rsid w:val="007F3781"/>
    <w:rsid w:val="007F4F7F"/>
    <w:rsid w:val="00800E6A"/>
    <w:rsid w:val="008020C8"/>
    <w:rsid w:val="00803447"/>
    <w:rsid w:val="0080370F"/>
    <w:rsid w:val="008040FD"/>
    <w:rsid w:val="00825553"/>
    <w:rsid w:val="00842981"/>
    <w:rsid w:val="00861214"/>
    <w:rsid w:val="00871202"/>
    <w:rsid w:val="008901E8"/>
    <w:rsid w:val="008967FD"/>
    <w:rsid w:val="008B7DC9"/>
    <w:rsid w:val="008D1B8C"/>
    <w:rsid w:val="008D6196"/>
    <w:rsid w:val="008F612A"/>
    <w:rsid w:val="0090114C"/>
    <w:rsid w:val="00903E54"/>
    <w:rsid w:val="00922F9A"/>
    <w:rsid w:val="00923823"/>
    <w:rsid w:val="009421D9"/>
    <w:rsid w:val="00950C84"/>
    <w:rsid w:val="00963B39"/>
    <w:rsid w:val="00977CD6"/>
    <w:rsid w:val="00987AE7"/>
    <w:rsid w:val="009D6EC2"/>
    <w:rsid w:val="009F1951"/>
    <w:rsid w:val="00A00CF1"/>
    <w:rsid w:val="00A16853"/>
    <w:rsid w:val="00A8345C"/>
    <w:rsid w:val="00A877DF"/>
    <w:rsid w:val="00A96445"/>
    <w:rsid w:val="00AA51F8"/>
    <w:rsid w:val="00AA6118"/>
    <w:rsid w:val="00AB07DE"/>
    <w:rsid w:val="00AC32D2"/>
    <w:rsid w:val="00B00416"/>
    <w:rsid w:val="00B555A3"/>
    <w:rsid w:val="00B736E7"/>
    <w:rsid w:val="00B92FB8"/>
    <w:rsid w:val="00BB7461"/>
    <w:rsid w:val="00BD6C61"/>
    <w:rsid w:val="00BF0317"/>
    <w:rsid w:val="00BF0A20"/>
    <w:rsid w:val="00BF3AB4"/>
    <w:rsid w:val="00C03923"/>
    <w:rsid w:val="00C43A65"/>
    <w:rsid w:val="00C63D1A"/>
    <w:rsid w:val="00C70B03"/>
    <w:rsid w:val="00C71122"/>
    <w:rsid w:val="00C87038"/>
    <w:rsid w:val="00CC1C84"/>
    <w:rsid w:val="00CC4D87"/>
    <w:rsid w:val="00CD3C06"/>
    <w:rsid w:val="00D006A6"/>
    <w:rsid w:val="00D131B7"/>
    <w:rsid w:val="00D4590E"/>
    <w:rsid w:val="00D81A56"/>
    <w:rsid w:val="00DC0274"/>
    <w:rsid w:val="00DD0EBB"/>
    <w:rsid w:val="00DD2869"/>
    <w:rsid w:val="00DD323D"/>
    <w:rsid w:val="00E07091"/>
    <w:rsid w:val="00E41539"/>
    <w:rsid w:val="00E608CB"/>
    <w:rsid w:val="00E64775"/>
    <w:rsid w:val="00EA161D"/>
    <w:rsid w:val="00ED100A"/>
    <w:rsid w:val="00EE5E48"/>
    <w:rsid w:val="00EF3C4D"/>
    <w:rsid w:val="00F04624"/>
    <w:rsid w:val="00F26749"/>
    <w:rsid w:val="00F36D5F"/>
    <w:rsid w:val="00F41A2B"/>
    <w:rsid w:val="00F545E6"/>
    <w:rsid w:val="00F558A7"/>
    <w:rsid w:val="00F630B8"/>
    <w:rsid w:val="00F65FB5"/>
    <w:rsid w:val="00F73290"/>
    <w:rsid w:val="00FA138E"/>
    <w:rsid w:val="00FA482E"/>
    <w:rsid w:val="00FB2B8A"/>
    <w:rsid w:val="00FB6813"/>
    <w:rsid w:val="00FB6F1D"/>
    <w:rsid w:val="00FB7F63"/>
    <w:rsid w:val="00FC5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ody Text"/>
    <w:basedOn w:val="a"/>
    <w:link w:val="af5"/>
    <w:uiPriority w:val="99"/>
    <w:semiHidden/>
    <w:unhideWhenUsed/>
    <w:rsid w:val="0080370F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80370F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6A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E608C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val="x-none" w:eastAsia="ru-RU"/>
    </w:rPr>
  </w:style>
  <w:style w:type="paragraph" w:styleId="2">
    <w:name w:val="heading 2"/>
    <w:basedOn w:val="a"/>
    <w:next w:val="-3"/>
    <w:link w:val="20"/>
    <w:qFormat/>
    <w:rsid w:val="004F65F3"/>
    <w:pPr>
      <w:keepNext/>
      <w:tabs>
        <w:tab w:val="num" w:pos="1985"/>
      </w:tabs>
      <w:suppressAutoHyphens/>
      <w:spacing w:after="0" w:line="240" w:lineRule="auto"/>
      <w:ind w:firstLine="709"/>
      <w:outlineLvl w:val="1"/>
    </w:pPr>
    <w:rPr>
      <w:rFonts w:ascii="Times New Roman" w:eastAsia="Times New Roman" w:hAnsi="Times New Roman"/>
      <w:b/>
      <w:bCs/>
      <w:sz w:val="28"/>
      <w:szCs w:val="32"/>
      <w:lang w:val="x-none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006A6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D006A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006A6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ru-RU"/>
    </w:rPr>
  </w:style>
  <w:style w:type="character" w:customStyle="1" w:styleId="a6">
    <w:name w:val="Текст примечания Знак"/>
    <w:link w:val="a5"/>
    <w:uiPriority w:val="99"/>
    <w:semiHidden/>
    <w:rsid w:val="00D006A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annotation reference"/>
    <w:uiPriority w:val="99"/>
    <w:semiHidden/>
    <w:unhideWhenUsed/>
    <w:rsid w:val="00D006A6"/>
    <w:rPr>
      <w:sz w:val="16"/>
      <w:szCs w:val="16"/>
    </w:rPr>
  </w:style>
  <w:style w:type="paragraph" w:styleId="a8">
    <w:name w:val="Balloon Text"/>
    <w:basedOn w:val="a"/>
    <w:link w:val="a9"/>
    <w:uiPriority w:val="99"/>
    <w:semiHidden/>
    <w:unhideWhenUsed/>
    <w:rsid w:val="00D006A6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9">
    <w:name w:val="Текст выноски Знак"/>
    <w:link w:val="a8"/>
    <w:uiPriority w:val="99"/>
    <w:semiHidden/>
    <w:rsid w:val="00D006A6"/>
    <w:rPr>
      <w:rFonts w:ascii="Tahoma" w:hAnsi="Tahoma" w:cs="Tahoma"/>
      <w:sz w:val="16"/>
      <w:szCs w:val="16"/>
    </w:rPr>
  </w:style>
  <w:style w:type="character" w:styleId="aa">
    <w:name w:val="FollowedHyperlink"/>
    <w:uiPriority w:val="99"/>
    <w:semiHidden/>
    <w:unhideWhenUsed/>
    <w:rsid w:val="00E608CB"/>
    <w:rPr>
      <w:color w:val="800080"/>
      <w:u w:val="single"/>
    </w:rPr>
  </w:style>
  <w:style w:type="character" w:customStyle="1" w:styleId="10">
    <w:name w:val="Заголовок 1 Знак"/>
    <w:link w:val="1"/>
    <w:uiPriority w:val="9"/>
    <w:rsid w:val="00E608C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b">
    <w:name w:val="annotation subject"/>
    <w:basedOn w:val="a5"/>
    <w:next w:val="a5"/>
    <w:link w:val="ac"/>
    <w:uiPriority w:val="99"/>
    <w:semiHidden/>
    <w:unhideWhenUsed/>
    <w:rsid w:val="001E1204"/>
    <w:pPr>
      <w:spacing w:after="200"/>
    </w:pPr>
    <w:rPr>
      <w:b/>
      <w:bCs/>
    </w:rPr>
  </w:style>
  <w:style w:type="character" w:customStyle="1" w:styleId="ac">
    <w:name w:val="Тема примечания Знак"/>
    <w:link w:val="ab"/>
    <w:uiPriority w:val="99"/>
    <w:semiHidden/>
    <w:rsid w:val="001E1204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901E8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ae">
    <w:name w:val="Схема документа Знак"/>
    <w:link w:val="ad"/>
    <w:uiPriority w:val="99"/>
    <w:semiHidden/>
    <w:rsid w:val="008901E8"/>
    <w:rPr>
      <w:rFonts w:ascii="Tahoma" w:hAnsi="Tahoma" w:cs="Tahoma"/>
      <w:sz w:val="16"/>
      <w:szCs w:val="16"/>
    </w:rPr>
  </w:style>
  <w:style w:type="paragraph" w:styleId="af">
    <w:name w:val="header"/>
    <w:basedOn w:val="a"/>
    <w:link w:val="af0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13123E"/>
  </w:style>
  <w:style w:type="paragraph" w:styleId="af1">
    <w:name w:val="footer"/>
    <w:basedOn w:val="a"/>
    <w:link w:val="af2"/>
    <w:uiPriority w:val="99"/>
    <w:unhideWhenUsed/>
    <w:rsid w:val="001312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13123E"/>
  </w:style>
  <w:style w:type="character" w:customStyle="1" w:styleId="20">
    <w:name w:val="Заголовок 2 Знак"/>
    <w:link w:val="2"/>
    <w:rsid w:val="004F65F3"/>
    <w:rPr>
      <w:rFonts w:ascii="Times New Roman" w:eastAsia="Times New Roman" w:hAnsi="Times New Roman" w:cs="Times New Roman"/>
      <w:b/>
      <w:bCs/>
      <w:sz w:val="28"/>
      <w:szCs w:val="32"/>
      <w:lang w:eastAsia="ru-RU"/>
    </w:rPr>
  </w:style>
  <w:style w:type="paragraph" w:customStyle="1" w:styleId="-3">
    <w:name w:val="Пункт-3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4">
    <w:name w:val="Пункт-4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5">
    <w:name w:val="Пункт-5"/>
    <w:basedOn w:val="a"/>
    <w:rsid w:val="004F65F3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6">
    <w:name w:val="Пункт-6"/>
    <w:basedOn w:val="a"/>
    <w:rsid w:val="004F65F3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paragraph" w:customStyle="1" w:styleId="-7">
    <w:name w:val="Пункт-7"/>
    <w:basedOn w:val="a"/>
    <w:rsid w:val="004F65F3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/>
      <w:sz w:val="28"/>
      <w:szCs w:val="24"/>
      <w:lang w:eastAsia="ru-RU"/>
    </w:rPr>
  </w:style>
  <w:style w:type="table" w:styleId="af3">
    <w:name w:val="Table Grid"/>
    <w:basedOn w:val="a1"/>
    <w:uiPriority w:val="59"/>
    <w:rsid w:val="00C870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Body Text"/>
    <w:basedOn w:val="a"/>
    <w:link w:val="af5"/>
    <w:uiPriority w:val="99"/>
    <w:semiHidden/>
    <w:unhideWhenUsed/>
    <w:rsid w:val="0080370F"/>
    <w:pPr>
      <w:spacing w:after="120"/>
    </w:pPr>
  </w:style>
  <w:style w:type="character" w:customStyle="1" w:styleId="af5">
    <w:name w:val="Основной текст Знак"/>
    <w:basedOn w:val="a0"/>
    <w:link w:val="af4"/>
    <w:uiPriority w:val="99"/>
    <w:semiHidden/>
    <w:rsid w:val="0080370F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43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44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54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3229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7401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7663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2176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0575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817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36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222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5154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377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1512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0111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983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6575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Ulia_Lobanova</dc:creator>
  <cp:lastModifiedBy>zyua</cp:lastModifiedBy>
  <cp:revision>2</cp:revision>
  <cp:lastPrinted>2015-09-15T03:53:00Z</cp:lastPrinted>
  <dcterms:created xsi:type="dcterms:W3CDTF">2015-09-15T03:55:00Z</dcterms:created>
  <dcterms:modified xsi:type="dcterms:W3CDTF">2015-09-15T03:55:00Z</dcterms:modified>
</cp:coreProperties>
</file>