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52F4" w:rsidRDefault="004552F4" w:rsidP="004552F4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6П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№ АС20777-4</w:t>
      </w:r>
    </w:p>
    <w:p w:rsidR="004552F4" w:rsidRDefault="004552F4" w:rsidP="004552F4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аукционной комиссии по рассмотрению вторых частей заявок и подведению итогов открытого аукциона на право заключения договора на выполнение проектных работ по объекту «Разработка транспортно-технологической схемы обращения с ОЯТ ВВЭР-1000 на радиохимическом заводе» </w:t>
      </w:r>
    </w:p>
    <w:p w:rsidR="004552F4" w:rsidRDefault="004552F4" w:rsidP="004552F4">
      <w:pPr>
        <w:pStyle w:val="a7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23"/>
        <w:gridCol w:w="5128"/>
      </w:tblGrid>
      <w:tr w:rsidR="004552F4" w:rsidTr="00982EBF">
        <w:tc>
          <w:tcPr>
            <w:tcW w:w="5210" w:type="dxa"/>
            <w:hideMark/>
          </w:tcPr>
          <w:p w:rsidR="004552F4" w:rsidRPr="004552F4" w:rsidRDefault="004552F4" w:rsidP="004552F4">
            <w:pPr>
              <w:pStyle w:val="a7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. </w:t>
            </w: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Озерск</w:t>
            </w:r>
          </w:p>
        </w:tc>
        <w:tc>
          <w:tcPr>
            <w:tcW w:w="5210" w:type="dxa"/>
            <w:hideMark/>
          </w:tcPr>
          <w:p w:rsidR="004552F4" w:rsidRDefault="004552F4" w:rsidP="00982EBF">
            <w:pPr>
              <w:pStyle w:val="a7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«24»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сентября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4552F4" w:rsidRDefault="004552F4" w:rsidP="004552F4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4552F4" w:rsidRDefault="004552F4" w:rsidP="004552F4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Открытый аукцион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Росатом» (протокол от 29.07.2015 № 75) (далее - ЕОСЗ) в его действующей редакции, с использованием функционала ЭТП </w:t>
      </w:r>
      <w:proofErr w:type="spellStart"/>
      <w:r>
        <w:rPr>
          <w:rFonts w:ascii="Times New Roman" w:hAnsi="Times New Roman"/>
          <w:sz w:val="28"/>
          <w:szCs w:val="28"/>
        </w:rPr>
        <w:t>Аук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Конк</w:t>
      </w:r>
      <w:proofErr w:type="spellEnd"/>
      <w:r>
        <w:rPr>
          <w:rFonts w:ascii="Times New Roman" w:hAnsi="Times New Roman"/>
          <w:sz w:val="28"/>
          <w:szCs w:val="28"/>
        </w:rPr>
        <w:t>. Дом согласно регламенту ее работы.</w:t>
      </w:r>
    </w:p>
    <w:p w:rsidR="004552F4" w:rsidRDefault="004552F4" w:rsidP="004552F4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4552F4" w:rsidRDefault="004552F4" w:rsidP="004552F4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4552F4" w:rsidRDefault="004552F4" w:rsidP="004552F4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Федеральное государственное унитарное предприятие "Производственное объединение "Маяк".</w:t>
      </w:r>
    </w:p>
    <w:p w:rsidR="004552F4" w:rsidRPr="002B6716" w:rsidRDefault="004552F4" w:rsidP="004552F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</w:t>
      </w:r>
      <w:r w:rsidRPr="002B6716">
        <w:rPr>
          <w:rFonts w:ascii="Times New Roman" w:hAnsi="Times New Roman"/>
          <w:sz w:val="28"/>
          <w:szCs w:val="28"/>
        </w:rPr>
        <w:t xml:space="preserve"> аукциона: ФГУП</w:t>
      </w:r>
      <w:proofErr w:type="gramStart"/>
      <w:r w:rsidRPr="002B6716">
        <w:rPr>
          <w:rFonts w:ascii="Times New Roman" w:hAnsi="Times New Roman"/>
          <w:sz w:val="28"/>
          <w:szCs w:val="28"/>
        </w:rPr>
        <w:t>"П</w:t>
      </w:r>
      <w:proofErr w:type="gramEnd"/>
      <w:r w:rsidRPr="002B6716">
        <w:rPr>
          <w:rFonts w:ascii="Times New Roman" w:hAnsi="Times New Roman"/>
          <w:sz w:val="28"/>
          <w:szCs w:val="28"/>
        </w:rPr>
        <w:t>роизводственное объединение "Маяк".</w:t>
      </w:r>
    </w:p>
    <w:p w:rsidR="004552F4" w:rsidRPr="009E29B5" w:rsidRDefault="004552F4" w:rsidP="004552F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Наименование</w:t>
      </w:r>
      <w:r w:rsidRPr="009E29B5">
        <w:rPr>
          <w:rFonts w:ascii="Times New Roman" w:hAnsi="Times New Roman"/>
          <w:sz w:val="28"/>
          <w:szCs w:val="28"/>
        </w:rPr>
        <w:t xml:space="preserve"> </w:t>
      </w:r>
      <w:r w:rsidRPr="009E29B5">
        <w:rPr>
          <w:rFonts w:ascii="Times New Roman" w:hAnsi="Times New Roman"/>
          <w:color w:val="000000"/>
          <w:sz w:val="28"/>
          <w:szCs w:val="28"/>
          <w:lang w:eastAsia="ar-SA"/>
        </w:rPr>
        <w:t>аукциона</w:t>
      </w:r>
      <w:r w:rsidRPr="009E29B5">
        <w:rPr>
          <w:rFonts w:ascii="Times New Roman" w:hAnsi="Times New Roman"/>
          <w:sz w:val="28"/>
          <w:szCs w:val="28"/>
        </w:rPr>
        <w:t xml:space="preserve">: право заключения договора на выполнение проектных работ по объекту «Разработка транспортно-технологической схемы обращения с ОЯТ ВВЭР-1000 на радиохимическом заводе» </w:t>
      </w:r>
    </w:p>
    <w:p w:rsidR="004552F4" w:rsidRPr="002B6716" w:rsidRDefault="004552F4" w:rsidP="004552F4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9E29B5">
        <w:rPr>
          <w:rFonts w:ascii="Times New Roman" w:hAnsi="Times New Roman"/>
          <w:sz w:val="28"/>
          <w:szCs w:val="28"/>
        </w:rPr>
        <w:t>Предмет договора: выполнение проектных работ по объекту «Разработка транспортно-технологической схемы обращения с ОЯТ ВВЭР-1000 на радиохимическом заводе»</w:t>
      </w:r>
    </w:p>
    <w:p w:rsidR="004552F4" w:rsidRDefault="004552F4" w:rsidP="004552F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4552F4" w:rsidRPr="009E29B5" w:rsidRDefault="004552F4" w:rsidP="004552F4">
      <w:pPr>
        <w:rPr>
          <w:rFonts w:ascii="Times New Roman" w:hAnsi="Times New Roman"/>
          <w:sz w:val="28"/>
          <w:szCs w:val="28"/>
        </w:rPr>
      </w:pPr>
      <w:r w:rsidRPr="009E29B5">
        <w:rPr>
          <w:rFonts w:ascii="Times New Roman" w:hAnsi="Times New Roman"/>
          <w:sz w:val="28"/>
          <w:szCs w:val="28"/>
        </w:rPr>
        <w:t xml:space="preserve">Состав и объем работ: </w:t>
      </w:r>
      <w:r>
        <w:rPr>
          <w:rFonts w:ascii="Times New Roman" w:hAnsi="Times New Roman"/>
          <w:sz w:val="28"/>
          <w:szCs w:val="28"/>
        </w:rPr>
        <w:t>в соответствии с закупочной документацией</w:t>
      </w:r>
    </w:p>
    <w:p w:rsidR="004552F4" w:rsidRPr="009E29B5" w:rsidRDefault="004552F4" w:rsidP="004552F4">
      <w:pPr>
        <w:rPr>
          <w:rFonts w:ascii="Times New Roman" w:hAnsi="Times New Roman"/>
          <w:sz w:val="28"/>
          <w:szCs w:val="28"/>
        </w:rPr>
      </w:pPr>
      <w:r w:rsidRPr="009E29B5">
        <w:rPr>
          <w:rFonts w:ascii="Times New Roman" w:hAnsi="Times New Roman"/>
          <w:sz w:val="28"/>
          <w:szCs w:val="28"/>
        </w:rPr>
        <w:t xml:space="preserve">Срок выполнения работ: </w:t>
      </w:r>
      <w:r>
        <w:rPr>
          <w:rFonts w:ascii="Times New Roman" w:hAnsi="Times New Roman"/>
          <w:sz w:val="28"/>
          <w:szCs w:val="28"/>
        </w:rPr>
        <w:t>в соответствии с закупочной документацией</w:t>
      </w:r>
    </w:p>
    <w:p w:rsidR="004552F4" w:rsidRDefault="004552F4" w:rsidP="004552F4">
      <w:pPr>
        <w:keepLines w:val="0"/>
        <w:rPr>
          <w:rFonts w:ascii="Times New Roman" w:hAnsi="Times New Roman"/>
          <w:sz w:val="28"/>
          <w:szCs w:val="28"/>
        </w:rPr>
      </w:pPr>
    </w:p>
    <w:p w:rsidR="004552F4" w:rsidRDefault="004552F4" w:rsidP="004552F4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Начальная (максимальная) цена договора: 11 800 000 (Одиннадцать миллионов восемьсот тысяч) рублей 00 копеек, включая НДС. </w:t>
      </w:r>
    </w:p>
    <w:p w:rsidR="004552F4" w:rsidRDefault="004552F4" w:rsidP="004552F4">
      <w:pPr>
        <w:keepLines w:val="0"/>
        <w:jc w:val="left"/>
        <w:rPr>
          <w:rFonts w:ascii="Times New Roman" w:hAnsi="Times New Roman"/>
          <w:sz w:val="28"/>
          <w:szCs w:val="28"/>
        </w:rPr>
      </w:pPr>
    </w:p>
    <w:p w:rsidR="004552F4" w:rsidRDefault="004552F4" w:rsidP="004552F4">
      <w:pPr>
        <w:keepLines w:val="0"/>
        <w:widowControl w:val="0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Извещение о проведении аукциона и аукционная документация опубликованы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«21» июля 2015 </w:t>
      </w:r>
      <w:r>
        <w:rPr>
          <w:rFonts w:ascii="Times New Roman" w:hAnsi="Times New Roman"/>
          <w:bCs/>
          <w:sz w:val="28"/>
          <w:szCs w:val="28"/>
          <w:lang w:eastAsia="en-US"/>
        </w:rPr>
        <w:t>года</w:t>
      </w:r>
      <w:r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№AC20777,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>
        <w:rPr>
          <w:rFonts w:ascii="Times New Roman" w:hAnsi="Times New Roman"/>
          <w:sz w:val="28"/>
          <w:szCs w:val="28"/>
        </w:rPr>
        <w:t>, закупка №150721/0491/799, на ЭТП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Аук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Конк</w:t>
      </w:r>
      <w:proofErr w:type="spellEnd"/>
      <w:r>
        <w:rPr>
          <w:rFonts w:ascii="Times New Roman" w:hAnsi="Times New Roman"/>
          <w:sz w:val="28"/>
          <w:szCs w:val="28"/>
        </w:rPr>
        <w:t>. Дом, закупка №AC20777.</w:t>
      </w:r>
    </w:p>
    <w:p w:rsidR="004552F4" w:rsidRDefault="004552F4" w:rsidP="004552F4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4552F4" w:rsidRDefault="004552F4" w:rsidP="004552F4">
      <w:pPr>
        <w:keepLines w:val="0"/>
        <w:widowControl w:val="0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hAnsi="Times New Roman"/>
          <w:sz w:val="28"/>
          <w:szCs w:val="28"/>
        </w:rPr>
        <w:t>аукционной</w:t>
      </w:r>
      <w:r>
        <w:rPr>
          <w:rFonts w:ascii="Times New Roman" w:hAnsi="Times New Roman"/>
          <w:sz w:val="28"/>
          <w:szCs w:val="28"/>
          <w:lang w:eastAsia="ar-SA"/>
        </w:rPr>
        <w:t xml:space="preserve"> комиссии проводится в 06:30:00 (время московское) «</w:t>
      </w:r>
      <w:r w:rsidR="00F11CB8">
        <w:rPr>
          <w:rFonts w:ascii="Times New Roman" w:hAnsi="Times New Roman"/>
          <w:sz w:val="28"/>
          <w:szCs w:val="28"/>
          <w:lang w:eastAsia="ar-SA"/>
        </w:rPr>
        <w:t>2</w:t>
      </w:r>
      <w:r>
        <w:rPr>
          <w:rFonts w:ascii="Times New Roman" w:hAnsi="Times New Roman"/>
          <w:sz w:val="28"/>
          <w:szCs w:val="28"/>
          <w:lang w:eastAsia="ar-SA"/>
        </w:rPr>
        <w:t xml:space="preserve">4» </w:t>
      </w:r>
      <w:r>
        <w:rPr>
          <w:rFonts w:ascii="Times New Roman" w:hAnsi="Times New Roman"/>
          <w:sz w:val="28"/>
          <w:szCs w:val="28"/>
          <w:lang w:eastAsia="ar-SA"/>
        </w:rPr>
        <w:lastRenderedPageBreak/>
        <w:t xml:space="preserve">сентября 2015 года, по адресу: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Аук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Конк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>. Дом-2 http://a-k-d.ru/.</w:t>
      </w:r>
    </w:p>
    <w:p w:rsidR="004552F4" w:rsidRDefault="004552F4" w:rsidP="004552F4">
      <w:pPr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4552F4" w:rsidRDefault="004552F4" w:rsidP="004552F4">
      <w:pPr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774"/>
        <w:gridCol w:w="5880"/>
        <w:gridCol w:w="1498"/>
      </w:tblGrid>
      <w:tr w:rsidR="004552F4" w:rsidTr="00982EB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2F4" w:rsidRDefault="004552F4" w:rsidP="00982EBF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2F4" w:rsidRDefault="004552F4" w:rsidP="00982EBF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2F4" w:rsidRDefault="004552F4" w:rsidP="00982EBF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Форма участия </w:t>
            </w:r>
          </w:p>
        </w:tc>
      </w:tr>
      <w:tr w:rsidR="004552F4" w:rsidTr="00982EB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2F4" w:rsidRDefault="004552F4" w:rsidP="00982EBF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4552F4" w:rsidTr="00982EB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2F4" w:rsidRDefault="004552F4" w:rsidP="00982EBF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Щербаков Евгений Юрьевич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2F4" w:rsidRDefault="004552F4" w:rsidP="00982EBF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Заместитель генерального директора по обеспечению деятельности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2F4" w:rsidRDefault="004552F4" w:rsidP="00982EBF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Заочно </w:t>
            </w:r>
          </w:p>
        </w:tc>
      </w:tr>
      <w:tr w:rsidR="004552F4" w:rsidTr="00982EB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2F4" w:rsidRDefault="004552F4" w:rsidP="00982EBF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4552F4" w:rsidTr="00982EB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2F4" w:rsidRDefault="004552F4" w:rsidP="00982EBF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2F4" w:rsidRDefault="004552F4" w:rsidP="00982EBF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отдела управления закупок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2F4" w:rsidRDefault="004552F4" w:rsidP="00982EBF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Заочно</w:t>
            </w:r>
          </w:p>
        </w:tc>
      </w:tr>
      <w:tr w:rsidR="004552F4" w:rsidTr="00982EB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2F4" w:rsidRDefault="004552F4" w:rsidP="004552F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Ломовцев Сергей Михайлович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2F4" w:rsidRDefault="004552F4" w:rsidP="004552F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И.о. заместителя генерального директора – директора по капитальным вложениям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2F4" w:rsidRDefault="004552F4" w:rsidP="00982EBF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Заочно</w:t>
            </w:r>
          </w:p>
        </w:tc>
      </w:tr>
      <w:tr w:rsidR="004552F4" w:rsidTr="00982EB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2F4" w:rsidRDefault="004552F4" w:rsidP="00982EBF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2F4" w:rsidRDefault="004552F4" w:rsidP="00982EBF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2F4" w:rsidRDefault="004552F4" w:rsidP="00982EBF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Заочно</w:t>
            </w:r>
          </w:p>
        </w:tc>
      </w:tr>
      <w:tr w:rsidR="004552F4" w:rsidTr="00982EB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2F4" w:rsidRDefault="004552F4" w:rsidP="00982EBF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Павлов Леонид Иванович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2F4" w:rsidRDefault="004552F4" w:rsidP="00982EBF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– начальник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2F4" w:rsidRDefault="004552F4" w:rsidP="00982EBF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Заочно</w:t>
            </w:r>
          </w:p>
        </w:tc>
      </w:tr>
      <w:tr w:rsidR="004552F4" w:rsidTr="00982EB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2F4" w:rsidRDefault="004552F4" w:rsidP="00982EBF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4552F4" w:rsidTr="00982EB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2F4" w:rsidRDefault="004552F4" w:rsidP="00982EBF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Зайцева Юлия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2F4" w:rsidRDefault="004552F4" w:rsidP="00982EBF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2F4" w:rsidRDefault="004552F4" w:rsidP="00982EBF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Заочно </w:t>
            </w:r>
          </w:p>
        </w:tc>
      </w:tr>
    </w:tbl>
    <w:p w:rsidR="004552F4" w:rsidRDefault="004552F4" w:rsidP="004552F4">
      <w:pPr>
        <w:keepLines w:val="0"/>
        <w:jc w:val="left"/>
        <w:rPr>
          <w:rFonts w:ascii="Times New Roman" w:hAnsi="Times New Roman"/>
          <w:sz w:val="28"/>
          <w:szCs w:val="28"/>
        </w:rPr>
      </w:pPr>
    </w:p>
    <w:p w:rsidR="004552F4" w:rsidRDefault="004552F4" w:rsidP="004552F4">
      <w:pPr>
        <w:keepLines w:val="0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Заседание проводится в присутствии 5 из 6 членов аукционной комиссии. Кворум имеется.</w:t>
      </w:r>
    </w:p>
    <w:p w:rsidR="004552F4" w:rsidRDefault="004552F4" w:rsidP="004552F4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По результатам открытия доступа «04» сентября 2015 года к первым частям заявок на участие в открытом аукционе поданы заявки, которым ЭТП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 автоматически присвоены следующие порядковые номера: </w:t>
      </w:r>
    </w:p>
    <w:tbl>
      <w:tblPr>
        <w:tblW w:w="5050" w:type="pct"/>
        <w:tblCellMar>
          <w:left w:w="0" w:type="dxa"/>
          <w:right w:w="0" w:type="dxa"/>
        </w:tblCellMar>
        <w:tblLook w:val="04A0"/>
      </w:tblPr>
      <w:tblGrid>
        <w:gridCol w:w="10135"/>
      </w:tblGrid>
      <w:tr w:rsidR="004552F4" w:rsidTr="00982EBF">
        <w:tc>
          <w:tcPr>
            <w:tcW w:w="0" w:type="auto"/>
            <w:vAlign w:val="center"/>
            <w:hideMark/>
          </w:tcPr>
          <w:p w:rsidR="004552F4" w:rsidRDefault="004552F4" w:rsidP="00982EBF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 4093_AC20777</w:t>
            </w:r>
            <w:r>
              <w:rPr>
                <w:rFonts w:ascii="Times New Roman" w:hAnsi="Times New Roman"/>
                <w:b/>
                <w:bCs/>
                <w:i/>
                <w:iCs/>
              </w:rPr>
              <w:t> (присвоенный ЭТП порядковый номер заявки участника аукциона)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  <w:tr w:rsidR="004552F4" w:rsidTr="00982EBF">
        <w:tc>
          <w:tcPr>
            <w:tcW w:w="0" w:type="auto"/>
            <w:vAlign w:val="center"/>
            <w:hideMark/>
          </w:tcPr>
          <w:p w:rsidR="004552F4" w:rsidRDefault="004552F4" w:rsidP="00982EBF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 0401_AC20777</w:t>
            </w:r>
            <w:r>
              <w:rPr>
                <w:rFonts w:ascii="Times New Roman" w:hAnsi="Times New Roman"/>
                <w:b/>
                <w:bCs/>
                <w:i/>
                <w:iCs/>
              </w:rPr>
              <w:t> (присвоенный ЭТП порядковый номер заявки участника аукциона)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  <w:tr w:rsidR="004552F4" w:rsidTr="00982EBF">
        <w:tc>
          <w:tcPr>
            <w:tcW w:w="0" w:type="auto"/>
            <w:vAlign w:val="center"/>
            <w:hideMark/>
          </w:tcPr>
          <w:p w:rsidR="004552F4" w:rsidRDefault="004552F4" w:rsidP="00982EBF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 2232_AC20777</w:t>
            </w:r>
            <w:r>
              <w:rPr>
                <w:rFonts w:ascii="Times New Roman" w:hAnsi="Times New Roman"/>
                <w:b/>
                <w:bCs/>
                <w:i/>
                <w:iCs/>
              </w:rPr>
              <w:t> (присвоенный ЭТП порядковый номер заявки участника аукциона)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  <w:tr w:rsidR="004552F4" w:rsidTr="00982EBF">
        <w:tc>
          <w:tcPr>
            <w:tcW w:w="0" w:type="auto"/>
            <w:vAlign w:val="center"/>
            <w:hideMark/>
          </w:tcPr>
          <w:p w:rsidR="004552F4" w:rsidRDefault="004552F4" w:rsidP="00982EBF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 7443_AC20777</w:t>
            </w:r>
            <w:r>
              <w:rPr>
                <w:rFonts w:ascii="Times New Roman" w:hAnsi="Times New Roman"/>
                <w:b/>
                <w:bCs/>
                <w:i/>
                <w:iCs/>
              </w:rPr>
              <w:t> (присвоенный ЭТП порядковый номер заявки участника аукциона)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  <w:tr w:rsidR="004552F4" w:rsidTr="00982EBF">
        <w:tc>
          <w:tcPr>
            <w:tcW w:w="0" w:type="auto"/>
            <w:vAlign w:val="center"/>
            <w:hideMark/>
          </w:tcPr>
          <w:p w:rsidR="004552F4" w:rsidRDefault="004552F4" w:rsidP="00982EBF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 8564_AC20777</w:t>
            </w:r>
            <w:r>
              <w:rPr>
                <w:rFonts w:ascii="Times New Roman" w:hAnsi="Times New Roman"/>
                <w:b/>
                <w:bCs/>
                <w:i/>
                <w:iCs/>
              </w:rPr>
              <w:t> (присвоенный ЭТП порядковый номер заявки участника аукциона)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:rsidR="004552F4" w:rsidRDefault="004552F4" w:rsidP="004552F4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Согласно протоколу заседания аукционной комиссии по рассмотрению первых частей заявок от «11» сентября 2015 года № AC20777-2 аукционной комиссией были приняты следующие решения: </w:t>
      </w:r>
    </w:p>
    <w:p w:rsidR="004552F4" w:rsidRDefault="004552F4" w:rsidP="004552F4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Допустить к дальнейшему участию в аукционе участников, заявкам на участие в аукционе которых присвоены следующие порядковые номера: </w:t>
      </w:r>
    </w:p>
    <w:p w:rsidR="004552F4" w:rsidRDefault="004552F4" w:rsidP="004552F4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2.1.1. 4093_AC20777 </w:t>
      </w:r>
      <w:r>
        <w:rPr>
          <w:b/>
          <w:bCs/>
          <w:i/>
          <w:iCs/>
        </w:rPr>
        <w:t>(присвоенный ЭТП порядковый номер заявки участника аукциона)</w:t>
      </w:r>
    </w:p>
    <w:p w:rsidR="004552F4" w:rsidRDefault="004552F4" w:rsidP="004552F4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2.1.2. 0401_AC20777 </w:t>
      </w:r>
      <w:r>
        <w:rPr>
          <w:b/>
          <w:bCs/>
          <w:i/>
          <w:iCs/>
        </w:rPr>
        <w:t>(присвоенный ЭТП порядковый номер заявки участника аукциона)</w:t>
      </w:r>
    </w:p>
    <w:p w:rsidR="004552F4" w:rsidRDefault="004552F4" w:rsidP="004552F4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2.1.3. 2232_AC20777 </w:t>
      </w:r>
      <w:r>
        <w:rPr>
          <w:b/>
          <w:bCs/>
          <w:i/>
          <w:iCs/>
        </w:rPr>
        <w:t>(присвоенный ЭТП порядковый номер заявки участника аукциона)</w:t>
      </w:r>
    </w:p>
    <w:p w:rsidR="004552F4" w:rsidRDefault="004552F4" w:rsidP="004552F4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2.1.4. 7443_AC20777 </w:t>
      </w:r>
      <w:r>
        <w:rPr>
          <w:b/>
          <w:bCs/>
          <w:i/>
          <w:iCs/>
        </w:rPr>
        <w:t>(присвоенный ЭТП порядковый номер заявки участника аукциона)</w:t>
      </w:r>
    </w:p>
    <w:p w:rsidR="004552F4" w:rsidRDefault="004552F4" w:rsidP="004552F4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2.1.5. 8564_AC20777 </w:t>
      </w:r>
      <w:r>
        <w:rPr>
          <w:b/>
          <w:bCs/>
          <w:i/>
          <w:iCs/>
        </w:rPr>
        <w:t>(присвоенный ЭТП порядковый номер заявки участника аукциона)</w:t>
      </w:r>
    </w:p>
    <w:p w:rsidR="004552F4" w:rsidRDefault="004552F4" w:rsidP="004552F4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Согласно протоколу хода аукциона от «15» сентября 2015 года № AC20777-3 были </w:t>
      </w:r>
      <w:proofErr w:type="gramStart"/>
      <w:r>
        <w:rPr>
          <w:sz w:val="28"/>
          <w:szCs w:val="28"/>
        </w:rPr>
        <w:t>сделаны предложения о цене договора участниками аукциона и ранжированы</w:t>
      </w:r>
      <w:proofErr w:type="gramEnd"/>
      <w:r>
        <w:rPr>
          <w:sz w:val="28"/>
          <w:szCs w:val="28"/>
        </w:rPr>
        <w:t xml:space="preserve"> по мере убывания следующим образом: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640"/>
        <w:gridCol w:w="3895"/>
        <w:gridCol w:w="2380"/>
        <w:gridCol w:w="3372"/>
      </w:tblGrid>
      <w:tr w:rsidR="004552F4" w:rsidTr="00982EB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2F4" w:rsidRDefault="004552F4" w:rsidP="00982EBF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2F4" w:rsidRDefault="004552F4" w:rsidP="00982EBF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Порядковый номер заявки, номер участника аукциона, присвоенный ЭТП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2F4" w:rsidRDefault="004552F4" w:rsidP="00982EBF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Предложение о цене договора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2F4" w:rsidRDefault="004552F4" w:rsidP="00982EBF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Время поступления последнего предложения о цене договора</w:t>
            </w:r>
          </w:p>
        </w:tc>
      </w:tr>
      <w:tr w:rsidR="004552F4" w:rsidTr="00982EB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2F4" w:rsidRDefault="004552F4" w:rsidP="00982EBF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2F4" w:rsidRDefault="004552F4" w:rsidP="00982EBF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8564_AC20777 (Участник 5)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2F4" w:rsidRDefault="004552F4" w:rsidP="00982EBF">
            <w:pPr>
              <w:keepLines w:val="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5.691.000,00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2F4" w:rsidRDefault="00A01B59" w:rsidP="00982EBF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1B59">
              <w:rPr>
                <w:rFonts w:ascii="Times New Roman" w:hAnsi="Times New Roman"/>
                <w:sz w:val="28"/>
                <w:szCs w:val="28"/>
              </w:rPr>
              <w:t>2015-09-14 18:47:28</w:t>
            </w:r>
          </w:p>
        </w:tc>
      </w:tr>
      <w:tr w:rsidR="004552F4" w:rsidTr="00982EB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2F4" w:rsidRDefault="004552F4" w:rsidP="00982EBF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2F4" w:rsidRDefault="004552F4" w:rsidP="00982EBF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2232_AC20777 (Участник 3)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2F4" w:rsidRDefault="004552F4" w:rsidP="00982EBF">
            <w:pPr>
              <w:keepLines w:val="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5.750.000,00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2F4" w:rsidRDefault="00A01B59" w:rsidP="00982EBF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1B59">
              <w:rPr>
                <w:rFonts w:ascii="Times New Roman" w:hAnsi="Times New Roman"/>
                <w:sz w:val="28"/>
                <w:szCs w:val="28"/>
              </w:rPr>
              <w:t>2015-09-14 18:43:03</w:t>
            </w:r>
          </w:p>
        </w:tc>
      </w:tr>
      <w:tr w:rsidR="004552F4" w:rsidTr="00982EB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2F4" w:rsidRDefault="004552F4" w:rsidP="00982EBF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2F4" w:rsidRDefault="004552F4" w:rsidP="00982EBF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7443_AC20777 (Участник 4)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2F4" w:rsidRDefault="004552F4" w:rsidP="00982EBF">
            <w:pPr>
              <w:keepLines w:val="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10.000.000,00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2F4" w:rsidRDefault="00A01B59" w:rsidP="00982EBF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1B59">
              <w:rPr>
                <w:rFonts w:ascii="Times New Roman" w:hAnsi="Times New Roman"/>
                <w:sz w:val="28"/>
                <w:szCs w:val="28"/>
              </w:rPr>
              <w:t>2015-09-14 11:20:39</w:t>
            </w:r>
          </w:p>
        </w:tc>
      </w:tr>
      <w:tr w:rsidR="004552F4" w:rsidTr="00982EB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2F4" w:rsidRDefault="004552F4" w:rsidP="00982EBF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2F4" w:rsidRDefault="004552F4" w:rsidP="00982EBF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0401_AC20777 (Участник 2)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2F4" w:rsidRDefault="004552F4" w:rsidP="00982EBF">
            <w:pPr>
              <w:keepLines w:val="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10.421.000,00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2F4" w:rsidRDefault="00A01B59" w:rsidP="00982EBF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1B59">
              <w:rPr>
                <w:rFonts w:ascii="Times New Roman" w:hAnsi="Times New Roman"/>
                <w:sz w:val="28"/>
                <w:szCs w:val="28"/>
              </w:rPr>
              <w:t>2015-09-14 10:46:01</w:t>
            </w:r>
          </w:p>
        </w:tc>
      </w:tr>
    </w:tbl>
    <w:p w:rsidR="004552F4" w:rsidRDefault="004552F4" w:rsidP="004552F4">
      <w:pPr>
        <w:keepLines w:val="0"/>
        <w:jc w:val="left"/>
        <w:rPr>
          <w:rFonts w:ascii="Times New Roman" w:hAnsi="Times New Roman"/>
          <w:sz w:val="28"/>
          <w:szCs w:val="28"/>
        </w:rPr>
      </w:pPr>
    </w:p>
    <w:p w:rsidR="004552F4" w:rsidRDefault="004552F4" w:rsidP="004552F4">
      <w:pPr>
        <w:keepLines w:val="0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По результатам рассмотрения вторых частей заявок на участие в аукционе аукционной комиссией были приняты следующие решения:</w:t>
      </w:r>
    </w:p>
    <w:p w:rsidR="004552F4" w:rsidRDefault="004552F4" w:rsidP="004552F4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 Признать соответствующими требованиям аукционной документации следующих участников аукциона и их заявки в целом: </w:t>
      </w:r>
    </w:p>
    <w:p w:rsidR="004552F4" w:rsidRDefault="004552F4" w:rsidP="004552F4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4.1.1. Участник 2 (0401_AC20777) </w:t>
      </w:r>
      <w:r w:rsidR="00A01B59">
        <w:rPr>
          <w:sz w:val="28"/>
          <w:szCs w:val="28"/>
        </w:rPr>
        <w:t>Акционерное общество «Научно-исследовательский и проектно-конструкторский институт энергетических технологий «</w:t>
      </w:r>
      <w:proofErr w:type="spellStart"/>
      <w:r w:rsidR="00A01B59">
        <w:rPr>
          <w:sz w:val="28"/>
          <w:szCs w:val="28"/>
        </w:rPr>
        <w:t>Атомпроект</w:t>
      </w:r>
      <w:proofErr w:type="spellEnd"/>
      <w:r w:rsidR="00A01B59">
        <w:rPr>
          <w:sz w:val="28"/>
          <w:szCs w:val="28"/>
        </w:rPr>
        <w:t xml:space="preserve">» </w:t>
      </w:r>
      <w:r>
        <w:rPr>
          <w:sz w:val="28"/>
          <w:szCs w:val="28"/>
        </w:rPr>
        <w:t>(город Санкт-Петербург, ул. улица Савушкина, д. дом 82)</w:t>
      </w:r>
    </w:p>
    <w:p w:rsidR="004552F4" w:rsidRDefault="004552F4" w:rsidP="004552F4">
      <w:pPr>
        <w:keepLines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Результаты голосования членов аукционной комиссии: </w:t>
      </w:r>
      <w:r>
        <w:rPr>
          <w:rFonts w:ascii="Times New Roman" w:hAnsi="Times New Roman"/>
          <w:sz w:val="28"/>
          <w:szCs w:val="28"/>
        </w:rPr>
        <w:br/>
        <w:t>«за» - 5 голоса</w:t>
      </w:r>
      <w:proofErr w:type="gramStart"/>
      <w:r>
        <w:rPr>
          <w:rFonts w:ascii="Times New Roman" w:hAnsi="Times New Roman"/>
          <w:sz w:val="28"/>
          <w:szCs w:val="28"/>
        </w:rPr>
        <w:t>/-</w:t>
      </w:r>
      <w:proofErr w:type="spellStart"/>
      <w:proofErr w:type="gramEnd"/>
      <w:r>
        <w:rPr>
          <w:rFonts w:ascii="Times New Roman" w:hAnsi="Times New Roman"/>
          <w:sz w:val="28"/>
          <w:szCs w:val="28"/>
        </w:rPr>
        <w:t>ов</w:t>
      </w:r>
      <w:proofErr w:type="spellEnd"/>
      <w:r>
        <w:rPr>
          <w:rFonts w:ascii="Times New Roman" w:hAnsi="Times New Roman"/>
          <w:sz w:val="28"/>
          <w:szCs w:val="28"/>
        </w:rPr>
        <w:t>: Щербаков Е.Ю., Жигмонт Т.Б., Ломовцев С.М., Зверев Ю.В., Павлов Л.И.;</w:t>
      </w:r>
      <w:r>
        <w:rPr>
          <w:rFonts w:ascii="Times New Roman" w:hAnsi="Times New Roman"/>
          <w:sz w:val="28"/>
          <w:szCs w:val="28"/>
        </w:rPr>
        <w:br/>
        <w:t>«против» - 0 голоса</w:t>
      </w:r>
      <w:proofErr w:type="gramStart"/>
      <w:r>
        <w:rPr>
          <w:rFonts w:ascii="Times New Roman" w:hAnsi="Times New Roman"/>
          <w:sz w:val="28"/>
          <w:szCs w:val="28"/>
        </w:rPr>
        <w:t>/-</w:t>
      </w:r>
      <w:proofErr w:type="spellStart"/>
      <w:proofErr w:type="gramEnd"/>
      <w:r>
        <w:rPr>
          <w:rFonts w:ascii="Times New Roman" w:hAnsi="Times New Roman"/>
          <w:sz w:val="28"/>
          <w:szCs w:val="28"/>
        </w:rPr>
        <w:t>ов</w:t>
      </w:r>
      <w:proofErr w:type="spellEnd"/>
      <w:r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</w:rPr>
        <w:br/>
        <w:t>«воздержался» - 0 голоса/-</w:t>
      </w:r>
      <w:proofErr w:type="spellStart"/>
      <w:r>
        <w:rPr>
          <w:rFonts w:ascii="Times New Roman" w:hAnsi="Times New Roman"/>
          <w:sz w:val="28"/>
          <w:szCs w:val="28"/>
        </w:rPr>
        <w:t>ов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4552F4" w:rsidRDefault="004552F4" w:rsidP="004552F4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4.1.2. Участник 3 (2232_AC20777) Акционерное общество «НЕОЛАНТ» (город Москва, ул. Покровка, д. 47А)</w:t>
      </w:r>
    </w:p>
    <w:p w:rsidR="004552F4" w:rsidRDefault="004552F4" w:rsidP="004552F4">
      <w:pPr>
        <w:keepLines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Результаты голосования членов аукционной комиссии: </w:t>
      </w:r>
      <w:r>
        <w:rPr>
          <w:rFonts w:ascii="Times New Roman" w:hAnsi="Times New Roman"/>
          <w:sz w:val="28"/>
          <w:szCs w:val="28"/>
        </w:rPr>
        <w:br/>
        <w:t>«за» - 5 голоса</w:t>
      </w:r>
      <w:proofErr w:type="gramStart"/>
      <w:r>
        <w:rPr>
          <w:rFonts w:ascii="Times New Roman" w:hAnsi="Times New Roman"/>
          <w:sz w:val="28"/>
          <w:szCs w:val="28"/>
        </w:rPr>
        <w:t>/-</w:t>
      </w:r>
      <w:proofErr w:type="spellStart"/>
      <w:proofErr w:type="gramEnd"/>
      <w:r>
        <w:rPr>
          <w:rFonts w:ascii="Times New Roman" w:hAnsi="Times New Roman"/>
          <w:sz w:val="28"/>
          <w:szCs w:val="28"/>
        </w:rPr>
        <w:t>ов</w:t>
      </w:r>
      <w:proofErr w:type="spellEnd"/>
      <w:r>
        <w:rPr>
          <w:rFonts w:ascii="Times New Roman" w:hAnsi="Times New Roman"/>
          <w:sz w:val="28"/>
          <w:szCs w:val="28"/>
        </w:rPr>
        <w:t xml:space="preserve">: Щербаков Е.Ю., Жигмонт Т.Б., Ломовцев С.М., Зверев Ю.В., </w:t>
      </w:r>
      <w:r>
        <w:rPr>
          <w:rFonts w:ascii="Times New Roman" w:hAnsi="Times New Roman"/>
          <w:sz w:val="28"/>
          <w:szCs w:val="28"/>
        </w:rPr>
        <w:lastRenderedPageBreak/>
        <w:t>Павлов Л.И.;</w:t>
      </w:r>
      <w:r>
        <w:rPr>
          <w:rFonts w:ascii="Times New Roman" w:hAnsi="Times New Roman"/>
          <w:sz w:val="28"/>
          <w:szCs w:val="28"/>
        </w:rPr>
        <w:br/>
        <w:t>«против» - 0 голоса</w:t>
      </w:r>
      <w:proofErr w:type="gramStart"/>
      <w:r>
        <w:rPr>
          <w:rFonts w:ascii="Times New Roman" w:hAnsi="Times New Roman"/>
          <w:sz w:val="28"/>
          <w:szCs w:val="28"/>
        </w:rPr>
        <w:t>/-</w:t>
      </w:r>
      <w:proofErr w:type="spellStart"/>
      <w:proofErr w:type="gramEnd"/>
      <w:r>
        <w:rPr>
          <w:rFonts w:ascii="Times New Roman" w:hAnsi="Times New Roman"/>
          <w:sz w:val="28"/>
          <w:szCs w:val="28"/>
        </w:rPr>
        <w:t>ов</w:t>
      </w:r>
      <w:proofErr w:type="spellEnd"/>
      <w:r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</w:rPr>
        <w:br/>
        <w:t>«воздержался» - 0 голоса/-</w:t>
      </w:r>
      <w:proofErr w:type="spellStart"/>
      <w:r>
        <w:rPr>
          <w:rFonts w:ascii="Times New Roman" w:hAnsi="Times New Roman"/>
          <w:sz w:val="28"/>
          <w:szCs w:val="28"/>
        </w:rPr>
        <w:t>ов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4552F4" w:rsidRDefault="004552F4" w:rsidP="004552F4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4.1.3. Участник 1 (4093_AC20777) Общество с ограниченной ответственностью Научно-производственная фирма "Сосны" (Российская федерация, 115114, </w:t>
      </w:r>
      <w:proofErr w:type="spellStart"/>
      <w:r>
        <w:rPr>
          <w:sz w:val="28"/>
          <w:szCs w:val="28"/>
        </w:rPr>
        <w:t>Дербеневская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наб</w:t>
      </w:r>
      <w:proofErr w:type="spellEnd"/>
      <w:r>
        <w:rPr>
          <w:sz w:val="28"/>
          <w:szCs w:val="28"/>
        </w:rPr>
        <w:t>, 11)</w:t>
      </w:r>
    </w:p>
    <w:p w:rsidR="004552F4" w:rsidRDefault="004552F4" w:rsidP="004552F4">
      <w:pPr>
        <w:keepLines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Результаты голосования членов аукционной комиссии: </w:t>
      </w:r>
      <w:r>
        <w:rPr>
          <w:rFonts w:ascii="Times New Roman" w:hAnsi="Times New Roman"/>
          <w:sz w:val="28"/>
          <w:szCs w:val="28"/>
        </w:rPr>
        <w:br/>
        <w:t>«за» - 5 голоса</w:t>
      </w:r>
      <w:proofErr w:type="gramStart"/>
      <w:r>
        <w:rPr>
          <w:rFonts w:ascii="Times New Roman" w:hAnsi="Times New Roman"/>
          <w:sz w:val="28"/>
          <w:szCs w:val="28"/>
        </w:rPr>
        <w:t>/-</w:t>
      </w:r>
      <w:proofErr w:type="spellStart"/>
      <w:proofErr w:type="gramEnd"/>
      <w:r>
        <w:rPr>
          <w:rFonts w:ascii="Times New Roman" w:hAnsi="Times New Roman"/>
          <w:sz w:val="28"/>
          <w:szCs w:val="28"/>
        </w:rPr>
        <w:t>ов</w:t>
      </w:r>
      <w:proofErr w:type="spellEnd"/>
      <w:r>
        <w:rPr>
          <w:rFonts w:ascii="Times New Roman" w:hAnsi="Times New Roman"/>
          <w:sz w:val="28"/>
          <w:szCs w:val="28"/>
        </w:rPr>
        <w:t>: Щербаков Е.Ю., Жигмонт Т.Б., Ломовцев С.М., Зверев Ю.В., Павлов Л.И.;</w:t>
      </w:r>
      <w:r>
        <w:rPr>
          <w:rFonts w:ascii="Times New Roman" w:hAnsi="Times New Roman"/>
          <w:sz w:val="28"/>
          <w:szCs w:val="28"/>
        </w:rPr>
        <w:br/>
        <w:t>«против» - 0 голоса</w:t>
      </w:r>
      <w:proofErr w:type="gramStart"/>
      <w:r>
        <w:rPr>
          <w:rFonts w:ascii="Times New Roman" w:hAnsi="Times New Roman"/>
          <w:sz w:val="28"/>
          <w:szCs w:val="28"/>
        </w:rPr>
        <w:t>/-</w:t>
      </w:r>
      <w:proofErr w:type="spellStart"/>
      <w:proofErr w:type="gramEnd"/>
      <w:r>
        <w:rPr>
          <w:rFonts w:ascii="Times New Roman" w:hAnsi="Times New Roman"/>
          <w:sz w:val="28"/>
          <w:szCs w:val="28"/>
        </w:rPr>
        <w:t>ов</w:t>
      </w:r>
      <w:proofErr w:type="spellEnd"/>
      <w:r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</w:rPr>
        <w:br/>
        <w:t>«воздержался» - 0 голоса/-</w:t>
      </w:r>
      <w:proofErr w:type="spellStart"/>
      <w:r>
        <w:rPr>
          <w:rFonts w:ascii="Times New Roman" w:hAnsi="Times New Roman"/>
          <w:sz w:val="28"/>
          <w:szCs w:val="28"/>
        </w:rPr>
        <w:t>ов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4552F4" w:rsidRDefault="004552F4" w:rsidP="004552F4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4.1.4. Участник 4 (7443_AC20777) Акционерное общество «Государственный специализированный проектный институт» (город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Москва, ул. ул. </w:t>
      </w:r>
      <w:proofErr w:type="spellStart"/>
      <w:r>
        <w:rPr>
          <w:sz w:val="28"/>
          <w:szCs w:val="28"/>
        </w:rPr>
        <w:t>Новорязанская</w:t>
      </w:r>
      <w:proofErr w:type="spellEnd"/>
      <w:r>
        <w:rPr>
          <w:sz w:val="28"/>
          <w:szCs w:val="28"/>
        </w:rPr>
        <w:t>, д. д. 8а)</w:t>
      </w:r>
    </w:p>
    <w:p w:rsidR="004552F4" w:rsidRDefault="004552F4" w:rsidP="004552F4">
      <w:pPr>
        <w:keepLines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Результаты голосования членов аукционной комиссии: </w:t>
      </w:r>
      <w:r>
        <w:rPr>
          <w:rFonts w:ascii="Times New Roman" w:hAnsi="Times New Roman"/>
          <w:sz w:val="28"/>
          <w:szCs w:val="28"/>
        </w:rPr>
        <w:br/>
        <w:t>«за» - 5 голоса</w:t>
      </w:r>
      <w:proofErr w:type="gramStart"/>
      <w:r>
        <w:rPr>
          <w:rFonts w:ascii="Times New Roman" w:hAnsi="Times New Roman"/>
          <w:sz w:val="28"/>
          <w:szCs w:val="28"/>
        </w:rPr>
        <w:t>/-</w:t>
      </w:r>
      <w:proofErr w:type="spellStart"/>
      <w:proofErr w:type="gramEnd"/>
      <w:r>
        <w:rPr>
          <w:rFonts w:ascii="Times New Roman" w:hAnsi="Times New Roman"/>
          <w:sz w:val="28"/>
          <w:szCs w:val="28"/>
        </w:rPr>
        <w:t>ов</w:t>
      </w:r>
      <w:proofErr w:type="spellEnd"/>
      <w:r>
        <w:rPr>
          <w:rFonts w:ascii="Times New Roman" w:hAnsi="Times New Roman"/>
          <w:sz w:val="28"/>
          <w:szCs w:val="28"/>
        </w:rPr>
        <w:t>: Щербаков Е.Ю., Жигмонт Т.Б., Ломовцев С.М., Зверев Ю.В., Павлов Л.И.;</w:t>
      </w:r>
      <w:r>
        <w:rPr>
          <w:rFonts w:ascii="Times New Roman" w:hAnsi="Times New Roman"/>
          <w:sz w:val="28"/>
          <w:szCs w:val="28"/>
        </w:rPr>
        <w:br/>
        <w:t>«против» - 0 голоса</w:t>
      </w:r>
      <w:proofErr w:type="gramStart"/>
      <w:r>
        <w:rPr>
          <w:rFonts w:ascii="Times New Roman" w:hAnsi="Times New Roman"/>
          <w:sz w:val="28"/>
          <w:szCs w:val="28"/>
        </w:rPr>
        <w:t>/-</w:t>
      </w:r>
      <w:proofErr w:type="spellStart"/>
      <w:proofErr w:type="gramEnd"/>
      <w:r>
        <w:rPr>
          <w:rFonts w:ascii="Times New Roman" w:hAnsi="Times New Roman"/>
          <w:sz w:val="28"/>
          <w:szCs w:val="28"/>
        </w:rPr>
        <w:t>ов</w:t>
      </w:r>
      <w:proofErr w:type="spellEnd"/>
      <w:r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</w:rPr>
        <w:br/>
        <w:t>«воздержался» - 0 голоса/-</w:t>
      </w:r>
      <w:proofErr w:type="spellStart"/>
      <w:r>
        <w:rPr>
          <w:rFonts w:ascii="Times New Roman" w:hAnsi="Times New Roman"/>
          <w:sz w:val="28"/>
          <w:szCs w:val="28"/>
        </w:rPr>
        <w:t>ов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4552F4" w:rsidRDefault="004552F4" w:rsidP="004552F4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4.1.5. Участник 5 (8564_AC20777) Открытое акционерное общество "РАОПРОЕКТ" (город Санкт-Петербург, ул. </w:t>
      </w:r>
      <w:proofErr w:type="spellStart"/>
      <w:r>
        <w:rPr>
          <w:sz w:val="28"/>
          <w:szCs w:val="28"/>
        </w:rPr>
        <w:t>наб</w:t>
      </w:r>
      <w:proofErr w:type="spellEnd"/>
      <w:r>
        <w:rPr>
          <w:sz w:val="28"/>
          <w:szCs w:val="28"/>
        </w:rPr>
        <w:t>. обводного канала, д. 14)</w:t>
      </w:r>
    </w:p>
    <w:p w:rsidR="004552F4" w:rsidRDefault="004552F4" w:rsidP="004552F4">
      <w:pPr>
        <w:keepLines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Результаты голосования членов аукционной комиссии: </w:t>
      </w:r>
      <w:r>
        <w:rPr>
          <w:rFonts w:ascii="Times New Roman" w:hAnsi="Times New Roman"/>
          <w:sz w:val="28"/>
          <w:szCs w:val="28"/>
        </w:rPr>
        <w:br/>
        <w:t>«за» - 5 голоса</w:t>
      </w:r>
      <w:proofErr w:type="gramStart"/>
      <w:r>
        <w:rPr>
          <w:rFonts w:ascii="Times New Roman" w:hAnsi="Times New Roman"/>
          <w:sz w:val="28"/>
          <w:szCs w:val="28"/>
        </w:rPr>
        <w:t>/-</w:t>
      </w:r>
      <w:proofErr w:type="spellStart"/>
      <w:proofErr w:type="gramEnd"/>
      <w:r>
        <w:rPr>
          <w:rFonts w:ascii="Times New Roman" w:hAnsi="Times New Roman"/>
          <w:sz w:val="28"/>
          <w:szCs w:val="28"/>
        </w:rPr>
        <w:t>ов</w:t>
      </w:r>
      <w:proofErr w:type="spellEnd"/>
      <w:r>
        <w:rPr>
          <w:rFonts w:ascii="Times New Roman" w:hAnsi="Times New Roman"/>
          <w:sz w:val="28"/>
          <w:szCs w:val="28"/>
        </w:rPr>
        <w:t>: Щербаков Е.Ю., Жигмонт Т.Б., Ломовцев С.М., Зверев Ю.В., Павлов Л.И.;</w:t>
      </w:r>
      <w:r>
        <w:rPr>
          <w:rFonts w:ascii="Times New Roman" w:hAnsi="Times New Roman"/>
          <w:sz w:val="28"/>
          <w:szCs w:val="28"/>
        </w:rPr>
        <w:br/>
        <w:t>«против» - 0 голоса</w:t>
      </w:r>
      <w:proofErr w:type="gramStart"/>
      <w:r>
        <w:rPr>
          <w:rFonts w:ascii="Times New Roman" w:hAnsi="Times New Roman"/>
          <w:sz w:val="28"/>
          <w:szCs w:val="28"/>
        </w:rPr>
        <w:t>/-</w:t>
      </w:r>
      <w:proofErr w:type="spellStart"/>
      <w:proofErr w:type="gramEnd"/>
      <w:r>
        <w:rPr>
          <w:rFonts w:ascii="Times New Roman" w:hAnsi="Times New Roman"/>
          <w:sz w:val="28"/>
          <w:szCs w:val="28"/>
        </w:rPr>
        <w:t>ов</w:t>
      </w:r>
      <w:proofErr w:type="spellEnd"/>
      <w:r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</w:rPr>
        <w:br/>
        <w:t>«воздержался» - 0 голоса/-</w:t>
      </w:r>
      <w:proofErr w:type="spellStart"/>
      <w:r>
        <w:rPr>
          <w:rFonts w:ascii="Times New Roman" w:hAnsi="Times New Roman"/>
          <w:sz w:val="28"/>
          <w:szCs w:val="28"/>
        </w:rPr>
        <w:t>ов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4552F4" w:rsidRDefault="004552F4" w:rsidP="004552F4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5. Места, присвоенные комиссией участникам, соответствующим требованиям аукционной документации, подавшим заявку на участие в аукционе, соответствующую требованиям аукционной документации (первое место присваивается участнику, который предложил минимальную цену договора):</w:t>
      </w:r>
    </w:p>
    <w:tbl>
      <w:tblPr>
        <w:tblW w:w="5050" w:type="pct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941"/>
        <w:gridCol w:w="9346"/>
      </w:tblGrid>
      <w:tr w:rsidR="004552F4" w:rsidTr="00982EB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52F4" w:rsidRDefault="004552F4" w:rsidP="00982EBF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52F4" w:rsidRDefault="004552F4" w:rsidP="00982EBF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аукциона</w:t>
            </w:r>
          </w:p>
        </w:tc>
      </w:tr>
      <w:tr w:rsidR="004552F4" w:rsidTr="00982EB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52F4" w:rsidRDefault="004552F4" w:rsidP="00982EBF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52F4" w:rsidRDefault="004552F4" w:rsidP="00982EBF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Участник 5 (8564_AC20777) Открытое акционерное общество "РАОПРОЕКТ"</w:t>
            </w:r>
          </w:p>
        </w:tc>
      </w:tr>
      <w:tr w:rsidR="004552F4" w:rsidTr="00982EB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52F4" w:rsidRDefault="004552F4" w:rsidP="00982EBF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52F4" w:rsidRDefault="004552F4" w:rsidP="00982EBF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Участник 3 (2232_AC20777) Акционерное общество «НЕОЛАНТ»</w:t>
            </w:r>
          </w:p>
        </w:tc>
      </w:tr>
      <w:tr w:rsidR="004552F4" w:rsidTr="00982EB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52F4" w:rsidRDefault="004552F4" w:rsidP="00982EBF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52F4" w:rsidRDefault="004552F4" w:rsidP="00982EBF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Участник 4 (7443_AC20777) Акционерное общество «Государственный специализированный проектный институт»</w:t>
            </w:r>
          </w:p>
        </w:tc>
      </w:tr>
      <w:tr w:rsidR="004552F4" w:rsidTr="00982EB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52F4" w:rsidRDefault="004552F4" w:rsidP="00982EBF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52F4" w:rsidRDefault="004552F4" w:rsidP="00982EBF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Участник 2 (0401_AC20777) Акционерное общество «Научно-исследовательский и проектно-конструкторский институт энергетических технологий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Атомпроект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</w:tbl>
    <w:p w:rsidR="004552F4" w:rsidRDefault="004552F4" w:rsidP="004552F4">
      <w:pPr>
        <w:keepLines w:val="0"/>
        <w:jc w:val="left"/>
        <w:rPr>
          <w:rFonts w:ascii="Times New Roman" w:hAnsi="Times New Roman"/>
          <w:sz w:val="28"/>
          <w:szCs w:val="28"/>
          <w:lang w:eastAsia="en-US"/>
        </w:rPr>
      </w:pPr>
    </w:p>
    <w:p w:rsidR="00A01B59" w:rsidRDefault="00A01B59" w:rsidP="00A01B59">
      <w:pPr>
        <w:keepLines w:val="0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 xml:space="preserve">6. </w:t>
      </w:r>
      <w:r w:rsidRPr="00A01B59">
        <w:rPr>
          <w:rFonts w:ascii="Times New Roman" w:hAnsi="Times New Roman"/>
          <w:sz w:val="28"/>
          <w:szCs w:val="28"/>
          <w:lang w:eastAsia="en-US"/>
        </w:rPr>
        <w:t>По результатам ранжирования заявок на участие в аукционе аукционной комиссией принято решение признать победителем аукциона</w:t>
      </w:r>
      <w:r w:rsidRPr="00A01B59">
        <w:rPr>
          <w:rFonts w:ascii="Times New Roman" w:hAnsi="Times New Roman"/>
          <w:b/>
          <w:i/>
          <w:sz w:val="28"/>
          <w:szCs w:val="28"/>
          <w:lang w:eastAsia="en-US"/>
        </w:rPr>
        <w:t xml:space="preserve"> </w:t>
      </w:r>
      <w:r>
        <w:rPr>
          <w:rFonts w:ascii="Times New Roman" w:hAnsi="Times New Roman"/>
          <w:sz w:val="28"/>
          <w:szCs w:val="28"/>
        </w:rPr>
        <w:t>Открытое акционерное общество "РАОПРОЕКТ"</w:t>
      </w:r>
      <w:r w:rsidRPr="00A01B59">
        <w:rPr>
          <w:rFonts w:ascii="Times New Roman" w:hAnsi="Times New Roman"/>
          <w:sz w:val="28"/>
          <w:szCs w:val="28"/>
          <w:lang w:eastAsia="en-US"/>
        </w:rPr>
        <w:t xml:space="preserve"> с ценой заявки 5.691.000</w:t>
      </w:r>
      <w:r>
        <w:rPr>
          <w:rFonts w:ascii="Times New Roman" w:hAnsi="Times New Roman"/>
          <w:sz w:val="28"/>
          <w:szCs w:val="28"/>
          <w:lang w:eastAsia="en-US"/>
        </w:rPr>
        <w:t xml:space="preserve"> рублей </w:t>
      </w:r>
      <w:r w:rsidRPr="00A01B59">
        <w:rPr>
          <w:rFonts w:ascii="Times New Roman" w:hAnsi="Times New Roman"/>
          <w:sz w:val="28"/>
          <w:szCs w:val="28"/>
          <w:lang w:eastAsia="en-US"/>
        </w:rPr>
        <w:t>00</w:t>
      </w:r>
      <w:r>
        <w:rPr>
          <w:rFonts w:ascii="Times New Roman" w:hAnsi="Times New Roman"/>
          <w:sz w:val="28"/>
          <w:szCs w:val="28"/>
          <w:lang w:eastAsia="en-US"/>
        </w:rPr>
        <w:t xml:space="preserve"> копеек</w:t>
      </w:r>
      <w:r w:rsidRPr="00A01B59">
        <w:rPr>
          <w:rFonts w:ascii="Times New Roman" w:hAnsi="Times New Roman"/>
          <w:sz w:val="28"/>
          <w:szCs w:val="28"/>
          <w:lang w:eastAsia="en-US"/>
        </w:rPr>
        <w:t>, включая НДС.</w:t>
      </w:r>
    </w:p>
    <w:p w:rsidR="00A01B59" w:rsidRPr="002B6716" w:rsidRDefault="00A01B59" w:rsidP="004552F4">
      <w:pPr>
        <w:keepLines w:val="0"/>
        <w:jc w:val="left"/>
        <w:rPr>
          <w:rFonts w:ascii="Times New Roman" w:hAnsi="Times New Roman"/>
          <w:sz w:val="28"/>
          <w:szCs w:val="28"/>
          <w:lang w:eastAsia="en-US"/>
        </w:rPr>
      </w:pPr>
    </w:p>
    <w:p w:rsidR="004552F4" w:rsidRDefault="004552F4" w:rsidP="004552F4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  <w:szCs w:val="28"/>
        </w:rPr>
        <w:t>Закупочная</w:t>
      </w:r>
      <w:r w:rsidRPr="00A01B59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комиссия</w:t>
      </w:r>
      <w:r w:rsidRPr="00A01B59">
        <w:rPr>
          <w:rFonts w:ascii="Times New Roman" w:hAnsi="Times New Roman"/>
          <w:b/>
          <w:bCs/>
          <w:sz w:val="28"/>
          <w:szCs w:val="28"/>
        </w:rPr>
        <w:t>:</w:t>
      </w:r>
      <w:r w:rsidRPr="00A01B59">
        <w:rPr>
          <w:rFonts w:ascii="Times New Roman" w:hAnsi="Times New Roman"/>
          <w:sz w:val="28"/>
        </w:rPr>
        <w:t xml:space="preserve"> </w:t>
      </w:r>
    </w:p>
    <w:p w:rsidR="00A01B59" w:rsidRDefault="00A01B59" w:rsidP="004552F4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</w:rPr>
      </w:pPr>
    </w:p>
    <w:p w:rsidR="00A01B59" w:rsidRPr="00BA6C91" w:rsidRDefault="00A01B59" w:rsidP="00A01B59">
      <w:pPr>
        <w:keepLines w:val="0"/>
        <w:rPr>
          <w:rFonts w:ascii="Times New Roman" w:hAnsi="Times New Roman"/>
          <w:sz w:val="28"/>
          <w:szCs w:val="28"/>
        </w:rPr>
      </w:pPr>
      <w:r w:rsidRPr="00BA6C91">
        <w:rPr>
          <w:rFonts w:ascii="Times New Roman" w:hAnsi="Times New Roman"/>
          <w:sz w:val="28"/>
          <w:szCs w:val="28"/>
        </w:rPr>
        <w:t xml:space="preserve">Член </w:t>
      </w:r>
      <w:r>
        <w:rPr>
          <w:rFonts w:ascii="Times New Roman" w:hAnsi="Times New Roman"/>
          <w:sz w:val="28"/>
          <w:szCs w:val="28"/>
        </w:rPr>
        <w:t>аукционной</w:t>
      </w:r>
      <w:r w:rsidRPr="00BA6C91">
        <w:rPr>
          <w:rFonts w:ascii="Times New Roman" w:hAnsi="Times New Roman"/>
          <w:sz w:val="28"/>
          <w:szCs w:val="28"/>
        </w:rPr>
        <w:t xml:space="preserve">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 w:rsidR="00A01B59" w:rsidRPr="00BA6C91" w:rsidRDefault="00A01B59" w:rsidP="00A01B59">
      <w:pPr>
        <w:keepLines w:val="0"/>
        <w:numPr>
          <w:ilvl w:val="0"/>
          <w:numId w:val="1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BA6C91">
        <w:rPr>
          <w:rFonts w:ascii="Times New Roman" w:hAnsi="Times New Roman"/>
          <w:sz w:val="28"/>
          <w:szCs w:val="28"/>
        </w:rPr>
        <w:t>подтверждает объективность принимаемых решений;</w:t>
      </w:r>
    </w:p>
    <w:p w:rsidR="00A01B59" w:rsidRPr="00BA6C91" w:rsidRDefault="00A01B59" w:rsidP="00A01B59">
      <w:pPr>
        <w:keepLines w:val="0"/>
        <w:numPr>
          <w:ilvl w:val="0"/>
          <w:numId w:val="1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BA6C91">
        <w:rPr>
          <w:rFonts w:ascii="Times New Roman" w:hAnsi="Times New Roman"/>
          <w:sz w:val="28"/>
          <w:szCs w:val="28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sz w:val="28"/>
          <w:szCs w:val="28"/>
        </w:rPr>
        <w:t>аукциона</w:t>
      </w:r>
      <w:r w:rsidRPr="00BA6C91">
        <w:rPr>
          <w:rFonts w:ascii="Times New Roman" w:hAnsi="Times New Roman"/>
          <w:sz w:val="28"/>
          <w:szCs w:val="28"/>
        </w:rPr>
        <w:t>;</w:t>
      </w:r>
    </w:p>
    <w:p w:rsidR="00A01B59" w:rsidRPr="00BA6C91" w:rsidRDefault="00A01B59" w:rsidP="00A01B59">
      <w:pPr>
        <w:keepLines w:val="0"/>
        <w:numPr>
          <w:ilvl w:val="0"/>
          <w:numId w:val="1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BA6C91">
        <w:rPr>
          <w:rFonts w:ascii="Times New Roman" w:hAnsi="Times New Roman"/>
          <w:sz w:val="28"/>
          <w:szCs w:val="28"/>
        </w:rPr>
        <w:t>принимает на себя обязательства:</w:t>
      </w:r>
    </w:p>
    <w:p w:rsidR="00A01B59" w:rsidRPr="00BA6C91" w:rsidRDefault="00A01B59" w:rsidP="00A01B59">
      <w:pPr>
        <w:keepLines w:val="0"/>
        <w:numPr>
          <w:ilvl w:val="0"/>
          <w:numId w:val="2"/>
        </w:numPr>
        <w:ind w:left="1418" w:hanging="425"/>
        <w:rPr>
          <w:rFonts w:ascii="Times New Roman" w:hAnsi="Times New Roman"/>
          <w:sz w:val="28"/>
          <w:szCs w:val="28"/>
        </w:rPr>
      </w:pPr>
      <w:proofErr w:type="gramStart"/>
      <w:r w:rsidRPr="00BA6C91">
        <w:rPr>
          <w:rFonts w:ascii="Times New Roman" w:hAnsi="Times New Roman"/>
          <w:sz w:val="28"/>
          <w:szCs w:val="28"/>
        </w:rPr>
        <w:t xml:space="preserve">не допускать во время проведения </w:t>
      </w:r>
      <w:r>
        <w:rPr>
          <w:rFonts w:ascii="Times New Roman" w:hAnsi="Times New Roman"/>
          <w:sz w:val="28"/>
          <w:szCs w:val="28"/>
        </w:rPr>
        <w:t>аукциона</w:t>
      </w:r>
      <w:r w:rsidRPr="00BA6C91">
        <w:rPr>
          <w:rFonts w:ascii="Times New Roman" w:hAnsi="Times New Roman"/>
          <w:sz w:val="28"/>
          <w:szCs w:val="28"/>
        </w:rPr>
        <w:t xml:space="preserve"> предоставления сведений о предложениях участников </w:t>
      </w:r>
      <w:r>
        <w:rPr>
          <w:rFonts w:ascii="Times New Roman" w:hAnsi="Times New Roman"/>
          <w:sz w:val="28"/>
          <w:szCs w:val="28"/>
        </w:rPr>
        <w:t>аукциона</w:t>
      </w:r>
      <w:r w:rsidRPr="00BA6C91">
        <w:rPr>
          <w:rFonts w:ascii="Times New Roman" w:hAnsi="Times New Roman"/>
          <w:sz w:val="28"/>
          <w:szCs w:val="28"/>
        </w:rPr>
        <w:t xml:space="preserve">, ходе проведения </w:t>
      </w:r>
      <w:r>
        <w:rPr>
          <w:rFonts w:ascii="Times New Roman" w:hAnsi="Times New Roman"/>
          <w:sz w:val="28"/>
          <w:szCs w:val="28"/>
        </w:rPr>
        <w:t>аукциона</w:t>
      </w:r>
      <w:r w:rsidRPr="00BA6C91">
        <w:rPr>
          <w:rFonts w:ascii="Times New Roman" w:hAnsi="Times New Roman"/>
          <w:sz w:val="28"/>
          <w:szCs w:val="28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</w:t>
      </w:r>
      <w:r>
        <w:rPr>
          <w:rFonts w:ascii="Times New Roman" w:hAnsi="Times New Roman"/>
          <w:sz w:val="28"/>
          <w:szCs w:val="28"/>
        </w:rPr>
        <w:t>аукционной</w:t>
      </w:r>
      <w:r w:rsidRPr="00BA6C91">
        <w:rPr>
          <w:rFonts w:ascii="Times New Roman" w:hAnsi="Times New Roman"/>
          <w:sz w:val="28"/>
          <w:szCs w:val="28"/>
        </w:rPr>
        <w:t xml:space="preserve"> документацией;</w:t>
      </w:r>
      <w:proofErr w:type="gramEnd"/>
    </w:p>
    <w:p w:rsidR="00A01B59" w:rsidRPr="00BA6C91" w:rsidRDefault="00A01B59" w:rsidP="00A01B59">
      <w:pPr>
        <w:keepLines w:val="0"/>
        <w:numPr>
          <w:ilvl w:val="0"/>
          <w:numId w:val="2"/>
        </w:numPr>
        <w:ind w:left="1418" w:hanging="425"/>
        <w:rPr>
          <w:rFonts w:ascii="Times New Roman" w:hAnsi="Times New Roman"/>
          <w:sz w:val="28"/>
          <w:szCs w:val="28"/>
        </w:rPr>
      </w:pPr>
      <w:r w:rsidRPr="00BA6C91">
        <w:rPr>
          <w:rFonts w:ascii="Times New Roman" w:hAnsi="Times New Roman"/>
          <w:sz w:val="28"/>
          <w:szCs w:val="28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sz w:val="28"/>
          <w:szCs w:val="28"/>
        </w:rPr>
        <w:t>аукциона</w:t>
      </w:r>
      <w:r w:rsidRPr="00BA6C91">
        <w:rPr>
          <w:rFonts w:ascii="Times New Roman" w:hAnsi="Times New Roman"/>
          <w:sz w:val="28"/>
          <w:szCs w:val="28"/>
        </w:rPr>
        <w:t xml:space="preserve"> 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sz w:val="28"/>
          <w:szCs w:val="28"/>
        </w:rPr>
        <w:t>аукциона</w:t>
      </w:r>
      <w:r w:rsidRPr="00BA6C91">
        <w:rPr>
          <w:rFonts w:ascii="Times New Roman" w:hAnsi="Times New Roman"/>
          <w:sz w:val="28"/>
          <w:szCs w:val="28"/>
        </w:rPr>
        <w:t>;</w:t>
      </w:r>
    </w:p>
    <w:p w:rsidR="00A01B59" w:rsidRDefault="00A01B59" w:rsidP="00A01B59">
      <w:pPr>
        <w:keepLines w:val="0"/>
        <w:numPr>
          <w:ilvl w:val="0"/>
          <w:numId w:val="2"/>
        </w:numPr>
        <w:spacing w:after="240"/>
        <w:ind w:left="1418" w:hanging="425"/>
        <w:rPr>
          <w:rFonts w:ascii="Times New Roman" w:hAnsi="Times New Roman"/>
          <w:sz w:val="28"/>
          <w:szCs w:val="28"/>
        </w:rPr>
      </w:pPr>
      <w:r w:rsidRPr="00BA6C91">
        <w:rPr>
          <w:rFonts w:ascii="Times New Roman" w:hAnsi="Times New Roman"/>
          <w:sz w:val="28"/>
          <w:szCs w:val="28"/>
        </w:rPr>
        <w:t xml:space="preserve">не проводить переговоров с участниками </w:t>
      </w:r>
      <w:r>
        <w:rPr>
          <w:rFonts w:ascii="Times New Roman" w:hAnsi="Times New Roman"/>
          <w:sz w:val="28"/>
          <w:szCs w:val="28"/>
        </w:rPr>
        <w:t>аукциона</w:t>
      </w:r>
      <w:r w:rsidRPr="00BA6C91">
        <w:rPr>
          <w:rFonts w:ascii="Times New Roman" w:hAnsi="Times New Roman"/>
          <w:sz w:val="28"/>
          <w:szCs w:val="28"/>
        </w:rPr>
        <w:t xml:space="preserve">, кроме случаев, прямо предусмотренных условиями проведения </w:t>
      </w:r>
      <w:r>
        <w:rPr>
          <w:rFonts w:ascii="Times New Roman" w:hAnsi="Times New Roman"/>
          <w:sz w:val="28"/>
          <w:szCs w:val="28"/>
        </w:rPr>
        <w:t>аукциона</w:t>
      </w:r>
      <w:r w:rsidRPr="00BA6C91">
        <w:rPr>
          <w:rFonts w:ascii="Times New Roman" w:hAnsi="Times New Roman"/>
          <w:sz w:val="28"/>
          <w:szCs w:val="28"/>
        </w:rPr>
        <w:t>.</w:t>
      </w:r>
    </w:p>
    <w:p w:rsidR="00A01B59" w:rsidRDefault="00A01B59" w:rsidP="00A01B59">
      <w:pPr>
        <w:keepLines w:val="0"/>
        <w:spacing w:after="240"/>
        <w:rPr>
          <w:rFonts w:ascii="Times New Roman" w:hAnsi="Times New Roman"/>
          <w:sz w:val="28"/>
          <w:szCs w:val="28"/>
        </w:rPr>
      </w:pPr>
    </w:p>
    <w:p w:rsidR="00A01B59" w:rsidRDefault="00A01B59" w:rsidP="00A01B59">
      <w:pPr>
        <w:keepLines w:val="0"/>
        <w:spacing w:after="240"/>
        <w:rPr>
          <w:rFonts w:ascii="Times New Roman" w:hAnsi="Times New Roman"/>
          <w:sz w:val="28"/>
          <w:szCs w:val="28"/>
        </w:rPr>
      </w:pPr>
    </w:p>
    <w:p w:rsidR="00A01B59" w:rsidRDefault="00A01B59" w:rsidP="00A01B59">
      <w:pPr>
        <w:keepLines w:val="0"/>
        <w:spacing w:after="240"/>
        <w:rPr>
          <w:rFonts w:ascii="Times New Roman" w:hAnsi="Times New Roman"/>
          <w:sz w:val="28"/>
          <w:szCs w:val="28"/>
        </w:rPr>
      </w:pPr>
    </w:p>
    <w:p w:rsidR="00A01B59" w:rsidRDefault="00A01B59" w:rsidP="00A01B59">
      <w:pPr>
        <w:keepLines w:val="0"/>
        <w:spacing w:after="240"/>
        <w:rPr>
          <w:rFonts w:ascii="Times New Roman" w:hAnsi="Times New Roman"/>
          <w:sz w:val="28"/>
          <w:szCs w:val="28"/>
        </w:rPr>
      </w:pPr>
    </w:p>
    <w:p w:rsidR="00A01B59" w:rsidRPr="00BA6C91" w:rsidRDefault="00A01B59" w:rsidP="00A01B59">
      <w:pPr>
        <w:keepLines w:val="0"/>
        <w:spacing w:after="240"/>
        <w:rPr>
          <w:rFonts w:ascii="Times New Roman" w:hAnsi="Times New Roman"/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829"/>
        <w:gridCol w:w="3984"/>
        <w:gridCol w:w="3238"/>
      </w:tblGrid>
      <w:tr w:rsidR="004552F4" w:rsidTr="00A01B59">
        <w:trPr>
          <w:cantSplit/>
          <w:jc w:val="center"/>
        </w:trPr>
        <w:tc>
          <w:tcPr>
            <w:tcW w:w="14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2F4" w:rsidRDefault="004552F4" w:rsidP="00A01B59">
            <w:pPr>
              <w:keepLines w:val="0"/>
              <w:spacing w:after="48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 xml:space="preserve">ФИО </w:t>
            </w:r>
          </w:p>
        </w:tc>
        <w:tc>
          <w:tcPr>
            <w:tcW w:w="1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2F4" w:rsidRDefault="004552F4" w:rsidP="00A01B59">
            <w:pPr>
              <w:keepLines w:val="0"/>
              <w:spacing w:after="48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2F4" w:rsidRDefault="004552F4" w:rsidP="00A01B59">
            <w:pPr>
              <w:keepLines w:val="0"/>
              <w:spacing w:after="48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4552F4" w:rsidTr="00A01B59">
        <w:trPr>
          <w:cantSplit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2F4" w:rsidRDefault="004552F4" w:rsidP="00A01B59">
            <w:pPr>
              <w:keepLines w:val="0"/>
              <w:spacing w:after="48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4552F4" w:rsidTr="00A01B59">
        <w:trPr>
          <w:cantSplit/>
          <w:jc w:val="center"/>
        </w:trPr>
        <w:tc>
          <w:tcPr>
            <w:tcW w:w="14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2F4" w:rsidRDefault="004552F4" w:rsidP="00A01B59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Щербаков Евгений Юрьевич </w:t>
            </w:r>
          </w:p>
        </w:tc>
        <w:tc>
          <w:tcPr>
            <w:tcW w:w="1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2F4" w:rsidRDefault="004552F4" w:rsidP="00A01B59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Заместитель генерального директора по обеспечению деятельности 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2F4" w:rsidRDefault="004552F4" w:rsidP="00A01B59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552F4" w:rsidTr="00A01B59">
        <w:trPr>
          <w:cantSplit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2F4" w:rsidRDefault="004552F4" w:rsidP="00A01B59">
            <w:pPr>
              <w:keepLines w:val="0"/>
              <w:spacing w:after="48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4552F4" w:rsidTr="00A01B59">
        <w:trPr>
          <w:cantSplit/>
          <w:jc w:val="center"/>
        </w:trPr>
        <w:tc>
          <w:tcPr>
            <w:tcW w:w="14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2F4" w:rsidRDefault="004552F4" w:rsidP="00A01B59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1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2F4" w:rsidRDefault="004552F4" w:rsidP="00A01B59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отдела управления закупок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2F4" w:rsidRDefault="004552F4" w:rsidP="00A01B59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552F4" w:rsidTr="00A01B59">
        <w:trPr>
          <w:cantSplit/>
          <w:jc w:val="center"/>
        </w:trPr>
        <w:tc>
          <w:tcPr>
            <w:tcW w:w="14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2F4" w:rsidRDefault="004552F4" w:rsidP="00A01B59">
            <w:pPr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Ломовцев Сергей Михайлович</w:t>
            </w:r>
          </w:p>
        </w:tc>
        <w:tc>
          <w:tcPr>
            <w:tcW w:w="1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2F4" w:rsidRDefault="004552F4" w:rsidP="00A01B59">
            <w:pPr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И.о. заместителя генерального директора – директора по капитальным вложениям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2F4" w:rsidRDefault="004552F4" w:rsidP="00A01B59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552F4" w:rsidTr="00A01B59">
        <w:trPr>
          <w:cantSplit/>
          <w:jc w:val="center"/>
        </w:trPr>
        <w:tc>
          <w:tcPr>
            <w:tcW w:w="14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2F4" w:rsidRDefault="004552F4" w:rsidP="00A01B59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1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2F4" w:rsidRDefault="004552F4" w:rsidP="00A01B59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2F4" w:rsidRDefault="004552F4" w:rsidP="00A01B59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552F4" w:rsidTr="00A01B59">
        <w:trPr>
          <w:cantSplit/>
          <w:jc w:val="center"/>
        </w:trPr>
        <w:tc>
          <w:tcPr>
            <w:tcW w:w="14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2F4" w:rsidRDefault="004552F4" w:rsidP="00A01B59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Павлов Леонид Иванович </w:t>
            </w:r>
          </w:p>
        </w:tc>
        <w:tc>
          <w:tcPr>
            <w:tcW w:w="1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2F4" w:rsidRDefault="004552F4" w:rsidP="00A01B59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– начальник ОМТС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2F4" w:rsidRDefault="004552F4" w:rsidP="00A01B59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552F4" w:rsidTr="00A01B59">
        <w:trPr>
          <w:cantSplit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2F4" w:rsidRDefault="004552F4" w:rsidP="00A01B59">
            <w:pPr>
              <w:keepLines w:val="0"/>
              <w:spacing w:after="48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4552F4" w:rsidTr="00A01B59">
        <w:trPr>
          <w:cantSplit/>
          <w:jc w:val="center"/>
        </w:trPr>
        <w:tc>
          <w:tcPr>
            <w:tcW w:w="14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2F4" w:rsidRDefault="004552F4" w:rsidP="00A01B59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Зайцева Юлия Александровна </w:t>
            </w:r>
          </w:p>
        </w:tc>
        <w:tc>
          <w:tcPr>
            <w:tcW w:w="1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2F4" w:rsidRDefault="004552F4" w:rsidP="00A01B59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2F4" w:rsidRDefault="004552F4" w:rsidP="00A01B59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75A6D" w:rsidRPr="00A01B59" w:rsidRDefault="00575A6D"/>
    <w:sectPr w:rsidR="00575A6D" w:rsidRPr="00A01B59" w:rsidSect="00AE3316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394E" w:rsidRDefault="000D394E" w:rsidP="004552F4">
      <w:r>
        <w:separator/>
      </w:r>
    </w:p>
  </w:endnote>
  <w:endnote w:type="continuationSeparator" w:id="0">
    <w:p w:rsidR="000D394E" w:rsidRDefault="000D394E" w:rsidP="004552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3316" w:rsidRDefault="00FE2825">
    <w:pPr>
      <w:pStyle w:val="a5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АС20777-4 заседания аукционной комиссии по рассмотрению вторых частей заявок и подведению итогов открытого аукциона на право заключения договора на выполнение проектных работ по объекту «Разработка транспортно-технологической схемы обращения с ОЯТ ВВЭР-1000 на радиохимическом заводе» </w:t>
    </w:r>
  </w:p>
  <w:p w:rsidR="00AE3316" w:rsidRDefault="00FE2825">
    <w:pPr>
      <w:pStyle w:val="a5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 w:rsidR="004A6BAB"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 w:rsidR="004A6BAB">
      <w:rPr>
        <w:rFonts w:ascii="Times New Roman" w:hAnsi="Times New Roman"/>
        <w:bCs/>
        <w:sz w:val="16"/>
        <w:szCs w:val="16"/>
      </w:rPr>
      <w:fldChar w:fldCharType="separate"/>
    </w:r>
    <w:r w:rsidR="00F11CB8">
      <w:rPr>
        <w:rFonts w:ascii="Times New Roman" w:hAnsi="Times New Roman"/>
        <w:bCs/>
        <w:noProof/>
        <w:sz w:val="16"/>
        <w:szCs w:val="16"/>
      </w:rPr>
      <w:t>1</w:t>
    </w:r>
    <w:r w:rsidR="004A6BAB"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 w:rsidR="004A6BAB"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 w:rsidR="004A6BAB">
      <w:rPr>
        <w:rFonts w:ascii="Times New Roman" w:hAnsi="Times New Roman"/>
        <w:bCs/>
        <w:sz w:val="16"/>
        <w:szCs w:val="16"/>
      </w:rPr>
      <w:fldChar w:fldCharType="separate"/>
    </w:r>
    <w:r w:rsidR="00F11CB8">
      <w:rPr>
        <w:rFonts w:ascii="Times New Roman" w:hAnsi="Times New Roman"/>
        <w:bCs/>
        <w:noProof/>
        <w:sz w:val="16"/>
        <w:szCs w:val="16"/>
      </w:rPr>
      <w:t>6</w:t>
    </w:r>
    <w:r w:rsidR="004A6BAB">
      <w:rPr>
        <w:rFonts w:ascii="Times New Roman" w:hAnsi="Times New Roman"/>
        <w:bCs/>
        <w:sz w:val="16"/>
        <w:szCs w:val="16"/>
      </w:rPr>
      <w:fldChar w:fldCharType="end"/>
    </w:r>
  </w:p>
  <w:p w:rsidR="00AE3316" w:rsidRDefault="000D394E">
    <w:pPr>
      <w:pStyle w:val="a5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394E" w:rsidRDefault="000D394E" w:rsidP="004552F4">
      <w:r>
        <w:separator/>
      </w:r>
    </w:p>
  </w:footnote>
  <w:footnote w:type="continuationSeparator" w:id="0">
    <w:p w:rsidR="000D394E" w:rsidRDefault="000D394E" w:rsidP="004552F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552F4"/>
    <w:rsid w:val="00045F73"/>
    <w:rsid w:val="000D394E"/>
    <w:rsid w:val="004552F4"/>
    <w:rsid w:val="004A6BAB"/>
    <w:rsid w:val="00575A6D"/>
    <w:rsid w:val="00A01B59"/>
    <w:rsid w:val="00F11CB8"/>
    <w:rsid w:val="00FE28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52F4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552F4"/>
    <w:rPr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4552F4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semiHidden/>
    <w:unhideWhenUsed/>
    <w:rsid w:val="004552F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4552F4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4552F4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4552F4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Document Map"/>
    <w:basedOn w:val="a"/>
    <w:link w:val="aa"/>
    <w:uiPriority w:val="99"/>
    <w:semiHidden/>
    <w:unhideWhenUsed/>
    <w:rsid w:val="004552F4"/>
    <w:rPr>
      <w:rFonts w:ascii="Tahoma" w:hAnsi="Tahoma" w:cs="Tahoma"/>
      <w:sz w:val="16"/>
      <w:szCs w:val="16"/>
    </w:rPr>
  </w:style>
  <w:style w:type="character" w:customStyle="1" w:styleId="aa">
    <w:name w:val="Схема документа Знак"/>
    <w:basedOn w:val="a0"/>
    <w:link w:val="a9"/>
    <w:uiPriority w:val="99"/>
    <w:semiHidden/>
    <w:rsid w:val="004552F4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header"/>
    <w:basedOn w:val="a"/>
    <w:link w:val="ac"/>
    <w:uiPriority w:val="99"/>
    <w:semiHidden/>
    <w:unhideWhenUsed/>
    <w:rsid w:val="004552F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552F4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1451</Words>
  <Characters>8273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9705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zyua</dc:creator>
  <cp:lastModifiedBy>zyua</cp:lastModifiedBy>
  <cp:revision>2</cp:revision>
  <dcterms:created xsi:type="dcterms:W3CDTF">2015-09-21T10:45:00Z</dcterms:created>
  <dcterms:modified xsi:type="dcterms:W3CDTF">2015-09-24T11:20:00Z</dcterms:modified>
</cp:coreProperties>
</file>