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098" w:rsidRPr="003A1098" w:rsidRDefault="003A1098" w:rsidP="003A1098">
      <w:pPr>
        <w:pStyle w:val="a4"/>
        <w:spacing w:after="0"/>
        <w:ind w:right="-314"/>
        <w:jc w:val="center"/>
        <w:outlineLvl w:val="0"/>
        <w:rPr>
          <w:rFonts w:ascii="Times New Roman" w:hAnsi="Times New Roman"/>
          <w:b/>
          <w:bCs/>
        </w:rPr>
      </w:pPr>
      <w:r w:rsidRPr="003A1098">
        <w:rPr>
          <w:rFonts w:ascii="Times New Roman" w:hAnsi="Times New Roman"/>
          <w:b/>
          <w:bCs/>
        </w:rPr>
        <w:t xml:space="preserve">ПРОТОКОЛ № R027579-2 </w:t>
      </w:r>
    </w:p>
    <w:p w:rsidR="003A1098" w:rsidRPr="003A1098" w:rsidRDefault="003A1098" w:rsidP="003A1098">
      <w:pPr>
        <w:pStyle w:val="a4"/>
        <w:spacing w:after="0"/>
        <w:ind w:right="-314"/>
        <w:jc w:val="center"/>
        <w:outlineLvl w:val="0"/>
        <w:rPr>
          <w:rFonts w:ascii="Times New Roman" w:hAnsi="Times New Roman"/>
          <w:b/>
          <w:bCs/>
        </w:rPr>
      </w:pPr>
      <w:r w:rsidRPr="003A1098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</w:t>
      </w:r>
      <w:proofErr w:type="gramStart"/>
      <w:r w:rsidRPr="003A1098">
        <w:rPr>
          <w:rFonts w:ascii="Times New Roman" w:hAnsi="Times New Roman"/>
          <w:b/>
          <w:bCs/>
        </w:rPr>
        <w:t>на отборочной стадии по открытому запросу предложений на право заключения договора на поставку аппарата для орбитальной сварки</w:t>
      </w:r>
      <w:proofErr w:type="gramEnd"/>
    </w:p>
    <w:p w:rsidR="003A1098" w:rsidRPr="003A1098" w:rsidRDefault="003A1098" w:rsidP="003A1098">
      <w:pPr>
        <w:pStyle w:val="a4"/>
        <w:spacing w:after="0"/>
        <w:ind w:right="-314"/>
        <w:jc w:val="center"/>
        <w:outlineLvl w:val="0"/>
        <w:rPr>
          <w:rFonts w:ascii="Times New Roman" w:hAnsi="Times New Roman"/>
          <w:b/>
          <w:bCs/>
        </w:rPr>
      </w:pPr>
      <w:proofErr w:type="spellStart"/>
      <w:r w:rsidRPr="003A1098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3A1098">
        <w:rPr>
          <w:rFonts w:ascii="Times New Roman" w:hAnsi="Times New Roman"/>
          <w:b/>
          <w:bCs/>
          <w:lang w:val="en-US"/>
        </w:rPr>
        <w:t xml:space="preserve"> №1</w:t>
      </w:r>
    </w:p>
    <w:tbl>
      <w:tblPr>
        <w:tblW w:w="0" w:type="auto"/>
        <w:tblLook w:val="04A0"/>
      </w:tblPr>
      <w:tblGrid>
        <w:gridCol w:w="5210"/>
        <w:gridCol w:w="5210"/>
      </w:tblGrid>
      <w:tr w:rsidR="003A1098" w:rsidRPr="003A1098" w:rsidTr="003030B4">
        <w:tc>
          <w:tcPr>
            <w:tcW w:w="5210" w:type="dxa"/>
            <w:hideMark/>
          </w:tcPr>
          <w:p w:rsidR="003A1098" w:rsidRPr="003A1098" w:rsidRDefault="003A1098" w:rsidP="003A1098">
            <w:pPr>
              <w:pStyle w:val="a4"/>
              <w:spacing w:after="0" w:line="276" w:lineRule="auto"/>
              <w:ind w:right="-314"/>
              <w:rPr>
                <w:rFonts w:ascii="Times New Roman" w:hAnsi="Times New Roman"/>
                <w:bCs/>
                <w:lang w:val="en-US" w:eastAsia="en-US"/>
              </w:rPr>
            </w:pPr>
            <w:r w:rsidRPr="003A1098"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r w:rsidRPr="003A1098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3A1098" w:rsidRPr="003A1098" w:rsidRDefault="003A1098" w:rsidP="003A1098">
            <w:pPr>
              <w:pStyle w:val="a4"/>
              <w:spacing w:after="0" w:line="276" w:lineRule="auto"/>
              <w:ind w:right="-314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A1098">
              <w:rPr>
                <w:rFonts w:ascii="Times New Roman" w:hAnsi="Times New Roman"/>
                <w:bCs/>
                <w:lang w:val="en-US" w:eastAsia="en-US"/>
              </w:rPr>
              <w:t xml:space="preserve">«13» </w:t>
            </w:r>
            <w:proofErr w:type="spellStart"/>
            <w:r w:rsidRPr="003A1098">
              <w:rPr>
                <w:rFonts w:ascii="Times New Roman" w:hAnsi="Times New Roman"/>
                <w:bCs/>
                <w:lang w:val="en-US" w:eastAsia="en-US"/>
              </w:rPr>
              <w:t>августа</w:t>
            </w:r>
            <w:proofErr w:type="spellEnd"/>
            <w:r w:rsidRPr="003A1098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3A109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A1098" w:rsidRPr="003A1098" w:rsidRDefault="003A1098" w:rsidP="003A1098">
      <w:pPr>
        <w:tabs>
          <w:tab w:val="left" w:pos="252"/>
        </w:tabs>
        <w:ind w:right="-314"/>
        <w:rPr>
          <w:rFonts w:ascii="Times New Roman" w:hAnsi="Times New Roman"/>
        </w:rPr>
      </w:pPr>
      <w:r w:rsidRPr="003A1098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3A1098">
        <w:rPr>
          <w:rFonts w:ascii="Times New Roman" w:hAnsi="Times New Roman"/>
          <w:color w:val="FF0000"/>
        </w:rPr>
        <w:t xml:space="preserve"> </w:t>
      </w:r>
      <w:r w:rsidRPr="003A1098">
        <w:rPr>
          <w:rFonts w:ascii="Times New Roman" w:hAnsi="Times New Roman"/>
        </w:rPr>
        <w:t>с использованием функционала ЭТП Аук. Конк. Дом</w:t>
      </w:r>
      <w:r w:rsidRPr="003A1098">
        <w:rPr>
          <w:rFonts w:ascii="Times New Roman" w:hAnsi="Times New Roman"/>
          <w:color w:val="FF0000"/>
        </w:rPr>
        <w:t xml:space="preserve"> </w:t>
      </w:r>
      <w:r w:rsidRPr="003A1098">
        <w:rPr>
          <w:rFonts w:ascii="Times New Roman" w:hAnsi="Times New Roman"/>
        </w:rPr>
        <w:t>согласно регламенту ее работы.</w:t>
      </w:r>
    </w:p>
    <w:p w:rsidR="003A1098" w:rsidRPr="003A1098" w:rsidRDefault="003A1098" w:rsidP="003A1098">
      <w:pPr>
        <w:tabs>
          <w:tab w:val="left" w:pos="252"/>
        </w:tabs>
        <w:ind w:right="-314"/>
        <w:rPr>
          <w:rFonts w:ascii="Times New Roman" w:hAnsi="Times New Roman"/>
        </w:rPr>
      </w:pPr>
    </w:p>
    <w:p w:rsidR="003A1098" w:rsidRPr="003A1098" w:rsidRDefault="003A1098" w:rsidP="003A1098">
      <w:pPr>
        <w:tabs>
          <w:tab w:val="left" w:pos="252"/>
        </w:tabs>
        <w:ind w:right="-314"/>
        <w:outlineLvl w:val="0"/>
        <w:rPr>
          <w:rFonts w:ascii="Times New Roman" w:hAnsi="Times New Roman"/>
          <w:b/>
          <w:bCs/>
        </w:rPr>
      </w:pPr>
      <w:r w:rsidRPr="003A1098">
        <w:rPr>
          <w:rFonts w:ascii="Times New Roman" w:hAnsi="Times New Roman"/>
          <w:b/>
          <w:bCs/>
        </w:rPr>
        <w:t>Информация о закупке:</w:t>
      </w:r>
    </w:p>
    <w:p w:rsidR="003A1098" w:rsidRPr="003A1098" w:rsidRDefault="003A1098" w:rsidP="003A1098">
      <w:pPr>
        <w:tabs>
          <w:tab w:val="left" w:pos="252"/>
        </w:tabs>
        <w:ind w:right="-314"/>
        <w:outlineLvl w:val="0"/>
        <w:rPr>
          <w:rFonts w:ascii="Times New Roman" w:hAnsi="Times New Roman"/>
        </w:rPr>
      </w:pPr>
      <w:r w:rsidRPr="003A1098">
        <w:rPr>
          <w:rFonts w:ascii="Times New Roman" w:hAnsi="Times New Roman"/>
        </w:rPr>
        <w:t>Заказчик: АО "НИКИЭТ"</w:t>
      </w:r>
    </w:p>
    <w:p w:rsidR="003A1098" w:rsidRPr="003A1098" w:rsidRDefault="003A1098" w:rsidP="003A1098">
      <w:pPr>
        <w:tabs>
          <w:tab w:val="left" w:pos="252"/>
        </w:tabs>
        <w:ind w:right="-314"/>
        <w:rPr>
          <w:rFonts w:ascii="Times New Roman" w:hAnsi="Times New Roman"/>
        </w:rPr>
      </w:pPr>
      <w:r w:rsidRPr="003A1098">
        <w:rPr>
          <w:rFonts w:ascii="Times New Roman" w:hAnsi="Times New Roman"/>
        </w:rPr>
        <w:t xml:space="preserve">Организатор </w:t>
      </w:r>
      <w:r w:rsidRPr="003A1098">
        <w:rPr>
          <w:rFonts w:ascii="Times New Roman" w:hAnsi="Times New Roman"/>
          <w:bCs/>
        </w:rPr>
        <w:t>запроса предложений</w:t>
      </w:r>
      <w:r w:rsidRPr="003A1098">
        <w:rPr>
          <w:rFonts w:ascii="Times New Roman" w:hAnsi="Times New Roman"/>
        </w:rPr>
        <w:t>: АО "НИКИЭТ"</w:t>
      </w:r>
    </w:p>
    <w:p w:rsidR="003A1098" w:rsidRPr="003A1098" w:rsidRDefault="003A1098" w:rsidP="003A1098">
      <w:pPr>
        <w:tabs>
          <w:tab w:val="left" w:pos="252"/>
        </w:tabs>
        <w:ind w:right="-314"/>
        <w:rPr>
          <w:rFonts w:ascii="Times New Roman" w:hAnsi="Times New Roman"/>
        </w:rPr>
      </w:pPr>
      <w:r w:rsidRPr="003A1098">
        <w:rPr>
          <w:rFonts w:ascii="Times New Roman" w:hAnsi="Times New Roman"/>
        </w:rPr>
        <w:t xml:space="preserve">Предмет </w:t>
      </w:r>
      <w:r w:rsidRPr="003A1098">
        <w:rPr>
          <w:rFonts w:ascii="Times New Roman" w:hAnsi="Times New Roman"/>
          <w:bCs/>
        </w:rPr>
        <w:t>запроса предложений</w:t>
      </w:r>
      <w:r w:rsidRPr="003A1098">
        <w:rPr>
          <w:rFonts w:ascii="Times New Roman" w:hAnsi="Times New Roman"/>
        </w:rPr>
        <w:t>: право заключения договора на поставку аппарата для орбитальной сварки</w:t>
      </w:r>
    </w:p>
    <w:p w:rsidR="003A1098" w:rsidRPr="003A1098" w:rsidRDefault="003A1098" w:rsidP="003A1098">
      <w:pPr>
        <w:keepLines w:val="0"/>
        <w:ind w:right="-314"/>
        <w:rPr>
          <w:rFonts w:ascii="Times New Roman" w:hAnsi="Times New Roman"/>
        </w:rPr>
      </w:pPr>
      <w:r w:rsidRPr="003A1098">
        <w:rPr>
          <w:rFonts w:ascii="Times New Roman" w:hAnsi="Times New Roman"/>
        </w:rPr>
        <w:t xml:space="preserve">Предмет договора: Поставка аппарата для орбитальной сварки </w:t>
      </w:r>
    </w:p>
    <w:p w:rsidR="003A1098" w:rsidRPr="003A1098" w:rsidRDefault="003A1098" w:rsidP="003A1098">
      <w:pPr>
        <w:keepLines w:val="0"/>
        <w:ind w:right="-314"/>
        <w:jc w:val="left"/>
        <w:rPr>
          <w:rFonts w:ascii="Times New Roman" w:hAnsi="Times New Roman"/>
        </w:rPr>
      </w:pPr>
    </w:p>
    <w:p w:rsidR="003A1098" w:rsidRPr="003A1098" w:rsidRDefault="003A1098" w:rsidP="003A1098">
      <w:pPr>
        <w:keepLines w:val="0"/>
        <w:ind w:right="-314"/>
        <w:rPr>
          <w:rFonts w:ascii="Times New Roman" w:hAnsi="Times New Roman"/>
        </w:rPr>
      </w:pPr>
      <w:r w:rsidRPr="003A1098">
        <w:rPr>
          <w:rFonts w:ascii="Times New Roman" w:hAnsi="Times New Roman"/>
        </w:rPr>
        <w:t xml:space="preserve">Начальная (максимальная) цена договора: 12 340 386 (Двенадцать миллионов триста сорок тысяч триста восемьдесят шесть) рублей 90 копеек, включая НДС. </w:t>
      </w:r>
    </w:p>
    <w:p w:rsidR="003A1098" w:rsidRPr="003A1098" w:rsidRDefault="003A1098" w:rsidP="003A1098">
      <w:pPr>
        <w:keepLines w:val="0"/>
        <w:ind w:right="-314"/>
        <w:jc w:val="left"/>
        <w:rPr>
          <w:rFonts w:ascii="Times New Roman" w:hAnsi="Times New Roman"/>
        </w:rPr>
      </w:pPr>
    </w:p>
    <w:p w:rsidR="003A1098" w:rsidRPr="003A1098" w:rsidRDefault="003A1098" w:rsidP="003A1098">
      <w:pPr>
        <w:ind w:right="-314"/>
        <w:rPr>
          <w:rFonts w:ascii="Calibri" w:hAnsi="Calibri"/>
          <w:color w:val="000000"/>
        </w:rPr>
      </w:pPr>
      <w:proofErr w:type="gramStart"/>
      <w:r w:rsidRPr="003A1098">
        <w:rPr>
          <w:rFonts w:ascii="Times New Roman" w:hAnsi="Times New Roman"/>
        </w:rPr>
        <w:t xml:space="preserve">Извещение о проведении </w:t>
      </w:r>
      <w:r w:rsidRPr="003A1098">
        <w:rPr>
          <w:rFonts w:ascii="Times New Roman" w:hAnsi="Times New Roman"/>
          <w:bCs/>
        </w:rPr>
        <w:t>запроса предложений</w:t>
      </w:r>
      <w:r w:rsidRPr="003A1098">
        <w:rPr>
          <w:rFonts w:ascii="Times New Roman" w:hAnsi="Times New Roman"/>
        </w:rPr>
        <w:t xml:space="preserve"> и документация по запросу предложений опубликованы «21»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3A1098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3A1098">
        <w:rPr>
          <w:rStyle w:val="a3"/>
          <w:rFonts w:ascii="Times New Roman" w:hAnsi="Times New Roman"/>
          <w:color w:val="0000FF"/>
          <w:u w:val="single"/>
        </w:rPr>
        <w:t>/</w:t>
      </w:r>
      <w:r w:rsidRPr="003A1098">
        <w:rPr>
          <w:rFonts w:ascii="Times New Roman" w:hAnsi="Times New Roman"/>
        </w:rPr>
        <w:t xml:space="preserve">, закупка № 31502588956,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 w:rsidRPr="003A1098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3A1098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3A1098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3A1098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3A1098">
        <w:rPr>
          <w:rStyle w:val="a3"/>
          <w:rFonts w:ascii="Times New Roman" w:hAnsi="Times New Roman"/>
          <w:color w:val="0000FF"/>
          <w:u w:val="single"/>
        </w:rPr>
        <w:t>/</w:t>
      </w:r>
      <w:r w:rsidRPr="003A1098">
        <w:rPr>
          <w:rFonts w:ascii="Times New Roman" w:hAnsi="Times New Roman"/>
        </w:rPr>
        <w:t>, закупка №150721/0499</w:t>
      </w:r>
      <w:proofErr w:type="gramEnd"/>
      <w:r w:rsidRPr="003A1098">
        <w:rPr>
          <w:rFonts w:ascii="Times New Roman" w:hAnsi="Times New Roman"/>
        </w:rPr>
        <w:t>/371, на ЭТП Аук. Конк. Дом, закупка  №R027579.</w:t>
      </w:r>
    </w:p>
    <w:p w:rsidR="003A1098" w:rsidRPr="003A1098" w:rsidRDefault="003A1098" w:rsidP="003A1098">
      <w:pPr>
        <w:pStyle w:val="31"/>
        <w:ind w:right="-314" w:firstLine="0"/>
        <w:rPr>
          <w:b w:val="0"/>
          <w:bCs w:val="0"/>
          <w:sz w:val="24"/>
          <w:szCs w:val="24"/>
        </w:rPr>
      </w:pPr>
    </w:p>
    <w:p w:rsidR="003A1098" w:rsidRPr="003A1098" w:rsidRDefault="003A1098" w:rsidP="003A1098">
      <w:pPr>
        <w:pStyle w:val="31"/>
        <w:ind w:right="-314"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3A1098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«13» августа 2015 года, по адресу: </w:t>
      </w:r>
      <w:proofErr w:type="gramStart"/>
      <w:r w:rsidRPr="003A1098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3A1098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3A1098" w:rsidRPr="003A1098" w:rsidRDefault="003A1098" w:rsidP="003A1098">
      <w:pPr>
        <w:spacing w:before="120"/>
        <w:ind w:right="-314"/>
        <w:outlineLvl w:val="0"/>
        <w:rPr>
          <w:rFonts w:ascii="Times New Roman" w:hAnsi="Times New Roman"/>
        </w:rPr>
      </w:pPr>
      <w:r w:rsidRPr="003A1098">
        <w:rPr>
          <w:rFonts w:ascii="Times New Roman" w:hAnsi="Times New Roman"/>
          <w:b/>
          <w:bCs/>
        </w:rPr>
        <w:t>Единая комиссия:</w:t>
      </w:r>
      <w:r w:rsidRPr="003A1098">
        <w:rPr>
          <w:rFonts w:ascii="Times New Roman" w:hAnsi="Times New Roman"/>
        </w:rPr>
        <w:t xml:space="preserve"> </w:t>
      </w:r>
    </w:p>
    <w:tbl>
      <w:tblPr>
        <w:tblW w:w="5000" w:type="pct"/>
        <w:tblInd w:w="45" w:type="dxa"/>
        <w:tblLayout w:type="fixed"/>
        <w:tblLook w:val="04A0"/>
      </w:tblPr>
      <w:tblGrid>
        <w:gridCol w:w="4621"/>
        <w:gridCol w:w="6212"/>
      </w:tblGrid>
      <w:tr w:rsidR="003A1098" w:rsidRPr="003A1098" w:rsidTr="003A1098">
        <w:tc>
          <w:tcPr>
            <w:tcW w:w="21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3A1098" w:rsidRDefault="003A1098" w:rsidP="003A1098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3A1098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3A1098" w:rsidRDefault="003A1098" w:rsidP="003A1098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3A1098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3A1098" w:rsidRPr="003A1098" w:rsidTr="003A109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3A1098" w:rsidRDefault="003A1098" w:rsidP="003A1098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3A1098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Председатель Единой комиссии:</w:t>
            </w:r>
          </w:p>
        </w:tc>
      </w:tr>
      <w:tr w:rsidR="003A1098" w:rsidRPr="003A1098" w:rsidTr="003A1098">
        <w:tc>
          <w:tcPr>
            <w:tcW w:w="21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3A1098" w:rsidRDefault="003A1098" w:rsidP="003A109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3A1098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3A1098" w:rsidRDefault="003A1098" w:rsidP="003A109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3A1098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3A1098" w:rsidRPr="003A1098" w:rsidTr="003A109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3A1098" w:rsidRDefault="003A1098" w:rsidP="003A1098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3A1098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Секретарь Единой комиссии с правом голоса:</w:t>
            </w:r>
          </w:p>
        </w:tc>
      </w:tr>
      <w:tr w:rsidR="003A1098" w:rsidRPr="003A1098" w:rsidTr="003A1098">
        <w:tc>
          <w:tcPr>
            <w:tcW w:w="21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3A1098" w:rsidRDefault="003A1098" w:rsidP="003A109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3A1098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3A1098" w:rsidRDefault="003A1098" w:rsidP="003A109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3A1098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3A1098" w:rsidRPr="003A1098" w:rsidTr="003A1098">
        <w:tc>
          <w:tcPr>
            <w:tcW w:w="21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3A1098" w:rsidRDefault="003A1098" w:rsidP="003A1098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3A1098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Члены закупочной комиссии:</w:t>
            </w:r>
          </w:p>
        </w:tc>
        <w:tc>
          <w:tcPr>
            <w:tcW w:w="2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098" w:rsidRPr="003A1098" w:rsidRDefault="003A1098" w:rsidP="003A1098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A1098" w:rsidRPr="003A1098" w:rsidTr="003A1098">
        <w:tc>
          <w:tcPr>
            <w:tcW w:w="21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3A1098" w:rsidRDefault="003A1098" w:rsidP="003A1098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3A1098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098" w:rsidRPr="003A1098" w:rsidRDefault="003A1098" w:rsidP="003A1098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3A1098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3A1098" w:rsidRPr="003A1098" w:rsidTr="003A1098">
        <w:tc>
          <w:tcPr>
            <w:tcW w:w="21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3A1098" w:rsidRDefault="003A1098" w:rsidP="003A1098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3A1098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098" w:rsidRPr="003A1098" w:rsidRDefault="003A1098" w:rsidP="003A1098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3A1098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3A1098" w:rsidRPr="003A1098" w:rsidTr="003A1098">
        <w:tc>
          <w:tcPr>
            <w:tcW w:w="21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3A1098" w:rsidRDefault="003A1098" w:rsidP="003A1098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3A1098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098" w:rsidRPr="003A1098" w:rsidRDefault="00A06F8D" w:rsidP="003A1098">
            <w:pPr>
              <w:ind w:right="-314"/>
            </w:pPr>
            <w:hyperlink r:id="rId8" w:history="1">
              <w:r w:rsidR="003A1098" w:rsidRPr="003A1098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3A1098" w:rsidRPr="003A1098" w:rsidTr="003A1098">
        <w:tc>
          <w:tcPr>
            <w:tcW w:w="21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3A1098" w:rsidRDefault="003A1098" w:rsidP="003A1098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3A1098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098" w:rsidRPr="003A1098" w:rsidRDefault="00A06F8D" w:rsidP="003A1098">
            <w:pPr>
              <w:ind w:right="-314"/>
            </w:pPr>
            <w:hyperlink r:id="rId9" w:history="1">
              <w:r w:rsidR="003A1098" w:rsidRPr="003A1098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3A1098" w:rsidRPr="003A1098" w:rsidTr="003A1098">
        <w:tc>
          <w:tcPr>
            <w:tcW w:w="21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3A1098" w:rsidRDefault="003A1098" w:rsidP="003A1098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3A1098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098" w:rsidRPr="003A1098" w:rsidRDefault="00A06F8D" w:rsidP="003A1098">
            <w:pPr>
              <w:ind w:right="-314"/>
            </w:pPr>
            <w:hyperlink r:id="rId10" w:history="1">
              <w:r w:rsidR="003A1098" w:rsidRPr="003A1098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3A1098" w:rsidRPr="003A1098" w:rsidTr="003A1098">
        <w:tc>
          <w:tcPr>
            <w:tcW w:w="21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3A1098" w:rsidRDefault="003A1098" w:rsidP="003A109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3A1098"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098" w:rsidRPr="003A1098" w:rsidRDefault="00A06F8D" w:rsidP="003A1098">
            <w:pPr>
              <w:ind w:right="-314"/>
              <w:rPr>
                <w:lang w:eastAsia="en-US"/>
              </w:rPr>
            </w:pPr>
            <w:hyperlink r:id="rId11" w:history="1">
              <w:r w:rsidR="003A1098" w:rsidRPr="003A1098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3A1098" w:rsidRPr="003A1098" w:rsidTr="003A1098">
        <w:tc>
          <w:tcPr>
            <w:tcW w:w="21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3A1098" w:rsidRDefault="003A1098" w:rsidP="003A109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3A1098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1098" w:rsidRPr="003A1098" w:rsidRDefault="00A06F8D" w:rsidP="003A1098">
            <w:pPr>
              <w:ind w:right="-314"/>
              <w:rPr>
                <w:lang w:eastAsia="en-US"/>
              </w:rPr>
            </w:pPr>
            <w:hyperlink r:id="rId12" w:history="1">
              <w:r w:rsidR="003A1098" w:rsidRPr="003A1098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3A1098" w:rsidRPr="003A1098" w:rsidTr="003A1098">
        <w:tc>
          <w:tcPr>
            <w:tcW w:w="21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3A1098" w:rsidRDefault="003A1098" w:rsidP="003A109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3A1098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1098" w:rsidRPr="003A1098" w:rsidRDefault="00A06F8D" w:rsidP="003A1098">
            <w:pPr>
              <w:ind w:right="-314"/>
              <w:rPr>
                <w:lang w:eastAsia="en-US"/>
              </w:rPr>
            </w:pPr>
            <w:hyperlink r:id="rId13" w:history="1">
              <w:r w:rsidR="003A1098" w:rsidRPr="003A1098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3A1098" w:rsidRPr="003A1098" w:rsidTr="003A1098">
        <w:tc>
          <w:tcPr>
            <w:tcW w:w="21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3A1098" w:rsidRDefault="003A1098" w:rsidP="003A109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3A1098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098" w:rsidRPr="003A1098" w:rsidRDefault="00A06F8D" w:rsidP="003A1098">
            <w:pPr>
              <w:ind w:right="-314"/>
              <w:rPr>
                <w:lang w:eastAsia="en-US"/>
              </w:rPr>
            </w:pPr>
            <w:hyperlink r:id="rId14" w:history="1">
              <w:r w:rsidR="003A1098" w:rsidRPr="003A1098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3A1098" w:rsidRPr="003A1098" w:rsidRDefault="003A1098" w:rsidP="003A1098">
      <w:pPr>
        <w:ind w:right="-314"/>
        <w:rPr>
          <w:rFonts w:ascii="Times New Roman" w:hAnsi="Times New Roman"/>
        </w:rPr>
      </w:pPr>
      <w:r w:rsidRPr="003A1098">
        <w:rPr>
          <w:rFonts w:ascii="Times New Roman" w:hAnsi="Times New Roman"/>
        </w:rPr>
        <w:t xml:space="preserve">Заседание проводится в присутствии </w:t>
      </w:r>
      <w:r w:rsidRPr="003A1098">
        <w:rPr>
          <w:rFonts w:ascii="Times New Roman" w:hAnsi="Times New Roman"/>
        </w:rPr>
        <w:softHyphen/>
      </w:r>
      <w:r w:rsidRPr="003A1098">
        <w:rPr>
          <w:rFonts w:ascii="Times New Roman" w:hAnsi="Times New Roman"/>
        </w:rPr>
        <w:softHyphen/>
      </w:r>
      <w:r w:rsidR="00B036F3" w:rsidRPr="00B036F3">
        <w:rPr>
          <w:rFonts w:ascii="Times New Roman" w:hAnsi="Times New Roman"/>
        </w:rPr>
        <w:t>8</w:t>
      </w:r>
      <w:r w:rsidRPr="003A1098">
        <w:rPr>
          <w:rFonts w:ascii="Times New Roman" w:hAnsi="Times New Roman"/>
        </w:rPr>
        <w:t xml:space="preserve"> из 11 членов конкурсной комиссии. </w:t>
      </w:r>
    </w:p>
    <w:p w:rsidR="003A1098" w:rsidRPr="003A1098" w:rsidRDefault="003A1098" w:rsidP="003A1098">
      <w:pPr>
        <w:ind w:right="-314"/>
        <w:rPr>
          <w:rFonts w:ascii="Times New Roman" w:hAnsi="Times New Roman"/>
        </w:rPr>
      </w:pPr>
      <w:r w:rsidRPr="003A1098">
        <w:rPr>
          <w:rFonts w:ascii="Times New Roman" w:hAnsi="Times New Roman"/>
        </w:rPr>
        <w:t>Кворум есть.</w:t>
      </w:r>
    </w:p>
    <w:p w:rsidR="003A1098" w:rsidRPr="003A1098" w:rsidRDefault="003A1098" w:rsidP="003A1098">
      <w:pPr>
        <w:ind w:right="-314"/>
        <w:rPr>
          <w:rFonts w:ascii="Times New Roman" w:hAnsi="Times New Roman"/>
        </w:rPr>
      </w:pPr>
    </w:p>
    <w:p w:rsidR="003A1098" w:rsidRPr="003A1098" w:rsidRDefault="003A1098" w:rsidP="003A1098">
      <w:pPr>
        <w:ind w:right="-314"/>
        <w:rPr>
          <w:rFonts w:ascii="Times New Roman" w:hAnsi="Times New Roman"/>
        </w:rPr>
      </w:pPr>
      <w:r w:rsidRPr="003A1098">
        <w:rPr>
          <w:rFonts w:ascii="Times New Roman" w:hAnsi="Times New Roman"/>
        </w:rPr>
        <w:lastRenderedPageBreak/>
        <w:t xml:space="preserve">1. Согласно протоколу открытия доступа к заявкам на участие в запросе предложений от «05» августа 2015 года № R027579-1 были поданы заявки на участие в запросе предложений следующими участниками </w:t>
      </w:r>
      <w:r w:rsidRPr="003A1098">
        <w:rPr>
          <w:rFonts w:ascii="Times New Roman" w:hAnsi="Times New Roman"/>
          <w:bCs/>
        </w:rPr>
        <w:t>запроса предложений</w:t>
      </w:r>
      <w:r w:rsidRPr="003A1098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22"/>
        <w:gridCol w:w="2586"/>
        <w:gridCol w:w="1973"/>
        <w:gridCol w:w="4886"/>
      </w:tblGrid>
      <w:tr w:rsidR="003A1098" w:rsidRPr="003A1098" w:rsidTr="003A10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098" w:rsidRPr="003A1098" w:rsidRDefault="003A1098" w:rsidP="003A1098">
            <w:pPr>
              <w:keepLines w:val="0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A1098">
              <w:rPr>
                <w:rFonts w:ascii="Times New Roman" w:hAnsi="Times New Roman"/>
                <w:b/>
                <w:bCs/>
                <w:sz w:val="20"/>
                <w:szCs w:val="20"/>
              </w:rPr>
              <w:t>№ Предложения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098" w:rsidRPr="003A1098" w:rsidRDefault="003A1098" w:rsidP="003A1098">
            <w:pPr>
              <w:keepLines w:val="0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A1098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предложений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098" w:rsidRPr="003A1098" w:rsidRDefault="003A1098" w:rsidP="003A1098">
            <w:pPr>
              <w:keepLines w:val="0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A1098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предложений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098" w:rsidRPr="003A1098" w:rsidRDefault="003A1098" w:rsidP="003A1098">
            <w:pPr>
              <w:keepLines w:val="0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A109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Предложения </w:t>
            </w:r>
          </w:p>
        </w:tc>
      </w:tr>
      <w:tr w:rsidR="003A1098" w:rsidRPr="003A1098" w:rsidTr="003A10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098" w:rsidRPr="003A1098" w:rsidRDefault="003A1098" w:rsidP="003A1098">
            <w:pPr>
              <w:keepLines w:val="0"/>
              <w:ind w:right="-314"/>
              <w:jc w:val="center"/>
              <w:rPr>
                <w:rFonts w:ascii="Times New Roman" w:hAnsi="Times New Roman"/>
              </w:rPr>
            </w:pPr>
            <w:r w:rsidRPr="003A1098">
              <w:rPr>
                <w:rFonts w:ascii="Times New Roman" w:hAnsi="Times New Roman"/>
              </w:rPr>
              <w:t>60298163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098" w:rsidRPr="003A1098" w:rsidRDefault="003A1098" w:rsidP="003A1098">
            <w:pPr>
              <w:keepLines w:val="0"/>
              <w:ind w:right="-314"/>
              <w:jc w:val="center"/>
              <w:rPr>
                <w:rFonts w:ascii="Times New Roman" w:hAnsi="Times New Roman"/>
              </w:rPr>
            </w:pPr>
            <w:r w:rsidRPr="003A1098">
              <w:rPr>
                <w:rFonts w:ascii="Times New Roman" w:hAnsi="Times New Roman"/>
              </w:rPr>
              <w:t>ООО «ПОЛИСУД ВЭЛДИНГ ТЕХНОЛОДЖИС»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098" w:rsidRPr="003A1098" w:rsidRDefault="003A1098" w:rsidP="003A1098">
            <w:pPr>
              <w:keepLines w:val="0"/>
              <w:ind w:right="-314"/>
              <w:jc w:val="center"/>
              <w:rPr>
                <w:rFonts w:ascii="Times New Roman" w:hAnsi="Times New Roman"/>
              </w:rPr>
            </w:pPr>
            <w:r w:rsidRPr="003A1098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1098" w:rsidRPr="003A1098" w:rsidRDefault="003A1098" w:rsidP="003A1098">
            <w:pPr>
              <w:keepLines w:val="0"/>
              <w:ind w:right="-314"/>
              <w:rPr>
                <w:rFonts w:ascii="Times New Roman" w:hAnsi="Times New Roman"/>
              </w:rPr>
            </w:pPr>
            <w:r w:rsidRPr="003A1098">
              <w:rPr>
                <w:rFonts w:ascii="Times New Roman" w:hAnsi="Times New Roman"/>
                <w:u w:val="single"/>
              </w:rPr>
              <w:t>Цена заявки</w:t>
            </w:r>
            <w:r w:rsidRPr="003A1098">
              <w:rPr>
                <w:rFonts w:ascii="Times New Roman" w:hAnsi="Times New Roman"/>
              </w:rPr>
              <w:t>: 12 200 000 (Двенадцать миллионов двести тысяч) рублей 00 копеек, включая НДС</w:t>
            </w:r>
          </w:p>
        </w:tc>
      </w:tr>
    </w:tbl>
    <w:p w:rsidR="003A1098" w:rsidRPr="003A1098" w:rsidRDefault="003A1098" w:rsidP="003A1098">
      <w:pPr>
        <w:ind w:right="-314"/>
        <w:outlineLvl w:val="0"/>
        <w:rPr>
          <w:rFonts w:ascii="Times New Roman" w:hAnsi="Times New Roman"/>
        </w:rPr>
      </w:pPr>
      <w:r w:rsidRPr="003A1098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3A1098">
        <w:rPr>
          <w:rFonts w:ascii="Times New Roman" w:hAnsi="Times New Roman"/>
          <w:i/>
          <w:iCs/>
        </w:rPr>
        <w:t xml:space="preserve"> </w:t>
      </w:r>
      <w:r w:rsidRPr="003A1098">
        <w:rPr>
          <w:rFonts w:ascii="Times New Roman" w:hAnsi="Times New Roman"/>
        </w:rPr>
        <w:t>приняты следующие решения:</w:t>
      </w:r>
    </w:p>
    <w:p w:rsidR="003A1098" w:rsidRPr="003A1098" w:rsidRDefault="003A1098" w:rsidP="003A1098">
      <w:pPr>
        <w:pStyle w:val="a6"/>
        <w:ind w:right="-314"/>
        <w:jc w:val="both"/>
      </w:pPr>
      <w:r w:rsidRPr="003A1098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3A1098" w:rsidRPr="003A1098" w:rsidRDefault="003A1098" w:rsidP="003A1098">
      <w:pPr>
        <w:pStyle w:val="a6"/>
        <w:spacing w:before="0" w:beforeAutospacing="0" w:after="0" w:afterAutospacing="0" w:line="0" w:lineRule="atLeast"/>
        <w:jc w:val="both"/>
      </w:pPr>
      <w:r w:rsidRPr="003A1098">
        <w:t xml:space="preserve">2.1.1. </w:t>
      </w:r>
      <w:r w:rsidRPr="003A1098">
        <w:rPr>
          <w:b/>
        </w:rPr>
        <w:t>ООО «ПОЛИСУД ВЭЛДИНГ ТЕХНОЛОДЖИС»</w:t>
      </w:r>
      <w:r w:rsidRPr="003A1098">
        <w:t xml:space="preserve"> (</w:t>
      </w:r>
      <w:r>
        <w:t xml:space="preserve">г. Москва, ул. </w:t>
      </w:r>
      <w:r w:rsidRPr="003A1098">
        <w:t xml:space="preserve">Земляной вал, д. 66/20) </w:t>
      </w:r>
    </w:p>
    <w:p w:rsidR="003A1098" w:rsidRPr="003A1098" w:rsidRDefault="003A1098" w:rsidP="003A1098">
      <w:pPr>
        <w:keepLines w:val="0"/>
        <w:spacing w:line="0" w:lineRule="atLeast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 w:rsidRPr="003A1098">
        <w:rPr>
          <w:rFonts w:ascii="Times New Roman" w:hAnsi="Times New Roman"/>
        </w:rPr>
        <w:t xml:space="preserve">Результаты голосования членов закупочной комиссии: </w:t>
      </w:r>
      <w:r w:rsidRPr="003A1098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           </w:t>
      </w:r>
      <w:r w:rsidRPr="003A1098">
        <w:rPr>
          <w:rFonts w:ascii="Times New Roman" w:hAnsi="Times New Roman"/>
        </w:rPr>
        <w:t xml:space="preserve">«за» - </w:t>
      </w:r>
      <w:r w:rsidR="00B036F3" w:rsidRPr="00B036F3">
        <w:rPr>
          <w:rFonts w:ascii="Times New Roman" w:hAnsi="Times New Roman"/>
        </w:rPr>
        <w:t>8</w:t>
      </w:r>
      <w:r w:rsidRPr="003A1098">
        <w:rPr>
          <w:rFonts w:ascii="Times New Roman" w:hAnsi="Times New Roman"/>
        </w:rPr>
        <w:t xml:space="preserve"> голоса</w:t>
      </w:r>
      <w:proofErr w:type="gramStart"/>
      <w:r w:rsidRPr="003A1098">
        <w:rPr>
          <w:rFonts w:ascii="Times New Roman" w:hAnsi="Times New Roman"/>
        </w:rPr>
        <w:t>/-</w:t>
      </w:r>
      <w:proofErr w:type="spellStart"/>
      <w:proofErr w:type="gramEnd"/>
      <w:r w:rsidRPr="003A1098">
        <w:rPr>
          <w:rFonts w:ascii="Times New Roman" w:hAnsi="Times New Roman"/>
        </w:rPr>
        <w:t>ов</w:t>
      </w:r>
      <w:proofErr w:type="spellEnd"/>
      <w:r w:rsidRPr="003A1098">
        <w:rPr>
          <w:rFonts w:ascii="Times New Roman" w:hAnsi="Times New Roman"/>
        </w:rPr>
        <w:t>;</w:t>
      </w:r>
      <w:r w:rsidRPr="003A1098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           </w:t>
      </w:r>
      <w:r w:rsidRPr="003A1098">
        <w:rPr>
          <w:rFonts w:ascii="Times New Roman" w:hAnsi="Times New Roman"/>
        </w:rPr>
        <w:t xml:space="preserve">«против» - </w:t>
      </w:r>
      <w:r w:rsidR="00B036F3" w:rsidRPr="00B036F3">
        <w:rPr>
          <w:rFonts w:ascii="Times New Roman" w:hAnsi="Times New Roman"/>
        </w:rPr>
        <w:t>0</w:t>
      </w:r>
      <w:r w:rsidRPr="003A1098">
        <w:rPr>
          <w:rFonts w:ascii="Times New Roman" w:hAnsi="Times New Roman"/>
        </w:rPr>
        <w:t xml:space="preserve"> голоса/-</w:t>
      </w:r>
      <w:proofErr w:type="spellStart"/>
      <w:r w:rsidRPr="003A1098">
        <w:rPr>
          <w:rFonts w:ascii="Times New Roman" w:hAnsi="Times New Roman"/>
        </w:rPr>
        <w:t>ов</w:t>
      </w:r>
      <w:proofErr w:type="spellEnd"/>
      <w:r w:rsidRPr="003A1098">
        <w:rPr>
          <w:rFonts w:ascii="Times New Roman" w:hAnsi="Times New Roman"/>
        </w:rPr>
        <w:t>;</w:t>
      </w:r>
      <w:r w:rsidRPr="003A1098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           </w:t>
      </w:r>
      <w:r w:rsidRPr="003A1098">
        <w:rPr>
          <w:rFonts w:ascii="Times New Roman" w:hAnsi="Times New Roman"/>
        </w:rPr>
        <w:t xml:space="preserve">«воздержался» - </w:t>
      </w:r>
      <w:r w:rsidR="00B036F3" w:rsidRPr="00B036F3">
        <w:rPr>
          <w:rFonts w:ascii="Times New Roman" w:hAnsi="Times New Roman"/>
        </w:rPr>
        <w:t>0</w:t>
      </w:r>
      <w:r w:rsidRPr="003A1098">
        <w:rPr>
          <w:rFonts w:ascii="Times New Roman" w:hAnsi="Times New Roman"/>
        </w:rPr>
        <w:t xml:space="preserve"> голоса/-</w:t>
      </w:r>
      <w:proofErr w:type="spellStart"/>
      <w:r w:rsidRPr="003A1098">
        <w:rPr>
          <w:rFonts w:ascii="Times New Roman" w:hAnsi="Times New Roman"/>
        </w:rPr>
        <w:t>ов</w:t>
      </w:r>
      <w:proofErr w:type="spellEnd"/>
      <w:r w:rsidRPr="003A1098">
        <w:rPr>
          <w:rFonts w:ascii="Times New Roman" w:hAnsi="Times New Roman"/>
        </w:rPr>
        <w:t xml:space="preserve">. </w:t>
      </w:r>
    </w:p>
    <w:p w:rsidR="003A1098" w:rsidRPr="003A1098" w:rsidRDefault="003A1098" w:rsidP="003A1098">
      <w:pPr>
        <w:ind w:right="-314"/>
        <w:outlineLvl w:val="0"/>
        <w:rPr>
          <w:rFonts w:ascii="Times New Roman" w:hAnsi="Times New Roman"/>
        </w:rPr>
      </w:pPr>
    </w:p>
    <w:p w:rsidR="003A1098" w:rsidRPr="00B036F3" w:rsidRDefault="003A1098" w:rsidP="003A1098">
      <w:pPr>
        <w:ind w:right="-314"/>
        <w:outlineLvl w:val="0"/>
        <w:rPr>
          <w:rFonts w:ascii="Times New Roman" w:hAnsi="Times New Roman"/>
        </w:rPr>
      </w:pPr>
      <w:r w:rsidRPr="003A1098">
        <w:rPr>
          <w:rFonts w:ascii="Times New Roman" w:hAnsi="Times New Roman"/>
        </w:rPr>
        <w:t xml:space="preserve">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 </w:t>
      </w:r>
    </w:p>
    <w:p w:rsidR="003A1098" w:rsidRDefault="003A1098" w:rsidP="003A1098">
      <w:pPr>
        <w:ind w:right="-314"/>
        <w:outlineLvl w:val="0"/>
        <w:rPr>
          <w:rFonts w:ascii="Times New Roman" w:hAnsi="Times New Roman"/>
        </w:rPr>
      </w:pPr>
    </w:p>
    <w:p w:rsidR="003A1098" w:rsidRDefault="003A1098" w:rsidP="003A1098">
      <w:pPr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Единая комиссия рекомендует заключить договор с единственным </w:t>
      </w:r>
      <w:r w:rsidRPr="003A1098">
        <w:rPr>
          <w:rFonts w:ascii="Times New Roman" w:hAnsi="Times New Roman"/>
        </w:rPr>
        <w:t xml:space="preserve">участником запроса предложений </w:t>
      </w:r>
      <w:r w:rsidRPr="003A1098">
        <w:rPr>
          <w:rFonts w:ascii="Times New Roman" w:hAnsi="Times New Roman"/>
          <w:b/>
        </w:rPr>
        <w:t>Общество с ограниченной ответственностью "ПОЛИСУД ВЭЛДИНГ ТЕХНОЛОДЖИС"</w:t>
      </w:r>
      <w:r w:rsidRPr="003A1098">
        <w:rPr>
          <w:rFonts w:ascii="Times New Roman" w:hAnsi="Times New Roman"/>
        </w:rPr>
        <w:t xml:space="preserve"> на условиях, указанных в Предложении </w:t>
      </w:r>
      <w:r>
        <w:rPr>
          <w:rFonts w:ascii="Times New Roman" w:hAnsi="Times New Roman"/>
        </w:rPr>
        <w:t>ООО "ПОЛИСУД ВЭЛДИНГ ТЕХНОЛОДЖИС" после проведения преддоговорных переговоров по снижению цены договора</w:t>
      </w:r>
      <w:r w:rsidRPr="003A1098">
        <w:rPr>
          <w:rFonts w:ascii="Times New Roman" w:hAnsi="Times New Roman"/>
        </w:rPr>
        <w:t>.</w:t>
      </w:r>
    </w:p>
    <w:p w:rsidR="003A1098" w:rsidRPr="009E1102" w:rsidRDefault="003A1098" w:rsidP="003A1098">
      <w:pPr>
        <w:ind w:right="-314"/>
        <w:outlineLvl w:val="0"/>
        <w:rPr>
          <w:rFonts w:ascii="Times New Roman" w:hAnsi="Times New Roman"/>
          <w:b/>
        </w:rPr>
      </w:pPr>
      <w:r w:rsidRPr="009E1102">
        <w:rPr>
          <w:rFonts w:ascii="Times New Roman" w:hAnsi="Times New Roman"/>
          <w:b/>
        </w:rPr>
        <w:t>Комиссия:</w:t>
      </w:r>
    </w:p>
    <w:tbl>
      <w:tblPr>
        <w:tblW w:w="5103" w:type="pct"/>
        <w:tblInd w:w="45" w:type="dxa"/>
        <w:tblLook w:val="04A0"/>
      </w:tblPr>
      <w:tblGrid>
        <w:gridCol w:w="3544"/>
        <w:gridCol w:w="4958"/>
        <w:gridCol w:w="2554"/>
      </w:tblGrid>
      <w:tr w:rsidR="003A1098" w:rsidRPr="009E1102" w:rsidTr="003A1098">
        <w:tc>
          <w:tcPr>
            <w:tcW w:w="16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D3795C" w:rsidRDefault="00A06F8D" w:rsidP="003A1098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5" w:history="1">
              <w:r w:rsidR="003A1098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D3795C" w:rsidRDefault="00A06F8D" w:rsidP="003A1098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3A1098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11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D3795C" w:rsidRDefault="00A06F8D" w:rsidP="003A1098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3A1098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3A1098" w:rsidRPr="009E1102" w:rsidTr="003A109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D3795C" w:rsidRDefault="00A06F8D" w:rsidP="003A1098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3A1098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3A1098" w:rsidRPr="009E1102" w:rsidTr="003A1098">
        <w:tc>
          <w:tcPr>
            <w:tcW w:w="16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9E1102" w:rsidRDefault="00A06F8D" w:rsidP="003A1098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19" w:history="1">
              <w:r w:rsidR="003A109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9E1102" w:rsidRDefault="00A06F8D" w:rsidP="003A1098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3A109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11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9E1102" w:rsidRDefault="003A1098" w:rsidP="003A1098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A1098" w:rsidRPr="009E1102" w:rsidTr="003A109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9E1102" w:rsidRDefault="003A1098" w:rsidP="003A1098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3A1098" w:rsidRPr="009E1102" w:rsidTr="003A1098">
        <w:tc>
          <w:tcPr>
            <w:tcW w:w="16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Default="00A06F8D" w:rsidP="003A1098">
            <w:pPr>
              <w:spacing w:line="0" w:lineRule="atLeast"/>
              <w:ind w:right="-314"/>
            </w:pPr>
            <w:hyperlink r:id="rId21" w:history="1">
              <w:r w:rsidR="003A109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Default="00A06F8D" w:rsidP="003A1098">
            <w:pPr>
              <w:spacing w:line="0" w:lineRule="atLeast"/>
              <w:ind w:right="-314"/>
            </w:pPr>
            <w:hyperlink r:id="rId22" w:history="1">
              <w:r w:rsidR="003A1098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11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9E1102" w:rsidRDefault="003A1098" w:rsidP="003A1098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A1098" w:rsidRPr="009E1102" w:rsidTr="003A109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D3795C" w:rsidRDefault="003A1098" w:rsidP="003A1098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3A1098" w:rsidRPr="009E1102" w:rsidTr="003A1098">
        <w:tc>
          <w:tcPr>
            <w:tcW w:w="16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9E1102" w:rsidRDefault="003A1098" w:rsidP="003A1098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098" w:rsidRPr="009E1102" w:rsidRDefault="003A1098" w:rsidP="003A1098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1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9E1102" w:rsidRDefault="003A1098" w:rsidP="003A1098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A1098" w:rsidRPr="009E1102" w:rsidTr="003A1098">
        <w:tc>
          <w:tcPr>
            <w:tcW w:w="16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9E1102" w:rsidRDefault="003A1098" w:rsidP="003A1098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098" w:rsidRPr="009E1102" w:rsidRDefault="003A1098" w:rsidP="003A1098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1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9E1102" w:rsidRDefault="003A1098" w:rsidP="003A1098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A1098" w:rsidRPr="009E1102" w:rsidTr="003A1098">
        <w:tc>
          <w:tcPr>
            <w:tcW w:w="16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9E1102" w:rsidRDefault="003A1098" w:rsidP="003A1098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098" w:rsidRPr="009E1102" w:rsidRDefault="00A06F8D" w:rsidP="003A1098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hyperlink r:id="rId23" w:history="1">
              <w:r w:rsidR="003A109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9E1102" w:rsidRDefault="003A1098" w:rsidP="003A1098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A1098" w:rsidRPr="009E1102" w:rsidTr="003A1098">
        <w:tc>
          <w:tcPr>
            <w:tcW w:w="16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9E1102" w:rsidRDefault="00A06F8D" w:rsidP="003A1098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4" w:history="1">
              <w:r w:rsidR="003A109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098" w:rsidRPr="009E1102" w:rsidRDefault="00A06F8D" w:rsidP="003A1098">
            <w:pPr>
              <w:ind w:right="-314"/>
              <w:rPr>
                <w:lang w:eastAsia="en-US"/>
              </w:rPr>
            </w:pPr>
            <w:hyperlink r:id="rId25" w:history="1">
              <w:r w:rsidR="003A109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9E1102" w:rsidRDefault="003A1098" w:rsidP="003A1098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A1098" w:rsidRPr="009E1102" w:rsidTr="003A1098">
        <w:tc>
          <w:tcPr>
            <w:tcW w:w="16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9E1102" w:rsidRDefault="003A1098" w:rsidP="003A109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098" w:rsidRPr="009E1102" w:rsidRDefault="00A06F8D" w:rsidP="003A1098">
            <w:pPr>
              <w:ind w:right="-314"/>
              <w:rPr>
                <w:lang w:eastAsia="en-US"/>
              </w:rPr>
            </w:pPr>
            <w:hyperlink r:id="rId26" w:history="1">
              <w:r w:rsidR="003A109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9E1102" w:rsidRDefault="003A1098" w:rsidP="003A1098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A1098" w:rsidRPr="009E1102" w:rsidTr="003A1098">
        <w:tc>
          <w:tcPr>
            <w:tcW w:w="16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098" w:rsidRPr="009E1102" w:rsidRDefault="003A1098" w:rsidP="003A109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098" w:rsidRPr="009E1102" w:rsidRDefault="00A06F8D" w:rsidP="003A1098">
            <w:pPr>
              <w:ind w:right="-314"/>
              <w:rPr>
                <w:lang w:eastAsia="en-US"/>
              </w:rPr>
            </w:pPr>
            <w:hyperlink r:id="rId27" w:history="1">
              <w:r w:rsidR="003A109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1098" w:rsidRPr="009E1102" w:rsidRDefault="003A1098" w:rsidP="003A1098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3A1098" w:rsidRDefault="003A1098" w:rsidP="003A1098">
      <w:pPr>
        <w:ind w:right="-314"/>
        <w:outlineLvl w:val="0"/>
        <w:rPr>
          <w:rFonts w:ascii="Times New Roman" w:hAnsi="Times New Roman"/>
        </w:rPr>
      </w:pPr>
    </w:p>
    <w:p w:rsidR="003A1098" w:rsidRPr="003A1098" w:rsidRDefault="003A1098" w:rsidP="003A1098">
      <w:pPr>
        <w:ind w:right="-314"/>
        <w:outlineLvl w:val="0"/>
        <w:rPr>
          <w:rFonts w:ascii="Times New Roman" w:hAnsi="Times New Roman"/>
        </w:rPr>
      </w:pPr>
    </w:p>
    <w:sectPr w:rsidR="003A1098" w:rsidRPr="003A1098" w:rsidSect="003A1098">
      <w:footerReference w:type="default" r:id="rId28"/>
      <w:pgSz w:w="11906" w:h="16838"/>
      <w:pgMar w:top="426" w:right="737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4A5" w:rsidRDefault="000074A5" w:rsidP="00A06F8D">
      <w:r>
        <w:separator/>
      </w:r>
    </w:p>
  </w:endnote>
  <w:endnote w:type="continuationSeparator" w:id="0">
    <w:p w:rsidR="000074A5" w:rsidRDefault="000074A5" w:rsidP="00A06F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903" w:rsidRDefault="00B85B18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R027579-2 от «13» августа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аппарата для орбитальной сварки</w:t>
    </w:r>
  </w:p>
  <w:p w:rsidR="00660903" w:rsidRDefault="00B85B18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660903" w:rsidRDefault="00B85B18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A06F8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A06F8D">
      <w:rPr>
        <w:rFonts w:ascii="Times New Roman" w:hAnsi="Times New Roman"/>
        <w:sz w:val="16"/>
        <w:szCs w:val="16"/>
      </w:rPr>
      <w:fldChar w:fldCharType="separate"/>
    </w:r>
    <w:r w:rsidR="00B036F3">
      <w:rPr>
        <w:rFonts w:ascii="Times New Roman" w:hAnsi="Times New Roman"/>
        <w:noProof/>
        <w:sz w:val="16"/>
        <w:szCs w:val="16"/>
      </w:rPr>
      <w:t>2</w:t>
    </w:r>
    <w:r w:rsidR="00A06F8D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A06F8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A06F8D">
      <w:rPr>
        <w:rFonts w:ascii="Times New Roman" w:hAnsi="Times New Roman"/>
        <w:sz w:val="16"/>
        <w:szCs w:val="16"/>
      </w:rPr>
      <w:fldChar w:fldCharType="separate"/>
    </w:r>
    <w:r w:rsidR="00B036F3">
      <w:rPr>
        <w:rFonts w:ascii="Times New Roman" w:hAnsi="Times New Roman"/>
        <w:noProof/>
        <w:sz w:val="16"/>
        <w:szCs w:val="16"/>
      </w:rPr>
      <w:t>2</w:t>
    </w:r>
    <w:r w:rsidR="00A06F8D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4A5" w:rsidRDefault="000074A5" w:rsidP="00A06F8D">
      <w:r>
        <w:separator/>
      </w:r>
    </w:p>
  </w:footnote>
  <w:footnote w:type="continuationSeparator" w:id="0">
    <w:p w:rsidR="000074A5" w:rsidRDefault="000074A5" w:rsidP="00A06F8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1098"/>
    <w:rsid w:val="000074A5"/>
    <w:rsid w:val="003A1098"/>
    <w:rsid w:val="00A06F8D"/>
    <w:rsid w:val="00AE48B7"/>
    <w:rsid w:val="00B036F3"/>
    <w:rsid w:val="00B85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09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1098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3A1098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3A1098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3A109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3A109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List Paragraph"/>
    <w:basedOn w:val="a"/>
    <w:uiPriority w:val="34"/>
    <w:qFormat/>
    <w:rsid w:val="003A10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851</Words>
  <Characters>4855</Characters>
  <Application>Microsoft Office Word</Application>
  <DocSecurity>0</DocSecurity>
  <Lines>40</Lines>
  <Paragraphs>11</Paragraphs>
  <ScaleCrop>false</ScaleCrop>
  <Company>NIKIET</Company>
  <LinksUpToDate>false</LinksUpToDate>
  <CharactersWithSpaces>5695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4</cp:revision>
  <cp:lastPrinted>2015-08-13T06:37:00Z</cp:lastPrinted>
  <dcterms:created xsi:type="dcterms:W3CDTF">2015-08-13T06:28:00Z</dcterms:created>
  <dcterms:modified xsi:type="dcterms:W3CDTF">2015-08-14T07:33:00Z</dcterms:modified>
</cp:coreProperties>
</file>