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BB0" w:rsidRPr="007965BB" w:rsidRDefault="006B2BB0" w:rsidP="006B2BB0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 xml:space="preserve">Федеральное государственное унитарное предприятие </w:t>
      </w:r>
    </w:p>
    <w:p w:rsidR="006B2BB0" w:rsidRPr="007965BB" w:rsidRDefault="006B2BB0" w:rsidP="006B2BB0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B2BB0" w:rsidRPr="00C15DD3" w:rsidRDefault="002D19FD" w:rsidP="006B2BB0">
      <w:pPr>
        <w:jc w:val="both"/>
        <w:rPr>
          <w:b/>
          <w:szCs w:val="28"/>
        </w:rPr>
      </w:pPr>
      <w:r w:rsidRPr="002D19FD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6B2BB0" w:rsidRDefault="006E5C1C" w:rsidP="006B2BB0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>ПРОТОКОЛ №22981</w:t>
      </w:r>
      <w:r w:rsidR="006B2BB0">
        <w:rPr>
          <w:b/>
          <w:bCs/>
        </w:rPr>
        <w:t>/3</w:t>
      </w:r>
    </w:p>
    <w:p w:rsidR="006B2BB0" w:rsidRDefault="006B2BB0" w:rsidP="006B2BB0">
      <w:pPr>
        <w:widowControl w:val="0"/>
        <w:tabs>
          <w:tab w:val="center" w:pos="5017"/>
        </w:tabs>
        <w:outlineLvl w:val="0"/>
        <w:rPr>
          <w:b/>
          <w:bCs/>
          <w:lang w:eastAsia="ru-RU"/>
        </w:rPr>
      </w:pPr>
    </w:p>
    <w:p w:rsidR="006B2BB0" w:rsidRDefault="006B2BB0" w:rsidP="006B2BB0">
      <w:pPr>
        <w:jc w:val="center"/>
        <w:rPr>
          <w:b/>
          <w:bCs/>
          <w:lang w:eastAsia="ru-RU"/>
        </w:rPr>
      </w:pPr>
      <w:r>
        <w:rPr>
          <w:bCs/>
        </w:rPr>
        <w:t>очного</w:t>
      </w:r>
      <w:r>
        <w:rPr>
          <w:b/>
          <w:bCs/>
        </w:rPr>
        <w:t xml:space="preserve"> заседания закупочной комиссии по рассмотрению заявок на оценочной стадии по открытому </w:t>
      </w:r>
      <w:r w:rsidR="002F3FAA">
        <w:rPr>
          <w:b/>
          <w:bCs/>
        </w:rPr>
        <w:t>запросу предложений</w:t>
      </w:r>
      <w:r>
        <w:rPr>
          <w:b/>
          <w:bCs/>
        </w:rPr>
        <w:t xml:space="preserve"> на право заключения договора </w:t>
      </w:r>
      <w:r>
        <w:rPr>
          <w:b/>
        </w:rPr>
        <w:t>на</w:t>
      </w:r>
      <w:r>
        <w:rPr>
          <w:sz w:val="28"/>
          <w:szCs w:val="28"/>
        </w:rPr>
        <w:t xml:space="preserve"> </w:t>
      </w:r>
      <w:r w:rsidR="006E5C1C">
        <w:rPr>
          <w:b/>
          <w:bCs/>
          <w:lang w:eastAsia="ru-RU"/>
        </w:rPr>
        <w:t>монтаж АПС и СОУЭ</w:t>
      </w:r>
      <w:r>
        <w:rPr>
          <w:b/>
          <w:bCs/>
          <w:lang w:eastAsia="ru-RU"/>
        </w:rPr>
        <w:t>.</w:t>
      </w:r>
    </w:p>
    <w:p w:rsidR="006B2BB0" w:rsidRDefault="006B2BB0" w:rsidP="006B2BB0">
      <w:pPr>
        <w:jc w:val="center"/>
        <w:rPr>
          <w:b/>
          <w:i/>
        </w:rPr>
      </w:pPr>
    </w:p>
    <w:p w:rsidR="006B2BB0" w:rsidRDefault="006E5C1C" w:rsidP="006B2BB0">
      <w:pPr>
        <w:widowControl w:val="0"/>
        <w:tabs>
          <w:tab w:val="left" w:pos="252"/>
        </w:tabs>
        <w:jc w:val="both"/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«17</w:t>
      </w:r>
      <w:r w:rsidR="006B2BB0">
        <w:rPr>
          <w:bCs/>
        </w:rPr>
        <w:t xml:space="preserve">» </w:t>
      </w:r>
      <w:r>
        <w:rPr>
          <w:bCs/>
        </w:rPr>
        <w:t>августа</w:t>
      </w:r>
      <w:r w:rsidR="00814027">
        <w:rPr>
          <w:bCs/>
        </w:rPr>
        <w:t xml:space="preserve"> </w:t>
      </w:r>
      <w:r w:rsidR="006B2BB0">
        <w:rPr>
          <w:bCs/>
        </w:rPr>
        <w:t>2015 г.</w:t>
      </w:r>
    </w:p>
    <w:p w:rsidR="006B2BB0" w:rsidRDefault="006B2BB0" w:rsidP="006B2BB0">
      <w:pPr>
        <w:widowControl w:val="0"/>
        <w:outlineLvl w:val="0"/>
        <w:rPr>
          <w:b/>
          <w:u w:val="single"/>
        </w:rPr>
      </w:pPr>
    </w:p>
    <w:p w:rsidR="006E5C1C" w:rsidRPr="00DA445C" w:rsidRDefault="006E5C1C" w:rsidP="006E5C1C">
      <w:pPr>
        <w:widowControl w:val="0"/>
        <w:tabs>
          <w:tab w:val="left" w:pos="709"/>
        </w:tabs>
        <w:jc w:val="both"/>
      </w:pPr>
      <w:r w:rsidRPr="00DA445C"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 72) (далее – ЕОСЗ) в его действующей редакции, с использованием функционала </w:t>
      </w:r>
      <w:r>
        <w:t>ЭТП «Аукционный Конкурсный Дом»</w:t>
      </w:r>
    </w:p>
    <w:p w:rsidR="006E5C1C" w:rsidRPr="007418A5" w:rsidRDefault="006E5C1C" w:rsidP="006E5C1C">
      <w:pPr>
        <w:widowControl w:val="0"/>
        <w:tabs>
          <w:tab w:val="left" w:pos="252"/>
        </w:tabs>
        <w:jc w:val="both"/>
      </w:pPr>
    </w:p>
    <w:p w:rsidR="006E5C1C" w:rsidRPr="007418A5" w:rsidRDefault="006E5C1C" w:rsidP="006E5C1C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7418A5">
        <w:rPr>
          <w:b/>
          <w:bCs/>
        </w:rPr>
        <w:t>Информация о закупке:</w:t>
      </w:r>
    </w:p>
    <w:p w:rsidR="006E5C1C" w:rsidRDefault="006E5C1C" w:rsidP="006E5C1C">
      <w:pPr>
        <w:widowControl w:val="0"/>
        <w:tabs>
          <w:tab w:val="left" w:pos="252"/>
        </w:tabs>
        <w:jc w:val="both"/>
        <w:outlineLvl w:val="0"/>
      </w:pPr>
      <w:r w:rsidRPr="007418A5">
        <w:t>Заказчик, являющийся Организатором запроса предложений: ФГУП «РФЯЦ-ВНИИЭФ» (</w:t>
      </w:r>
      <w:r w:rsidRPr="007418A5">
        <w:rPr>
          <w:color w:val="000000"/>
        </w:rPr>
        <w:t>607188, Нижегородская область, г. Саров, пр-т Мира, д. 37)</w:t>
      </w:r>
      <w:r w:rsidRPr="007418A5">
        <w:t>.</w:t>
      </w:r>
    </w:p>
    <w:p w:rsidR="006E5C1C" w:rsidRPr="007418A5" w:rsidRDefault="006E5C1C" w:rsidP="006E5C1C">
      <w:pPr>
        <w:widowControl w:val="0"/>
        <w:tabs>
          <w:tab w:val="left" w:pos="252"/>
        </w:tabs>
        <w:jc w:val="both"/>
        <w:outlineLvl w:val="0"/>
      </w:pPr>
    </w:p>
    <w:p w:rsidR="006E5C1C" w:rsidRPr="003707D9" w:rsidRDefault="006E5C1C" w:rsidP="006E5C1C">
      <w:pPr>
        <w:widowControl w:val="0"/>
        <w:tabs>
          <w:tab w:val="left" w:pos="252"/>
        </w:tabs>
        <w:jc w:val="both"/>
        <w:rPr>
          <w:b/>
          <w:bCs/>
        </w:rPr>
      </w:pPr>
      <w:r w:rsidRPr="007418A5">
        <w:t xml:space="preserve">Предмет </w:t>
      </w:r>
      <w:r w:rsidRPr="007418A5">
        <w:rPr>
          <w:color w:val="000000"/>
        </w:rPr>
        <w:t>договора</w:t>
      </w:r>
      <w:r>
        <w:t>:</w:t>
      </w:r>
      <w:r w:rsidRPr="00D1240F">
        <w:rPr>
          <w:b/>
          <w:bCs/>
        </w:rPr>
        <w:t xml:space="preserve"> </w:t>
      </w:r>
      <w:r w:rsidRPr="003707D9">
        <w:rPr>
          <w:b/>
          <w:bCs/>
        </w:rPr>
        <w:t xml:space="preserve">на </w:t>
      </w:r>
      <w:r>
        <w:rPr>
          <w:b/>
          <w:bCs/>
        </w:rPr>
        <w:t>монтаж АПС и СОУЭ, выполнение ПНР</w:t>
      </w:r>
      <w:r w:rsidRPr="003707D9">
        <w:rPr>
          <w:b/>
          <w:bCs/>
        </w:rPr>
        <w:t>.</w:t>
      </w:r>
    </w:p>
    <w:p w:rsidR="006E5C1C" w:rsidRPr="006B7C3B" w:rsidRDefault="006E5C1C" w:rsidP="006E5C1C">
      <w:pPr>
        <w:widowControl w:val="0"/>
        <w:tabs>
          <w:tab w:val="left" w:pos="252"/>
        </w:tabs>
        <w:jc w:val="both"/>
      </w:pPr>
    </w:p>
    <w:p w:rsidR="006E5C1C" w:rsidRPr="007418A5" w:rsidRDefault="006E5C1C" w:rsidP="006E5C1C">
      <w:pPr>
        <w:widowControl w:val="0"/>
        <w:jc w:val="both"/>
      </w:pPr>
      <w:r w:rsidRPr="007418A5">
        <w:t xml:space="preserve">Начальная (максимальная) цена договора: </w:t>
      </w:r>
      <w:r>
        <w:rPr>
          <w:b/>
        </w:rPr>
        <w:t>6 147 564</w:t>
      </w:r>
      <w:r>
        <w:t xml:space="preserve"> </w:t>
      </w:r>
      <w:r w:rsidRPr="00FD5EAE">
        <w:rPr>
          <w:b/>
        </w:rPr>
        <w:t>(</w:t>
      </w:r>
      <w:r>
        <w:rPr>
          <w:b/>
        </w:rPr>
        <w:t>Шесть миллионов сто сорок семь тысяч пятьсот шестьдесят четыре</w:t>
      </w:r>
      <w:r w:rsidRPr="00FD5EAE">
        <w:rPr>
          <w:b/>
        </w:rPr>
        <w:t>)</w:t>
      </w:r>
      <w:r w:rsidRPr="007418A5">
        <w:t xml:space="preserve"> </w:t>
      </w:r>
      <w:r>
        <w:rPr>
          <w:b/>
        </w:rPr>
        <w:t>рубля</w:t>
      </w:r>
      <w:r w:rsidRPr="007418A5">
        <w:rPr>
          <w:b/>
        </w:rPr>
        <w:t xml:space="preserve"> </w:t>
      </w:r>
      <w:r>
        <w:rPr>
          <w:b/>
        </w:rPr>
        <w:t>00 копеек</w:t>
      </w:r>
      <w:r w:rsidRPr="007418A5">
        <w:rPr>
          <w:b/>
        </w:rPr>
        <w:t>,</w:t>
      </w:r>
      <w:r w:rsidRPr="007418A5">
        <w:t xml:space="preserve"> </w:t>
      </w:r>
      <w:r>
        <w:rPr>
          <w:b/>
        </w:rPr>
        <w:t>в т.ч. НДС.</w:t>
      </w:r>
      <w:r w:rsidRPr="007418A5">
        <w:rPr>
          <w:b/>
        </w:rPr>
        <w:t xml:space="preserve"> </w:t>
      </w:r>
    </w:p>
    <w:p w:rsidR="006E5C1C" w:rsidRPr="006B7C3B" w:rsidRDefault="006E5C1C" w:rsidP="006E5C1C">
      <w:pPr>
        <w:widowControl w:val="0"/>
        <w:tabs>
          <w:tab w:val="left" w:pos="709"/>
        </w:tabs>
        <w:jc w:val="both"/>
      </w:pPr>
      <w:r w:rsidRPr="008F75B8">
        <w:t>Извещение</w:t>
      </w:r>
      <w:r w:rsidRPr="007631AC">
        <w:t xml:space="preserve"> о проведении </w:t>
      </w:r>
      <w:r w:rsidRPr="007631AC">
        <w:rPr>
          <w:color w:val="000000"/>
        </w:rPr>
        <w:t xml:space="preserve">запроса </w:t>
      </w:r>
      <w:r>
        <w:rPr>
          <w:color w:val="000000"/>
        </w:rPr>
        <w:t>предложений</w:t>
      </w:r>
      <w:r w:rsidRPr="007631AC">
        <w:rPr>
          <w:color w:val="000000"/>
        </w:rPr>
        <w:t xml:space="preserve"> </w:t>
      </w:r>
      <w:r w:rsidRPr="00881E73">
        <w:t xml:space="preserve">и документация по запросу </w:t>
      </w:r>
      <w:r>
        <w:t>предложений</w:t>
      </w:r>
      <w:r w:rsidRPr="00881E73">
        <w:t xml:space="preserve"> </w:t>
      </w:r>
      <w:r w:rsidRPr="007631AC">
        <w:t>опубликован</w:t>
      </w:r>
      <w:r>
        <w:t>ы</w:t>
      </w:r>
      <w:r w:rsidRPr="007631AC">
        <w:t xml:space="preserve"> «</w:t>
      </w:r>
      <w:r>
        <w:t xml:space="preserve">23» июля </w:t>
      </w:r>
      <w:r w:rsidRPr="007631AC">
        <w:t> 20</w:t>
      </w:r>
      <w:r>
        <w:t>15</w:t>
      </w:r>
      <w:r w:rsidRPr="007631AC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6F1DCD">
          <w:rPr>
            <w:rStyle w:val="a4"/>
          </w:rPr>
          <w:t>http://zakupki.rosatom.ru/</w:t>
        </w:r>
      </w:hyperlink>
      <w:r w:rsidRPr="006F1DCD">
        <w:t>, закупка №</w:t>
      </w:r>
      <w:r>
        <w:t>150723/0467/851</w:t>
      </w:r>
      <w:r w:rsidRPr="006F1DCD">
        <w:t>,</w:t>
      </w:r>
      <w:r w:rsidRPr="006F1DCD">
        <w:rPr>
          <w:color w:val="FF0000"/>
        </w:rPr>
        <w:t xml:space="preserve"> </w:t>
      </w:r>
      <w:r w:rsidRPr="006F1DCD">
        <w:t>на ЭТП «</w:t>
      </w:r>
      <w:r>
        <w:t>Аукционный Конкурсный Дом»</w:t>
      </w:r>
      <w:r w:rsidRPr="006F1DCD">
        <w:t xml:space="preserve"> </w:t>
      </w:r>
      <w:hyperlink r:id="rId8" w:history="1">
        <w:r w:rsidRPr="00E4717B">
          <w:rPr>
            <w:rStyle w:val="a4"/>
          </w:rPr>
          <w:t>www.</w:t>
        </w:r>
        <w:r w:rsidRPr="00E4717B">
          <w:rPr>
            <w:rStyle w:val="a4"/>
            <w:lang w:val="en-US"/>
          </w:rPr>
          <w:t>a</w:t>
        </w:r>
        <w:r w:rsidRPr="00E4717B">
          <w:rPr>
            <w:rStyle w:val="a4"/>
          </w:rPr>
          <w:t>-</w:t>
        </w:r>
        <w:r w:rsidRPr="00E4717B">
          <w:rPr>
            <w:rStyle w:val="a4"/>
            <w:lang w:val="en-US"/>
          </w:rPr>
          <w:t>k</w:t>
        </w:r>
        <w:r w:rsidRPr="00E4717B">
          <w:rPr>
            <w:rStyle w:val="a4"/>
          </w:rPr>
          <w:t>-</w:t>
        </w:r>
        <w:r w:rsidRPr="00E4717B">
          <w:rPr>
            <w:rStyle w:val="a4"/>
            <w:lang w:val="en-US"/>
          </w:rPr>
          <w:t>d</w:t>
        </w:r>
        <w:r w:rsidRPr="00E4717B">
          <w:rPr>
            <w:rStyle w:val="a4"/>
          </w:rPr>
          <w:t>.ru</w:t>
        </w:r>
      </w:hyperlink>
      <w:r w:rsidRPr="006F1DCD">
        <w:t xml:space="preserve">, закупка № </w:t>
      </w:r>
      <w:r>
        <w:rPr>
          <w:lang w:val="en-US"/>
        </w:rPr>
        <w:t>R</w:t>
      </w:r>
      <w:r>
        <w:t>027595</w:t>
      </w:r>
      <w:r w:rsidRPr="00E4717B">
        <w:t>7</w:t>
      </w:r>
      <w:r w:rsidRPr="006F1DCD">
        <w:t xml:space="preserve">, на  </w:t>
      </w:r>
      <w:r w:rsidRPr="006F1DCD">
        <w:rPr>
          <w:spacing w:val="-6"/>
        </w:rPr>
        <w:t>официальном сайте госзакупок (</w:t>
      </w:r>
      <w:hyperlink r:id="rId9" w:history="1">
        <w:r w:rsidRPr="006F1DCD">
          <w:rPr>
            <w:rStyle w:val="a4"/>
          </w:rPr>
          <w:t>http://zakupki.</w:t>
        </w:r>
        <w:r w:rsidRPr="006F1DCD">
          <w:rPr>
            <w:rStyle w:val="a4"/>
            <w:lang w:val="en-US"/>
          </w:rPr>
          <w:t>gov</w:t>
        </w:r>
        <w:r w:rsidRPr="006F1DCD">
          <w:rPr>
            <w:rStyle w:val="a4"/>
          </w:rPr>
          <w:t>.ru</w:t>
        </w:r>
      </w:hyperlink>
      <w:r w:rsidRPr="006F1DCD">
        <w:rPr>
          <w:spacing w:val="-6"/>
        </w:rPr>
        <w:t>),</w:t>
      </w:r>
      <w:r w:rsidRPr="006B7C3B">
        <w:rPr>
          <w:spacing w:val="-6"/>
        </w:rPr>
        <w:t xml:space="preserve"> закупка № </w:t>
      </w:r>
      <w:r>
        <w:rPr>
          <w:spacing w:val="-6"/>
        </w:rPr>
        <w:t>31502598104</w:t>
      </w:r>
      <w:r w:rsidRPr="006B7C3B">
        <w:rPr>
          <w:spacing w:val="-6"/>
        </w:rPr>
        <w:t>.</w:t>
      </w:r>
    </w:p>
    <w:p w:rsidR="006E5C1C" w:rsidRDefault="006E5C1C" w:rsidP="006E5C1C">
      <w:pPr>
        <w:jc w:val="both"/>
        <w:rPr>
          <w:highlight w:val="yellow"/>
        </w:rPr>
      </w:pPr>
    </w:p>
    <w:p w:rsidR="006E5C1C" w:rsidRDefault="006E5C1C" w:rsidP="006E5C1C">
      <w:pPr>
        <w:jc w:val="both"/>
        <w:rPr>
          <w:bCs/>
        </w:rPr>
      </w:pPr>
      <w:r w:rsidRPr="00EB4B9C">
        <w:t xml:space="preserve">Заседание закупочной комиссии проводится в </w:t>
      </w:r>
      <w:r>
        <w:t>10</w:t>
      </w:r>
      <w:r w:rsidRPr="00EB4B9C">
        <w:t>:</w:t>
      </w:r>
      <w:r>
        <w:t>00</w:t>
      </w:r>
      <w:r w:rsidRPr="00EB4B9C">
        <w:t xml:space="preserve"> (время московское) «</w:t>
      </w:r>
      <w:r>
        <w:t>14»</w:t>
      </w:r>
      <w:r w:rsidRPr="00E4717B">
        <w:t xml:space="preserve"> </w:t>
      </w:r>
      <w:r>
        <w:t>августа 2015</w:t>
      </w:r>
      <w:r w:rsidRPr="00EB4B9C">
        <w:t xml:space="preserve"> года, по адресу: </w:t>
      </w:r>
      <w:r w:rsidRPr="00EB4B9C">
        <w:rPr>
          <w:bCs/>
        </w:rPr>
        <w:t xml:space="preserve">г. Саров, Нижегородская обл., ул. Железнодорожная, д. 4, комната </w:t>
      </w:r>
      <w:r>
        <w:rPr>
          <w:bCs/>
        </w:rPr>
        <w:t>111.</w:t>
      </w:r>
    </w:p>
    <w:p w:rsidR="006E5C1C" w:rsidRPr="00EB4B9C" w:rsidRDefault="006E5C1C" w:rsidP="006E5C1C">
      <w:pPr>
        <w:jc w:val="both"/>
      </w:pPr>
    </w:p>
    <w:p w:rsidR="006E5C1C" w:rsidRPr="00C422FB" w:rsidRDefault="006E5C1C" w:rsidP="006E5C1C">
      <w:pPr>
        <w:keepNext/>
        <w:outlineLvl w:val="0"/>
        <w:rPr>
          <w:rFonts w:eastAsia="Calibri"/>
          <w:lang w:eastAsia="en-US"/>
        </w:rPr>
      </w:pPr>
      <w:r w:rsidRPr="00C422FB">
        <w:rPr>
          <w:b/>
          <w:bCs/>
        </w:rPr>
        <w:t>На заседании присутствуют:</w:t>
      </w:r>
      <w:r w:rsidRPr="00C422FB">
        <w:t xml:space="preserve"> </w:t>
      </w:r>
    </w:p>
    <w:p w:rsidR="006E5C1C" w:rsidRPr="00C422FB" w:rsidRDefault="006E5C1C" w:rsidP="006E5C1C"/>
    <w:p w:rsidR="006E5C1C" w:rsidRPr="00C422FB" w:rsidRDefault="006E5C1C" w:rsidP="006E5C1C">
      <w:pPr>
        <w:spacing w:line="360" w:lineRule="auto"/>
      </w:pPr>
      <w:r w:rsidRPr="00C422FB">
        <w:t>Председатель комиссии</w:t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>
        <w:tab/>
      </w:r>
      <w:r>
        <w:tab/>
        <w:t>И.З.Мусин</w:t>
      </w:r>
    </w:p>
    <w:p w:rsidR="006E5C1C" w:rsidRDefault="006E5C1C" w:rsidP="006E5C1C">
      <w:pPr>
        <w:spacing w:line="360" w:lineRule="auto"/>
      </w:pPr>
      <w:r w:rsidRPr="00C422FB">
        <w:t>Член комиссии</w:t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>
        <w:t>В.И.Селютин</w:t>
      </w:r>
    </w:p>
    <w:p w:rsidR="006E5C1C" w:rsidRDefault="006E5C1C" w:rsidP="006E5C1C">
      <w:pPr>
        <w:spacing w:line="360" w:lineRule="auto"/>
      </w:pPr>
      <w:r w:rsidRPr="00C422FB">
        <w:t>Член комиссии</w:t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>
        <w:t>В.А.Прасолов</w:t>
      </w:r>
    </w:p>
    <w:p w:rsidR="006E5C1C" w:rsidRDefault="006E5C1C" w:rsidP="006E5C1C">
      <w:pPr>
        <w:spacing w:line="360" w:lineRule="auto"/>
      </w:pPr>
      <w:r w:rsidRPr="00C422FB">
        <w:t>Член комиссии</w:t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>
        <w:t>Р.З.  Чапаев</w:t>
      </w:r>
    </w:p>
    <w:p w:rsidR="006E5C1C" w:rsidRPr="00C422FB" w:rsidRDefault="006E5C1C" w:rsidP="006E5C1C">
      <w:pPr>
        <w:spacing w:line="360" w:lineRule="auto"/>
      </w:pPr>
      <w:r w:rsidRPr="00C422FB">
        <w:t>Представитель ОКИ</w:t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>
        <w:tab/>
      </w:r>
      <w:r w:rsidRPr="00C422FB">
        <w:t>А.В. Соловьев</w:t>
      </w:r>
    </w:p>
    <w:p w:rsidR="006E5C1C" w:rsidRPr="00C422FB" w:rsidRDefault="006E5C1C" w:rsidP="006E5C1C">
      <w:pPr>
        <w:spacing w:line="360" w:lineRule="auto"/>
      </w:pPr>
      <w:r w:rsidRPr="00C422FB">
        <w:t>Представитель СБ</w:t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>
        <w:tab/>
        <w:t>И.Е. Сергеев</w:t>
      </w:r>
    </w:p>
    <w:p w:rsidR="006E5C1C" w:rsidRPr="00C422FB" w:rsidRDefault="006E5C1C" w:rsidP="006E5C1C">
      <w:pPr>
        <w:spacing w:before="120"/>
        <w:outlineLvl w:val="0"/>
      </w:pPr>
      <w:r w:rsidRPr="00C422FB">
        <w:t>Секретарь комиссии</w:t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 w:rsidRPr="00C422FB">
        <w:tab/>
      </w:r>
      <w:r>
        <w:tab/>
        <w:t>О.В.Майорова</w:t>
      </w:r>
    </w:p>
    <w:p w:rsidR="006E5C1C" w:rsidRPr="00D1240F" w:rsidRDefault="006E5C1C" w:rsidP="006E5C1C">
      <w:pPr>
        <w:jc w:val="both"/>
      </w:pPr>
      <w:r w:rsidRPr="00D1240F">
        <w:lastRenderedPageBreak/>
        <w:t>Кворум имеется.</w:t>
      </w:r>
    </w:p>
    <w:p w:rsidR="006E5C1C" w:rsidRPr="007631AC" w:rsidRDefault="006E5C1C" w:rsidP="006E5C1C">
      <w:pPr>
        <w:pStyle w:val="a8"/>
        <w:widowControl w:val="0"/>
        <w:spacing w:before="0" w:after="0"/>
        <w:jc w:val="both"/>
      </w:pPr>
      <w:r w:rsidRPr="007631AC">
        <w:t xml:space="preserve">На момент окончания срока подачи заявок на участие в запросе </w:t>
      </w:r>
      <w:r>
        <w:t>предложений</w:t>
      </w:r>
      <w:r w:rsidRPr="007631AC">
        <w:t xml:space="preserve"> на </w:t>
      </w:r>
      <w:r>
        <w:t>10:00</w:t>
      </w:r>
      <w:r w:rsidRPr="007631AC">
        <w:t xml:space="preserve"> (время московское) «</w:t>
      </w:r>
      <w:r w:rsidR="00363760">
        <w:t xml:space="preserve"> </w:t>
      </w:r>
      <w:r>
        <w:t>05</w:t>
      </w:r>
      <w:r w:rsidRPr="007631AC">
        <w:t>»</w:t>
      </w:r>
      <w:r>
        <w:t xml:space="preserve"> августа 2015</w:t>
      </w:r>
      <w:r w:rsidRPr="007631AC">
        <w:t xml:space="preserve"> года на ЭТП </w:t>
      </w:r>
      <w:r>
        <w:t>«Аукционный Конкурсный Дом»</w:t>
      </w:r>
    </w:p>
    <w:p w:rsidR="006E5C1C" w:rsidRPr="007631AC" w:rsidRDefault="006E5C1C" w:rsidP="006E5C1C">
      <w:pPr>
        <w:pStyle w:val="a8"/>
        <w:widowControl w:val="0"/>
        <w:spacing w:before="0" w:after="0"/>
        <w:jc w:val="both"/>
        <w:rPr>
          <w:b/>
          <w:i/>
        </w:rPr>
      </w:pPr>
      <w:r w:rsidRPr="007631AC">
        <w:t>всего подано:</w:t>
      </w:r>
      <w:r w:rsidRPr="007631AC">
        <w:rPr>
          <w:b/>
          <w:i/>
        </w:rPr>
        <w:t xml:space="preserve"> </w:t>
      </w:r>
    </w:p>
    <w:p w:rsidR="006E5C1C" w:rsidRPr="007631AC" w:rsidRDefault="006E5C1C" w:rsidP="006E5C1C">
      <w:pPr>
        <w:pStyle w:val="a8"/>
        <w:widowControl w:val="0"/>
        <w:spacing w:before="0" w:after="0"/>
        <w:jc w:val="both"/>
      </w:pPr>
      <w:r>
        <w:t>2 (две)</w:t>
      </w:r>
      <w:r w:rsidRPr="007631AC">
        <w:t xml:space="preserve"> заяв</w:t>
      </w:r>
      <w:r>
        <w:t>ки</w:t>
      </w:r>
      <w:r w:rsidRPr="007631AC">
        <w:t xml:space="preserve"> на участие в запросе </w:t>
      </w:r>
      <w:r>
        <w:t>предложений</w:t>
      </w:r>
      <w:r w:rsidRPr="007631AC">
        <w:t>;</w:t>
      </w:r>
    </w:p>
    <w:p w:rsidR="006E5C1C" w:rsidRPr="007631AC" w:rsidRDefault="006E5C1C" w:rsidP="006E5C1C">
      <w:pPr>
        <w:pStyle w:val="a8"/>
        <w:widowControl w:val="0"/>
        <w:spacing w:before="0" w:after="0"/>
        <w:jc w:val="both"/>
      </w:pPr>
      <w:r w:rsidRPr="007631AC">
        <w:t xml:space="preserve">всего отозвано: </w:t>
      </w:r>
    </w:p>
    <w:p w:rsidR="006E5C1C" w:rsidRPr="007631AC" w:rsidRDefault="006E5C1C" w:rsidP="006E5C1C">
      <w:pPr>
        <w:pStyle w:val="a8"/>
        <w:widowControl w:val="0"/>
        <w:spacing w:before="0" w:after="0"/>
        <w:jc w:val="both"/>
      </w:pPr>
      <w:r>
        <w:t>0 (ноль)</w:t>
      </w:r>
      <w:r w:rsidRPr="007631AC">
        <w:t xml:space="preserve"> </w:t>
      </w:r>
      <w:r>
        <w:t>заявок на участие в запросе предложений.</w:t>
      </w:r>
    </w:p>
    <w:p w:rsidR="006E5C1C" w:rsidRDefault="006E5C1C" w:rsidP="006E5C1C">
      <w:pPr>
        <w:pStyle w:val="a8"/>
        <w:widowControl w:val="0"/>
        <w:numPr>
          <w:ilvl w:val="0"/>
          <w:numId w:val="6"/>
        </w:numPr>
        <w:spacing w:before="0" w:beforeAutospacing="0" w:after="0" w:afterAutospacing="0"/>
        <w:jc w:val="both"/>
      </w:pPr>
      <w:r w:rsidRPr="006F1DCD">
        <w:t>Согласно протоколу открытия доступа к заявкам на уча</w:t>
      </w:r>
      <w:r>
        <w:t>стие в запросе предложения от «05» августа 2015 года</w:t>
      </w:r>
      <w:r w:rsidR="00363760">
        <w:t xml:space="preserve"> </w:t>
      </w:r>
      <w:r>
        <w:t>№ 22981</w:t>
      </w:r>
      <w:r w:rsidRPr="006F1DCD">
        <w:t>/1 были поданы заявки следуюшими участниками запроса предложений.</w:t>
      </w:r>
    </w:p>
    <w:p w:rsidR="006E5C1C" w:rsidRPr="007631AC" w:rsidRDefault="006E5C1C" w:rsidP="006E5C1C">
      <w:pPr>
        <w:pStyle w:val="a8"/>
        <w:widowControl w:val="0"/>
        <w:spacing w:before="0" w:after="0"/>
        <w:jc w:val="both"/>
      </w:pPr>
      <w:r>
        <w:rPr>
          <w:b/>
        </w:rPr>
        <w:t>Сведения об участниках подавших заявки на участие в запросе предложения:</w:t>
      </w:r>
    </w:p>
    <w:tbl>
      <w:tblPr>
        <w:tblW w:w="501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82"/>
        <w:gridCol w:w="3409"/>
        <w:gridCol w:w="2479"/>
        <w:gridCol w:w="2859"/>
      </w:tblGrid>
      <w:tr w:rsidR="006E5C1C" w:rsidRPr="007631AC" w:rsidTr="0027682C">
        <w:trPr>
          <w:jc w:val="center"/>
        </w:trPr>
        <w:tc>
          <w:tcPr>
            <w:tcW w:w="410" w:type="pct"/>
            <w:vAlign w:val="center"/>
          </w:tcPr>
          <w:p w:rsidR="006E5C1C" w:rsidRPr="007631AC" w:rsidRDefault="006E5C1C" w:rsidP="0027682C">
            <w:pPr>
              <w:widowControl w:val="0"/>
              <w:jc w:val="center"/>
              <w:rPr>
                <w:b/>
                <w:bCs/>
              </w:rPr>
            </w:pPr>
            <w:r w:rsidRPr="007631AC">
              <w:rPr>
                <w:b/>
                <w:bCs/>
              </w:rPr>
              <w:t>№ заявки</w:t>
            </w:r>
          </w:p>
        </w:tc>
        <w:tc>
          <w:tcPr>
            <w:tcW w:w="1789" w:type="pct"/>
            <w:vAlign w:val="center"/>
          </w:tcPr>
          <w:p w:rsidR="006E5C1C" w:rsidRPr="007631AC" w:rsidRDefault="006E5C1C" w:rsidP="0027682C">
            <w:pPr>
              <w:widowControl w:val="0"/>
              <w:jc w:val="center"/>
              <w:rPr>
                <w:b/>
                <w:bCs/>
              </w:rPr>
            </w:pPr>
            <w:r w:rsidRPr="007631AC"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>
              <w:rPr>
                <w:b/>
                <w:bCs/>
              </w:rPr>
              <w:t>предложений</w:t>
            </w:r>
            <w:r w:rsidRPr="007631AC">
              <w:rPr>
                <w:b/>
                <w:bCs/>
              </w:rPr>
              <w:t xml:space="preserve"> </w:t>
            </w:r>
          </w:p>
        </w:tc>
        <w:tc>
          <w:tcPr>
            <w:tcW w:w="1301" w:type="pct"/>
            <w:vAlign w:val="center"/>
          </w:tcPr>
          <w:p w:rsidR="006E5C1C" w:rsidRPr="007631AC" w:rsidRDefault="006E5C1C" w:rsidP="0027682C">
            <w:pPr>
              <w:widowControl w:val="0"/>
              <w:jc w:val="center"/>
              <w:rPr>
                <w:b/>
                <w:bCs/>
              </w:rPr>
            </w:pPr>
            <w:r w:rsidRPr="007631AC">
              <w:rPr>
                <w:b/>
                <w:bCs/>
              </w:rPr>
              <w:t xml:space="preserve">ИНН и (или) юридический и фактический адрес участника запроса </w:t>
            </w:r>
            <w:r>
              <w:rPr>
                <w:b/>
                <w:bCs/>
              </w:rPr>
              <w:t>предложений</w:t>
            </w:r>
            <w:r w:rsidRPr="007631AC">
              <w:rPr>
                <w:b/>
                <w:bCs/>
              </w:rPr>
              <w:t xml:space="preserve"> </w:t>
            </w:r>
          </w:p>
        </w:tc>
        <w:tc>
          <w:tcPr>
            <w:tcW w:w="1500" w:type="pct"/>
            <w:vAlign w:val="center"/>
          </w:tcPr>
          <w:p w:rsidR="006E5C1C" w:rsidRPr="007631AC" w:rsidRDefault="006E5C1C" w:rsidP="0027682C">
            <w:pPr>
              <w:widowControl w:val="0"/>
              <w:jc w:val="center"/>
              <w:rPr>
                <w:b/>
                <w:bCs/>
              </w:rPr>
            </w:pPr>
            <w:r w:rsidRPr="007631AC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6E5C1C" w:rsidRPr="007631AC" w:rsidTr="0027682C">
        <w:trPr>
          <w:trHeight w:val="947"/>
          <w:jc w:val="center"/>
        </w:trPr>
        <w:tc>
          <w:tcPr>
            <w:tcW w:w="410" w:type="pct"/>
            <w:vMerge w:val="restart"/>
            <w:vAlign w:val="center"/>
          </w:tcPr>
          <w:p w:rsidR="006E5C1C" w:rsidRPr="007631AC" w:rsidRDefault="006E5C1C" w:rsidP="0027682C">
            <w:pPr>
              <w:widowControl w:val="0"/>
              <w:jc w:val="center"/>
            </w:pPr>
            <w:r w:rsidRPr="007631AC">
              <w:t>1.</w:t>
            </w:r>
          </w:p>
        </w:tc>
        <w:tc>
          <w:tcPr>
            <w:tcW w:w="1789" w:type="pct"/>
            <w:vMerge w:val="restart"/>
            <w:vAlign w:val="center"/>
          </w:tcPr>
          <w:p w:rsidR="006E5C1C" w:rsidRPr="00BD705D" w:rsidRDefault="006E5C1C" w:rsidP="0027682C">
            <w:pPr>
              <w:widowControl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ООО «Агропромышленная фирма «Аквад»</w:t>
            </w:r>
          </w:p>
        </w:tc>
        <w:tc>
          <w:tcPr>
            <w:tcW w:w="1301" w:type="pct"/>
            <w:vMerge w:val="restart"/>
            <w:vAlign w:val="center"/>
          </w:tcPr>
          <w:p w:rsidR="006E5C1C" w:rsidRPr="006B7C3B" w:rsidRDefault="006E5C1C" w:rsidP="0027682C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5254014359</w:t>
            </w:r>
          </w:p>
          <w:p w:rsidR="006E5C1C" w:rsidRPr="00453860" w:rsidRDefault="006E5C1C" w:rsidP="0027682C">
            <w:pPr>
              <w:widowControl w:val="0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607190, Нижегородская обл., г. Саров, ул. Силкина, д.41</w:t>
            </w:r>
          </w:p>
        </w:tc>
        <w:tc>
          <w:tcPr>
            <w:tcW w:w="1500" w:type="pct"/>
            <w:vAlign w:val="center"/>
          </w:tcPr>
          <w:p w:rsidR="006E5C1C" w:rsidRPr="00A95B89" w:rsidRDefault="006E5C1C" w:rsidP="0027682C">
            <w:pPr>
              <w:widowControl w:val="0"/>
              <w:ind w:left="163" w:right="91"/>
              <w:jc w:val="both"/>
              <w:rPr>
                <w:sz w:val="22"/>
                <w:szCs w:val="22"/>
              </w:rPr>
            </w:pPr>
            <w:r w:rsidRPr="00A95B89">
              <w:rPr>
                <w:sz w:val="22"/>
                <w:szCs w:val="22"/>
              </w:rPr>
              <w:t xml:space="preserve">Цена заявки: </w:t>
            </w:r>
          </w:p>
          <w:p w:rsidR="006E5C1C" w:rsidRPr="00A95B89" w:rsidRDefault="006E5C1C" w:rsidP="0027682C">
            <w:pPr>
              <w:widowControl w:val="0"/>
              <w:ind w:left="163" w:right="9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4 889 979</w:t>
            </w:r>
            <w:r w:rsidRPr="00A95B89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Четыре миллиона восемьсот восемьдесят девять тысяч девятьсот семьдесят девять) рублей 00 копеек</w:t>
            </w:r>
            <w:r w:rsidRPr="00A95B8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в т.ч. НДС.</w:t>
            </w:r>
          </w:p>
        </w:tc>
      </w:tr>
      <w:tr w:rsidR="006E5C1C" w:rsidRPr="007631AC" w:rsidTr="0027682C">
        <w:trPr>
          <w:trHeight w:val="538"/>
          <w:jc w:val="center"/>
        </w:trPr>
        <w:tc>
          <w:tcPr>
            <w:tcW w:w="410" w:type="pct"/>
            <w:vMerge/>
            <w:vAlign w:val="center"/>
          </w:tcPr>
          <w:p w:rsidR="006E5C1C" w:rsidRPr="007631AC" w:rsidRDefault="006E5C1C" w:rsidP="0027682C">
            <w:pPr>
              <w:jc w:val="center"/>
            </w:pPr>
          </w:p>
        </w:tc>
        <w:tc>
          <w:tcPr>
            <w:tcW w:w="1789" w:type="pct"/>
            <w:vMerge/>
            <w:vAlign w:val="center"/>
          </w:tcPr>
          <w:p w:rsidR="006E5C1C" w:rsidRPr="00A95B89" w:rsidRDefault="006E5C1C" w:rsidP="0027682C">
            <w:pPr>
              <w:rPr>
                <w:sz w:val="22"/>
                <w:szCs w:val="22"/>
              </w:rPr>
            </w:pPr>
          </w:p>
        </w:tc>
        <w:tc>
          <w:tcPr>
            <w:tcW w:w="1301" w:type="pct"/>
            <w:vMerge/>
            <w:vAlign w:val="center"/>
          </w:tcPr>
          <w:p w:rsidR="006E5C1C" w:rsidRPr="00A95B89" w:rsidRDefault="006E5C1C" w:rsidP="002768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pct"/>
            <w:tcBorders>
              <w:bottom w:val="single" w:sz="4" w:space="0" w:color="auto"/>
            </w:tcBorders>
            <w:vAlign w:val="center"/>
          </w:tcPr>
          <w:p w:rsidR="006E5C1C" w:rsidRPr="00BE2E29" w:rsidRDefault="006E5C1C" w:rsidP="0027682C">
            <w:pPr>
              <w:widowControl w:val="0"/>
              <w:ind w:left="163" w:right="91"/>
              <w:jc w:val="both"/>
              <w:rPr>
                <w:sz w:val="22"/>
                <w:szCs w:val="22"/>
              </w:rPr>
            </w:pPr>
            <w:r w:rsidRPr="00BE2E29">
              <w:rPr>
                <w:sz w:val="22"/>
                <w:szCs w:val="22"/>
              </w:rPr>
              <w:t xml:space="preserve">Срок </w:t>
            </w:r>
            <w:r>
              <w:rPr>
                <w:sz w:val="22"/>
                <w:szCs w:val="22"/>
              </w:rPr>
              <w:t>поставки товара</w:t>
            </w:r>
            <w:r w:rsidRPr="00BE2E29">
              <w:rPr>
                <w:sz w:val="22"/>
                <w:szCs w:val="22"/>
              </w:rPr>
              <w:t>:</w:t>
            </w:r>
          </w:p>
          <w:p w:rsidR="006E5C1C" w:rsidRPr="00A95B89" w:rsidRDefault="006E5C1C" w:rsidP="0027682C">
            <w:pPr>
              <w:widowControl w:val="0"/>
              <w:ind w:left="163" w:right="91"/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 работ-с момента подписания договора, окончание работ - октябрь 2015 г.</w:t>
            </w:r>
          </w:p>
        </w:tc>
      </w:tr>
      <w:tr w:rsidR="006E5C1C" w:rsidRPr="007631AC" w:rsidTr="0027682C">
        <w:trPr>
          <w:trHeight w:val="714"/>
          <w:jc w:val="center"/>
        </w:trPr>
        <w:tc>
          <w:tcPr>
            <w:tcW w:w="410" w:type="pct"/>
            <w:vMerge/>
            <w:vAlign w:val="center"/>
          </w:tcPr>
          <w:p w:rsidR="006E5C1C" w:rsidRPr="007631AC" w:rsidRDefault="006E5C1C" w:rsidP="0027682C">
            <w:pPr>
              <w:jc w:val="center"/>
            </w:pPr>
          </w:p>
        </w:tc>
        <w:tc>
          <w:tcPr>
            <w:tcW w:w="1789" w:type="pct"/>
            <w:vMerge/>
            <w:vAlign w:val="center"/>
          </w:tcPr>
          <w:p w:rsidR="006E5C1C" w:rsidRPr="00A95B89" w:rsidRDefault="006E5C1C" w:rsidP="0027682C">
            <w:pPr>
              <w:rPr>
                <w:sz w:val="22"/>
                <w:szCs w:val="22"/>
              </w:rPr>
            </w:pPr>
          </w:p>
        </w:tc>
        <w:tc>
          <w:tcPr>
            <w:tcW w:w="1301" w:type="pct"/>
            <w:vMerge/>
            <w:vAlign w:val="center"/>
          </w:tcPr>
          <w:p w:rsidR="006E5C1C" w:rsidRPr="00A95B89" w:rsidRDefault="006E5C1C" w:rsidP="002768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5C1C" w:rsidRPr="00A95B89" w:rsidRDefault="006E5C1C" w:rsidP="0027682C">
            <w:pPr>
              <w:widowControl w:val="0"/>
              <w:ind w:left="163" w:right="9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Оплата по факту поставки товара.</w:t>
            </w:r>
          </w:p>
        </w:tc>
      </w:tr>
      <w:tr w:rsidR="006E5C1C" w:rsidRPr="007631AC" w:rsidTr="0027682C">
        <w:trPr>
          <w:trHeight w:val="714"/>
          <w:jc w:val="center"/>
        </w:trPr>
        <w:tc>
          <w:tcPr>
            <w:tcW w:w="410" w:type="pct"/>
            <w:vMerge w:val="restart"/>
            <w:vAlign w:val="center"/>
          </w:tcPr>
          <w:p w:rsidR="006E5C1C" w:rsidRPr="007631AC" w:rsidRDefault="006E5C1C" w:rsidP="0027682C">
            <w:pPr>
              <w:jc w:val="center"/>
            </w:pPr>
            <w:r>
              <w:t>2.</w:t>
            </w:r>
          </w:p>
        </w:tc>
        <w:tc>
          <w:tcPr>
            <w:tcW w:w="1789" w:type="pct"/>
            <w:vMerge w:val="restart"/>
            <w:vAlign w:val="center"/>
          </w:tcPr>
          <w:p w:rsidR="006E5C1C" w:rsidRPr="004E2B38" w:rsidRDefault="006E5C1C" w:rsidP="0027682C">
            <w:pPr>
              <w:jc w:val="center"/>
              <w:rPr>
                <w:b/>
                <w:i/>
              </w:rPr>
            </w:pPr>
            <w:r w:rsidRPr="004E2B38">
              <w:rPr>
                <w:b/>
                <w:i/>
              </w:rPr>
              <w:t>ООО «ВАССЕР»</w:t>
            </w:r>
          </w:p>
        </w:tc>
        <w:tc>
          <w:tcPr>
            <w:tcW w:w="1301" w:type="pct"/>
            <w:vMerge w:val="restart"/>
            <w:vAlign w:val="center"/>
          </w:tcPr>
          <w:p w:rsidR="006E5C1C" w:rsidRPr="006B7C3B" w:rsidRDefault="006E5C1C" w:rsidP="0027682C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5254022085</w:t>
            </w:r>
          </w:p>
          <w:p w:rsidR="006E5C1C" w:rsidRPr="00A95B89" w:rsidRDefault="006E5C1C" w:rsidP="002768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607190, Нижегородская обл., г. Саров, Шоссе Южное 12 корпус 6</w:t>
            </w:r>
          </w:p>
        </w:tc>
        <w:tc>
          <w:tcPr>
            <w:tcW w:w="1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5C1C" w:rsidRPr="00A95B89" w:rsidRDefault="006E5C1C" w:rsidP="0027682C">
            <w:pPr>
              <w:widowControl w:val="0"/>
              <w:ind w:left="163" w:right="91"/>
              <w:jc w:val="both"/>
              <w:rPr>
                <w:sz w:val="22"/>
                <w:szCs w:val="22"/>
              </w:rPr>
            </w:pPr>
            <w:r w:rsidRPr="00A95B89">
              <w:rPr>
                <w:sz w:val="22"/>
                <w:szCs w:val="22"/>
              </w:rPr>
              <w:t xml:space="preserve">Цена заявки: </w:t>
            </w:r>
          </w:p>
          <w:p w:rsidR="006E5C1C" w:rsidRPr="00A95B89" w:rsidRDefault="006E5C1C" w:rsidP="0027682C">
            <w:pPr>
              <w:widowControl w:val="0"/>
              <w:ind w:left="163" w:right="9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5 532 807</w:t>
            </w:r>
            <w:r w:rsidRPr="00A95B89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Пять миллионов пятьсот тридцать две тысячи восемьсот семь) рублей 60 копеек</w:t>
            </w:r>
            <w:r w:rsidRPr="00A95B8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в т.ч. НДС.</w:t>
            </w:r>
          </w:p>
        </w:tc>
      </w:tr>
      <w:tr w:rsidR="006E5C1C" w:rsidRPr="007631AC" w:rsidTr="0027682C">
        <w:trPr>
          <w:trHeight w:val="714"/>
          <w:jc w:val="center"/>
        </w:trPr>
        <w:tc>
          <w:tcPr>
            <w:tcW w:w="410" w:type="pct"/>
            <w:vMerge/>
            <w:vAlign w:val="center"/>
          </w:tcPr>
          <w:p w:rsidR="006E5C1C" w:rsidRPr="007631AC" w:rsidRDefault="006E5C1C" w:rsidP="0027682C">
            <w:pPr>
              <w:jc w:val="center"/>
            </w:pPr>
          </w:p>
        </w:tc>
        <w:tc>
          <w:tcPr>
            <w:tcW w:w="1789" w:type="pct"/>
            <w:vMerge/>
            <w:vAlign w:val="center"/>
          </w:tcPr>
          <w:p w:rsidR="006E5C1C" w:rsidRPr="00A95B89" w:rsidRDefault="006E5C1C" w:rsidP="0027682C">
            <w:pPr>
              <w:rPr>
                <w:sz w:val="22"/>
                <w:szCs w:val="22"/>
              </w:rPr>
            </w:pPr>
          </w:p>
        </w:tc>
        <w:tc>
          <w:tcPr>
            <w:tcW w:w="1301" w:type="pct"/>
            <w:vMerge/>
            <w:vAlign w:val="center"/>
          </w:tcPr>
          <w:p w:rsidR="006E5C1C" w:rsidRPr="00A95B89" w:rsidRDefault="006E5C1C" w:rsidP="002768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5C1C" w:rsidRPr="00BE2E29" w:rsidRDefault="006E5C1C" w:rsidP="0027682C">
            <w:pPr>
              <w:widowControl w:val="0"/>
              <w:ind w:left="163" w:right="91"/>
              <w:jc w:val="both"/>
              <w:rPr>
                <w:sz w:val="22"/>
                <w:szCs w:val="22"/>
              </w:rPr>
            </w:pPr>
            <w:r w:rsidRPr="00BE2E29">
              <w:rPr>
                <w:sz w:val="22"/>
                <w:szCs w:val="22"/>
              </w:rPr>
              <w:t xml:space="preserve">Срок </w:t>
            </w:r>
            <w:r>
              <w:rPr>
                <w:sz w:val="22"/>
                <w:szCs w:val="22"/>
              </w:rPr>
              <w:t>поставки товара</w:t>
            </w:r>
            <w:r w:rsidRPr="00BE2E29">
              <w:rPr>
                <w:sz w:val="22"/>
                <w:szCs w:val="22"/>
              </w:rPr>
              <w:t>:</w:t>
            </w:r>
          </w:p>
          <w:p w:rsidR="006E5C1C" w:rsidRPr="00A95B89" w:rsidRDefault="006E5C1C" w:rsidP="0027682C">
            <w:pPr>
              <w:widowControl w:val="0"/>
              <w:ind w:left="163" w:right="91"/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 работ-с момента подписания договора, окончание работ - октябрь 2015 г.</w:t>
            </w:r>
          </w:p>
        </w:tc>
      </w:tr>
      <w:tr w:rsidR="006E5C1C" w:rsidRPr="007631AC" w:rsidTr="0027682C">
        <w:trPr>
          <w:trHeight w:val="714"/>
          <w:jc w:val="center"/>
        </w:trPr>
        <w:tc>
          <w:tcPr>
            <w:tcW w:w="410" w:type="pct"/>
            <w:vMerge/>
            <w:vAlign w:val="center"/>
          </w:tcPr>
          <w:p w:rsidR="006E5C1C" w:rsidRPr="007631AC" w:rsidRDefault="006E5C1C" w:rsidP="0027682C">
            <w:pPr>
              <w:jc w:val="center"/>
            </w:pPr>
          </w:p>
        </w:tc>
        <w:tc>
          <w:tcPr>
            <w:tcW w:w="1789" w:type="pct"/>
            <w:vMerge/>
            <w:vAlign w:val="center"/>
          </w:tcPr>
          <w:p w:rsidR="006E5C1C" w:rsidRPr="00A95B89" w:rsidRDefault="006E5C1C" w:rsidP="0027682C">
            <w:pPr>
              <w:rPr>
                <w:sz w:val="22"/>
                <w:szCs w:val="22"/>
              </w:rPr>
            </w:pPr>
          </w:p>
        </w:tc>
        <w:tc>
          <w:tcPr>
            <w:tcW w:w="1301" w:type="pct"/>
            <w:vMerge/>
            <w:vAlign w:val="center"/>
          </w:tcPr>
          <w:p w:rsidR="006E5C1C" w:rsidRPr="00A95B89" w:rsidRDefault="006E5C1C" w:rsidP="002768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5C1C" w:rsidRPr="00A95B89" w:rsidRDefault="006E5C1C" w:rsidP="0027682C">
            <w:pPr>
              <w:widowControl w:val="0"/>
              <w:ind w:left="163" w:right="9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Оплата по факту поставки товара.</w:t>
            </w:r>
          </w:p>
        </w:tc>
      </w:tr>
    </w:tbl>
    <w:p w:rsidR="006E5C1C" w:rsidRPr="00E309A7" w:rsidRDefault="006E5C1C" w:rsidP="006E5C1C">
      <w:pPr>
        <w:jc w:val="both"/>
      </w:pPr>
    </w:p>
    <w:p w:rsidR="006E5C1C" w:rsidRPr="00E309A7" w:rsidRDefault="006E5C1C" w:rsidP="006E5C1C">
      <w:pPr>
        <w:widowControl w:val="0"/>
        <w:jc w:val="both"/>
      </w:pPr>
      <w:r w:rsidRPr="00E309A7">
        <w:t>2. По результатам рассмотрения заявок на участие в запросе предложений на отборочной стадии закупочной комиссией были</w:t>
      </w:r>
      <w:r w:rsidRPr="00E309A7">
        <w:rPr>
          <w:iCs/>
        </w:rPr>
        <w:t xml:space="preserve"> </w:t>
      </w:r>
      <w:r w:rsidRPr="00E309A7">
        <w:t>приняты следующие решения:</w:t>
      </w:r>
    </w:p>
    <w:p w:rsidR="006E5C1C" w:rsidRPr="00E309A7" w:rsidRDefault="006E5C1C" w:rsidP="006E5C1C">
      <w:pPr>
        <w:pStyle w:val="a8"/>
        <w:widowControl w:val="0"/>
        <w:spacing w:before="0" w:after="0"/>
      </w:pPr>
    </w:p>
    <w:p w:rsidR="006E5C1C" w:rsidRPr="00E309A7" w:rsidRDefault="006E5C1C" w:rsidP="006E5C1C">
      <w:pPr>
        <w:pStyle w:val="a8"/>
        <w:widowControl w:val="0"/>
        <w:spacing w:before="0" w:after="0"/>
      </w:pPr>
      <w:r w:rsidRPr="00E309A7">
        <w:t xml:space="preserve">2.1.  Допустить к дальнейшему участию в запросе предложений следующих участников запроса предложений, отвечающих требованиям закупочной документации: </w:t>
      </w:r>
    </w:p>
    <w:p w:rsidR="006E5C1C" w:rsidRDefault="006E5C1C" w:rsidP="006E5C1C">
      <w:pPr>
        <w:autoSpaceDE w:val="0"/>
        <w:autoSpaceDN w:val="0"/>
        <w:adjustRightInd w:val="0"/>
        <w:rPr>
          <w:b/>
        </w:rPr>
      </w:pPr>
      <w:r>
        <w:rPr>
          <w:b/>
        </w:rPr>
        <w:t>ООО «Агропромышленная фирма «Аквад»</w:t>
      </w:r>
    </w:p>
    <w:p w:rsidR="006E5C1C" w:rsidRPr="00E309A7" w:rsidRDefault="006E5C1C" w:rsidP="006E5C1C">
      <w:pPr>
        <w:pStyle w:val="a9"/>
        <w:widowControl w:val="0"/>
        <w:spacing w:before="120" w:after="120"/>
        <w:ind w:left="0"/>
        <w:jc w:val="both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6E5C1C" w:rsidRPr="00E309A7" w:rsidRDefault="006E5C1C" w:rsidP="006E5C1C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>«</w:t>
      </w:r>
      <w:r>
        <w:rPr>
          <w:rFonts w:eastAsia="Calibri"/>
          <w:sz w:val="24"/>
          <w:szCs w:val="24"/>
        </w:rPr>
        <w:t>за» – 7</w:t>
      </w:r>
      <w:r w:rsidRPr="00E309A7">
        <w:rPr>
          <w:rFonts w:eastAsia="Calibri"/>
          <w:sz w:val="24"/>
          <w:szCs w:val="24"/>
        </w:rPr>
        <w:t xml:space="preserve"> голосов </w:t>
      </w:r>
      <w:r w:rsidRPr="00E309A7">
        <w:rPr>
          <w:rFonts w:eastAsia="Calibri"/>
          <w:b/>
          <w:i/>
          <w:sz w:val="24"/>
          <w:szCs w:val="24"/>
        </w:rPr>
        <w:t>(</w:t>
      </w:r>
      <w:r w:rsidR="00363760">
        <w:rPr>
          <w:rFonts w:eastAsia="Calibri"/>
          <w:b/>
          <w:i/>
          <w:sz w:val="24"/>
          <w:szCs w:val="24"/>
        </w:rPr>
        <w:t>И.З.Мусин</w:t>
      </w:r>
      <w:r>
        <w:rPr>
          <w:rFonts w:eastAsia="Calibri"/>
          <w:b/>
          <w:i/>
          <w:sz w:val="24"/>
          <w:szCs w:val="24"/>
        </w:rPr>
        <w:t xml:space="preserve">, </w:t>
      </w:r>
      <w:r w:rsidR="00363760">
        <w:rPr>
          <w:rFonts w:eastAsia="Calibri"/>
          <w:b/>
          <w:i/>
          <w:sz w:val="24"/>
          <w:szCs w:val="24"/>
        </w:rPr>
        <w:t>В.И.Селютин</w:t>
      </w:r>
      <w:r>
        <w:rPr>
          <w:rFonts w:eastAsia="Calibri"/>
          <w:b/>
          <w:i/>
          <w:sz w:val="24"/>
          <w:szCs w:val="24"/>
        </w:rPr>
        <w:t xml:space="preserve">, </w:t>
      </w:r>
      <w:r w:rsidR="00363760">
        <w:rPr>
          <w:rFonts w:eastAsia="Calibri"/>
          <w:b/>
          <w:i/>
          <w:sz w:val="24"/>
          <w:szCs w:val="24"/>
        </w:rPr>
        <w:t>В.А.Прасолов</w:t>
      </w:r>
      <w:r>
        <w:rPr>
          <w:rFonts w:eastAsia="Calibri"/>
          <w:b/>
          <w:i/>
          <w:sz w:val="24"/>
          <w:szCs w:val="24"/>
        </w:rPr>
        <w:t xml:space="preserve">, </w:t>
      </w:r>
      <w:r w:rsidR="00363760">
        <w:rPr>
          <w:rFonts w:eastAsia="Calibri"/>
          <w:b/>
          <w:i/>
          <w:sz w:val="24"/>
          <w:szCs w:val="24"/>
        </w:rPr>
        <w:t>Р.З.Чапаев</w:t>
      </w:r>
      <w:r>
        <w:rPr>
          <w:rFonts w:eastAsia="Calibri"/>
          <w:b/>
          <w:i/>
          <w:sz w:val="24"/>
          <w:szCs w:val="24"/>
        </w:rPr>
        <w:t>, А.В.Соловьев, И.Е.Сергеев, С.А.Сиверцев</w:t>
      </w:r>
      <w:r w:rsidRPr="00E309A7">
        <w:rPr>
          <w:rFonts w:eastAsia="Calibri"/>
          <w:b/>
          <w:i/>
          <w:sz w:val="24"/>
          <w:szCs w:val="24"/>
        </w:rPr>
        <w:t>);</w:t>
      </w:r>
    </w:p>
    <w:p w:rsidR="006E5C1C" w:rsidRPr="00E309A7" w:rsidRDefault="006E5C1C" w:rsidP="006E5C1C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>«против» – 0 голосов;</w:t>
      </w:r>
    </w:p>
    <w:p w:rsidR="006E5C1C" w:rsidRDefault="006E5C1C" w:rsidP="006E5C1C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>«воздержался» – 0 голосов;</w:t>
      </w:r>
    </w:p>
    <w:p w:rsidR="006E5C1C" w:rsidRDefault="006E5C1C" w:rsidP="006E5C1C">
      <w:pPr>
        <w:pStyle w:val="a9"/>
        <w:widowControl w:val="0"/>
        <w:ind w:left="0"/>
        <w:rPr>
          <w:rFonts w:eastAsia="Calibri"/>
          <w:sz w:val="24"/>
          <w:szCs w:val="24"/>
        </w:rPr>
      </w:pPr>
    </w:p>
    <w:p w:rsidR="006E5C1C" w:rsidRDefault="006E5C1C" w:rsidP="006E5C1C">
      <w:pPr>
        <w:autoSpaceDE w:val="0"/>
        <w:autoSpaceDN w:val="0"/>
        <w:adjustRightInd w:val="0"/>
        <w:rPr>
          <w:b/>
        </w:rPr>
      </w:pPr>
      <w:r>
        <w:rPr>
          <w:b/>
        </w:rPr>
        <w:t>ООО «ВАССЕР»</w:t>
      </w:r>
    </w:p>
    <w:p w:rsidR="006E5C1C" w:rsidRPr="00E309A7" w:rsidRDefault="006E5C1C" w:rsidP="006E5C1C">
      <w:pPr>
        <w:pStyle w:val="a9"/>
        <w:widowControl w:val="0"/>
        <w:spacing w:before="120" w:after="120"/>
        <w:ind w:left="0"/>
        <w:jc w:val="both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363760" w:rsidRDefault="006E5C1C" w:rsidP="006E5C1C">
      <w:pPr>
        <w:pStyle w:val="a9"/>
        <w:widowControl w:val="0"/>
        <w:ind w:left="0"/>
        <w:jc w:val="both"/>
        <w:rPr>
          <w:rFonts w:eastAsia="Calibri"/>
          <w:b/>
          <w:i/>
          <w:sz w:val="24"/>
          <w:szCs w:val="24"/>
        </w:rPr>
      </w:pPr>
      <w:r w:rsidRPr="00E309A7">
        <w:rPr>
          <w:rFonts w:eastAsia="Calibri"/>
          <w:sz w:val="24"/>
          <w:szCs w:val="24"/>
        </w:rPr>
        <w:t>«</w:t>
      </w:r>
      <w:r>
        <w:rPr>
          <w:rFonts w:eastAsia="Calibri"/>
          <w:sz w:val="24"/>
          <w:szCs w:val="24"/>
        </w:rPr>
        <w:t>за» – 7</w:t>
      </w:r>
      <w:r w:rsidRPr="00E309A7">
        <w:rPr>
          <w:rFonts w:eastAsia="Calibri"/>
          <w:sz w:val="24"/>
          <w:szCs w:val="24"/>
        </w:rPr>
        <w:t xml:space="preserve"> голосов </w:t>
      </w:r>
      <w:r w:rsidR="00363760">
        <w:rPr>
          <w:rFonts w:eastAsia="Calibri"/>
          <w:sz w:val="24"/>
          <w:szCs w:val="24"/>
        </w:rPr>
        <w:t>(</w:t>
      </w:r>
      <w:r w:rsidR="00363760">
        <w:rPr>
          <w:rFonts w:eastAsia="Calibri"/>
          <w:b/>
          <w:i/>
          <w:sz w:val="24"/>
          <w:szCs w:val="24"/>
        </w:rPr>
        <w:t>И.З.Мусин, В.И.Селютин, В.А.Прасолов, Р.З.Чапаев, А.В.Соловьев, И.Е.Сергеев, С.А.Сиверцев</w:t>
      </w:r>
      <w:r w:rsidR="00363760" w:rsidRPr="00E309A7">
        <w:rPr>
          <w:rFonts w:eastAsia="Calibri"/>
          <w:b/>
          <w:i/>
          <w:sz w:val="24"/>
          <w:szCs w:val="24"/>
        </w:rPr>
        <w:t>);</w:t>
      </w:r>
    </w:p>
    <w:p w:rsidR="006E5C1C" w:rsidRPr="00E309A7" w:rsidRDefault="006E5C1C" w:rsidP="006E5C1C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 xml:space="preserve"> «против» – 0 голосов;</w:t>
      </w:r>
    </w:p>
    <w:p w:rsidR="006E5C1C" w:rsidRDefault="006E5C1C" w:rsidP="006E5C1C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>«воздержался» – 0 голосов;</w:t>
      </w:r>
    </w:p>
    <w:p w:rsidR="006B2BB0" w:rsidRDefault="006B2BB0" w:rsidP="006B2BB0">
      <w:pPr>
        <w:widowControl w:val="0"/>
        <w:suppressAutoHyphens w:val="0"/>
        <w:jc w:val="both"/>
        <w:rPr>
          <w:rFonts w:eastAsia="Calibri"/>
        </w:rPr>
      </w:pPr>
      <w:r w:rsidRPr="00F63F82">
        <w:t>3.</w:t>
      </w:r>
      <w:r>
        <w:t xml:space="preserve"> </w:t>
      </w:r>
      <w:r>
        <w:rPr>
          <w:rFonts w:eastAsia="Calibri"/>
        </w:rPr>
        <w:t xml:space="preserve">В соответствии с пунктами 22, 23 раздела 5 «Информационная карта </w:t>
      </w:r>
      <w:r w:rsidR="00E07BDC">
        <w:rPr>
          <w:rFonts w:eastAsia="Calibri"/>
        </w:rPr>
        <w:t xml:space="preserve">запроса предложений </w:t>
      </w:r>
      <w:r>
        <w:rPr>
          <w:rFonts w:eastAsia="Calibri"/>
        </w:rPr>
        <w:t xml:space="preserve">документации по </w:t>
      </w:r>
      <w:r w:rsidR="00E07BDC">
        <w:rPr>
          <w:rFonts w:eastAsia="Calibri"/>
        </w:rPr>
        <w:t xml:space="preserve">запросу предложений </w:t>
      </w:r>
      <w:r>
        <w:rPr>
          <w:rFonts w:eastAsia="Calibri"/>
        </w:rPr>
        <w:t xml:space="preserve"> Том 1 «Общая и коммерческая части», критерии оценки заявок на участие в </w:t>
      </w:r>
      <w:r w:rsidR="00E07BDC">
        <w:rPr>
          <w:rFonts w:eastAsia="Calibri"/>
        </w:rPr>
        <w:t>запросе предложений</w:t>
      </w:r>
      <w:r>
        <w:rPr>
          <w:rFonts w:eastAsia="Calibri"/>
        </w:rPr>
        <w:t xml:space="preserve"> и количество баллов, присужденных закупочной комиссией каждой заявке составляют:</w:t>
      </w:r>
    </w:p>
    <w:p w:rsidR="006B2BB0" w:rsidRDefault="006B2BB0" w:rsidP="006B2BB0">
      <w:pPr>
        <w:widowControl w:val="0"/>
        <w:suppressAutoHyphens w:val="0"/>
        <w:jc w:val="both"/>
        <w:rPr>
          <w:rFonts w:eastAsia="Calibri"/>
        </w:rPr>
      </w:pPr>
    </w:p>
    <w:tbl>
      <w:tblPr>
        <w:tblW w:w="9708" w:type="dxa"/>
        <w:tblInd w:w="-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886"/>
        <w:gridCol w:w="6150"/>
        <w:gridCol w:w="2672"/>
      </w:tblGrid>
      <w:tr w:rsidR="006B2BB0" w:rsidRPr="00EE000F" w:rsidTr="00E0283D">
        <w:trPr>
          <w:trHeight w:hRule="exact" w:val="578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pStyle w:val="Default"/>
              <w:ind w:firstLine="140"/>
              <w:jc w:val="center"/>
              <w:rPr>
                <w:b/>
                <w:sz w:val="22"/>
                <w:szCs w:val="22"/>
              </w:rPr>
            </w:pPr>
            <w:r w:rsidRPr="00EE000F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pStyle w:val="Default"/>
              <w:ind w:firstLine="708"/>
              <w:jc w:val="center"/>
              <w:rPr>
                <w:b/>
                <w:sz w:val="22"/>
                <w:szCs w:val="22"/>
              </w:rPr>
            </w:pPr>
            <w:r w:rsidRPr="00EE000F">
              <w:rPr>
                <w:b/>
                <w:sz w:val="22"/>
                <w:szCs w:val="22"/>
              </w:rPr>
              <w:t xml:space="preserve">Критерии оценки </w:t>
            </w:r>
            <w:r w:rsidRPr="00EE000F">
              <w:rPr>
                <w:b/>
                <w:spacing w:val="-2"/>
                <w:sz w:val="22"/>
                <w:szCs w:val="22"/>
              </w:rPr>
              <w:t xml:space="preserve">Предложений </w:t>
            </w:r>
            <w:r w:rsidRPr="00EE000F">
              <w:rPr>
                <w:b/>
                <w:sz w:val="22"/>
                <w:szCs w:val="22"/>
              </w:rPr>
              <w:t>Участников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pStyle w:val="Default"/>
              <w:ind w:firstLine="708"/>
              <w:jc w:val="center"/>
              <w:rPr>
                <w:b/>
                <w:sz w:val="22"/>
                <w:szCs w:val="22"/>
              </w:rPr>
            </w:pPr>
            <w:r w:rsidRPr="00EE000F">
              <w:rPr>
                <w:b/>
                <w:sz w:val="22"/>
                <w:szCs w:val="22"/>
              </w:rPr>
              <w:t>Максимальный балл</w:t>
            </w:r>
          </w:p>
        </w:tc>
      </w:tr>
      <w:tr w:rsidR="006B2BB0" w:rsidRPr="00EE000F" w:rsidTr="00E0283D">
        <w:trPr>
          <w:trHeight w:hRule="exact" w:val="423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ind w:firstLine="140"/>
              <w:jc w:val="center"/>
            </w:pPr>
            <w:r w:rsidRPr="00EE000F">
              <w:rPr>
                <w:sz w:val="22"/>
                <w:szCs w:val="22"/>
              </w:rPr>
              <w:t>1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spacing w:line="230" w:lineRule="exact"/>
              <w:ind w:firstLine="708"/>
            </w:pPr>
            <w:r w:rsidRPr="00EE000F">
              <w:rPr>
                <w:sz w:val="22"/>
                <w:szCs w:val="22"/>
              </w:rPr>
              <w:t>Цена договора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0755D2" w:rsidRDefault="006B2BB0" w:rsidP="00E0283D">
            <w:pPr>
              <w:shd w:val="clear" w:color="auto" w:fill="FFFFFF"/>
              <w:spacing w:line="230" w:lineRule="exact"/>
              <w:ind w:right="125" w:firstLine="708"/>
              <w:jc w:val="center"/>
            </w:pPr>
            <w:r>
              <w:rPr>
                <w:sz w:val="22"/>
                <w:szCs w:val="22"/>
              </w:rPr>
              <w:t>9</w:t>
            </w:r>
            <w:r w:rsidR="004D137E">
              <w:rPr>
                <w:sz w:val="22"/>
                <w:szCs w:val="22"/>
              </w:rPr>
              <w:t>5</w:t>
            </w:r>
          </w:p>
        </w:tc>
      </w:tr>
      <w:tr w:rsidR="006B2BB0" w:rsidRPr="00EE000F" w:rsidTr="00E0283D">
        <w:trPr>
          <w:trHeight w:hRule="exact" w:val="429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ind w:firstLine="140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6E5C1C">
            <w:pPr>
              <w:shd w:val="clear" w:color="auto" w:fill="FFFFFF"/>
              <w:spacing w:line="230" w:lineRule="exact"/>
              <w:ind w:firstLine="708"/>
            </w:pPr>
            <w:r>
              <w:rPr>
                <w:sz w:val="22"/>
                <w:szCs w:val="22"/>
              </w:rPr>
              <w:t xml:space="preserve">Опыт </w:t>
            </w:r>
            <w:r w:rsidR="006E5C1C">
              <w:rPr>
                <w:sz w:val="22"/>
                <w:szCs w:val="22"/>
              </w:rPr>
              <w:t>выполнения аналогичных работ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0755D2" w:rsidRDefault="004D137E" w:rsidP="00E0283D">
            <w:pPr>
              <w:shd w:val="clear" w:color="auto" w:fill="FFFFFF"/>
              <w:spacing w:line="230" w:lineRule="exact"/>
              <w:ind w:right="125" w:firstLine="708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6B2BB0" w:rsidRPr="00EE000F" w:rsidTr="00E0283D">
        <w:trPr>
          <w:trHeight w:hRule="exact" w:val="429"/>
        </w:trPr>
        <w:tc>
          <w:tcPr>
            <w:tcW w:w="7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Default="006B2BB0" w:rsidP="00E0283D">
            <w:pPr>
              <w:shd w:val="clear" w:color="auto" w:fill="FFFFFF"/>
              <w:spacing w:line="230" w:lineRule="exact"/>
              <w:ind w:firstLine="708"/>
              <w:jc w:val="right"/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0755D2" w:rsidRDefault="006B2BB0" w:rsidP="00E0283D">
            <w:pPr>
              <w:shd w:val="clear" w:color="auto" w:fill="FFFFFF"/>
              <w:spacing w:line="230" w:lineRule="exact"/>
              <w:ind w:right="125" w:firstLine="708"/>
              <w:jc w:val="center"/>
            </w:pPr>
            <w:r>
              <w:rPr>
                <w:sz w:val="22"/>
                <w:szCs w:val="22"/>
              </w:rPr>
              <w:t>100</w:t>
            </w:r>
          </w:p>
        </w:tc>
      </w:tr>
    </w:tbl>
    <w:p w:rsidR="006B2BB0" w:rsidRDefault="006B2BB0" w:rsidP="006B2BB0">
      <w:pPr>
        <w:widowControl w:val="0"/>
        <w:suppressAutoHyphens w:val="0"/>
        <w:jc w:val="both"/>
        <w:rPr>
          <w:rFonts w:cs="Arial"/>
        </w:rPr>
      </w:pPr>
    </w:p>
    <w:p w:rsidR="006B2BB0" w:rsidRPr="00716915" w:rsidRDefault="006B2BB0" w:rsidP="006B2BB0">
      <w:pPr>
        <w:widowControl w:val="0"/>
        <w:suppressAutoHyphens w:val="0"/>
        <w:ind w:firstLine="709"/>
        <w:jc w:val="both"/>
        <w:rPr>
          <w:rFonts w:cs="Arial"/>
        </w:rPr>
      </w:pPr>
      <w:r w:rsidRPr="00716915">
        <w:rPr>
          <w:rFonts w:cs="Arial"/>
        </w:rPr>
        <w:t>Сведения о решении комиссии о присвоении Предложениям Участникам значений по предусмотренным критериям оценки Предложений:</w:t>
      </w:r>
    </w:p>
    <w:tbl>
      <w:tblPr>
        <w:tblpPr w:leftFromText="180" w:rightFromText="180" w:vertAnchor="text" w:horzAnchor="margin" w:tblpX="-202" w:tblpY="157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417"/>
        <w:gridCol w:w="2660"/>
        <w:gridCol w:w="1985"/>
      </w:tblGrid>
      <w:tr w:rsidR="006B2BB0" w:rsidRPr="00AA0A88" w:rsidTr="00E0283D">
        <w:trPr>
          <w:trHeight w:val="125"/>
        </w:trPr>
        <w:tc>
          <w:tcPr>
            <w:tcW w:w="709" w:type="dxa"/>
            <w:vMerge w:val="restart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2693" w:type="dxa"/>
            <w:vMerge w:val="restart"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4077" w:type="dxa"/>
            <w:gridSpan w:val="2"/>
            <w:shd w:val="clear" w:color="auto" w:fill="auto"/>
            <w:vAlign w:val="center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Наименование критерия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  <w:r w:rsidRPr="00AA0A88">
              <w:rPr>
                <w:rFonts w:cs="Arial"/>
                <w:sz w:val="20"/>
                <w:szCs w:val="20"/>
              </w:rPr>
              <w:t>Совокупное кол-во баллов, набранное по результатам оценки и сопоставления заявок (100%)</w:t>
            </w:r>
          </w:p>
        </w:tc>
      </w:tr>
      <w:tr w:rsidR="006B2BB0" w:rsidRPr="00AA0A88" w:rsidTr="00E0283D">
        <w:trPr>
          <w:trHeight w:val="1365"/>
        </w:trPr>
        <w:tc>
          <w:tcPr>
            <w:tcW w:w="709" w:type="dxa"/>
            <w:vMerge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B2BB0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Цена</w:t>
            </w:r>
          </w:p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 w:rsidRPr="00AA0A88">
              <w:rPr>
                <w:rFonts w:cs="Arial"/>
                <w:sz w:val="20"/>
                <w:szCs w:val="20"/>
              </w:rPr>
              <w:t>догово</w:t>
            </w:r>
            <w:r>
              <w:rPr>
                <w:rFonts w:cs="Arial"/>
                <w:sz w:val="20"/>
                <w:szCs w:val="20"/>
              </w:rPr>
              <w:t>ра</w:t>
            </w:r>
            <w:r w:rsidR="004D137E">
              <w:rPr>
                <w:rFonts w:cs="Arial"/>
                <w:sz w:val="20"/>
                <w:szCs w:val="20"/>
              </w:rPr>
              <w:t xml:space="preserve"> (максималь-ное кол-во баллов 95</w:t>
            </w:r>
            <w:r w:rsidRPr="00AA0A88">
              <w:rPr>
                <w:rFonts w:cs="Arial"/>
                <w:sz w:val="20"/>
                <w:szCs w:val="20"/>
              </w:rPr>
              <w:t>%)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6B2BB0" w:rsidRPr="00AA0A88" w:rsidRDefault="006B2BB0" w:rsidP="006E5C1C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 w:rsidRPr="00AA0A88">
              <w:rPr>
                <w:rFonts w:cs="Arial"/>
                <w:sz w:val="20"/>
                <w:szCs w:val="20"/>
              </w:rPr>
              <w:t xml:space="preserve">Опыт </w:t>
            </w:r>
            <w:r>
              <w:rPr>
                <w:rFonts w:cs="Arial"/>
                <w:sz w:val="20"/>
                <w:szCs w:val="20"/>
              </w:rPr>
              <w:t xml:space="preserve">аналогичных </w:t>
            </w:r>
            <w:r w:rsidR="006E5C1C">
              <w:rPr>
                <w:rFonts w:cs="Arial"/>
                <w:sz w:val="20"/>
                <w:szCs w:val="20"/>
              </w:rPr>
              <w:t xml:space="preserve">работ </w:t>
            </w:r>
            <w:r w:rsidR="004D137E">
              <w:rPr>
                <w:rFonts w:cs="Arial"/>
                <w:sz w:val="20"/>
                <w:szCs w:val="20"/>
              </w:rPr>
              <w:t>(максимальное кол-во баллов 5</w:t>
            </w:r>
            <w:r w:rsidRPr="00AA0A88">
              <w:rPr>
                <w:rFonts w:cs="Arial"/>
                <w:sz w:val="20"/>
                <w:szCs w:val="20"/>
              </w:rPr>
              <w:t>%)</w:t>
            </w:r>
          </w:p>
        </w:tc>
        <w:tc>
          <w:tcPr>
            <w:tcW w:w="1985" w:type="dxa"/>
            <w:vMerge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B2BB0" w:rsidRPr="00AA0A88" w:rsidTr="00E0283D">
        <w:tc>
          <w:tcPr>
            <w:tcW w:w="709" w:type="dxa"/>
            <w:vAlign w:val="center"/>
          </w:tcPr>
          <w:p w:rsidR="006B2BB0" w:rsidRPr="00AA0A88" w:rsidRDefault="006B2BB0" w:rsidP="00E0283D">
            <w:pPr>
              <w:widowControl w:val="0"/>
              <w:tabs>
                <w:tab w:val="left" w:pos="993"/>
              </w:tabs>
              <w:spacing w:before="120" w:after="120"/>
              <w:jc w:val="center"/>
            </w:pPr>
            <w:r w:rsidRPr="00AA0A88">
              <w:t>1.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B2BB0" w:rsidRPr="00AA0A88" w:rsidRDefault="006E5C1C" w:rsidP="00E0283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ООО «Агропромышленная фирма «Аквад»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BB0" w:rsidRPr="00AA0A88" w:rsidRDefault="0069671C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9</w:t>
            </w:r>
            <w:r w:rsidR="004D137E">
              <w:rPr>
                <w:rFonts w:cs="Arial"/>
              </w:rPr>
              <w:t>5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6B2BB0" w:rsidRPr="00AA0A88" w:rsidRDefault="006E5C1C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B2BB0" w:rsidRPr="00AA0A88" w:rsidRDefault="006E5C1C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100</w:t>
            </w:r>
          </w:p>
        </w:tc>
      </w:tr>
      <w:tr w:rsidR="006B2BB0" w:rsidRPr="00AA0A88" w:rsidTr="00E0283D">
        <w:tc>
          <w:tcPr>
            <w:tcW w:w="709" w:type="dxa"/>
            <w:vAlign w:val="center"/>
          </w:tcPr>
          <w:p w:rsidR="006B2BB0" w:rsidRPr="00AA0A88" w:rsidRDefault="006B2BB0" w:rsidP="00E0283D">
            <w:pPr>
              <w:widowControl w:val="0"/>
              <w:tabs>
                <w:tab w:val="left" w:pos="993"/>
              </w:tabs>
              <w:spacing w:before="120" w:after="120"/>
              <w:jc w:val="center"/>
            </w:pPr>
            <w:r w:rsidRPr="00AA0A88">
              <w:t>2.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B2BB0" w:rsidRPr="00AA0A88" w:rsidRDefault="006E5C1C" w:rsidP="00E07BDC">
            <w:pPr>
              <w:jc w:val="center"/>
              <w:rPr>
                <w:b/>
                <w:i/>
              </w:rPr>
            </w:pPr>
            <w:r w:rsidRPr="004E2B38">
              <w:rPr>
                <w:b/>
                <w:i/>
              </w:rPr>
              <w:t>ООО «ВАССЕР»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BB0" w:rsidRPr="00AA0A88" w:rsidRDefault="006E5C1C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83,96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6B2BB0" w:rsidRPr="00AA0A88" w:rsidRDefault="00552246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B2BB0" w:rsidRPr="00AA0A88" w:rsidRDefault="006E5C1C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88,96</w:t>
            </w:r>
          </w:p>
        </w:tc>
      </w:tr>
    </w:tbl>
    <w:p w:rsidR="006B2BB0" w:rsidRPr="00FF7C53" w:rsidRDefault="006B2BB0" w:rsidP="006B2BB0">
      <w:pPr>
        <w:tabs>
          <w:tab w:val="left" w:pos="709"/>
        </w:tabs>
        <w:suppressAutoHyphens w:val="0"/>
        <w:spacing w:before="240" w:after="240"/>
        <w:jc w:val="both"/>
      </w:pPr>
      <w:r w:rsidRPr="00FF7C53">
        <w:t xml:space="preserve">4. </w:t>
      </w:r>
      <w:r w:rsidRPr="004D0BA4">
        <w:t>На основании</w:t>
      </w:r>
      <w:r w:rsidRPr="00FF7C53">
        <w:t xml:space="preserve"> результатов оценки и сопоставления заявок на участие в </w:t>
      </w:r>
      <w:r w:rsidR="006E5C1C">
        <w:t>запросе предложений</w:t>
      </w:r>
      <w:r w:rsidRPr="00FF7C53">
        <w:t xml:space="preserve"> каждой заявке, исходя из подсчитанных баллов, присвоены следующие места (заявка на участие в </w:t>
      </w:r>
      <w:r>
        <w:t>запросе предложений,</w:t>
      </w:r>
      <w:r w:rsidRPr="00FF7C53">
        <w:t xml:space="preserve"> которая оценено наибольшим количеством баллов, присвоено первое место):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533"/>
        <w:gridCol w:w="6967"/>
      </w:tblGrid>
      <w:tr w:rsidR="006B2BB0" w:rsidRPr="00FF7C53" w:rsidTr="00E0283D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FF7C53" w:rsidRDefault="006B2BB0" w:rsidP="00E0283D">
            <w:pPr>
              <w:keepNext/>
              <w:widowControl w:val="0"/>
              <w:jc w:val="both"/>
              <w:rPr>
                <w:b/>
                <w:bCs/>
              </w:rPr>
            </w:pPr>
            <w:r w:rsidRPr="00FF7C53">
              <w:rPr>
                <w:b/>
                <w:bCs/>
              </w:rPr>
              <w:lastRenderedPageBreak/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FF7C53" w:rsidRDefault="006B2BB0" w:rsidP="00E0283D">
            <w:pPr>
              <w:keepNext/>
              <w:widowControl w:val="0"/>
              <w:jc w:val="both"/>
              <w:rPr>
                <w:b/>
                <w:bCs/>
              </w:rPr>
            </w:pPr>
            <w:r w:rsidRPr="00FF7C53">
              <w:rPr>
                <w:b/>
                <w:bCs/>
              </w:rPr>
              <w:t>Наименование (для юридического лица),</w:t>
            </w:r>
          </w:p>
          <w:p w:rsidR="006B2BB0" w:rsidRPr="00FF7C53" w:rsidRDefault="006B2BB0" w:rsidP="00DE67F6">
            <w:pPr>
              <w:keepNext/>
              <w:widowControl w:val="0"/>
              <w:jc w:val="both"/>
              <w:rPr>
                <w:b/>
                <w:bCs/>
              </w:rPr>
            </w:pPr>
            <w:r w:rsidRPr="00FF7C53">
              <w:rPr>
                <w:b/>
                <w:bCs/>
              </w:rPr>
              <w:t xml:space="preserve">ФИО (для физического лица) участника </w:t>
            </w:r>
            <w:r w:rsidR="00DE67F6">
              <w:rPr>
                <w:b/>
                <w:bCs/>
              </w:rPr>
              <w:t>запроса предложений</w:t>
            </w:r>
          </w:p>
        </w:tc>
      </w:tr>
      <w:tr w:rsidR="006B2BB0" w:rsidRPr="00FF7C53" w:rsidTr="00E0283D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FF7C53" w:rsidRDefault="006B2BB0" w:rsidP="00E0283D">
            <w:pPr>
              <w:keepNext/>
              <w:widowControl w:val="0"/>
              <w:jc w:val="both"/>
              <w:rPr>
                <w:b/>
              </w:rPr>
            </w:pPr>
            <w:r w:rsidRPr="00FF7C53">
              <w:rPr>
                <w:b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AA0A88" w:rsidRDefault="00363760" w:rsidP="00E0283D">
            <w:pPr>
              <w:rPr>
                <w:b/>
                <w:i/>
              </w:rPr>
            </w:pPr>
            <w:r>
              <w:rPr>
                <w:b/>
                <w:i/>
              </w:rPr>
              <w:t>ООО «Агропромышленная фирма «Аквад»</w:t>
            </w:r>
          </w:p>
        </w:tc>
      </w:tr>
      <w:tr w:rsidR="00DE67F6" w:rsidRPr="00FF7C53" w:rsidTr="00E0283D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67F6" w:rsidRPr="00FF7C53" w:rsidRDefault="00DE67F6" w:rsidP="00DE67F6">
            <w:pPr>
              <w:keepNext/>
              <w:widowControl w:val="0"/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67F6" w:rsidRDefault="00363760" w:rsidP="00DE67F6">
            <w:pPr>
              <w:rPr>
                <w:b/>
                <w:i/>
              </w:rPr>
            </w:pPr>
            <w:r w:rsidRPr="004E2B38">
              <w:rPr>
                <w:b/>
                <w:i/>
              </w:rPr>
              <w:t>ООО «ВАССЕР»</w:t>
            </w:r>
          </w:p>
        </w:tc>
      </w:tr>
    </w:tbl>
    <w:p w:rsidR="006B2BB0" w:rsidRPr="00FF7C53" w:rsidRDefault="006B2BB0" w:rsidP="006B2BB0">
      <w:pPr>
        <w:pStyle w:val="a8"/>
        <w:widowControl w:val="0"/>
        <w:spacing w:before="0" w:beforeAutospacing="0" w:after="0" w:afterAutospacing="0"/>
        <w:jc w:val="both"/>
      </w:pPr>
    </w:p>
    <w:p w:rsidR="006B2BB0" w:rsidRPr="00FD32F1" w:rsidRDefault="006B2BB0" w:rsidP="006B2BB0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FD32F1">
        <w:rPr>
          <w:rFonts w:ascii="Times New Roman" w:hAnsi="Times New Roman"/>
          <w:sz w:val="24"/>
          <w:szCs w:val="24"/>
        </w:rPr>
        <w:t xml:space="preserve">5. По результатам оценки и сопоставления заявок на участие в </w:t>
      </w:r>
      <w:r w:rsidR="001E1530">
        <w:rPr>
          <w:rFonts w:ascii="Times New Roman" w:hAnsi="Times New Roman"/>
          <w:sz w:val="24"/>
          <w:szCs w:val="24"/>
        </w:rPr>
        <w:t>запросе предложений</w:t>
      </w:r>
      <w:r w:rsidRPr="00FD32F1">
        <w:rPr>
          <w:rFonts w:ascii="Times New Roman" w:hAnsi="Times New Roman"/>
          <w:sz w:val="24"/>
          <w:szCs w:val="24"/>
        </w:rPr>
        <w:t xml:space="preserve"> комиссией принято решение признать победителем </w:t>
      </w:r>
      <w:r w:rsidR="008176EE">
        <w:rPr>
          <w:rFonts w:ascii="Times New Roman" w:hAnsi="Times New Roman"/>
          <w:sz w:val="24"/>
          <w:szCs w:val="24"/>
        </w:rPr>
        <w:t xml:space="preserve">открытого </w:t>
      </w:r>
      <w:r w:rsidR="001E1530">
        <w:rPr>
          <w:rFonts w:ascii="Times New Roman" w:hAnsi="Times New Roman"/>
          <w:sz w:val="24"/>
          <w:szCs w:val="24"/>
        </w:rPr>
        <w:t>запроса предложений</w:t>
      </w:r>
      <w:r w:rsidR="008176EE">
        <w:rPr>
          <w:rFonts w:ascii="Times New Roman" w:hAnsi="Times New Roman"/>
          <w:sz w:val="24"/>
          <w:szCs w:val="24"/>
        </w:rPr>
        <w:t xml:space="preserve"> </w:t>
      </w:r>
      <w:r w:rsidR="00363760">
        <w:rPr>
          <w:rFonts w:ascii="Times New Roman" w:hAnsi="Times New Roman"/>
          <w:sz w:val="24"/>
          <w:szCs w:val="24"/>
        </w:rPr>
        <w:t>ООО «Агропромышленная фирма «Аквад»</w:t>
      </w:r>
      <w:r w:rsidRPr="00FD32F1">
        <w:rPr>
          <w:rFonts w:ascii="Times New Roman" w:hAnsi="Times New Roman"/>
          <w:sz w:val="24"/>
          <w:szCs w:val="24"/>
        </w:rPr>
        <w:t xml:space="preserve"> (</w:t>
      </w:r>
      <w:r w:rsidR="00363760">
        <w:rPr>
          <w:rFonts w:ascii="Times New Roman" w:hAnsi="Times New Roman"/>
          <w:sz w:val="24"/>
          <w:szCs w:val="24"/>
        </w:rPr>
        <w:t>607190, Нижегородская обл., г. Саров, д.41</w:t>
      </w:r>
      <w:r w:rsidRPr="00FD32F1">
        <w:rPr>
          <w:rFonts w:ascii="Times New Roman" w:hAnsi="Times New Roman"/>
          <w:sz w:val="24"/>
          <w:szCs w:val="24"/>
        </w:rPr>
        <w:t xml:space="preserve">), с ценой заявки </w:t>
      </w:r>
      <w:r w:rsidR="00363760">
        <w:rPr>
          <w:rFonts w:ascii="Times New Roman" w:hAnsi="Times New Roman"/>
          <w:sz w:val="24"/>
          <w:szCs w:val="24"/>
        </w:rPr>
        <w:t>4 889 979</w:t>
      </w:r>
      <w:r w:rsidRPr="00FD32F1">
        <w:rPr>
          <w:rFonts w:ascii="Times New Roman" w:hAnsi="Times New Roman"/>
          <w:sz w:val="24"/>
          <w:szCs w:val="24"/>
        </w:rPr>
        <w:t xml:space="preserve"> (</w:t>
      </w:r>
      <w:r w:rsidR="00363760">
        <w:rPr>
          <w:rFonts w:ascii="Times New Roman" w:hAnsi="Times New Roman"/>
          <w:sz w:val="24"/>
          <w:szCs w:val="24"/>
        </w:rPr>
        <w:t>Четыре миллиона восемьсот восемьдесят девять тысяч девятьсот семьдесят девять</w:t>
      </w:r>
      <w:r w:rsidRPr="00FD32F1">
        <w:rPr>
          <w:rFonts w:ascii="Times New Roman" w:hAnsi="Times New Roman"/>
          <w:sz w:val="24"/>
          <w:szCs w:val="24"/>
        </w:rPr>
        <w:t xml:space="preserve">) рублей 00 копеек, включая НДС. </w:t>
      </w:r>
    </w:p>
    <w:p w:rsidR="006B2BB0" w:rsidRPr="00E77B2B" w:rsidRDefault="006B2BB0" w:rsidP="006B2BB0">
      <w:pPr>
        <w:widowControl w:val="0"/>
        <w:jc w:val="both"/>
        <w:rPr>
          <w:rFonts w:eastAsia="Calibri"/>
        </w:rPr>
      </w:pPr>
      <w:r w:rsidRPr="00E77B2B">
        <w:rPr>
          <w:rFonts w:eastAsia="Calibri"/>
        </w:rPr>
        <w:t xml:space="preserve">Результаты голосования членов закупочной комиссии: </w:t>
      </w:r>
    </w:p>
    <w:p w:rsidR="006B2BB0" w:rsidRPr="00FF7C53" w:rsidRDefault="006B2BB0" w:rsidP="00363760">
      <w:pPr>
        <w:pStyle w:val="a9"/>
        <w:widowControl w:val="0"/>
        <w:ind w:left="0"/>
        <w:jc w:val="both"/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="00363760">
        <w:rPr>
          <w:rFonts w:eastAsia="Calibri"/>
          <w:sz w:val="24"/>
          <w:szCs w:val="24"/>
        </w:rPr>
        <w:t>(</w:t>
      </w:r>
      <w:r w:rsidR="00363760">
        <w:rPr>
          <w:rFonts w:eastAsia="Calibri"/>
          <w:b/>
          <w:i/>
          <w:sz w:val="24"/>
          <w:szCs w:val="24"/>
        </w:rPr>
        <w:t>И.З.Мусин, В.И.Селютин, В.А.Прасолов, Р.З.Чапаев, А.В.Соловьев, И.Е.Сергеев, С.А.Сиверцев</w:t>
      </w:r>
      <w:r w:rsidR="00363760" w:rsidRPr="00E309A7">
        <w:rPr>
          <w:rFonts w:eastAsia="Calibri"/>
          <w:b/>
          <w:i/>
          <w:sz w:val="24"/>
          <w:szCs w:val="24"/>
        </w:rPr>
        <w:t>);</w:t>
      </w:r>
    </w:p>
    <w:p w:rsidR="006B2BB0" w:rsidRPr="008B4C21" w:rsidRDefault="006B2BB0" w:rsidP="004D137E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>
        <w:t xml:space="preserve">6. </w:t>
      </w:r>
      <w:r>
        <w:rPr>
          <w:sz w:val="24"/>
          <w:szCs w:val="24"/>
        </w:rPr>
        <w:t xml:space="preserve">Настоящий протокол разместить </w:t>
      </w:r>
      <w:r>
        <w:rPr>
          <w:spacing w:val="-6"/>
          <w:sz w:val="24"/>
          <w:szCs w:val="24"/>
        </w:rPr>
        <w:t xml:space="preserve">на официальном сайте Российской Федерации для размещения информации о размещении заказа: </w:t>
      </w:r>
      <w:hyperlink r:id="rId10" w:history="1">
        <w:r>
          <w:rPr>
            <w:rStyle w:val="a4"/>
            <w:sz w:val="24"/>
            <w:szCs w:val="24"/>
          </w:rPr>
          <w:t>http://zakupki.</w:t>
        </w:r>
        <w:r>
          <w:rPr>
            <w:rStyle w:val="a4"/>
            <w:sz w:val="24"/>
            <w:szCs w:val="24"/>
            <w:lang w:val="en-US"/>
          </w:rPr>
          <w:t>gov</w:t>
        </w:r>
        <w:r>
          <w:rPr>
            <w:rStyle w:val="a4"/>
            <w:sz w:val="24"/>
            <w:szCs w:val="24"/>
          </w:rPr>
          <w:t>.ru</w:t>
        </w:r>
      </w:hyperlink>
      <w:r>
        <w:rPr>
          <w:rStyle w:val="a4"/>
          <w:sz w:val="24"/>
          <w:szCs w:val="24"/>
        </w:rPr>
        <w:t xml:space="preserve">, на официальном </w:t>
      </w:r>
      <w:r>
        <w:rPr>
          <w:sz w:val="24"/>
          <w:szCs w:val="24"/>
        </w:rPr>
        <w:t>сайте</w:t>
      </w:r>
      <w:r>
        <w:rPr>
          <w:rStyle w:val="a4"/>
          <w:sz w:val="24"/>
          <w:szCs w:val="24"/>
        </w:rPr>
        <w:t xml:space="preserve"> Госкорпорации «Росатом»</w:t>
      </w:r>
      <w:r>
        <w:rPr>
          <w:sz w:val="24"/>
          <w:szCs w:val="24"/>
        </w:rPr>
        <w:t xml:space="preserve">: http://www/zakupki.rosatom.ru и на сайте: </w:t>
      </w:r>
      <w:hyperlink r:id="rId11" w:history="1">
        <w:r w:rsidR="00363760" w:rsidRPr="00E4717B">
          <w:rPr>
            <w:rStyle w:val="a4"/>
            <w:sz w:val="24"/>
            <w:szCs w:val="24"/>
          </w:rPr>
          <w:t>www.</w:t>
        </w:r>
        <w:r w:rsidR="00363760" w:rsidRPr="00E4717B">
          <w:rPr>
            <w:rStyle w:val="a4"/>
            <w:sz w:val="24"/>
            <w:szCs w:val="24"/>
            <w:lang w:val="en-US"/>
          </w:rPr>
          <w:t>a</w:t>
        </w:r>
        <w:r w:rsidR="00363760" w:rsidRPr="00E4717B">
          <w:rPr>
            <w:rStyle w:val="a4"/>
            <w:sz w:val="24"/>
            <w:szCs w:val="24"/>
          </w:rPr>
          <w:t>-</w:t>
        </w:r>
        <w:r w:rsidR="00363760" w:rsidRPr="00E4717B">
          <w:rPr>
            <w:rStyle w:val="a4"/>
            <w:sz w:val="24"/>
            <w:szCs w:val="24"/>
            <w:lang w:val="en-US"/>
          </w:rPr>
          <w:t>k</w:t>
        </w:r>
        <w:r w:rsidR="00363760" w:rsidRPr="00E4717B">
          <w:rPr>
            <w:rStyle w:val="a4"/>
            <w:sz w:val="24"/>
            <w:szCs w:val="24"/>
          </w:rPr>
          <w:t>-</w:t>
        </w:r>
        <w:r w:rsidR="00363760" w:rsidRPr="00E4717B">
          <w:rPr>
            <w:rStyle w:val="a4"/>
            <w:sz w:val="24"/>
            <w:szCs w:val="24"/>
            <w:lang w:val="en-US"/>
          </w:rPr>
          <w:t>d</w:t>
        </w:r>
        <w:r w:rsidR="00363760" w:rsidRPr="00E4717B">
          <w:rPr>
            <w:rStyle w:val="a4"/>
            <w:sz w:val="24"/>
            <w:szCs w:val="24"/>
          </w:rPr>
          <w:t>.ru</w:t>
        </w:r>
      </w:hyperlink>
    </w:p>
    <w:p w:rsidR="00363760" w:rsidRDefault="00363760" w:rsidP="006B2BB0">
      <w:pPr>
        <w:keepNext/>
        <w:rPr>
          <w:b/>
          <w:bCs/>
        </w:rPr>
      </w:pPr>
    </w:p>
    <w:p w:rsidR="006B2BB0" w:rsidRDefault="006B2BB0" w:rsidP="006B2BB0">
      <w:pPr>
        <w:keepNext/>
        <w:rPr>
          <w:b/>
          <w:bCs/>
        </w:rPr>
      </w:pPr>
      <w:r>
        <w:rPr>
          <w:b/>
          <w:bCs/>
        </w:rPr>
        <w:t xml:space="preserve">Закупочная комиссия: </w:t>
      </w:r>
    </w:p>
    <w:p w:rsidR="008B4C21" w:rsidRDefault="008B4C21" w:rsidP="006B2BB0">
      <w:pPr>
        <w:keepNext/>
        <w:rPr>
          <w:b/>
          <w:bCs/>
        </w:rPr>
      </w:pPr>
    </w:p>
    <w:p w:rsidR="006B2BB0" w:rsidRDefault="006B2BB0" w:rsidP="006B2BB0">
      <w:pPr>
        <w:pStyle w:val="2"/>
        <w:jc w:val="center"/>
        <w:rPr>
          <w:b/>
        </w:rPr>
      </w:pPr>
      <w:r>
        <w:rPr>
          <w:b/>
        </w:rPr>
        <w:t>Подписи членов комиссии:</w:t>
      </w:r>
    </w:p>
    <w:p w:rsidR="006B2BB0" w:rsidRDefault="006B2BB0" w:rsidP="006B2BB0">
      <w:pPr>
        <w:spacing w:line="48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363760">
        <w:t>И.З.Мусин</w:t>
      </w:r>
    </w:p>
    <w:p w:rsidR="006B2BB0" w:rsidRDefault="006B2BB0" w:rsidP="006B2BB0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363760">
        <w:t>В.И.Селютин</w:t>
      </w:r>
    </w:p>
    <w:p w:rsidR="006B2BB0" w:rsidRDefault="006B2BB0" w:rsidP="006B2BB0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363760">
        <w:t>В.А.Прасолов</w:t>
      </w:r>
    </w:p>
    <w:p w:rsidR="006B2BB0" w:rsidRDefault="006B2BB0" w:rsidP="006B2BB0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363760">
        <w:t>Р.З. Чапаев</w:t>
      </w:r>
    </w:p>
    <w:p w:rsidR="00363760" w:rsidRDefault="00363760" w:rsidP="00363760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С.А.Сиверцев</w:t>
      </w:r>
    </w:p>
    <w:p w:rsidR="006B2BB0" w:rsidRDefault="006B2BB0" w:rsidP="006B2BB0">
      <w:pPr>
        <w:spacing w:line="480" w:lineRule="auto"/>
      </w:pPr>
      <w:r>
        <w:t>Представитель ОКИ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А.В. Соловьев</w:t>
      </w:r>
    </w:p>
    <w:p w:rsidR="006B2BB0" w:rsidRDefault="006B2BB0" w:rsidP="006B2BB0">
      <w:pPr>
        <w:spacing w:line="480" w:lineRule="auto"/>
      </w:pPr>
      <w:r>
        <w:t>Представитель СБ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И.Е. Сергеев</w:t>
      </w:r>
    </w:p>
    <w:p w:rsidR="006B2BB0" w:rsidRDefault="006B2BB0" w:rsidP="006B2BB0">
      <w:pPr>
        <w:shd w:val="clear" w:color="auto" w:fill="FFFFFF"/>
        <w:jc w:val="both"/>
        <w:rPr>
          <w:b/>
          <w:bCs/>
          <w:lang w:eastAsia="ru-RU"/>
        </w:rPr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           </w:t>
      </w:r>
      <w:r>
        <w:tab/>
      </w:r>
      <w:r>
        <w:tab/>
        <w:t>______________</w:t>
      </w:r>
      <w:r w:rsidR="00363760">
        <w:t>О.В.Майорова</w:t>
      </w:r>
    </w:p>
    <w:p w:rsidR="00DE0CD4" w:rsidRDefault="00DE0CD4"/>
    <w:sectPr w:rsidR="00DE0CD4" w:rsidSect="008073D7">
      <w:footerReference w:type="default" r:id="rId12"/>
      <w:pgSz w:w="11905" w:h="16837"/>
      <w:pgMar w:top="964" w:right="706" w:bottom="709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24A0" w:rsidRDefault="00FC24A0" w:rsidP="002E2E4A">
      <w:r>
        <w:separator/>
      </w:r>
    </w:p>
  </w:endnote>
  <w:endnote w:type="continuationSeparator" w:id="1">
    <w:p w:rsidR="00FC24A0" w:rsidRDefault="00FC24A0" w:rsidP="002E2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665" w:rsidRDefault="002D19FD">
    <w:pPr>
      <w:pStyle w:val="a6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5.85pt;height:13.6pt;z-index:25166028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517665" w:rsidRDefault="002D19FD">
                <w:pPr>
                  <w:pStyle w:val="a6"/>
                </w:pPr>
                <w:r>
                  <w:rPr>
                    <w:rStyle w:val="a5"/>
                  </w:rPr>
                  <w:fldChar w:fldCharType="begin"/>
                </w:r>
                <w:r w:rsidR="006275BA">
                  <w:rPr>
                    <w:rStyle w:val="a5"/>
                  </w:rPr>
                  <w:instrText xml:space="preserve"> PAGE </w:instrText>
                </w:r>
                <w:r>
                  <w:rPr>
                    <w:rStyle w:val="a5"/>
                  </w:rPr>
                  <w:fldChar w:fldCharType="separate"/>
                </w:r>
                <w:r w:rsidR="00363760">
                  <w:rPr>
                    <w:rStyle w:val="a5"/>
                    <w:noProof/>
                  </w:rPr>
                  <w:t>2</w:t>
                </w:r>
                <w:r>
                  <w:rPr>
                    <w:rStyle w:val="a5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24A0" w:rsidRDefault="00FC24A0" w:rsidP="002E2E4A">
      <w:r>
        <w:separator/>
      </w:r>
    </w:p>
  </w:footnote>
  <w:footnote w:type="continuationSeparator" w:id="1">
    <w:p w:rsidR="00FC24A0" w:rsidRDefault="00FC24A0" w:rsidP="002E2E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6307B"/>
    <w:multiLevelType w:val="hybridMultilevel"/>
    <w:tmpl w:val="6E287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55281672"/>
    <w:multiLevelType w:val="multilevel"/>
    <w:tmpl w:val="0AC81F3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715A6C8E"/>
    <w:multiLevelType w:val="hybridMultilevel"/>
    <w:tmpl w:val="5F7469EA"/>
    <w:lvl w:ilvl="0" w:tplc="CE5AF2A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276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B2BB0"/>
    <w:rsid w:val="000C5EE4"/>
    <w:rsid w:val="0015502E"/>
    <w:rsid w:val="0019581A"/>
    <w:rsid w:val="001E1530"/>
    <w:rsid w:val="0023746D"/>
    <w:rsid w:val="00283C13"/>
    <w:rsid w:val="002D19FD"/>
    <w:rsid w:val="002E2E4A"/>
    <w:rsid w:val="002F3FAA"/>
    <w:rsid w:val="00363760"/>
    <w:rsid w:val="00382389"/>
    <w:rsid w:val="00423457"/>
    <w:rsid w:val="0048438F"/>
    <w:rsid w:val="004D0A94"/>
    <w:rsid w:val="004D0BA4"/>
    <w:rsid w:val="004D137E"/>
    <w:rsid w:val="00512C3D"/>
    <w:rsid w:val="00542121"/>
    <w:rsid w:val="00552246"/>
    <w:rsid w:val="00552287"/>
    <w:rsid w:val="00577F4C"/>
    <w:rsid w:val="006123E5"/>
    <w:rsid w:val="006275BA"/>
    <w:rsid w:val="0069671C"/>
    <w:rsid w:val="006B287F"/>
    <w:rsid w:val="006B2BB0"/>
    <w:rsid w:val="006D47D5"/>
    <w:rsid w:val="006E5C1C"/>
    <w:rsid w:val="00707E93"/>
    <w:rsid w:val="007B29E0"/>
    <w:rsid w:val="007C21CB"/>
    <w:rsid w:val="00814027"/>
    <w:rsid w:val="008176EE"/>
    <w:rsid w:val="00833FCC"/>
    <w:rsid w:val="00881B79"/>
    <w:rsid w:val="00882E80"/>
    <w:rsid w:val="0089334B"/>
    <w:rsid w:val="008B4C21"/>
    <w:rsid w:val="008D5342"/>
    <w:rsid w:val="008F54B1"/>
    <w:rsid w:val="00991FC9"/>
    <w:rsid w:val="00AC1FA8"/>
    <w:rsid w:val="00BB68AE"/>
    <w:rsid w:val="00BD5F40"/>
    <w:rsid w:val="00C10AA3"/>
    <w:rsid w:val="00C77FD3"/>
    <w:rsid w:val="00D24F60"/>
    <w:rsid w:val="00DE0CD4"/>
    <w:rsid w:val="00DE67F6"/>
    <w:rsid w:val="00E07BDC"/>
    <w:rsid w:val="00EB1EEE"/>
    <w:rsid w:val="00FC2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B2BB0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6B2BB0"/>
    <w:rPr>
      <w:color w:val="0000FF"/>
      <w:u w:val="single"/>
    </w:rPr>
  </w:style>
  <w:style w:type="character" w:styleId="a5">
    <w:name w:val="page number"/>
    <w:basedOn w:val="a1"/>
    <w:rsid w:val="006B2BB0"/>
  </w:style>
  <w:style w:type="paragraph" w:styleId="a6">
    <w:name w:val="footer"/>
    <w:basedOn w:val="a0"/>
    <w:link w:val="a7"/>
    <w:rsid w:val="006B2BB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rsid w:val="006B2BB0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0"/>
    <w:link w:val="20"/>
    <w:rsid w:val="006B2BB0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rsid w:val="006B2BB0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Normal (Web)"/>
    <w:basedOn w:val="a0"/>
    <w:unhideWhenUsed/>
    <w:rsid w:val="006B2BB0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paragraph" w:styleId="a9">
    <w:name w:val="List Paragraph"/>
    <w:basedOn w:val="a0"/>
    <w:qFormat/>
    <w:rsid w:val="006B2BB0"/>
    <w:pPr>
      <w:suppressAutoHyphens w:val="0"/>
      <w:ind w:left="720"/>
      <w:contextualSpacing/>
    </w:pPr>
    <w:rPr>
      <w:kern w:val="0"/>
      <w:sz w:val="20"/>
      <w:szCs w:val="20"/>
      <w:lang w:eastAsia="ru-RU"/>
    </w:rPr>
  </w:style>
  <w:style w:type="paragraph" w:customStyle="1" w:styleId="Default">
    <w:name w:val="Default"/>
    <w:rsid w:val="006B2BB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a">
    <w:name w:val="No Spacing"/>
    <w:uiPriority w:val="1"/>
    <w:qFormat/>
    <w:rsid w:val="006B2BB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">
    <w:name w:val="Подподпункт"/>
    <w:basedOn w:val="a0"/>
    <w:rsid w:val="006B2BB0"/>
    <w:pPr>
      <w:numPr>
        <w:numId w:val="3"/>
      </w:numPr>
      <w:suppressAutoHyphens w:val="0"/>
      <w:spacing w:line="360" w:lineRule="auto"/>
      <w:jc w:val="both"/>
    </w:pPr>
    <w:rPr>
      <w:bCs/>
      <w:snapToGrid w:val="0"/>
      <w:kern w:val="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9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1070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22</cp:revision>
  <cp:lastPrinted>2015-08-14T11:33:00Z</cp:lastPrinted>
  <dcterms:created xsi:type="dcterms:W3CDTF">2015-02-26T08:15:00Z</dcterms:created>
  <dcterms:modified xsi:type="dcterms:W3CDTF">2015-08-14T11:33:00Z</dcterms:modified>
</cp:coreProperties>
</file>