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99B" w:rsidRPr="008B699B" w:rsidRDefault="008B699B" w:rsidP="008B699B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B699B">
        <w:rPr>
          <w:rFonts w:ascii="Times New Roman" w:hAnsi="Times New Roman"/>
          <w:b/>
          <w:bCs/>
        </w:rPr>
        <w:t>ПРОТОКОЛ № Z039788-2</w:t>
      </w:r>
    </w:p>
    <w:p w:rsidR="008B699B" w:rsidRPr="008B699B" w:rsidRDefault="008B699B" w:rsidP="008B699B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B699B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8B699B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оборудование</w:t>
      </w:r>
      <w:proofErr w:type="gramEnd"/>
      <w:r w:rsidRPr="008B699B">
        <w:rPr>
          <w:rFonts w:ascii="Times New Roman" w:hAnsi="Times New Roman"/>
          <w:b/>
          <w:bCs/>
        </w:rPr>
        <w:t xml:space="preserve"> помещения системой компактного хранения</w:t>
      </w:r>
    </w:p>
    <w:p w:rsidR="008B699B" w:rsidRPr="008B699B" w:rsidRDefault="008B699B" w:rsidP="008B699B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8B699B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8B699B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6"/>
        <w:gridCol w:w="5125"/>
      </w:tblGrid>
      <w:tr w:rsidR="008B699B" w:rsidRPr="008B699B" w:rsidTr="00963055">
        <w:tc>
          <w:tcPr>
            <w:tcW w:w="5126" w:type="dxa"/>
            <w:hideMark/>
          </w:tcPr>
          <w:p w:rsidR="008B699B" w:rsidRPr="008B699B" w:rsidRDefault="008B699B" w:rsidP="00A76027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B699B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B699B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5" w:type="dxa"/>
            <w:hideMark/>
          </w:tcPr>
          <w:p w:rsidR="008B699B" w:rsidRPr="008B699B" w:rsidRDefault="008B699B" w:rsidP="00A76027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B699B">
              <w:rPr>
                <w:rFonts w:ascii="Times New Roman" w:hAnsi="Times New Roman"/>
                <w:bCs/>
                <w:lang w:val="en-US" w:eastAsia="en-US"/>
              </w:rPr>
              <w:t xml:space="preserve">«20» </w:t>
            </w:r>
            <w:proofErr w:type="spellStart"/>
            <w:r w:rsidRPr="008B699B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8B699B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8B699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B699B" w:rsidRPr="008B699B" w:rsidRDefault="008B699B" w:rsidP="008B699B">
      <w:pPr>
        <w:tabs>
          <w:tab w:val="left" w:pos="252"/>
        </w:tabs>
        <w:rPr>
          <w:rFonts w:ascii="Times New Roman" w:hAnsi="Times New Roman"/>
        </w:rPr>
      </w:pPr>
      <w:r w:rsidRPr="008B699B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8B699B">
        <w:rPr>
          <w:rFonts w:ascii="Times New Roman" w:hAnsi="Times New Roman"/>
          <w:color w:val="FF0000"/>
        </w:rPr>
        <w:t xml:space="preserve"> </w:t>
      </w:r>
      <w:r w:rsidRPr="008B699B">
        <w:rPr>
          <w:rFonts w:ascii="Times New Roman" w:hAnsi="Times New Roman"/>
        </w:rPr>
        <w:t>с использованием функционала ЭТП Аук. Конк. Дом</w:t>
      </w:r>
      <w:r w:rsidRPr="008B699B">
        <w:rPr>
          <w:rFonts w:ascii="Times New Roman" w:hAnsi="Times New Roman"/>
          <w:color w:val="FF0000"/>
        </w:rPr>
        <w:t xml:space="preserve"> </w:t>
      </w:r>
      <w:r w:rsidRPr="008B699B">
        <w:rPr>
          <w:rFonts w:ascii="Times New Roman" w:hAnsi="Times New Roman"/>
        </w:rPr>
        <w:t>согласно регламенту ее работы.</w:t>
      </w:r>
    </w:p>
    <w:p w:rsidR="008B699B" w:rsidRPr="008B699B" w:rsidRDefault="008B699B" w:rsidP="008B699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B699B">
        <w:rPr>
          <w:rFonts w:ascii="Times New Roman" w:hAnsi="Times New Roman"/>
          <w:b/>
          <w:bCs/>
        </w:rPr>
        <w:t>Информация о заказе:</w:t>
      </w:r>
    </w:p>
    <w:p w:rsidR="008B699B" w:rsidRPr="008B699B" w:rsidRDefault="008B699B" w:rsidP="008B699B">
      <w:pPr>
        <w:tabs>
          <w:tab w:val="left" w:pos="252"/>
        </w:tabs>
        <w:outlineLvl w:val="0"/>
        <w:rPr>
          <w:rFonts w:ascii="Times New Roman" w:hAnsi="Times New Roman"/>
        </w:rPr>
      </w:pPr>
      <w:r w:rsidRPr="008B699B">
        <w:rPr>
          <w:rFonts w:ascii="Times New Roman" w:hAnsi="Times New Roman"/>
        </w:rPr>
        <w:t xml:space="preserve">Заказчик: </w:t>
      </w:r>
      <w:r w:rsidRPr="008B699B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8B699B" w:rsidRPr="008B699B" w:rsidRDefault="008B699B" w:rsidP="008B699B">
      <w:pPr>
        <w:tabs>
          <w:tab w:val="left" w:pos="252"/>
        </w:tabs>
        <w:rPr>
          <w:rFonts w:ascii="Times New Roman" w:hAnsi="Times New Roman"/>
        </w:rPr>
      </w:pPr>
      <w:r w:rsidRPr="008B699B">
        <w:rPr>
          <w:rFonts w:ascii="Times New Roman" w:hAnsi="Times New Roman"/>
        </w:rPr>
        <w:t>Организатор размещения заказа: АО "НИКИЭТ"</w:t>
      </w:r>
    </w:p>
    <w:p w:rsidR="008B699B" w:rsidRPr="008B699B" w:rsidRDefault="008B699B" w:rsidP="008B699B">
      <w:pPr>
        <w:tabs>
          <w:tab w:val="left" w:pos="252"/>
        </w:tabs>
        <w:rPr>
          <w:rFonts w:ascii="Times New Roman" w:hAnsi="Times New Roman"/>
          <w:color w:val="FF0000"/>
        </w:rPr>
      </w:pPr>
      <w:r w:rsidRPr="008B699B">
        <w:rPr>
          <w:rFonts w:ascii="Times New Roman" w:hAnsi="Times New Roman"/>
        </w:rPr>
        <w:t>Предмет запроса цен: право заключения договора на оборудование помещения системой компактного хранения</w:t>
      </w:r>
    </w:p>
    <w:p w:rsidR="008B699B" w:rsidRPr="008B699B" w:rsidRDefault="008B699B" w:rsidP="008B699B">
      <w:pPr>
        <w:keepLines w:val="0"/>
        <w:rPr>
          <w:rFonts w:ascii="Times New Roman" w:hAnsi="Times New Roman"/>
        </w:rPr>
      </w:pPr>
      <w:r w:rsidRPr="008B699B">
        <w:rPr>
          <w:rFonts w:ascii="Times New Roman" w:hAnsi="Times New Roman"/>
        </w:rPr>
        <w:t xml:space="preserve">Предмет договора: оборудование помещения системой компактного хранения </w:t>
      </w:r>
    </w:p>
    <w:p w:rsidR="008B699B" w:rsidRPr="008B699B" w:rsidRDefault="008B699B" w:rsidP="008B699B">
      <w:pPr>
        <w:keepLines w:val="0"/>
        <w:jc w:val="left"/>
        <w:rPr>
          <w:rFonts w:ascii="Times New Roman" w:hAnsi="Times New Roman"/>
        </w:rPr>
      </w:pPr>
    </w:p>
    <w:p w:rsidR="008B699B" w:rsidRPr="008B699B" w:rsidRDefault="008B699B" w:rsidP="008B699B">
      <w:pPr>
        <w:keepLines w:val="0"/>
        <w:rPr>
          <w:rFonts w:ascii="Times New Roman" w:hAnsi="Times New Roman"/>
        </w:rPr>
      </w:pPr>
      <w:r w:rsidRPr="008B699B">
        <w:rPr>
          <w:rFonts w:ascii="Times New Roman" w:hAnsi="Times New Roman"/>
        </w:rPr>
        <w:t xml:space="preserve">Начальная (максимальная) цена договора: 1 829 100 (Один миллион восемьсот двадцать девять тысяч сто) рублей 00 копеек, включая НДС. </w:t>
      </w:r>
    </w:p>
    <w:p w:rsidR="008B699B" w:rsidRPr="008B699B" w:rsidRDefault="008B699B" w:rsidP="008B699B">
      <w:pPr>
        <w:keepLines w:val="0"/>
        <w:jc w:val="left"/>
        <w:rPr>
          <w:rFonts w:ascii="Times New Roman" w:hAnsi="Times New Roman"/>
        </w:rPr>
      </w:pPr>
    </w:p>
    <w:p w:rsidR="008B699B" w:rsidRPr="008B699B" w:rsidRDefault="008B699B" w:rsidP="008B699B">
      <w:pPr>
        <w:rPr>
          <w:rFonts w:ascii="Times New Roman" w:hAnsi="Times New Roman"/>
        </w:rPr>
      </w:pPr>
      <w:proofErr w:type="gramStart"/>
      <w:r w:rsidRPr="008B699B">
        <w:rPr>
          <w:rFonts w:ascii="Times New Roman" w:hAnsi="Times New Roman"/>
        </w:rPr>
        <w:t xml:space="preserve">Извещение о проведении </w:t>
      </w:r>
      <w:r w:rsidRPr="008B699B">
        <w:rPr>
          <w:rFonts w:ascii="Times New Roman" w:hAnsi="Times New Roman"/>
          <w:bCs/>
        </w:rPr>
        <w:t>запроса цен</w:t>
      </w:r>
      <w:r w:rsidRPr="008B699B">
        <w:rPr>
          <w:rFonts w:ascii="Times New Roman" w:hAnsi="Times New Roman"/>
        </w:rPr>
        <w:t xml:space="preserve"> и закупочная документация опубликованы «29»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B699B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B699B">
        <w:rPr>
          <w:rStyle w:val="a3"/>
          <w:rFonts w:ascii="Times New Roman" w:hAnsi="Times New Roman"/>
          <w:color w:val="0000FF"/>
          <w:u w:val="single"/>
        </w:rPr>
        <w:t>/</w:t>
      </w:r>
      <w:r w:rsidRPr="008B699B">
        <w:rPr>
          <w:rFonts w:ascii="Times New Roman" w:hAnsi="Times New Roman"/>
        </w:rPr>
        <w:t xml:space="preserve">, закупка № 31502615297,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8B699B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8B699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8B699B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8B699B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8B699B">
        <w:rPr>
          <w:rStyle w:val="a3"/>
          <w:rFonts w:ascii="Times New Roman" w:hAnsi="Times New Roman"/>
          <w:color w:val="0000FF"/>
          <w:u w:val="single"/>
        </w:rPr>
        <w:t>/</w:t>
      </w:r>
      <w:r w:rsidRPr="008B699B">
        <w:rPr>
          <w:rFonts w:ascii="Times New Roman" w:hAnsi="Times New Roman"/>
        </w:rPr>
        <w:t>, закупка №150729/0499/384, на</w:t>
      </w:r>
      <w:proofErr w:type="gramEnd"/>
      <w:r w:rsidRPr="008B699B">
        <w:rPr>
          <w:rFonts w:ascii="Times New Roman" w:hAnsi="Times New Roman"/>
        </w:rPr>
        <w:t xml:space="preserve"> ЭТП Аук. Конк. Дом, закупка  №Z039788.</w:t>
      </w:r>
    </w:p>
    <w:p w:rsidR="008B699B" w:rsidRPr="008B699B" w:rsidRDefault="008B699B" w:rsidP="008B699B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8B699B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«20» августа 2015 года, по </w:t>
      </w:r>
      <w:r w:rsidRPr="008B699B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8B699B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8B699B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8B699B" w:rsidRDefault="008B699B" w:rsidP="00963055">
      <w:pPr>
        <w:pStyle w:val="31"/>
        <w:tabs>
          <w:tab w:val="left" w:pos="1265"/>
        </w:tabs>
        <w:ind w:firstLine="0"/>
      </w:pPr>
      <w:r>
        <w:t>Единая комиссия</w:t>
      </w:r>
      <w:r w:rsidRPr="009E1102">
        <w:t xml:space="preserve">: </w:t>
      </w:r>
    </w:p>
    <w:tbl>
      <w:tblPr>
        <w:tblW w:w="4970" w:type="pct"/>
        <w:tblInd w:w="45" w:type="dxa"/>
        <w:tblLayout w:type="fixed"/>
        <w:tblLook w:val="04A0"/>
      </w:tblPr>
      <w:tblGrid>
        <w:gridCol w:w="4716"/>
        <w:gridCol w:w="6052"/>
      </w:tblGrid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FF558E" w:rsidRDefault="008B699B" w:rsidP="00144DE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FF558E" w:rsidRDefault="008B699B" w:rsidP="00144DE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8B699B" w:rsidRPr="009E1102" w:rsidTr="0096305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D3795C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8B699B" w:rsidRPr="009E1102" w:rsidTr="0096305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D3795C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D3795C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8B699B" w:rsidP="00144DE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8B699B" w:rsidP="00144DE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8B699B" w:rsidP="00144DEE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hyperlink r:id="rId9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hyperlink r:id="rId10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hyperlink r:id="rId11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pPr>
              <w:ind w:right="-314"/>
              <w:rPr>
                <w:lang w:eastAsia="en-US"/>
              </w:rPr>
            </w:pPr>
            <w:hyperlink r:id="rId12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99B" w:rsidRPr="009E1102" w:rsidRDefault="00183504" w:rsidP="00144DEE">
            <w:pPr>
              <w:ind w:right="-314"/>
              <w:rPr>
                <w:lang w:eastAsia="en-US"/>
              </w:rPr>
            </w:pPr>
            <w:hyperlink r:id="rId13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99B" w:rsidRPr="009E1102" w:rsidRDefault="00183504" w:rsidP="00144DEE">
            <w:pPr>
              <w:ind w:right="-314"/>
              <w:rPr>
                <w:lang w:eastAsia="en-US"/>
              </w:rPr>
            </w:pPr>
            <w:hyperlink r:id="rId14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699B" w:rsidRPr="009E1102" w:rsidTr="0096305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pPr>
              <w:ind w:right="-314"/>
              <w:rPr>
                <w:lang w:eastAsia="en-US"/>
              </w:rPr>
            </w:pPr>
            <w:hyperlink r:id="rId15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8B699B" w:rsidRPr="009E1102" w:rsidRDefault="008B699B" w:rsidP="008B699B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6F0E39" w:rsidRPr="006F0E39">
        <w:rPr>
          <w:rFonts w:ascii="Times New Roman" w:hAnsi="Times New Roman"/>
        </w:rPr>
        <w:t>9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8B699B" w:rsidRPr="009E1102" w:rsidRDefault="008B699B" w:rsidP="008B699B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8B699B" w:rsidRPr="008B699B" w:rsidRDefault="008B699B" w:rsidP="008B699B">
      <w:pPr>
        <w:rPr>
          <w:rFonts w:ascii="Times New Roman" w:hAnsi="Times New Roman"/>
        </w:rPr>
      </w:pPr>
      <w:r w:rsidRPr="008B699B">
        <w:rPr>
          <w:rFonts w:ascii="Times New Roman" w:hAnsi="Times New Roman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котировочным заявкам от 17.08.2015 № Z039788-1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43"/>
        <w:gridCol w:w="2965"/>
        <w:gridCol w:w="1821"/>
        <w:gridCol w:w="5038"/>
      </w:tblGrid>
      <w:tr w:rsidR="008B699B" w:rsidRPr="008B699B" w:rsidTr="008B69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B" w:rsidRPr="008B699B" w:rsidRDefault="008B699B" w:rsidP="00A7602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699B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B" w:rsidRPr="008B699B" w:rsidRDefault="008B699B" w:rsidP="00A7602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699B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B" w:rsidRPr="008B699B" w:rsidRDefault="008B699B" w:rsidP="00A7602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699B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B" w:rsidRPr="008B699B" w:rsidRDefault="008B699B" w:rsidP="00A7602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699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8B699B" w:rsidRPr="008B699B" w:rsidTr="008B69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B" w:rsidRPr="008B699B" w:rsidRDefault="008B699B" w:rsidP="008B699B">
            <w:pPr>
              <w:keepLines w:val="0"/>
              <w:jc w:val="center"/>
              <w:rPr>
                <w:rFonts w:ascii="Times New Roman" w:hAnsi="Times New Roman"/>
              </w:rPr>
            </w:pPr>
            <w:r w:rsidRPr="008B699B">
              <w:rPr>
                <w:rFonts w:ascii="Times New Roman" w:hAnsi="Times New Roman"/>
              </w:rPr>
              <w:t>60299578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B" w:rsidRPr="008B699B" w:rsidRDefault="008B699B" w:rsidP="008B699B">
            <w:pPr>
              <w:keepLines w:val="0"/>
              <w:jc w:val="center"/>
              <w:rPr>
                <w:rFonts w:ascii="Times New Roman" w:hAnsi="Times New Roman"/>
              </w:rPr>
            </w:pPr>
            <w:r w:rsidRPr="008B699B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8B699B">
              <w:rPr>
                <w:rFonts w:ascii="Times New Roman" w:hAnsi="Times New Roman"/>
              </w:rPr>
              <w:t>Арком</w:t>
            </w:r>
            <w:proofErr w:type="spellEnd"/>
            <w:r w:rsidRPr="008B699B">
              <w:rPr>
                <w:rFonts w:ascii="Times New Roman" w:hAnsi="Times New Roman"/>
              </w:rPr>
              <w:t>»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B" w:rsidRPr="008B699B" w:rsidRDefault="008B699B" w:rsidP="008B699B">
            <w:pPr>
              <w:keepLines w:val="0"/>
              <w:jc w:val="center"/>
              <w:rPr>
                <w:rFonts w:ascii="Times New Roman" w:hAnsi="Times New Roman"/>
              </w:rPr>
            </w:pPr>
            <w:r w:rsidRPr="008B699B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9B" w:rsidRPr="008B699B" w:rsidRDefault="008B699B" w:rsidP="00A76027">
            <w:pPr>
              <w:keepLines w:val="0"/>
              <w:rPr>
                <w:rFonts w:ascii="Times New Roman" w:hAnsi="Times New Roman"/>
              </w:rPr>
            </w:pPr>
            <w:r w:rsidRPr="008B699B">
              <w:rPr>
                <w:rFonts w:ascii="Times New Roman" w:hAnsi="Times New Roman"/>
                <w:u w:val="single"/>
              </w:rPr>
              <w:t>Цена заявки</w:t>
            </w:r>
            <w:r w:rsidRPr="008B699B">
              <w:rPr>
                <w:rFonts w:ascii="Times New Roman" w:hAnsi="Times New Roman"/>
              </w:rPr>
              <w:t>: 1 796 290 (Один миллион семьсот девяносто шесть тысяч двести девяносто) рублей 40 копеек, включая НДС</w:t>
            </w:r>
          </w:p>
        </w:tc>
      </w:tr>
    </w:tbl>
    <w:p w:rsidR="008B699B" w:rsidRPr="008B699B" w:rsidRDefault="008B699B" w:rsidP="008B699B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8B699B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8B699B" w:rsidRPr="008B699B" w:rsidRDefault="008B699B" w:rsidP="008B699B">
      <w:pPr>
        <w:keepLines w:val="0"/>
        <w:rPr>
          <w:rFonts w:ascii="Times New Roman" w:hAnsi="Times New Roman"/>
        </w:rPr>
      </w:pPr>
      <w:r w:rsidRPr="008B699B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8B699B" w:rsidRPr="008B699B" w:rsidRDefault="008B699B" w:rsidP="008B699B">
      <w:pPr>
        <w:keepLines w:val="0"/>
        <w:rPr>
          <w:rFonts w:ascii="Times New Roman" w:hAnsi="Times New Roman"/>
        </w:rPr>
      </w:pPr>
      <w:r w:rsidRPr="008B699B">
        <w:rPr>
          <w:rFonts w:ascii="Times New Roman" w:hAnsi="Times New Roman"/>
        </w:rPr>
        <w:t xml:space="preserve">2.1.1. </w:t>
      </w:r>
      <w:proofErr w:type="gramStart"/>
      <w:r w:rsidRPr="008B699B">
        <w:rPr>
          <w:rFonts w:ascii="Times New Roman" w:hAnsi="Times New Roman"/>
          <w:b/>
        </w:rPr>
        <w:t>Общество с ограниченной ответственностью «</w:t>
      </w:r>
      <w:proofErr w:type="spellStart"/>
      <w:r w:rsidRPr="008B699B">
        <w:rPr>
          <w:rFonts w:ascii="Times New Roman" w:hAnsi="Times New Roman"/>
          <w:b/>
        </w:rPr>
        <w:t>Арком</w:t>
      </w:r>
      <w:proofErr w:type="spellEnd"/>
      <w:r w:rsidRPr="008B699B">
        <w:rPr>
          <w:rFonts w:ascii="Times New Roman" w:hAnsi="Times New Roman"/>
          <w:b/>
        </w:rPr>
        <w:t>»</w:t>
      </w:r>
      <w:r>
        <w:rPr>
          <w:rFonts w:ascii="Times New Roman" w:hAnsi="Times New Roman"/>
        </w:rPr>
        <w:t xml:space="preserve"> (</w:t>
      </w:r>
      <w:r w:rsidRPr="008B699B">
        <w:rPr>
          <w:rFonts w:ascii="Times New Roman" w:hAnsi="Times New Roman"/>
        </w:rPr>
        <w:t xml:space="preserve">г. Москва, ул. Куликовская, д. 20, </w:t>
      </w:r>
      <w:proofErr w:type="spellStart"/>
      <w:r w:rsidRPr="008B699B">
        <w:rPr>
          <w:rFonts w:ascii="Times New Roman" w:hAnsi="Times New Roman"/>
        </w:rPr>
        <w:t>пом</w:t>
      </w:r>
      <w:proofErr w:type="spellEnd"/>
      <w:r w:rsidRPr="008B699B">
        <w:rPr>
          <w:rFonts w:ascii="Times New Roman" w:hAnsi="Times New Roman"/>
        </w:rPr>
        <w:t>.</w:t>
      </w:r>
      <w:proofErr w:type="gramEnd"/>
      <w:r w:rsidRPr="008B699B">
        <w:rPr>
          <w:rFonts w:ascii="Times New Roman" w:hAnsi="Times New Roman"/>
        </w:rPr>
        <w:t xml:space="preserve"> </w:t>
      </w:r>
      <w:proofErr w:type="gramStart"/>
      <w:r w:rsidRPr="008B699B">
        <w:rPr>
          <w:rFonts w:ascii="Times New Roman" w:hAnsi="Times New Roman"/>
        </w:rPr>
        <w:t xml:space="preserve">I, комн. 42) </w:t>
      </w:r>
      <w:proofErr w:type="gramEnd"/>
    </w:p>
    <w:p w:rsidR="008B699B" w:rsidRPr="008B699B" w:rsidRDefault="008B699B" w:rsidP="00963055">
      <w:pPr>
        <w:pStyle w:val="a4"/>
        <w:spacing w:before="0" w:beforeAutospacing="0" w:after="0" w:afterAutospacing="0"/>
        <w:jc w:val="both"/>
      </w:pPr>
      <w:r w:rsidRPr="008B699B">
        <w:t xml:space="preserve">  </w:t>
      </w:r>
      <w:r w:rsidR="00963055">
        <w:t xml:space="preserve">    </w:t>
      </w:r>
      <w:r w:rsidRPr="008B699B">
        <w:t xml:space="preserve">Результаты голосования: </w:t>
      </w:r>
    </w:p>
    <w:p w:rsidR="008B699B" w:rsidRPr="008B699B" w:rsidRDefault="008B699B" w:rsidP="008B699B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B699B">
        <w:rPr>
          <w:rFonts w:ascii="Times New Roman" w:hAnsi="Times New Roman"/>
        </w:rPr>
        <w:t xml:space="preserve">«за» – </w:t>
      </w:r>
      <w:r w:rsidR="006F0E39">
        <w:rPr>
          <w:rFonts w:ascii="Times New Roman" w:hAnsi="Times New Roman"/>
          <w:lang w:val="en-US"/>
        </w:rPr>
        <w:t>9</w:t>
      </w:r>
      <w:r w:rsidRPr="008B699B">
        <w:rPr>
          <w:rFonts w:ascii="Times New Roman" w:hAnsi="Times New Roman"/>
        </w:rPr>
        <w:t xml:space="preserve"> голосов; </w:t>
      </w:r>
    </w:p>
    <w:p w:rsidR="008B699B" w:rsidRPr="008B699B" w:rsidRDefault="008B699B" w:rsidP="008B699B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B699B">
        <w:rPr>
          <w:rFonts w:ascii="Times New Roman" w:hAnsi="Times New Roman"/>
        </w:rPr>
        <w:t xml:space="preserve">«против» – </w:t>
      </w:r>
      <w:r w:rsidR="006F0E39">
        <w:rPr>
          <w:rFonts w:ascii="Times New Roman" w:hAnsi="Times New Roman"/>
          <w:lang w:val="en-US"/>
        </w:rPr>
        <w:t>0</w:t>
      </w:r>
      <w:r w:rsidRPr="008B699B">
        <w:rPr>
          <w:rFonts w:ascii="Times New Roman" w:hAnsi="Times New Roman"/>
        </w:rPr>
        <w:t xml:space="preserve"> голосов; </w:t>
      </w:r>
    </w:p>
    <w:p w:rsidR="008B699B" w:rsidRPr="008B699B" w:rsidRDefault="008B699B" w:rsidP="008B699B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B699B">
        <w:rPr>
          <w:rFonts w:ascii="Times New Roman" w:hAnsi="Times New Roman"/>
        </w:rPr>
        <w:t xml:space="preserve">«воздержался» – </w:t>
      </w:r>
      <w:r w:rsidR="006F0E39">
        <w:rPr>
          <w:rFonts w:ascii="Times New Roman" w:hAnsi="Times New Roman"/>
          <w:lang w:val="en-US"/>
        </w:rPr>
        <w:t>0</w:t>
      </w:r>
      <w:r w:rsidRPr="008B699B">
        <w:rPr>
          <w:rFonts w:ascii="Times New Roman" w:hAnsi="Times New Roman"/>
        </w:rPr>
        <w:t xml:space="preserve"> голосов. </w:t>
      </w:r>
    </w:p>
    <w:p w:rsidR="008B699B" w:rsidRDefault="008B699B" w:rsidP="008B699B">
      <w:pPr>
        <w:pStyle w:val="a4"/>
        <w:spacing w:before="0" w:beforeAutospacing="0" w:after="0" w:afterAutospacing="0"/>
        <w:jc w:val="both"/>
      </w:pPr>
      <w:r w:rsidRPr="008B699B">
        <w:rPr>
          <w:rFonts w:eastAsiaTheme="minorHAnsi"/>
        </w:rPr>
        <w:t>2</w:t>
      </w:r>
      <w:r>
        <w:rPr>
          <w:rFonts w:eastAsiaTheme="minorHAnsi"/>
        </w:rPr>
        <w:t>.</w:t>
      </w:r>
      <w:r w:rsidRPr="008B699B">
        <w:rPr>
          <w:rFonts w:eastAsiaTheme="minorHAnsi"/>
        </w:rPr>
        <w:t>2</w:t>
      </w:r>
      <w:r>
        <w:rPr>
          <w:rFonts w:eastAsiaTheme="minorHAnsi"/>
        </w:rPr>
        <w:t xml:space="preserve">. </w:t>
      </w:r>
      <w:r>
        <w:t xml:space="preserve">В связи с тем, что по результатам </w:t>
      </w:r>
      <w:proofErr w:type="gramStart"/>
      <w:r>
        <w:t>рассмотрения заявки единственного участника запроса цен</w:t>
      </w:r>
      <w:proofErr w:type="gramEnd"/>
      <w:r>
        <w:t xml:space="preserve"> и поданная им заявка были признаны соответствующими условиям запроса цен, в соответствии с подпунктом а) пункта 13.5.1 ЕОСЗ открытый запрос цен признан несостоявшимся. </w:t>
      </w:r>
    </w:p>
    <w:p w:rsidR="006F0E39" w:rsidRDefault="006F0E39" w:rsidP="008B699B">
      <w:pPr>
        <w:tabs>
          <w:tab w:val="left" w:pos="252"/>
        </w:tabs>
        <w:rPr>
          <w:rFonts w:ascii="Times New Roman" w:hAnsi="Times New Roman"/>
          <w:lang w:val="en-US"/>
        </w:rPr>
      </w:pPr>
    </w:p>
    <w:p w:rsidR="008B699B" w:rsidRPr="00F6749D" w:rsidRDefault="008B699B" w:rsidP="008B699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 Единая комиссия рекомендует заключить договор на </w:t>
      </w:r>
      <w:r w:rsidRPr="008B699B">
        <w:rPr>
          <w:rFonts w:ascii="Times New Roman" w:hAnsi="Times New Roman"/>
        </w:rPr>
        <w:t xml:space="preserve">оборудование помещения системой компактного хранения </w:t>
      </w:r>
      <w:r>
        <w:rPr>
          <w:rFonts w:ascii="Times New Roman" w:hAnsi="Times New Roman"/>
        </w:rPr>
        <w:t xml:space="preserve">с единственным участником </w:t>
      </w:r>
      <w:r w:rsidRPr="008B699B">
        <w:rPr>
          <w:rFonts w:ascii="Times New Roman" w:hAnsi="Times New Roman"/>
          <w:b/>
        </w:rPr>
        <w:t>Общество с ограниченной ответственностью «</w:t>
      </w:r>
      <w:proofErr w:type="spellStart"/>
      <w:r w:rsidRPr="008B699B">
        <w:rPr>
          <w:rFonts w:ascii="Times New Roman" w:hAnsi="Times New Roman"/>
          <w:b/>
        </w:rPr>
        <w:t>Арком</w:t>
      </w:r>
      <w:proofErr w:type="spellEnd"/>
      <w:r w:rsidRPr="008B699B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</w:rPr>
        <w:t xml:space="preserve"> после проведения преддоговорных переговоров по снижению цены договора. </w:t>
      </w:r>
    </w:p>
    <w:p w:rsidR="008B699B" w:rsidRPr="00EC6C8C" w:rsidRDefault="00963055" w:rsidP="008B699B">
      <w:pPr>
        <w:pStyle w:val="a4"/>
        <w:spacing w:before="0" w:beforeAutospacing="0" w:after="0" w:afterAutospacing="0"/>
        <w:jc w:val="both"/>
      </w:pPr>
      <w:r>
        <w:t xml:space="preserve">   </w:t>
      </w:r>
      <w:r w:rsidR="008B699B" w:rsidRPr="00F6749D">
        <w:rPr>
          <w:lang w:val="en-US"/>
        </w:rPr>
        <w:t> </w:t>
      </w:r>
      <w:r w:rsidR="008B699B" w:rsidRPr="00F6749D">
        <w:t xml:space="preserve"> </w:t>
      </w:r>
      <w:r w:rsidR="008B699B" w:rsidRPr="00EC6C8C">
        <w:t xml:space="preserve">Результаты голосования: </w:t>
      </w:r>
    </w:p>
    <w:p w:rsidR="008B699B" w:rsidRPr="00EC6C8C" w:rsidRDefault="008B699B" w:rsidP="008B699B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EC6C8C">
        <w:rPr>
          <w:rFonts w:ascii="Times New Roman" w:hAnsi="Times New Roman"/>
        </w:rPr>
        <w:t xml:space="preserve">«за» – </w:t>
      </w:r>
      <w:r w:rsidR="006F0E39">
        <w:rPr>
          <w:rFonts w:ascii="Times New Roman" w:hAnsi="Times New Roman"/>
          <w:lang w:val="en-US"/>
        </w:rPr>
        <w:t>9</w:t>
      </w:r>
      <w:r w:rsidRPr="00EC6C8C">
        <w:rPr>
          <w:rFonts w:ascii="Times New Roman" w:hAnsi="Times New Roman"/>
        </w:rPr>
        <w:t xml:space="preserve"> голосов; </w:t>
      </w:r>
    </w:p>
    <w:p w:rsidR="008B699B" w:rsidRPr="00F6749D" w:rsidRDefault="008B699B" w:rsidP="008B699B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EC6C8C">
        <w:rPr>
          <w:rFonts w:ascii="Times New Roman" w:hAnsi="Times New Roman"/>
        </w:rPr>
        <w:t xml:space="preserve">«против» – </w:t>
      </w:r>
      <w:r w:rsidR="006F0E39">
        <w:rPr>
          <w:rFonts w:ascii="Times New Roman" w:hAnsi="Times New Roman"/>
          <w:lang w:val="en-US"/>
        </w:rPr>
        <w:t>0</w:t>
      </w:r>
      <w:r w:rsidRPr="00EC6C8C">
        <w:rPr>
          <w:rFonts w:ascii="Times New Roman" w:hAnsi="Times New Roman"/>
        </w:rPr>
        <w:t xml:space="preserve"> го</w:t>
      </w:r>
      <w:proofErr w:type="spellStart"/>
      <w:r w:rsidRPr="00F6749D">
        <w:rPr>
          <w:rFonts w:ascii="Times New Roman" w:hAnsi="Times New Roman"/>
          <w:lang w:val="en-US"/>
        </w:rPr>
        <w:t>лосов</w:t>
      </w:r>
      <w:proofErr w:type="spellEnd"/>
      <w:r w:rsidRPr="00F6749D">
        <w:rPr>
          <w:rFonts w:ascii="Times New Roman" w:hAnsi="Times New Roman"/>
          <w:lang w:val="en-US"/>
        </w:rPr>
        <w:t xml:space="preserve">; </w:t>
      </w:r>
    </w:p>
    <w:p w:rsidR="008B699B" w:rsidRPr="00F6749D" w:rsidRDefault="008B699B" w:rsidP="008B699B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F6749D">
        <w:rPr>
          <w:rFonts w:ascii="Times New Roman" w:hAnsi="Times New Roman"/>
          <w:lang w:val="en-US"/>
        </w:rPr>
        <w:t>«</w:t>
      </w:r>
      <w:proofErr w:type="gramStart"/>
      <w:r w:rsidRPr="00F6749D">
        <w:rPr>
          <w:rFonts w:ascii="Times New Roman" w:hAnsi="Times New Roman"/>
          <w:lang w:val="en-US"/>
        </w:rPr>
        <w:t>воздержался</w:t>
      </w:r>
      <w:proofErr w:type="gramEnd"/>
      <w:r w:rsidRPr="00F6749D">
        <w:rPr>
          <w:rFonts w:ascii="Times New Roman" w:hAnsi="Times New Roman"/>
          <w:lang w:val="en-US"/>
        </w:rPr>
        <w:t xml:space="preserve">» – </w:t>
      </w:r>
      <w:r w:rsidR="006F0E39">
        <w:rPr>
          <w:rFonts w:ascii="Times New Roman" w:hAnsi="Times New Roman"/>
          <w:lang w:val="en-US"/>
        </w:rPr>
        <w:t>0</w:t>
      </w:r>
      <w:r w:rsidRPr="00F6749D">
        <w:rPr>
          <w:rFonts w:ascii="Times New Roman" w:hAnsi="Times New Roman"/>
          <w:lang w:val="en-US"/>
        </w:rPr>
        <w:t xml:space="preserve"> </w:t>
      </w:r>
      <w:proofErr w:type="spellStart"/>
      <w:r w:rsidRPr="00F6749D">
        <w:rPr>
          <w:rFonts w:ascii="Times New Roman" w:hAnsi="Times New Roman"/>
          <w:lang w:val="en-US"/>
        </w:rPr>
        <w:t>голосов</w:t>
      </w:r>
      <w:proofErr w:type="spellEnd"/>
      <w:r w:rsidRPr="00F6749D">
        <w:rPr>
          <w:rFonts w:ascii="Times New Roman" w:hAnsi="Times New Roman"/>
          <w:lang w:val="en-US"/>
        </w:rPr>
        <w:t xml:space="preserve">. </w:t>
      </w:r>
    </w:p>
    <w:p w:rsidR="006F0E39" w:rsidRDefault="008B699B" w:rsidP="00094BD1">
      <w:pPr>
        <w:pStyle w:val="a4"/>
        <w:spacing w:before="0" w:beforeAutospacing="0" w:after="0" w:afterAutospacing="0"/>
        <w:jc w:val="both"/>
        <w:rPr>
          <w:lang w:val="en-US"/>
        </w:rPr>
      </w:pPr>
      <w:r w:rsidRPr="008B699B">
        <w:t xml:space="preserve">  </w:t>
      </w:r>
    </w:p>
    <w:p w:rsidR="008B699B" w:rsidRDefault="008B699B" w:rsidP="00094BD1">
      <w:pPr>
        <w:pStyle w:val="a4"/>
        <w:spacing w:before="0" w:beforeAutospacing="0" w:after="0" w:afterAutospacing="0"/>
        <w:jc w:val="both"/>
        <w:rPr>
          <w:b/>
          <w:lang w:val="en-US"/>
        </w:rPr>
      </w:pPr>
      <w:r w:rsidRPr="009E1102">
        <w:rPr>
          <w:b/>
        </w:rPr>
        <w:t>Комиссия:</w:t>
      </w:r>
    </w:p>
    <w:p w:rsidR="006F0E39" w:rsidRPr="006F0E39" w:rsidRDefault="006F0E39" w:rsidP="00094BD1">
      <w:pPr>
        <w:pStyle w:val="a4"/>
        <w:spacing w:before="0" w:beforeAutospacing="0" w:after="0" w:afterAutospacing="0"/>
        <w:jc w:val="both"/>
        <w:rPr>
          <w:b/>
          <w:lang w:val="en-US"/>
        </w:rPr>
      </w:pPr>
    </w:p>
    <w:tbl>
      <w:tblPr>
        <w:tblW w:w="5169" w:type="pct"/>
        <w:tblInd w:w="45" w:type="dxa"/>
        <w:tblLook w:val="04A0"/>
      </w:tblPr>
      <w:tblGrid>
        <w:gridCol w:w="3687"/>
        <w:gridCol w:w="4959"/>
        <w:gridCol w:w="2553"/>
      </w:tblGrid>
      <w:tr w:rsidR="008B699B" w:rsidRPr="009E1102" w:rsidTr="006F24E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D3795C" w:rsidRDefault="00183504" w:rsidP="00094BD1">
            <w:pPr>
              <w:spacing w:line="0" w:lineRule="atLeast"/>
              <w:ind w:left="664"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8B699B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D3795C" w:rsidRDefault="00183504" w:rsidP="00144DE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8B699B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1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D3795C" w:rsidRDefault="00183504" w:rsidP="00144DE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8B699B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8B699B" w:rsidRPr="009E1102" w:rsidTr="00094BD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8B699B" w:rsidRPr="009E1102" w:rsidTr="006F24E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Default="00183504" w:rsidP="00144DEE">
            <w:pPr>
              <w:spacing w:line="0" w:lineRule="atLeast"/>
              <w:ind w:right="-314"/>
            </w:pPr>
            <w:hyperlink r:id="rId19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Default="00183504" w:rsidP="00144DEE">
            <w:pPr>
              <w:spacing w:line="0" w:lineRule="atLeast"/>
              <w:ind w:right="-314"/>
            </w:pPr>
            <w:hyperlink r:id="rId20" w:history="1">
              <w:r w:rsidR="008B699B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1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B699B" w:rsidRPr="009E1102" w:rsidTr="00094BD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D3795C" w:rsidRDefault="008B699B" w:rsidP="00144DE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8B699B" w:rsidRPr="009E1102" w:rsidTr="006F24E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8B699B" w:rsidP="00144DEE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1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B699B" w:rsidRPr="009E1102" w:rsidTr="006F24E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8B699B" w:rsidP="00144DEE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1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B699B" w:rsidRPr="009E1102" w:rsidTr="006F24E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pPr>
              <w:ind w:right="-44"/>
            </w:pPr>
            <w:hyperlink r:id="rId21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B699B" w:rsidRPr="009E1102" w:rsidTr="006F24E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hyperlink r:id="rId22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B699B" w:rsidRPr="009E1102" w:rsidTr="006F24E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3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B699B" w:rsidRPr="009E1102" w:rsidTr="006F24E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183504" w:rsidP="00144DEE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pPr>
              <w:ind w:right="-314"/>
              <w:rPr>
                <w:lang w:eastAsia="en-US"/>
              </w:rPr>
            </w:pPr>
            <w:hyperlink r:id="rId25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B699B" w:rsidRPr="009E1102" w:rsidTr="006F24E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pPr>
              <w:ind w:right="-314"/>
              <w:rPr>
                <w:lang w:eastAsia="en-US"/>
              </w:rPr>
            </w:pPr>
            <w:hyperlink r:id="rId26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B699B" w:rsidRPr="009E1102" w:rsidTr="006F24E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699B" w:rsidRPr="009E1102" w:rsidRDefault="008B699B" w:rsidP="00144DE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699B" w:rsidRPr="009E1102" w:rsidRDefault="00183504" w:rsidP="00144DEE">
            <w:pPr>
              <w:ind w:right="-314"/>
              <w:rPr>
                <w:lang w:eastAsia="en-US"/>
              </w:rPr>
            </w:pPr>
            <w:hyperlink r:id="rId27" w:history="1">
              <w:r w:rsidR="008B699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699B" w:rsidRPr="009E1102" w:rsidRDefault="008B699B" w:rsidP="00144DEE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8B699B" w:rsidRPr="009E1102" w:rsidRDefault="008B699B" w:rsidP="008B699B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8B699B" w:rsidRPr="009E1102" w:rsidSect="00094BD1">
      <w:footerReference w:type="default" r:id="rId28"/>
      <w:pgSz w:w="11906" w:h="16838"/>
      <w:pgMar w:top="284" w:right="737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0C2" w:rsidRDefault="00B710C2" w:rsidP="00183504">
      <w:r>
        <w:separator/>
      </w:r>
    </w:p>
  </w:endnote>
  <w:endnote w:type="continuationSeparator" w:id="0">
    <w:p w:rsidR="00B710C2" w:rsidRDefault="00B710C2" w:rsidP="00183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DEE" w:rsidRDefault="00B710C2">
    <w:pPr>
      <w:pStyle w:val="a5"/>
      <w:rPr>
        <w:rFonts w:ascii="Times New Roman" w:hAnsi="Times New Roman"/>
        <w:sz w:val="16"/>
        <w:szCs w:val="16"/>
        <w:lang w:val="en-US"/>
      </w:rPr>
    </w:pPr>
  </w:p>
  <w:p w:rsidR="00144DEE" w:rsidRPr="008B699B" w:rsidRDefault="006F24E9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8B699B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8B699B">
      <w:rPr>
        <w:rFonts w:ascii="Times New Roman" w:hAnsi="Times New Roman"/>
        <w:sz w:val="16"/>
        <w:szCs w:val="16"/>
      </w:rPr>
      <w:t xml:space="preserve">039788-2 </w:t>
    </w:r>
    <w:r>
      <w:rPr>
        <w:rFonts w:ascii="Times New Roman" w:hAnsi="Times New Roman"/>
        <w:sz w:val="16"/>
        <w:szCs w:val="16"/>
      </w:rPr>
      <w:t>от</w:t>
    </w:r>
    <w:r w:rsidRPr="008B699B">
      <w:rPr>
        <w:rFonts w:ascii="Times New Roman" w:hAnsi="Times New Roman"/>
        <w:sz w:val="16"/>
        <w:szCs w:val="16"/>
      </w:rPr>
      <w:t xml:space="preserve"> «20» августа 2015 </w:t>
    </w:r>
    <w:r>
      <w:rPr>
        <w:rFonts w:ascii="Times New Roman" w:hAnsi="Times New Roman"/>
        <w:sz w:val="16"/>
        <w:szCs w:val="16"/>
      </w:rPr>
      <w:t>заседания</w:t>
    </w:r>
    <w:r w:rsidRPr="008B699B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8B699B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8B699B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8B699B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8B699B">
      <w:rPr>
        <w:rFonts w:ascii="Times New Roman" w:hAnsi="Times New Roman"/>
        <w:sz w:val="16"/>
        <w:szCs w:val="16"/>
      </w:rPr>
      <w:t>х{</w:t>
    </w:r>
    <w:proofErr w:type="gramEnd"/>
    <w:r w:rsidRPr="008B699B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8B699B">
      <w:rPr>
        <w:rFonts w:ascii="Times New Roman" w:hAnsi="Times New Roman"/>
        <w:sz w:val="16"/>
        <w:szCs w:val="16"/>
      </w:rPr>
      <w:t>сопоставлению#</w:t>
    </w:r>
    <w:proofErr w:type="spellEnd"/>
    <w:r w:rsidRPr="008B699B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оборудование помещения системой компактного хранения</w:t>
    </w:r>
  </w:p>
  <w:p w:rsidR="00144DEE" w:rsidRDefault="006F24E9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8350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83504">
      <w:rPr>
        <w:rFonts w:ascii="Times New Roman" w:hAnsi="Times New Roman"/>
        <w:sz w:val="16"/>
        <w:szCs w:val="16"/>
      </w:rPr>
      <w:fldChar w:fldCharType="separate"/>
    </w:r>
    <w:r w:rsidR="006F0E39">
      <w:rPr>
        <w:rFonts w:ascii="Times New Roman" w:hAnsi="Times New Roman"/>
        <w:noProof/>
        <w:sz w:val="16"/>
        <w:szCs w:val="16"/>
      </w:rPr>
      <w:t>2</w:t>
    </w:r>
    <w:r w:rsidR="0018350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8350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83504">
      <w:rPr>
        <w:rFonts w:ascii="Times New Roman" w:hAnsi="Times New Roman"/>
        <w:sz w:val="16"/>
        <w:szCs w:val="16"/>
      </w:rPr>
      <w:fldChar w:fldCharType="separate"/>
    </w:r>
    <w:r w:rsidR="006F0E39">
      <w:rPr>
        <w:rFonts w:ascii="Times New Roman" w:hAnsi="Times New Roman"/>
        <w:noProof/>
        <w:sz w:val="16"/>
        <w:szCs w:val="16"/>
      </w:rPr>
      <w:t>2</w:t>
    </w:r>
    <w:r w:rsidR="00183504">
      <w:rPr>
        <w:rFonts w:ascii="Times New Roman" w:hAnsi="Times New Roman"/>
        <w:sz w:val="16"/>
        <w:szCs w:val="16"/>
      </w:rPr>
      <w:fldChar w:fldCharType="end"/>
    </w:r>
  </w:p>
  <w:p w:rsidR="00144DEE" w:rsidRDefault="00B710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0C2" w:rsidRDefault="00B710C2" w:rsidP="00183504">
      <w:r>
        <w:separator/>
      </w:r>
    </w:p>
  </w:footnote>
  <w:footnote w:type="continuationSeparator" w:id="0">
    <w:p w:rsidR="00B710C2" w:rsidRDefault="00B710C2" w:rsidP="001835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B0072"/>
    <w:multiLevelType w:val="multilevel"/>
    <w:tmpl w:val="4F06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EA763A"/>
    <w:multiLevelType w:val="multilevel"/>
    <w:tmpl w:val="9DAA2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99B"/>
    <w:rsid w:val="00094BD1"/>
    <w:rsid w:val="00183504"/>
    <w:rsid w:val="006F0E39"/>
    <w:rsid w:val="006F24E9"/>
    <w:rsid w:val="008B699B"/>
    <w:rsid w:val="00963055"/>
    <w:rsid w:val="00B64DB3"/>
    <w:rsid w:val="00B71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99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699B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8B699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8B69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B699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B699B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8B699B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B699B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8B699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2015-08-19T11:03:00Z</cp:lastPrinted>
  <dcterms:created xsi:type="dcterms:W3CDTF">2015-08-19T10:26:00Z</dcterms:created>
  <dcterms:modified xsi:type="dcterms:W3CDTF">2015-08-21T10:39:00Z</dcterms:modified>
</cp:coreProperties>
</file>