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81D" w:rsidRPr="003B681D" w:rsidRDefault="003B681D" w:rsidP="003B681D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B681D">
        <w:rPr>
          <w:rFonts w:ascii="Times New Roman" w:hAnsi="Times New Roman"/>
          <w:b/>
          <w:bCs/>
        </w:rPr>
        <w:t>ПРОТОКОЛ № Z039618-3</w:t>
      </w:r>
    </w:p>
    <w:p w:rsidR="003B681D" w:rsidRPr="003B681D" w:rsidRDefault="003B681D" w:rsidP="003B681D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B681D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3B681D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3B681D">
        <w:rPr>
          <w:rFonts w:ascii="Times New Roman" w:hAnsi="Times New Roman"/>
          <w:b/>
          <w:bCs/>
        </w:rPr>
        <w:t xml:space="preserve"> источника питания KEMPPI </w:t>
      </w:r>
      <w:proofErr w:type="spellStart"/>
      <w:r w:rsidRPr="003B681D">
        <w:rPr>
          <w:rFonts w:ascii="Times New Roman" w:hAnsi="Times New Roman"/>
          <w:b/>
          <w:bCs/>
        </w:rPr>
        <w:t>MasterTig</w:t>
      </w:r>
      <w:proofErr w:type="spellEnd"/>
      <w:r w:rsidRPr="003B681D">
        <w:rPr>
          <w:rFonts w:ascii="Times New Roman" w:hAnsi="Times New Roman"/>
          <w:b/>
          <w:bCs/>
        </w:rPr>
        <w:t xml:space="preserve"> AC/DC 3500 W с дополнительной комплектацией (или аналог)</w:t>
      </w:r>
    </w:p>
    <w:p w:rsidR="003B681D" w:rsidRPr="003B681D" w:rsidRDefault="003B681D" w:rsidP="003B681D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3B681D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3B681D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6"/>
        <w:gridCol w:w="5125"/>
      </w:tblGrid>
      <w:tr w:rsidR="003B681D" w:rsidRPr="003B681D" w:rsidTr="003B681D">
        <w:tc>
          <w:tcPr>
            <w:tcW w:w="5126" w:type="dxa"/>
            <w:hideMark/>
          </w:tcPr>
          <w:p w:rsidR="003B681D" w:rsidRPr="003B681D" w:rsidRDefault="003B681D" w:rsidP="00D27377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B681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3B681D">
              <w:rPr>
                <w:rFonts w:ascii="Times New Roman" w:hAnsi="Times New Roman"/>
                <w:bCs/>
                <w:lang w:val="en-US" w:eastAsia="en-US"/>
              </w:rPr>
              <w:t xml:space="preserve"> Москва</w:t>
            </w:r>
          </w:p>
        </w:tc>
        <w:tc>
          <w:tcPr>
            <w:tcW w:w="5125" w:type="dxa"/>
            <w:hideMark/>
          </w:tcPr>
          <w:p w:rsidR="003B681D" w:rsidRPr="003B681D" w:rsidRDefault="003B681D" w:rsidP="00D27377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B681D">
              <w:rPr>
                <w:rFonts w:ascii="Times New Roman" w:hAnsi="Times New Roman"/>
                <w:bCs/>
                <w:lang w:val="en-US" w:eastAsia="en-US"/>
              </w:rPr>
              <w:t xml:space="preserve">«20» </w:t>
            </w:r>
            <w:proofErr w:type="spellStart"/>
            <w:r w:rsidRPr="003B681D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3B681D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3B681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B681D" w:rsidRPr="003B681D" w:rsidRDefault="003B681D" w:rsidP="003B681D">
      <w:pPr>
        <w:tabs>
          <w:tab w:val="left" w:pos="252"/>
        </w:tabs>
        <w:rPr>
          <w:rFonts w:ascii="Times New Roman" w:hAnsi="Times New Roman"/>
        </w:rPr>
      </w:pPr>
      <w:r w:rsidRPr="003B681D">
        <w:rPr>
          <w:rFonts w:ascii="Times New Roman" w:hAnsi="Times New Roman"/>
        </w:rPr>
        <w:t>Открытый запрос цен в электронной форме</w:t>
      </w:r>
      <w:r>
        <w:rPr>
          <w:rFonts w:ascii="Times New Roman" w:hAnsi="Times New Roman"/>
        </w:rPr>
        <w:t xml:space="preserve"> </w:t>
      </w:r>
      <w:r w:rsidRPr="003B681D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</w:t>
      </w:r>
      <w:r>
        <w:rPr>
          <w:rFonts w:ascii="Times New Roman" w:hAnsi="Times New Roman"/>
        </w:rPr>
        <w:t xml:space="preserve">, </w:t>
      </w:r>
      <w:r w:rsidRPr="003B681D">
        <w:rPr>
          <w:rFonts w:ascii="Times New Roman" w:hAnsi="Times New Roman"/>
        </w:rPr>
        <w:t xml:space="preserve"> в его действующей редакции,</w:t>
      </w:r>
      <w:r w:rsidRPr="003B681D">
        <w:rPr>
          <w:rFonts w:ascii="Times New Roman" w:hAnsi="Times New Roman"/>
          <w:color w:val="FF0000"/>
        </w:rPr>
        <w:t xml:space="preserve"> </w:t>
      </w:r>
      <w:r w:rsidRPr="003B681D">
        <w:rPr>
          <w:rFonts w:ascii="Times New Roman" w:hAnsi="Times New Roman"/>
        </w:rPr>
        <w:t>с использованием функционала ЭТП Аук. Конк. Дом</w:t>
      </w:r>
      <w:r w:rsidRPr="003B681D">
        <w:rPr>
          <w:rFonts w:ascii="Times New Roman" w:hAnsi="Times New Roman"/>
          <w:color w:val="FF0000"/>
        </w:rPr>
        <w:t xml:space="preserve"> </w:t>
      </w:r>
      <w:r w:rsidRPr="003B681D">
        <w:rPr>
          <w:rFonts w:ascii="Times New Roman" w:hAnsi="Times New Roman"/>
        </w:rPr>
        <w:t>согласно регламенту ее работы.</w:t>
      </w:r>
    </w:p>
    <w:p w:rsidR="003B681D" w:rsidRPr="003B681D" w:rsidRDefault="003B681D" w:rsidP="003B681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B681D">
        <w:rPr>
          <w:rFonts w:ascii="Times New Roman" w:hAnsi="Times New Roman"/>
          <w:b/>
          <w:bCs/>
        </w:rPr>
        <w:t>Информация о заказе:</w:t>
      </w:r>
    </w:p>
    <w:p w:rsidR="003B681D" w:rsidRPr="003B681D" w:rsidRDefault="003B681D" w:rsidP="003B681D">
      <w:pPr>
        <w:tabs>
          <w:tab w:val="left" w:pos="252"/>
        </w:tabs>
        <w:outlineLvl w:val="0"/>
        <w:rPr>
          <w:rFonts w:ascii="Times New Roman" w:hAnsi="Times New Roman"/>
        </w:rPr>
      </w:pPr>
      <w:r w:rsidRPr="003B681D">
        <w:rPr>
          <w:rFonts w:ascii="Times New Roman" w:hAnsi="Times New Roman"/>
        </w:rPr>
        <w:t xml:space="preserve">Заказчик: </w:t>
      </w:r>
      <w:r w:rsidRPr="003B681D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3B681D" w:rsidRPr="003B681D" w:rsidRDefault="003B681D" w:rsidP="003B681D">
      <w:pPr>
        <w:tabs>
          <w:tab w:val="left" w:pos="252"/>
        </w:tabs>
        <w:rPr>
          <w:rFonts w:ascii="Times New Roman" w:hAnsi="Times New Roman"/>
        </w:rPr>
      </w:pPr>
      <w:r w:rsidRPr="003B681D">
        <w:rPr>
          <w:rFonts w:ascii="Times New Roman" w:hAnsi="Times New Roman"/>
        </w:rPr>
        <w:t>Организатор размещения заказа: АО "НИКИЭТ"</w:t>
      </w:r>
    </w:p>
    <w:p w:rsidR="003B681D" w:rsidRPr="003B681D" w:rsidRDefault="003B681D" w:rsidP="003B681D">
      <w:pPr>
        <w:tabs>
          <w:tab w:val="left" w:pos="252"/>
        </w:tabs>
        <w:rPr>
          <w:rFonts w:ascii="Times New Roman" w:hAnsi="Times New Roman"/>
          <w:color w:val="FF0000"/>
        </w:rPr>
      </w:pPr>
      <w:r w:rsidRPr="003B681D">
        <w:rPr>
          <w:rFonts w:ascii="Times New Roman" w:hAnsi="Times New Roman"/>
        </w:rPr>
        <w:t xml:space="preserve">Предмет запроса цен: право заключения договора на поставку источника питания </w:t>
      </w:r>
      <w:r w:rsidRPr="003B681D">
        <w:rPr>
          <w:rFonts w:ascii="Times New Roman" w:hAnsi="Times New Roman"/>
          <w:lang w:val="en-US"/>
        </w:rPr>
        <w:t>KEMPPI</w:t>
      </w:r>
      <w:r w:rsidRPr="003B681D">
        <w:rPr>
          <w:rFonts w:ascii="Times New Roman" w:hAnsi="Times New Roman"/>
        </w:rPr>
        <w:t xml:space="preserve"> </w:t>
      </w:r>
      <w:proofErr w:type="spellStart"/>
      <w:r w:rsidRPr="003B681D">
        <w:rPr>
          <w:rFonts w:ascii="Times New Roman" w:hAnsi="Times New Roman"/>
          <w:lang w:val="en-US"/>
        </w:rPr>
        <w:t>MasterTig</w:t>
      </w:r>
      <w:proofErr w:type="spellEnd"/>
      <w:r w:rsidRPr="003B681D">
        <w:rPr>
          <w:rFonts w:ascii="Times New Roman" w:hAnsi="Times New Roman"/>
        </w:rPr>
        <w:t xml:space="preserve"> </w:t>
      </w:r>
      <w:r w:rsidRPr="003B681D">
        <w:rPr>
          <w:rFonts w:ascii="Times New Roman" w:hAnsi="Times New Roman"/>
          <w:lang w:val="en-US"/>
        </w:rPr>
        <w:t>AC</w:t>
      </w:r>
      <w:r w:rsidRPr="003B681D">
        <w:rPr>
          <w:rFonts w:ascii="Times New Roman" w:hAnsi="Times New Roman"/>
        </w:rPr>
        <w:t>/</w:t>
      </w:r>
      <w:r w:rsidRPr="003B681D">
        <w:rPr>
          <w:rFonts w:ascii="Times New Roman" w:hAnsi="Times New Roman"/>
          <w:lang w:val="en-US"/>
        </w:rPr>
        <w:t>DC</w:t>
      </w:r>
      <w:r w:rsidRPr="003B681D">
        <w:rPr>
          <w:rFonts w:ascii="Times New Roman" w:hAnsi="Times New Roman"/>
        </w:rPr>
        <w:t xml:space="preserve"> 3500 </w:t>
      </w:r>
      <w:r w:rsidRPr="003B681D">
        <w:rPr>
          <w:rFonts w:ascii="Times New Roman" w:hAnsi="Times New Roman"/>
          <w:lang w:val="en-US"/>
        </w:rPr>
        <w:t>W</w:t>
      </w:r>
      <w:r w:rsidRPr="003B681D">
        <w:rPr>
          <w:rFonts w:ascii="Times New Roman" w:hAnsi="Times New Roman"/>
        </w:rPr>
        <w:t xml:space="preserve"> с дополнительной комплектацией (или аналог)</w:t>
      </w:r>
    </w:p>
    <w:p w:rsidR="003B681D" w:rsidRPr="003B681D" w:rsidRDefault="003B681D" w:rsidP="003B681D">
      <w:pPr>
        <w:keepLines w:val="0"/>
        <w:rPr>
          <w:rFonts w:ascii="Times New Roman" w:hAnsi="Times New Roman"/>
        </w:rPr>
      </w:pPr>
      <w:r w:rsidRPr="003B681D">
        <w:rPr>
          <w:rFonts w:ascii="Times New Roman" w:hAnsi="Times New Roman"/>
        </w:rPr>
        <w:t xml:space="preserve">Предмет договора: Поставка источника питания KEMPPI </w:t>
      </w:r>
      <w:proofErr w:type="spellStart"/>
      <w:r w:rsidRPr="003B681D">
        <w:rPr>
          <w:rFonts w:ascii="Times New Roman" w:hAnsi="Times New Roman"/>
        </w:rPr>
        <w:t>MasterTig</w:t>
      </w:r>
      <w:proofErr w:type="spellEnd"/>
      <w:r w:rsidRPr="003B681D">
        <w:rPr>
          <w:rFonts w:ascii="Times New Roman" w:hAnsi="Times New Roman"/>
        </w:rPr>
        <w:t xml:space="preserve"> AC/DC 3500 W с дополнительной комплектацией (или аналог) </w:t>
      </w:r>
    </w:p>
    <w:p w:rsidR="003B681D" w:rsidRPr="003B681D" w:rsidRDefault="003B681D" w:rsidP="003B681D">
      <w:pPr>
        <w:keepLines w:val="0"/>
        <w:jc w:val="left"/>
        <w:rPr>
          <w:rFonts w:ascii="Times New Roman" w:hAnsi="Times New Roman"/>
        </w:rPr>
      </w:pPr>
    </w:p>
    <w:p w:rsidR="003B681D" w:rsidRPr="003B681D" w:rsidRDefault="003B681D" w:rsidP="003B681D">
      <w:pPr>
        <w:keepLines w:val="0"/>
        <w:rPr>
          <w:rFonts w:ascii="Times New Roman" w:hAnsi="Times New Roman"/>
        </w:rPr>
      </w:pPr>
      <w:r w:rsidRPr="003B681D">
        <w:rPr>
          <w:rFonts w:ascii="Times New Roman" w:hAnsi="Times New Roman"/>
        </w:rPr>
        <w:t xml:space="preserve">Начальная (максимальная) цена договора: 1 875 759 (Один миллион восемьсот семьдесят пять тысяч семьсот пятьдесят девять) рублей 91 копейка, включая НДС. </w:t>
      </w:r>
    </w:p>
    <w:p w:rsidR="003B681D" w:rsidRPr="003B681D" w:rsidRDefault="003B681D" w:rsidP="003B681D">
      <w:pPr>
        <w:keepLines w:val="0"/>
        <w:jc w:val="left"/>
        <w:rPr>
          <w:rFonts w:ascii="Times New Roman" w:hAnsi="Times New Roman"/>
        </w:rPr>
      </w:pPr>
    </w:p>
    <w:p w:rsidR="003B681D" w:rsidRPr="003B681D" w:rsidRDefault="003B681D" w:rsidP="003B681D">
      <w:pPr>
        <w:rPr>
          <w:rFonts w:ascii="Times New Roman" w:hAnsi="Times New Roman"/>
        </w:rPr>
      </w:pPr>
      <w:proofErr w:type="gramStart"/>
      <w:r w:rsidRPr="003B681D">
        <w:rPr>
          <w:rFonts w:ascii="Times New Roman" w:hAnsi="Times New Roman"/>
        </w:rPr>
        <w:t xml:space="preserve">Извещение о проведении </w:t>
      </w:r>
      <w:r w:rsidRPr="003B681D">
        <w:rPr>
          <w:rFonts w:ascii="Times New Roman" w:hAnsi="Times New Roman"/>
          <w:bCs/>
        </w:rPr>
        <w:t>запроса цен</w:t>
      </w:r>
      <w:r w:rsidRPr="003B681D">
        <w:rPr>
          <w:rFonts w:ascii="Times New Roman" w:hAnsi="Times New Roman"/>
        </w:rPr>
        <w:t xml:space="preserve"> и закупочная документация опубликованы «17»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B681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3B681D">
        <w:rPr>
          <w:rStyle w:val="a3"/>
          <w:rFonts w:ascii="Times New Roman" w:hAnsi="Times New Roman"/>
          <w:color w:val="0000FF"/>
          <w:u w:val="single"/>
        </w:rPr>
        <w:t>/</w:t>
      </w:r>
      <w:r w:rsidRPr="003B681D">
        <w:rPr>
          <w:rFonts w:ascii="Times New Roman" w:hAnsi="Times New Roman"/>
        </w:rPr>
        <w:t xml:space="preserve">, закупка № 31502578624,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3B681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3B681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3B681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3B681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3B681D">
        <w:rPr>
          <w:rStyle w:val="a3"/>
          <w:rFonts w:ascii="Times New Roman" w:hAnsi="Times New Roman"/>
          <w:color w:val="0000FF"/>
          <w:u w:val="single"/>
        </w:rPr>
        <w:t>/</w:t>
      </w:r>
      <w:r w:rsidRPr="003B681D">
        <w:rPr>
          <w:rFonts w:ascii="Times New Roman" w:hAnsi="Times New Roman"/>
        </w:rPr>
        <w:t>, закупка №150717/0499/358, на</w:t>
      </w:r>
      <w:proofErr w:type="gramEnd"/>
      <w:r w:rsidRPr="003B681D">
        <w:rPr>
          <w:rFonts w:ascii="Times New Roman" w:hAnsi="Times New Roman"/>
        </w:rPr>
        <w:t xml:space="preserve"> ЭТП Аук. Конк. Дом, закупка  №Z039618.</w:t>
      </w:r>
    </w:p>
    <w:p w:rsidR="003B681D" w:rsidRPr="003B681D" w:rsidRDefault="003B681D" w:rsidP="003B681D">
      <w:pPr>
        <w:tabs>
          <w:tab w:val="left" w:pos="252"/>
        </w:tabs>
        <w:rPr>
          <w:rFonts w:ascii="Times New Roman" w:hAnsi="Times New Roman"/>
        </w:rPr>
      </w:pPr>
    </w:p>
    <w:p w:rsidR="003B681D" w:rsidRPr="003B681D" w:rsidRDefault="003B681D" w:rsidP="003B681D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3B681D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«20» августа 2015 года, по </w:t>
      </w:r>
      <w:r w:rsidRPr="003B681D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3B681D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3B681D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3B681D" w:rsidRDefault="003B681D" w:rsidP="003B681D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803" w:type="pct"/>
        <w:tblInd w:w="45" w:type="dxa"/>
        <w:tblLayout w:type="fixed"/>
        <w:tblLook w:val="04A0"/>
      </w:tblPr>
      <w:tblGrid>
        <w:gridCol w:w="4408"/>
        <w:gridCol w:w="5318"/>
      </w:tblGrid>
      <w:tr w:rsidR="003B681D" w:rsidRPr="009E1102" w:rsidTr="000532C2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FF558E" w:rsidRDefault="003B681D" w:rsidP="000532C2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FF558E" w:rsidRDefault="003B681D" w:rsidP="000532C2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3B681D" w:rsidRPr="009E1102" w:rsidTr="000532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D3795C" w:rsidRDefault="003B681D" w:rsidP="000532C2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3B681D" w:rsidRPr="009E1102" w:rsidTr="000532C2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3B681D" w:rsidRPr="009E1102" w:rsidTr="000532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D3795C" w:rsidRDefault="003B681D" w:rsidP="000532C2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3B681D" w:rsidRPr="009E1102" w:rsidTr="000532C2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3B681D" w:rsidRPr="009E1102" w:rsidTr="000532C2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D3795C" w:rsidRDefault="003B681D" w:rsidP="000532C2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B681D" w:rsidRPr="009E1102" w:rsidRDefault="003B681D" w:rsidP="000532C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B681D" w:rsidRPr="009E1102" w:rsidTr="000532C2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B681D" w:rsidRPr="009E1102" w:rsidRDefault="003B681D" w:rsidP="000532C2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3B681D" w:rsidRPr="009E1102" w:rsidTr="000532C2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B681D" w:rsidRPr="009E1102" w:rsidRDefault="003B681D" w:rsidP="000532C2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3B681D" w:rsidRPr="009E1102" w:rsidTr="000532C2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B681D" w:rsidRPr="009E1102" w:rsidRDefault="004631AA" w:rsidP="000532C2">
            <w:hyperlink r:id="rId9" w:history="1">
              <w:r w:rsidR="003B681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B681D" w:rsidRPr="009E1102" w:rsidTr="000532C2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B681D" w:rsidRPr="009E1102" w:rsidRDefault="004631AA" w:rsidP="000532C2">
            <w:hyperlink r:id="rId10" w:history="1">
              <w:r w:rsidR="003B681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B681D" w:rsidRPr="009E1102" w:rsidTr="000532C2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B681D" w:rsidRPr="009E1102" w:rsidRDefault="004631AA" w:rsidP="000532C2">
            <w:hyperlink r:id="rId11" w:history="1">
              <w:r w:rsidR="003B681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B681D" w:rsidRPr="009E1102" w:rsidTr="000532C2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B681D" w:rsidRPr="009E1102" w:rsidRDefault="004631AA" w:rsidP="000532C2">
            <w:pPr>
              <w:ind w:right="-314"/>
              <w:rPr>
                <w:lang w:eastAsia="en-US"/>
              </w:rPr>
            </w:pPr>
            <w:hyperlink r:id="rId12" w:history="1">
              <w:r w:rsidR="003B681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B681D" w:rsidRPr="009E1102" w:rsidTr="000532C2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lastRenderedPageBreak/>
              <w:t>Фролов Вадим Геннадьевич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681D" w:rsidRPr="009E1102" w:rsidRDefault="004631AA" w:rsidP="000532C2">
            <w:pPr>
              <w:ind w:right="-314"/>
              <w:rPr>
                <w:lang w:eastAsia="en-US"/>
              </w:rPr>
            </w:pPr>
            <w:hyperlink r:id="rId13" w:history="1">
              <w:r w:rsidR="003B681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B681D" w:rsidRPr="009E1102" w:rsidTr="000532C2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681D" w:rsidRPr="009E1102" w:rsidRDefault="004631AA" w:rsidP="000532C2">
            <w:pPr>
              <w:ind w:right="-314"/>
              <w:rPr>
                <w:lang w:eastAsia="en-US"/>
              </w:rPr>
            </w:pPr>
            <w:hyperlink r:id="rId14" w:history="1">
              <w:r w:rsidR="003B681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B681D" w:rsidRPr="009E1102" w:rsidTr="000532C2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B681D" w:rsidRPr="009E1102" w:rsidRDefault="004631AA" w:rsidP="000532C2">
            <w:pPr>
              <w:ind w:right="-314"/>
              <w:rPr>
                <w:lang w:eastAsia="en-US"/>
              </w:rPr>
            </w:pPr>
            <w:hyperlink r:id="rId15" w:history="1">
              <w:r w:rsidR="003B681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3B681D" w:rsidRPr="009E1102" w:rsidRDefault="003B681D" w:rsidP="003B681D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7B6B40" w:rsidRPr="007B6B40">
        <w:rPr>
          <w:rFonts w:ascii="Times New Roman" w:hAnsi="Times New Roman"/>
        </w:rPr>
        <w:t>9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3B681D" w:rsidRPr="009E1102" w:rsidRDefault="003B681D" w:rsidP="003B681D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3B681D" w:rsidRPr="003B681D" w:rsidRDefault="003B681D" w:rsidP="003B681D">
      <w:pPr>
        <w:rPr>
          <w:rFonts w:ascii="Times New Roman" w:hAnsi="Times New Roman"/>
        </w:rPr>
      </w:pPr>
    </w:p>
    <w:p w:rsidR="003B681D" w:rsidRPr="003B681D" w:rsidRDefault="003B681D" w:rsidP="003B681D">
      <w:pPr>
        <w:rPr>
          <w:rFonts w:ascii="Times New Roman" w:hAnsi="Times New Roman"/>
        </w:rPr>
      </w:pPr>
      <w:r w:rsidRPr="003B681D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05.08.2015 № Z039618-1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3336"/>
        <w:gridCol w:w="1701"/>
        <w:gridCol w:w="4140"/>
      </w:tblGrid>
      <w:tr w:rsidR="003B681D" w:rsidRPr="003B681D" w:rsidTr="003B68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D2737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B681D">
              <w:rPr>
                <w:rFonts w:ascii="Times New Roman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D2737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B681D">
              <w:rPr>
                <w:rFonts w:ascii="Times New Roman" w:hAnsi="Times New Roman"/>
                <w:b/>
                <w:bCs/>
                <w:sz w:val="22"/>
                <w:szCs w:val="22"/>
              </w:rPr>
              <w:t>Участник запроса цен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D2737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B681D">
              <w:rPr>
                <w:rFonts w:ascii="Times New Roman" w:hAnsi="Times New Roman"/>
                <w:b/>
                <w:bCs/>
                <w:sz w:val="22"/>
                <w:szCs w:val="22"/>
              </w:rPr>
              <w:t>Предложение участника запроса цен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D2737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B681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3B681D" w:rsidRPr="003B681D" w:rsidTr="003B68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3B681D">
            <w:pPr>
              <w:keepLines w:val="0"/>
              <w:jc w:val="center"/>
              <w:rPr>
                <w:rFonts w:ascii="Times New Roman" w:hAnsi="Times New Roman"/>
              </w:rPr>
            </w:pPr>
            <w:r w:rsidRPr="003B681D">
              <w:rPr>
                <w:rFonts w:ascii="Times New Roman" w:hAnsi="Times New Roman"/>
              </w:rPr>
              <w:t>60298413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3B681D">
            <w:pPr>
              <w:keepLines w:val="0"/>
              <w:jc w:val="center"/>
              <w:rPr>
                <w:rFonts w:ascii="Times New Roman" w:hAnsi="Times New Roman"/>
              </w:rPr>
            </w:pPr>
            <w:r w:rsidRPr="003B681D">
              <w:rPr>
                <w:rFonts w:ascii="Times New Roman" w:hAnsi="Times New Roman"/>
              </w:rPr>
              <w:t>Общество с</w:t>
            </w:r>
            <w:r>
              <w:rPr>
                <w:rFonts w:ascii="Times New Roman" w:hAnsi="Times New Roman"/>
              </w:rPr>
              <w:t xml:space="preserve"> ограниченной ответственностью П</w:t>
            </w:r>
            <w:r w:rsidRPr="003B681D">
              <w:rPr>
                <w:rFonts w:ascii="Times New Roman" w:hAnsi="Times New Roman"/>
              </w:rPr>
              <w:t>роизводственно-коммерческая фирма "ОТС"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3B681D">
            <w:pPr>
              <w:keepLines w:val="0"/>
              <w:jc w:val="center"/>
              <w:rPr>
                <w:rFonts w:ascii="Times New Roman" w:hAnsi="Times New Roman"/>
              </w:rPr>
            </w:pPr>
            <w:r w:rsidRPr="003B681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D27377">
            <w:pPr>
              <w:keepLines w:val="0"/>
              <w:rPr>
                <w:rFonts w:ascii="Times New Roman" w:hAnsi="Times New Roman"/>
              </w:rPr>
            </w:pPr>
            <w:r w:rsidRPr="003B681D">
              <w:rPr>
                <w:rFonts w:ascii="Times New Roman" w:hAnsi="Times New Roman"/>
                <w:u w:val="single"/>
              </w:rPr>
              <w:t>Цена заявки</w:t>
            </w:r>
            <w:r w:rsidRPr="003B681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3B681D">
              <w:rPr>
                <w:rFonts w:ascii="Times New Roman" w:hAnsi="Times New Roman"/>
              </w:rPr>
              <w:t>1 810 789 (Один миллион восемьсот десять тысяч семьсот восемьдесят девять) рублей 80 копеек, включая НДС</w:t>
            </w:r>
          </w:p>
        </w:tc>
      </w:tr>
      <w:tr w:rsidR="003B681D" w:rsidRPr="003B681D" w:rsidTr="003B68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3B681D">
            <w:pPr>
              <w:keepLines w:val="0"/>
              <w:jc w:val="center"/>
              <w:rPr>
                <w:rFonts w:ascii="Times New Roman" w:hAnsi="Times New Roman"/>
              </w:rPr>
            </w:pPr>
            <w:r w:rsidRPr="003B681D">
              <w:rPr>
                <w:rFonts w:ascii="Times New Roman" w:hAnsi="Times New Roman"/>
              </w:rPr>
              <w:t>60296248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3B681D">
            <w:pPr>
              <w:keepLines w:val="0"/>
              <w:jc w:val="center"/>
              <w:rPr>
                <w:rFonts w:ascii="Times New Roman" w:hAnsi="Times New Roman"/>
              </w:rPr>
            </w:pPr>
            <w:r w:rsidRPr="003B681D">
              <w:rPr>
                <w:rFonts w:ascii="Times New Roman" w:hAnsi="Times New Roman"/>
              </w:rPr>
              <w:t>Общество с Ограниченной Ответственностью "ТЕХНОМАТИКС"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3B681D">
            <w:pPr>
              <w:keepLines w:val="0"/>
              <w:jc w:val="center"/>
              <w:rPr>
                <w:rFonts w:ascii="Times New Roman" w:hAnsi="Times New Roman"/>
              </w:rPr>
            </w:pPr>
            <w:r w:rsidRPr="003B681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D27377">
            <w:pPr>
              <w:keepLines w:val="0"/>
              <w:rPr>
                <w:rFonts w:ascii="Times New Roman" w:hAnsi="Times New Roman"/>
              </w:rPr>
            </w:pPr>
            <w:r w:rsidRPr="003B681D">
              <w:rPr>
                <w:rFonts w:ascii="Times New Roman" w:hAnsi="Times New Roman"/>
                <w:u w:val="single"/>
              </w:rPr>
              <w:t>Цена заявки</w:t>
            </w:r>
            <w:r w:rsidRPr="003B681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3B681D">
              <w:rPr>
                <w:rFonts w:ascii="Times New Roman" w:hAnsi="Times New Roman"/>
              </w:rPr>
              <w:t>1 843 419 (Один миллион восемьсот сорок три тысячи четыреста девятнадцать) рублей 60 копеек, включая НДС</w:t>
            </w:r>
          </w:p>
        </w:tc>
      </w:tr>
    </w:tbl>
    <w:p w:rsidR="003B681D" w:rsidRPr="003B681D" w:rsidRDefault="003B681D" w:rsidP="003B681D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3B681D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3B681D" w:rsidRDefault="003B681D" w:rsidP="003B681D">
      <w:pPr>
        <w:keepLines w:val="0"/>
        <w:rPr>
          <w:rFonts w:ascii="Times New Roman" w:hAnsi="Times New Roman"/>
        </w:rPr>
      </w:pPr>
      <w:r w:rsidRPr="003B681D">
        <w:rPr>
          <w:rFonts w:ascii="Times New Roman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3B681D" w:rsidRPr="003B681D" w:rsidRDefault="003B681D" w:rsidP="003B681D">
      <w:pPr>
        <w:keepLines w:val="0"/>
        <w:rPr>
          <w:rFonts w:ascii="Times New Roman" w:hAnsi="Times New Roman"/>
        </w:rPr>
      </w:pPr>
    </w:p>
    <w:p w:rsidR="003B681D" w:rsidRPr="003B681D" w:rsidRDefault="003B681D" w:rsidP="003B681D">
      <w:pPr>
        <w:keepLines w:val="0"/>
        <w:rPr>
          <w:rFonts w:ascii="Times New Roman" w:hAnsi="Times New Roman"/>
        </w:rPr>
      </w:pPr>
      <w:r w:rsidRPr="003B681D">
        <w:rPr>
          <w:rFonts w:ascii="Times New Roman" w:hAnsi="Times New Roman"/>
        </w:rPr>
        <w:t xml:space="preserve">2.1.1. </w:t>
      </w:r>
      <w:r w:rsidRPr="003B681D">
        <w:rPr>
          <w:rFonts w:ascii="Times New Roman" w:hAnsi="Times New Roman"/>
          <w:b/>
        </w:rPr>
        <w:t xml:space="preserve">Общество с ограниченной ответственностью Производственно-коммерческая фирма "ОТС" </w:t>
      </w:r>
      <w:r>
        <w:rPr>
          <w:rFonts w:ascii="Times New Roman" w:hAnsi="Times New Roman"/>
        </w:rPr>
        <w:t xml:space="preserve">(г. Москва, ул.1-я </w:t>
      </w:r>
      <w:proofErr w:type="spellStart"/>
      <w:r>
        <w:rPr>
          <w:rFonts w:ascii="Times New Roman" w:hAnsi="Times New Roman"/>
        </w:rPr>
        <w:t>Бухвостова</w:t>
      </w:r>
      <w:proofErr w:type="spellEnd"/>
      <w:r>
        <w:rPr>
          <w:rFonts w:ascii="Times New Roman" w:hAnsi="Times New Roman"/>
        </w:rPr>
        <w:t>, д.</w:t>
      </w:r>
      <w:r w:rsidRPr="003B681D">
        <w:rPr>
          <w:rFonts w:ascii="Times New Roman" w:hAnsi="Times New Roman"/>
        </w:rPr>
        <w:t xml:space="preserve">12/11) </w:t>
      </w:r>
    </w:p>
    <w:p w:rsidR="003B681D" w:rsidRPr="003B681D" w:rsidRDefault="003B681D" w:rsidP="003B681D">
      <w:pPr>
        <w:pStyle w:val="a4"/>
        <w:spacing w:before="0" w:beforeAutospacing="0" w:after="0" w:afterAutospacing="0"/>
        <w:jc w:val="both"/>
      </w:pPr>
      <w:r w:rsidRPr="003B681D">
        <w:t xml:space="preserve">  Результаты голосования: </w:t>
      </w:r>
    </w:p>
    <w:p w:rsidR="003B681D" w:rsidRPr="003B681D" w:rsidRDefault="003B681D" w:rsidP="003B681D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3B681D">
        <w:rPr>
          <w:rFonts w:ascii="Times New Roman" w:hAnsi="Times New Roman"/>
        </w:rPr>
        <w:t xml:space="preserve">«за» – </w:t>
      </w:r>
      <w:r w:rsidR="007B6B40">
        <w:rPr>
          <w:rFonts w:ascii="Times New Roman" w:hAnsi="Times New Roman"/>
          <w:lang w:val="en-US"/>
        </w:rPr>
        <w:t>9</w:t>
      </w:r>
      <w:r w:rsidRPr="003B681D">
        <w:rPr>
          <w:rFonts w:ascii="Times New Roman" w:hAnsi="Times New Roman"/>
        </w:rPr>
        <w:t xml:space="preserve"> голосов; </w:t>
      </w:r>
    </w:p>
    <w:p w:rsidR="003B681D" w:rsidRPr="003B681D" w:rsidRDefault="003B681D" w:rsidP="003B681D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3B681D">
        <w:rPr>
          <w:rFonts w:ascii="Times New Roman" w:hAnsi="Times New Roman"/>
        </w:rPr>
        <w:t xml:space="preserve">«против» – </w:t>
      </w:r>
      <w:r w:rsidR="007B6B40">
        <w:rPr>
          <w:rFonts w:ascii="Times New Roman" w:hAnsi="Times New Roman"/>
          <w:lang w:val="en-US"/>
        </w:rPr>
        <w:t>0</w:t>
      </w:r>
      <w:r w:rsidRPr="003B681D">
        <w:rPr>
          <w:rFonts w:ascii="Times New Roman" w:hAnsi="Times New Roman"/>
        </w:rPr>
        <w:t xml:space="preserve"> голосов; </w:t>
      </w:r>
    </w:p>
    <w:p w:rsidR="003B681D" w:rsidRPr="003B681D" w:rsidRDefault="003B681D" w:rsidP="003B681D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3B681D">
        <w:rPr>
          <w:rFonts w:ascii="Times New Roman" w:hAnsi="Times New Roman"/>
        </w:rPr>
        <w:t xml:space="preserve">«воздержался» – </w:t>
      </w:r>
      <w:r w:rsidR="007B6B40">
        <w:rPr>
          <w:rFonts w:ascii="Times New Roman" w:hAnsi="Times New Roman"/>
          <w:lang w:val="en-US"/>
        </w:rPr>
        <w:t>0</w:t>
      </w:r>
      <w:r w:rsidRPr="003B681D">
        <w:rPr>
          <w:rFonts w:ascii="Times New Roman" w:hAnsi="Times New Roman"/>
        </w:rPr>
        <w:t xml:space="preserve"> голосов. </w:t>
      </w:r>
    </w:p>
    <w:p w:rsidR="003B681D" w:rsidRPr="003B681D" w:rsidRDefault="003B681D" w:rsidP="003B681D">
      <w:pPr>
        <w:pStyle w:val="a4"/>
        <w:spacing w:before="0" w:beforeAutospacing="0" w:after="0" w:afterAutospacing="0"/>
        <w:jc w:val="both"/>
      </w:pPr>
      <w:r w:rsidRPr="003B681D">
        <w:t xml:space="preserve">  </w:t>
      </w:r>
    </w:p>
    <w:p w:rsidR="003B681D" w:rsidRPr="003B681D" w:rsidRDefault="003B681D" w:rsidP="003B681D">
      <w:pPr>
        <w:keepLines w:val="0"/>
        <w:rPr>
          <w:rFonts w:ascii="Times New Roman" w:hAnsi="Times New Roman"/>
        </w:rPr>
      </w:pPr>
      <w:r w:rsidRPr="003B681D">
        <w:rPr>
          <w:rFonts w:ascii="Times New Roman" w:hAnsi="Times New Roman"/>
        </w:rPr>
        <w:t xml:space="preserve">2.1.2. </w:t>
      </w:r>
      <w:proofErr w:type="gramStart"/>
      <w:r w:rsidRPr="003B681D">
        <w:rPr>
          <w:rFonts w:ascii="Times New Roman" w:hAnsi="Times New Roman"/>
          <w:b/>
        </w:rPr>
        <w:t>Общество с Ограниченной Ответственностью "ТЕХНОМАТИКС"</w:t>
      </w:r>
      <w:r w:rsidRPr="003B681D">
        <w:rPr>
          <w:rFonts w:ascii="Times New Roman" w:hAnsi="Times New Roman"/>
        </w:rPr>
        <w:t xml:space="preserve"> (г. Тула, пр.</w:t>
      </w:r>
      <w:proofErr w:type="gramEnd"/>
      <w:r w:rsidRPr="003B681D">
        <w:rPr>
          <w:rFonts w:ascii="Times New Roman" w:hAnsi="Times New Roman"/>
        </w:rPr>
        <w:t xml:space="preserve"> </w:t>
      </w:r>
      <w:proofErr w:type="gramStart"/>
      <w:r w:rsidRPr="003B681D">
        <w:rPr>
          <w:rFonts w:ascii="Times New Roman" w:hAnsi="Times New Roman"/>
        </w:rPr>
        <w:t xml:space="preserve">Ленина 33, а/я 3053) </w:t>
      </w:r>
      <w:proofErr w:type="gramEnd"/>
    </w:p>
    <w:p w:rsidR="003B681D" w:rsidRPr="003B681D" w:rsidRDefault="003B681D" w:rsidP="003B681D">
      <w:pPr>
        <w:pStyle w:val="a4"/>
        <w:spacing w:before="0" w:beforeAutospacing="0" w:after="0" w:afterAutospacing="0"/>
        <w:jc w:val="both"/>
      </w:pPr>
      <w:r w:rsidRPr="003B681D">
        <w:t xml:space="preserve">  Результаты голосования: </w:t>
      </w:r>
    </w:p>
    <w:p w:rsidR="003B681D" w:rsidRPr="003B681D" w:rsidRDefault="003B681D" w:rsidP="003B681D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3B681D">
        <w:rPr>
          <w:rFonts w:ascii="Times New Roman" w:hAnsi="Times New Roman"/>
        </w:rPr>
        <w:t xml:space="preserve">«за» – </w:t>
      </w:r>
      <w:r w:rsidR="007B6B40">
        <w:rPr>
          <w:rFonts w:ascii="Times New Roman" w:hAnsi="Times New Roman"/>
          <w:lang w:val="en-US"/>
        </w:rPr>
        <w:t>9</w:t>
      </w:r>
      <w:r w:rsidRPr="003B681D">
        <w:rPr>
          <w:rFonts w:ascii="Times New Roman" w:hAnsi="Times New Roman"/>
        </w:rPr>
        <w:t xml:space="preserve"> голосов; </w:t>
      </w:r>
    </w:p>
    <w:p w:rsidR="003B681D" w:rsidRPr="003B681D" w:rsidRDefault="003B681D" w:rsidP="003B681D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3B681D">
        <w:rPr>
          <w:rFonts w:ascii="Times New Roman" w:hAnsi="Times New Roman"/>
        </w:rPr>
        <w:t xml:space="preserve">«против» – </w:t>
      </w:r>
      <w:r w:rsidR="007B6B40">
        <w:rPr>
          <w:rFonts w:ascii="Times New Roman" w:hAnsi="Times New Roman"/>
          <w:lang w:val="en-US"/>
        </w:rPr>
        <w:t>0</w:t>
      </w:r>
      <w:r w:rsidRPr="003B681D">
        <w:rPr>
          <w:rFonts w:ascii="Times New Roman" w:hAnsi="Times New Roman"/>
        </w:rPr>
        <w:t xml:space="preserve"> голосов; </w:t>
      </w:r>
    </w:p>
    <w:p w:rsidR="003B681D" w:rsidRPr="003B681D" w:rsidRDefault="003B681D" w:rsidP="003B681D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3B681D">
        <w:rPr>
          <w:rFonts w:ascii="Times New Roman" w:hAnsi="Times New Roman"/>
        </w:rPr>
        <w:t>«воздержался» –</w:t>
      </w:r>
      <w:r w:rsidR="007B6B40">
        <w:rPr>
          <w:rFonts w:ascii="Times New Roman" w:hAnsi="Times New Roman"/>
          <w:lang w:val="en-US"/>
        </w:rPr>
        <w:t xml:space="preserve"> 0</w:t>
      </w:r>
      <w:r w:rsidRPr="003B681D">
        <w:rPr>
          <w:rFonts w:ascii="Times New Roman" w:hAnsi="Times New Roman"/>
        </w:rPr>
        <w:t xml:space="preserve"> голосов. </w:t>
      </w:r>
    </w:p>
    <w:p w:rsidR="003B681D" w:rsidRPr="003B681D" w:rsidRDefault="003B681D" w:rsidP="003B681D">
      <w:pPr>
        <w:pStyle w:val="a4"/>
        <w:spacing w:before="0" w:beforeAutospacing="0" w:after="0" w:afterAutospacing="0"/>
        <w:jc w:val="both"/>
      </w:pPr>
      <w:r w:rsidRPr="003B681D">
        <w:t xml:space="preserve">  </w:t>
      </w:r>
    </w:p>
    <w:p w:rsidR="003B681D" w:rsidRPr="003B681D" w:rsidRDefault="003B681D" w:rsidP="003B681D">
      <w:pPr>
        <w:keepLines w:val="0"/>
        <w:rPr>
          <w:rFonts w:ascii="Times New Roman" w:hAnsi="Times New Roman"/>
        </w:rPr>
      </w:pPr>
      <w:r w:rsidRPr="003B681D">
        <w:rPr>
          <w:rFonts w:ascii="Times New Roman" w:hAnsi="Times New Roman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95"/>
        <w:gridCol w:w="4893"/>
        <w:gridCol w:w="4564"/>
      </w:tblGrid>
      <w:tr w:rsidR="003B681D" w:rsidRPr="003B681D" w:rsidTr="003B68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D2737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B681D">
              <w:rPr>
                <w:rFonts w:ascii="Times New Roman" w:hAnsi="Times New Roman"/>
                <w:b/>
                <w:bCs/>
                <w:sz w:val="22"/>
                <w:szCs w:val="22"/>
              </w:rPr>
              <w:t>Место</w:t>
            </w:r>
          </w:p>
        </w:tc>
        <w:tc>
          <w:tcPr>
            <w:tcW w:w="2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D2737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B681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D2737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B681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3B681D" w:rsidRPr="003B681D" w:rsidTr="003B68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D27377">
            <w:pPr>
              <w:keepLines w:val="0"/>
              <w:jc w:val="center"/>
              <w:rPr>
                <w:rFonts w:ascii="Times New Roman" w:hAnsi="Times New Roman"/>
              </w:rPr>
            </w:pPr>
            <w:r w:rsidRPr="003B681D">
              <w:rPr>
                <w:rFonts w:ascii="Times New Roman" w:hAnsi="Times New Roman"/>
              </w:rPr>
              <w:t>1</w:t>
            </w:r>
          </w:p>
        </w:tc>
        <w:tc>
          <w:tcPr>
            <w:tcW w:w="2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3B681D">
            <w:pPr>
              <w:keepLines w:val="0"/>
              <w:jc w:val="center"/>
              <w:rPr>
                <w:rFonts w:ascii="Times New Roman" w:hAnsi="Times New Roman"/>
              </w:rPr>
            </w:pPr>
            <w:r w:rsidRPr="003B681D">
              <w:rPr>
                <w:rFonts w:ascii="Times New Roman" w:hAnsi="Times New Roman"/>
              </w:rPr>
              <w:t>Общество с ограниченной ответственностью производственно-коммерческая фирма "ОТС"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D27377">
            <w:pPr>
              <w:keepLines w:val="0"/>
              <w:rPr>
                <w:rFonts w:ascii="Times New Roman" w:hAnsi="Times New Roman"/>
              </w:rPr>
            </w:pPr>
            <w:r w:rsidRPr="003B681D">
              <w:rPr>
                <w:rFonts w:ascii="Times New Roman" w:hAnsi="Times New Roman"/>
              </w:rPr>
              <w:t>1 810 789 (Один миллион восемьсот десять тысяч семьсот восемьдесят девять) рублей 80 копеек, включая НДС</w:t>
            </w:r>
          </w:p>
        </w:tc>
      </w:tr>
      <w:tr w:rsidR="003B681D" w:rsidRPr="003B681D" w:rsidTr="003B68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D27377">
            <w:pPr>
              <w:keepLines w:val="0"/>
              <w:jc w:val="center"/>
              <w:rPr>
                <w:rFonts w:ascii="Times New Roman" w:hAnsi="Times New Roman"/>
              </w:rPr>
            </w:pPr>
            <w:r w:rsidRPr="003B681D">
              <w:rPr>
                <w:rFonts w:ascii="Times New Roman" w:hAnsi="Times New Roman"/>
              </w:rPr>
              <w:t>2</w:t>
            </w:r>
          </w:p>
        </w:tc>
        <w:tc>
          <w:tcPr>
            <w:tcW w:w="2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3B681D">
            <w:pPr>
              <w:keepLines w:val="0"/>
              <w:jc w:val="center"/>
              <w:rPr>
                <w:rFonts w:ascii="Times New Roman" w:hAnsi="Times New Roman"/>
              </w:rPr>
            </w:pPr>
            <w:r w:rsidRPr="003B681D">
              <w:rPr>
                <w:rFonts w:ascii="Times New Roman" w:hAnsi="Times New Roman"/>
              </w:rPr>
              <w:t>Общество с Ограниченной Ответственностью "ТЕХНОМАТИКС"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81D" w:rsidRPr="003B681D" w:rsidRDefault="003B681D" w:rsidP="00D27377">
            <w:pPr>
              <w:keepLines w:val="0"/>
              <w:rPr>
                <w:rFonts w:ascii="Times New Roman" w:hAnsi="Times New Roman"/>
              </w:rPr>
            </w:pPr>
            <w:r w:rsidRPr="003B681D">
              <w:rPr>
                <w:rFonts w:ascii="Times New Roman" w:hAnsi="Times New Roman"/>
              </w:rPr>
              <w:t>1 843 419 (Один миллион восемьсот сорок три тысячи четыреста девятнадцать) рублей 60 копеек, включая НДС</w:t>
            </w:r>
          </w:p>
        </w:tc>
      </w:tr>
    </w:tbl>
    <w:p w:rsidR="003B681D" w:rsidRPr="003B681D" w:rsidRDefault="003B681D" w:rsidP="003B681D">
      <w:pPr>
        <w:keepLines w:val="0"/>
        <w:rPr>
          <w:rFonts w:ascii="Times New Roman" w:hAnsi="Times New Roman"/>
        </w:rPr>
      </w:pPr>
    </w:p>
    <w:p w:rsidR="003B681D" w:rsidRDefault="003B681D" w:rsidP="003B681D">
      <w:pPr>
        <w:keepLines w:val="0"/>
        <w:rPr>
          <w:rFonts w:ascii="Times New Roman" w:hAnsi="Times New Roman"/>
        </w:rPr>
      </w:pPr>
      <w:r w:rsidRPr="003B681D">
        <w:rPr>
          <w:rFonts w:ascii="Times New Roman" w:hAnsi="Times New Roman"/>
        </w:rPr>
        <w:t xml:space="preserve">4. Признать победителем в проведении запроса ценовых котировок в электронной форме </w:t>
      </w:r>
      <w:r w:rsidRPr="003B681D">
        <w:rPr>
          <w:rFonts w:ascii="Times New Roman" w:hAnsi="Times New Roman"/>
          <w:b/>
        </w:rPr>
        <w:t xml:space="preserve">Общество с ограниченной ответственностью Производственно-коммерческая фирма "ОТС" </w:t>
      </w:r>
      <w:r>
        <w:rPr>
          <w:rFonts w:ascii="Times New Roman" w:hAnsi="Times New Roman"/>
        </w:rPr>
        <w:t xml:space="preserve">(г. Москва, ул.1-я </w:t>
      </w:r>
      <w:proofErr w:type="spellStart"/>
      <w:r>
        <w:rPr>
          <w:rFonts w:ascii="Times New Roman" w:hAnsi="Times New Roman"/>
        </w:rPr>
        <w:t>Бухвостова</w:t>
      </w:r>
      <w:proofErr w:type="spellEnd"/>
      <w:r>
        <w:rPr>
          <w:rFonts w:ascii="Times New Roman" w:hAnsi="Times New Roman"/>
        </w:rPr>
        <w:t xml:space="preserve">, д.12/11), </w:t>
      </w:r>
      <w:r w:rsidRPr="003B681D">
        <w:rPr>
          <w:rFonts w:ascii="Times New Roman" w:hAnsi="Times New Roman"/>
        </w:rPr>
        <w:t xml:space="preserve"> с ценой котировочной заявки 1 810 789 (Один миллион восемьсот десять тысяч семьсот восемьдесят девять) рублей 80 копеек с НДС. </w:t>
      </w:r>
    </w:p>
    <w:p w:rsidR="003B681D" w:rsidRPr="003B681D" w:rsidRDefault="003B681D" w:rsidP="003B681D">
      <w:pPr>
        <w:keepLines w:val="0"/>
        <w:rPr>
          <w:rFonts w:ascii="Times New Roman" w:hAnsi="Times New Roman"/>
        </w:rPr>
      </w:pPr>
    </w:p>
    <w:p w:rsidR="003B681D" w:rsidRPr="003B681D" w:rsidRDefault="003B681D" w:rsidP="003B681D">
      <w:pPr>
        <w:pStyle w:val="a4"/>
        <w:spacing w:before="0" w:beforeAutospacing="0" w:after="0" w:afterAutospacing="0"/>
        <w:jc w:val="both"/>
        <w:rPr>
          <w:lang w:val="en-US"/>
        </w:rPr>
      </w:pPr>
      <w:r w:rsidRPr="003B681D">
        <w:rPr>
          <w:lang w:val="en-US"/>
        </w:rPr>
        <w:t> </w:t>
      </w:r>
      <w:r w:rsidRPr="003B681D">
        <w:t xml:space="preserve"> </w:t>
      </w:r>
      <w:proofErr w:type="spellStart"/>
      <w:r w:rsidRPr="003B681D">
        <w:rPr>
          <w:lang w:val="en-US"/>
        </w:rPr>
        <w:t>Результаты</w:t>
      </w:r>
      <w:proofErr w:type="spellEnd"/>
      <w:r w:rsidRPr="003B681D">
        <w:rPr>
          <w:lang w:val="en-US"/>
        </w:rPr>
        <w:t xml:space="preserve"> </w:t>
      </w:r>
      <w:proofErr w:type="spellStart"/>
      <w:r w:rsidRPr="003B681D">
        <w:rPr>
          <w:lang w:val="en-US"/>
        </w:rPr>
        <w:t>голосования</w:t>
      </w:r>
      <w:proofErr w:type="spellEnd"/>
      <w:r w:rsidRPr="003B681D">
        <w:rPr>
          <w:lang w:val="en-US"/>
        </w:rPr>
        <w:t xml:space="preserve">: </w:t>
      </w:r>
    </w:p>
    <w:p w:rsidR="003B681D" w:rsidRPr="003B681D" w:rsidRDefault="003B681D" w:rsidP="003B681D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3B681D">
        <w:rPr>
          <w:rFonts w:ascii="Times New Roman" w:hAnsi="Times New Roman"/>
          <w:lang w:val="en-US"/>
        </w:rPr>
        <w:t xml:space="preserve">«за» – </w:t>
      </w:r>
      <w:r w:rsidR="007B6B40">
        <w:rPr>
          <w:rFonts w:ascii="Times New Roman" w:hAnsi="Times New Roman"/>
          <w:lang w:val="en-US"/>
        </w:rPr>
        <w:t>9</w:t>
      </w:r>
      <w:r w:rsidRPr="003B681D">
        <w:rPr>
          <w:rFonts w:ascii="Times New Roman" w:hAnsi="Times New Roman"/>
          <w:lang w:val="en-US"/>
        </w:rPr>
        <w:t xml:space="preserve"> </w:t>
      </w:r>
      <w:proofErr w:type="spellStart"/>
      <w:r w:rsidRPr="003B681D">
        <w:rPr>
          <w:rFonts w:ascii="Times New Roman" w:hAnsi="Times New Roman"/>
          <w:lang w:val="en-US"/>
        </w:rPr>
        <w:t>голосов</w:t>
      </w:r>
      <w:proofErr w:type="spellEnd"/>
      <w:r w:rsidRPr="003B681D">
        <w:rPr>
          <w:rFonts w:ascii="Times New Roman" w:hAnsi="Times New Roman"/>
          <w:lang w:val="en-US"/>
        </w:rPr>
        <w:t xml:space="preserve">; </w:t>
      </w:r>
    </w:p>
    <w:p w:rsidR="003B681D" w:rsidRPr="003B681D" w:rsidRDefault="003B681D" w:rsidP="003B681D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3B681D">
        <w:rPr>
          <w:rFonts w:ascii="Times New Roman" w:hAnsi="Times New Roman"/>
          <w:lang w:val="en-US"/>
        </w:rPr>
        <w:t xml:space="preserve">«против» – </w:t>
      </w:r>
      <w:r w:rsidR="007B6B40">
        <w:rPr>
          <w:rFonts w:ascii="Times New Roman" w:hAnsi="Times New Roman"/>
          <w:lang w:val="en-US"/>
        </w:rPr>
        <w:t>0</w:t>
      </w:r>
      <w:r w:rsidRPr="003B681D">
        <w:rPr>
          <w:rFonts w:ascii="Times New Roman" w:hAnsi="Times New Roman"/>
          <w:lang w:val="en-US"/>
        </w:rPr>
        <w:t xml:space="preserve"> </w:t>
      </w:r>
      <w:proofErr w:type="spellStart"/>
      <w:r w:rsidRPr="003B681D">
        <w:rPr>
          <w:rFonts w:ascii="Times New Roman" w:hAnsi="Times New Roman"/>
          <w:lang w:val="en-US"/>
        </w:rPr>
        <w:t>голосов</w:t>
      </w:r>
      <w:proofErr w:type="spellEnd"/>
      <w:r w:rsidRPr="003B681D">
        <w:rPr>
          <w:rFonts w:ascii="Times New Roman" w:hAnsi="Times New Roman"/>
          <w:lang w:val="en-US"/>
        </w:rPr>
        <w:t xml:space="preserve">; </w:t>
      </w:r>
    </w:p>
    <w:p w:rsidR="003B681D" w:rsidRPr="003B681D" w:rsidRDefault="003B681D" w:rsidP="003B681D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3B681D">
        <w:rPr>
          <w:rFonts w:ascii="Times New Roman" w:hAnsi="Times New Roman"/>
          <w:lang w:val="en-US"/>
        </w:rPr>
        <w:t>«</w:t>
      </w:r>
      <w:proofErr w:type="gramStart"/>
      <w:r w:rsidRPr="003B681D">
        <w:rPr>
          <w:rFonts w:ascii="Times New Roman" w:hAnsi="Times New Roman"/>
          <w:lang w:val="en-US"/>
        </w:rPr>
        <w:t>воздержался</w:t>
      </w:r>
      <w:proofErr w:type="gramEnd"/>
      <w:r w:rsidRPr="003B681D">
        <w:rPr>
          <w:rFonts w:ascii="Times New Roman" w:hAnsi="Times New Roman"/>
          <w:lang w:val="en-US"/>
        </w:rPr>
        <w:t xml:space="preserve">» – </w:t>
      </w:r>
      <w:r w:rsidR="007B6B40">
        <w:rPr>
          <w:rFonts w:ascii="Times New Roman" w:hAnsi="Times New Roman"/>
          <w:lang w:val="en-US"/>
        </w:rPr>
        <w:t>0</w:t>
      </w:r>
      <w:r w:rsidRPr="003B681D">
        <w:rPr>
          <w:rFonts w:ascii="Times New Roman" w:hAnsi="Times New Roman"/>
          <w:lang w:val="en-US"/>
        </w:rPr>
        <w:t xml:space="preserve"> </w:t>
      </w:r>
      <w:proofErr w:type="spellStart"/>
      <w:r w:rsidRPr="003B681D">
        <w:rPr>
          <w:rFonts w:ascii="Times New Roman" w:hAnsi="Times New Roman"/>
          <w:lang w:val="en-US"/>
        </w:rPr>
        <w:t>голосов</w:t>
      </w:r>
      <w:proofErr w:type="spellEnd"/>
      <w:r w:rsidRPr="003B681D">
        <w:rPr>
          <w:rFonts w:ascii="Times New Roman" w:hAnsi="Times New Roman"/>
          <w:lang w:val="en-US"/>
        </w:rPr>
        <w:t xml:space="preserve">. </w:t>
      </w:r>
    </w:p>
    <w:p w:rsidR="003B681D" w:rsidRPr="003B681D" w:rsidRDefault="003B681D" w:rsidP="003B681D">
      <w:pPr>
        <w:pStyle w:val="a4"/>
        <w:spacing w:before="0" w:beforeAutospacing="0" w:after="0" w:afterAutospacing="0"/>
        <w:jc w:val="both"/>
        <w:rPr>
          <w:lang w:val="en-US"/>
        </w:rPr>
      </w:pPr>
      <w:r w:rsidRPr="003B681D">
        <w:rPr>
          <w:lang w:val="en-US"/>
        </w:rPr>
        <w:t xml:space="preserve">  </w:t>
      </w:r>
    </w:p>
    <w:p w:rsidR="003B681D" w:rsidRPr="003B681D" w:rsidRDefault="003B681D" w:rsidP="003B681D">
      <w:pPr>
        <w:keepLines w:val="0"/>
        <w:rPr>
          <w:rFonts w:ascii="Times New Roman" w:hAnsi="Times New Roman"/>
          <w:lang w:val="en-US"/>
        </w:rPr>
      </w:pPr>
    </w:p>
    <w:p w:rsidR="003B681D" w:rsidRDefault="003B681D" w:rsidP="003B681D">
      <w:pPr>
        <w:keepLines w:val="0"/>
        <w:rPr>
          <w:rFonts w:ascii="Times New Roman" w:hAnsi="Times New Roman"/>
        </w:rPr>
      </w:pPr>
      <w:r w:rsidRPr="003B681D">
        <w:rPr>
          <w:rFonts w:ascii="Times New Roman" w:hAnsi="Times New Roman"/>
        </w:rPr>
        <w:t xml:space="preserve">5. </w:t>
      </w:r>
      <w:proofErr w:type="gramStart"/>
      <w:r w:rsidRPr="003B681D">
        <w:rPr>
          <w:rFonts w:ascii="Times New Roman" w:hAnsi="Times New Roman"/>
        </w:rPr>
        <w:t xml:space="preserve">Котировочная заявка </w:t>
      </w:r>
      <w:r w:rsidRPr="003B681D">
        <w:rPr>
          <w:rFonts w:ascii="Times New Roman" w:hAnsi="Times New Roman"/>
          <w:b/>
        </w:rPr>
        <w:t>Общество с Ограниченной Ответственностью "ТЕХНОМАТИКС" (г. Тула, пр.</w:t>
      </w:r>
      <w:proofErr w:type="gramEnd"/>
      <w:r w:rsidRPr="003B681D">
        <w:rPr>
          <w:rFonts w:ascii="Times New Roman" w:hAnsi="Times New Roman"/>
          <w:b/>
        </w:rPr>
        <w:t xml:space="preserve"> </w:t>
      </w:r>
      <w:proofErr w:type="gramStart"/>
      <w:r w:rsidRPr="003B681D">
        <w:rPr>
          <w:rFonts w:ascii="Times New Roman" w:hAnsi="Times New Roman"/>
          <w:b/>
        </w:rPr>
        <w:t>Ленина 33, а/я 3053)</w:t>
      </w:r>
      <w:r>
        <w:rPr>
          <w:rFonts w:ascii="Times New Roman" w:hAnsi="Times New Roman"/>
        </w:rPr>
        <w:t xml:space="preserve">, </w:t>
      </w:r>
      <w:r w:rsidRPr="003B681D">
        <w:rPr>
          <w:rFonts w:ascii="Times New Roman" w:hAnsi="Times New Roman"/>
        </w:rPr>
        <w:t xml:space="preserve">с ценой 1 843 419 (Один миллион восемьсот сорок три тысячи четыреста девятнадцать) рублей 60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  <w:proofErr w:type="gramEnd"/>
    </w:p>
    <w:p w:rsidR="003B681D" w:rsidRPr="003B681D" w:rsidRDefault="003B681D" w:rsidP="003B681D">
      <w:pPr>
        <w:keepLines w:val="0"/>
        <w:rPr>
          <w:rFonts w:ascii="Times New Roman" w:hAnsi="Times New Roman"/>
        </w:rPr>
      </w:pPr>
    </w:p>
    <w:p w:rsidR="003B681D" w:rsidRPr="003B681D" w:rsidRDefault="003B681D" w:rsidP="003B681D">
      <w:pPr>
        <w:pStyle w:val="a4"/>
        <w:spacing w:before="0" w:beforeAutospacing="0" w:after="0" w:afterAutospacing="0"/>
        <w:jc w:val="both"/>
        <w:rPr>
          <w:lang w:val="en-US"/>
        </w:rPr>
      </w:pPr>
      <w:r w:rsidRPr="003B681D">
        <w:rPr>
          <w:lang w:val="en-US"/>
        </w:rPr>
        <w:t> </w:t>
      </w:r>
      <w:r w:rsidRPr="003B681D">
        <w:t xml:space="preserve"> </w:t>
      </w:r>
      <w:proofErr w:type="spellStart"/>
      <w:r w:rsidRPr="003B681D">
        <w:rPr>
          <w:lang w:val="en-US"/>
        </w:rPr>
        <w:t>Результаты</w:t>
      </w:r>
      <w:proofErr w:type="spellEnd"/>
      <w:r w:rsidRPr="003B681D">
        <w:rPr>
          <w:lang w:val="en-US"/>
        </w:rPr>
        <w:t xml:space="preserve"> </w:t>
      </w:r>
      <w:proofErr w:type="spellStart"/>
      <w:r w:rsidRPr="003B681D">
        <w:rPr>
          <w:lang w:val="en-US"/>
        </w:rPr>
        <w:t>голосования</w:t>
      </w:r>
      <w:proofErr w:type="spellEnd"/>
      <w:r w:rsidRPr="003B681D">
        <w:rPr>
          <w:lang w:val="en-US"/>
        </w:rPr>
        <w:t xml:space="preserve">: </w:t>
      </w:r>
    </w:p>
    <w:p w:rsidR="003B681D" w:rsidRPr="003B681D" w:rsidRDefault="003B681D" w:rsidP="003B681D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3B681D">
        <w:rPr>
          <w:rFonts w:ascii="Times New Roman" w:hAnsi="Times New Roman"/>
          <w:lang w:val="en-US"/>
        </w:rPr>
        <w:t xml:space="preserve">«за» – </w:t>
      </w:r>
      <w:r w:rsidR="007B6B40">
        <w:rPr>
          <w:rFonts w:ascii="Times New Roman" w:hAnsi="Times New Roman"/>
          <w:lang w:val="en-US"/>
        </w:rPr>
        <w:t>9</w:t>
      </w:r>
      <w:r w:rsidRPr="003B681D">
        <w:rPr>
          <w:rFonts w:ascii="Times New Roman" w:hAnsi="Times New Roman"/>
          <w:lang w:val="en-US"/>
        </w:rPr>
        <w:t xml:space="preserve"> </w:t>
      </w:r>
      <w:proofErr w:type="spellStart"/>
      <w:r w:rsidRPr="003B681D">
        <w:rPr>
          <w:rFonts w:ascii="Times New Roman" w:hAnsi="Times New Roman"/>
          <w:lang w:val="en-US"/>
        </w:rPr>
        <w:t>голосов</w:t>
      </w:r>
      <w:proofErr w:type="spellEnd"/>
      <w:r w:rsidRPr="003B681D">
        <w:rPr>
          <w:rFonts w:ascii="Times New Roman" w:hAnsi="Times New Roman"/>
          <w:lang w:val="en-US"/>
        </w:rPr>
        <w:t xml:space="preserve">; </w:t>
      </w:r>
    </w:p>
    <w:p w:rsidR="003B681D" w:rsidRPr="003B681D" w:rsidRDefault="003B681D" w:rsidP="003B681D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3B681D">
        <w:rPr>
          <w:rFonts w:ascii="Times New Roman" w:hAnsi="Times New Roman"/>
          <w:lang w:val="en-US"/>
        </w:rPr>
        <w:t xml:space="preserve">«против» – </w:t>
      </w:r>
      <w:r w:rsidR="007B6B40">
        <w:rPr>
          <w:rFonts w:ascii="Times New Roman" w:hAnsi="Times New Roman"/>
          <w:lang w:val="en-US"/>
        </w:rPr>
        <w:t>0</w:t>
      </w:r>
      <w:r w:rsidRPr="003B681D">
        <w:rPr>
          <w:rFonts w:ascii="Times New Roman" w:hAnsi="Times New Roman"/>
          <w:lang w:val="en-US"/>
        </w:rPr>
        <w:t xml:space="preserve"> </w:t>
      </w:r>
      <w:proofErr w:type="spellStart"/>
      <w:r w:rsidRPr="003B681D">
        <w:rPr>
          <w:rFonts w:ascii="Times New Roman" w:hAnsi="Times New Roman"/>
          <w:lang w:val="en-US"/>
        </w:rPr>
        <w:t>голосов</w:t>
      </w:r>
      <w:proofErr w:type="spellEnd"/>
      <w:r w:rsidRPr="003B681D">
        <w:rPr>
          <w:rFonts w:ascii="Times New Roman" w:hAnsi="Times New Roman"/>
          <w:lang w:val="en-US"/>
        </w:rPr>
        <w:t xml:space="preserve">; </w:t>
      </w:r>
    </w:p>
    <w:p w:rsidR="003B681D" w:rsidRPr="003B681D" w:rsidRDefault="003B681D" w:rsidP="003B681D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3B681D">
        <w:rPr>
          <w:rFonts w:ascii="Times New Roman" w:hAnsi="Times New Roman"/>
          <w:lang w:val="en-US"/>
        </w:rPr>
        <w:t>«</w:t>
      </w:r>
      <w:proofErr w:type="gramStart"/>
      <w:r w:rsidRPr="003B681D">
        <w:rPr>
          <w:rFonts w:ascii="Times New Roman" w:hAnsi="Times New Roman"/>
          <w:lang w:val="en-US"/>
        </w:rPr>
        <w:t>воздержался</w:t>
      </w:r>
      <w:proofErr w:type="gramEnd"/>
      <w:r w:rsidRPr="003B681D">
        <w:rPr>
          <w:rFonts w:ascii="Times New Roman" w:hAnsi="Times New Roman"/>
          <w:lang w:val="en-US"/>
        </w:rPr>
        <w:t xml:space="preserve">» – </w:t>
      </w:r>
      <w:r w:rsidR="007B6B40">
        <w:rPr>
          <w:rFonts w:ascii="Times New Roman" w:hAnsi="Times New Roman"/>
          <w:lang w:val="en-US"/>
        </w:rPr>
        <w:t>0</w:t>
      </w:r>
      <w:r w:rsidRPr="003B681D">
        <w:rPr>
          <w:rFonts w:ascii="Times New Roman" w:hAnsi="Times New Roman"/>
          <w:lang w:val="en-US"/>
        </w:rPr>
        <w:t xml:space="preserve"> </w:t>
      </w:r>
      <w:proofErr w:type="spellStart"/>
      <w:r w:rsidRPr="003B681D">
        <w:rPr>
          <w:rFonts w:ascii="Times New Roman" w:hAnsi="Times New Roman"/>
          <w:lang w:val="en-US"/>
        </w:rPr>
        <w:t>голосов</w:t>
      </w:r>
      <w:proofErr w:type="spellEnd"/>
      <w:r w:rsidRPr="003B681D">
        <w:rPr>
          <w:rFonts w:ascii="Times New Roman" w:hAnsi="Times New Roman"/>
          <w:lang w:val="en-US"/>
        </w:rPr>
        <w:t xml:space="preserve">. </w:t>
      </w:r>
    </w:p>
    <w:p w:rsidR="003B681D" w:rsidRPr="003B681D" w:rsidRDefault="003B681D" w:rsidP="003B681D">
      <w:pPr>
        <w:pStyle w:val="a4"/>
        <w:spacing w:before="0" w:beforeAutospacing="0" w:after="0" w:afterAutospacing="0"/>
        <w:jc w:val="both"/>
        <w:rPr>
          <w:lang w:val="en-US"/>
        </w:rPr>
      </w:pPr>
      <w:r w:rsidRPr="003B681D">
        <w:rPr>
          <w:lang w:val="en-US"/>
        </w:rPr>
        <w:t xml:space="preserve">  </w:t>
      </w:r>
    </w:p>
    <w:p w:rsidR="003B681D" w:rsidRPr="003B681D" w:rsidRDefault="003B681D" w:rsidP="003B681D">
      <w:pPr>
        <w:keepLines w:val="0"/>
        <w:rPr>
          <w:rFonts w:ascii="Times New Roman" w:hAnsi="Times New Roman"/>
          <w:lang w:val="en-US"/>
        </w:rPr>
      </w:pPr>
    </w:p>
    <w:p w:rsidR="003B681D" w:rsidRPr="009E1102" w:rsidRDefault="003B681D" w:rsidP="003B681D">
      <w:pPr>
        <w:ind w:right="-314"/>
        <w:outlineLvl w:val="0"/>
        <w:rPr>
          <w:rFonts w:ascii="Times New Roman" w:hAnsi="Times New Roman"/>
          <w:b/>
        </w:rPr>
      </w:pPr>
      <w:r w:rsidRPr="009E1102">
        <w:rPr>
          <w:rFonts w:ascii="Times New Roman" w:hAnsi="Times New Roman"/>
          <w:b/>
        </w:rPr>
        <w:t>Комиссия:</w:t>
      </w:r>
    </w:p>
    <w:tbl>
      <w:tblPr>
        <w:tblW w:w="4970" w:type="pct"/>
        <w:tblInd w:w="45" w:type="dxa"/>
        <w:tblLook w:val="04A0"/>
      </w:tblPr>
      <w:tblGrid>
        <w:gridCol w:w="3685"/>
        <w:gridCol w:w="4821"/>
        <w:gridCol w:w="1558"/>
      </w:tblGrid>
      <w:tr w:rsidR="003B681D" w:rsidRPr="009E1102" w:rsidTr="003B681D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D3795C" w:rsidRDefault="004631AA" w:rsidP="000532C2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3B681D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D3795C" w:rsidRDefault="004631AA" w:rsidP="000532C2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3B681D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D3795C" w:rsidRDefault="004631AA" w:rsidP="000532C2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3B681D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3B681D" w:rsidRPr="009E1102" w:rsidTr="003B681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3B681D" w:rsidRPr="009E1102" w:rsidTr="003B681D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Default="004631AA" w:rsidP="000532C2">
            <w:pPr>
              <w:spacing w:line="0" w:lineRule="atLeast"/>
              <w:ind w:right="-314"/>
            </w:pPr>
            <w:hyperlink r:id="rId19" w:history="1">
              <w:r w:rsidR="003B681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Default="004631AA" w:rsidP="000532C2">
            <w:pPr>
              <w:spacing w:line="0" w:lineRule="atLeast"/>
              <w:ind w:right="-314"/>
            </w:pPr>
            <w:hyperlink r:id="rId20" w:history="1">
              <w:r w:rsidR="003B681D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B681D" w:rsidRPr="009E1102" w:rsidTr="003B681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D3795C" w:rsidRDefault="003B681D" w:rsidP="000532C2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3B681D" w:rsidRPr="009E1102" w:rsidTr="003B681D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B681D" w:rsidRPr="009E1102" w:rsidRDefault="003B681D" w:rsidP="000532C2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B681D" w:rsidRPr="009E1102" w:rsidTr="003B681D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B681D" w:rsidRPr="009E1102" w:rsidRDefault="003B681D" w:rsidP="000532C2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B681D" w:rsidRPr="009E1102" w:rsidTr="003B681D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B681D" w:rsidRPr="009E1102" w:rsidRDefault="004631AA" w:rsidP="000532C2">
            <w:pPr>
              <w:ind w:right="-44"/>
            </w:pPr>
            <w:hyperlink r:id="rId21" w:history="1">
              <w:r w:rsidR="003B681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B681D" w:rsidRPr="009E1102" w:rsidTr="003B681D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B681D" w:rsidRPr="009E1102" w:rsidRDefault="004631AA" w:rsidP="000532C2">
            <w:hyperlink r:id="rId22" w:history="1">
              <w:r w:rsidR="003B681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B681D" w:rsidRPr="009E1102" w:rsidTr="003B681D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B681D" w:rsidRPr="009E1102" w:rsidRDefault="004631AA" w:rsidP="000532C2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3" w:history="1">
              <w:r w:rsidR="003B681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B681D" w:rsidRPr="009E1102" w:rsidTr="003B681D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4631AA" w:rsidP="000532C2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4" w:history="1">
              <w:r w:rsidR="003B681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B681D" w:rsidRPr="009E1102" w:rsidRDefault="004631AA" w:rsidP="000532C2">
            <w:pPr>
              <w:ind w:right="-314"/>
              <w:rPr>
                <w:lang w:eastAsia="en-US"/>
              </w:rPr>
            </w:pPr>
            <w:hyperlink r:id="rId25" w:history="1">
              <w:r w:rsidR="003B681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B681D" w:rsidRPr="009E1102" w:rsidTr="003B681D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B681D" w:rsidRPr="009E1102" w:rsidRDefault="004631AA" w:rsidP="000532C2">
            <w:pPr>
              <w:ind w:right="-314"/>
              <w:rPr>
                <w:lang w:eastAsia="en-US"/>
              </w:rPr>
            </w:pPr>
            <w:hyperlink r:id="rId26" w:history="1">
              <w:r w:rsidR="003B681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B681D" w:rsidRPr="009E1102" w:rsidTr="003B681D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681D" w:rsidRPr="009E1102" w:rsidRDefault="003B681D" w:rsidP="000532C2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B681D" w:rsidRPr="009E1102" w:rsidRDefault="004631AA" w:rsidP="000532C2">
            <w:pPr>
              <w:ind w:right="-314"/>
              <w:rPr>
                <w:lang w:eastAsia="en-US"/>
              </w:rPr>
            </w:pPr>
            <w:hyperlink r:id="rId27" w:history="1">
              <w:r w:rsidR="003B681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81D" w:rsidRPr="009E1102" w:rsidRDefault="003B681D" w:rsidP="000532C2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3B681D" w:rsidRPr="003B681D" w:rsidRDefault="003B681D" w:rsidP="003B681D">
      <w:pPr>
        <w:spacing w:before="240"/>
        <w:outlineLvl w:val="0"/>
        <w:rPr>
          <w:rFonts w:ascii="Times New Roman" w:hAnsi="Times New Roman"/>
          <w:b/>
        </w:rPr>
      </w:pPr>
    </w:p>
    <w:p w:rsidR="003B681D" w:rsidRPr="003B681D" w:rsidRDefault="003B681D" w:rsidP="003B681D">
      <w:pPr>
        <w:keepLines w:val="0"/>
        <w:rPr>
          <w:rFonts w:ascii="Times New Roman" w:hAnsi="Times New Roman"/>
        </w:rPr>
      </w:pPr>
    </w:p>
    <w:p w:rsidR="003B681D" w:rsidRPr="003B681D" w:rsidRDefault="003B681D" w:rsidP="003B681D"/>
    <w:p w:rsidR="00971422" w:rsidRPr="003B681D" w:rsidRDefault="00971422"/>
    <w:sectPr w:rsidR="00971422" w:rsidRPr="003B681D" w:rsidSect="003B681D">
      <w:footerReference w:type="default" r:id="rId28"/>
      <w:pgSz w:w="11906" w:h="16838"/>
      <w:pgMar w:top="28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479" w:rsidRDefault="00DC0479" w:rsidP="004631AA">
      <w:r>
        <w:separator/>
      </w:r>
    </w:p>
  </w:endnote>
  <w:endnote w:type="continuationSeparator" w:id="0">
    <w:p w:rsidR="00DC0479" w:rsidRDefault="00DC0479" w:rsidP="004631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2C2" w:rsidRDefault="00DC0479">
    <w:pPr>
      <w:pStyle w:val="a5"/>
      <w:rPr>
        <w:rFonts w:ascii="Times New Roman" w:hAnsi="Times New Roman"/>
        <w:sz w:val="16"/>
        <w:szCs w:val="16"/>
        <w:lang w:val="en-US"/>
      </w:rPr>
    </w:pPr>
  </w:p>
  <w:p w:rsidR="000532C2" w:rsidRPr="003B681D" w:rsidRDefault="003B681D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3B681D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3B681D">
      <w:rPr>
        <w:rFonts w:ascii="Times New Roman" w:hAnsi="Times New Roman"/>
        <w:sz w:val="16"/>
        <w:szCs w:val="16"/>
      </w:rPr>
      <w:t xml:space="preserve">039618-3 </w:t>
    </w:r>
    <w:r>
      <w:rPr>
        <w:rFonts w:ascii="Times New Roman" w:hAnsi="Times New Roman"/>
        <w:sz w:val="16"/>
        <w:szCs w:val="16"/>
      </w:rPr>
      <w:t>от</w:t>
    </w:r>
    <w:r w:rsidRPr="003B681D">
      <w:rPr>
        <w:rFonts w:ascii="Times New Roman" w:hAnsi="Times New Roman"/>
        <w:sz w:val="16"/>
        <w:szCs w:val="16"/>
      </w:rPr>
      <w:t xml:space="preserve"> «20» августа 2015 </w:t>
    </w:r>
    <w:r>
      <w:rPr>
        <w:rFonts w:ascii="Times New Roman" w:hAnsi="Times New Roman"/>
        <w:sz w:val="16"/>
        <w:szCs w:val="16"/>
      </w:rPr>
      <w:t>заседания</w:t>
    </w:r>
    <w:r w:rsidRPr="003B681D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3B681D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3B681D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3B681D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3B681D">
      <w:rPr>
        <w:rFonts w:ascii="Times New Roman" w:hAnsi="Times New Roman"/>
        <w:sz w:val="16"/>
        <w:szCs w:val="16"/>
      </w:rPr>
      <w:t>х{</w:t>
    </w:r>
    <w:proofErr w:type="gramEnd"/>
    <w:r w:rsidRPr="003B681D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3B681D">
      <w:rPr>
        <w:rFonts w:ascii="Times New Roman" w:hAnsi="Times New Roman"/>
        <w:sz w:val="16"/>
        <w:szCs w:val="16"/>
      </w:rPr>
      <w:t>сопоставлению#</w:t>
    </w:r>
    <w:proofErr w:type="spellEnd"/>
    <w:r w:rsidRPr="003B681D">
      <w:rPr>
        <w:rFonts w:ascii="Times New Roman" w:hAnsi="Times New Roman"/>
        <w:sz w:val="16"/>
        <w:szCs w:val="16"/>
      </w:rPr>
      <w:t xml:space="preserve">} заявок на участие в открытом запросе цен  на право заключения договора на поставку источника питания </w:t>
    </w:r>
    <w:r>
      <w:rPr>
        <w:rFonts w:ascii="Times New Roman" w:hAnsi="Times New Roman"/>
        <w:sz w:val="16"/>
        <w:szCs w:val="16"/>
        <w:lang w:val="en-US"/>
      </w:rPr>
      <w:t>KEMPPI</w:t>
    </w:r>
    <w:r w:rsidRPr="003B681D">
      <w:rPr>
        <w:rFonts w:ascii="Times New Roman" w:hAnsi="Times New Roman"/>
        <w:sz w:val="16"/>
        <w:szCs w:val="16"/>
      </w:rPr>
      <w:t xml:space="preserve"> </w:t>
    </w:r>
    <w:proofErr w:type="spellStart"/>
    <w:r>
      <w:rPr>
        <w:rFonts w:ascii="Times New Roman" w:hAnsi="Times New Roman"/>
        <w:sz w:val="16"/>
        <w:szCs w:val="16"/>
        <w:lang w:val="en-US"/>
      </w:rPr>
      <w:t>MasterTig</w:t>
    </w:r>
    <w:proofErr w:type="spellEnd"/>
    <w:r w:rsidRPr="003B681D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  <w:lang w:val="en-US"/>
      </w:rPr>
      <w:t>AC</w:t>
    </w:r>
    <w:r w:rsidRPr="003B681D">
      <w:rPr>
        <w:rFonts w:ascii="Times New Roman" w:hAnsi="Times New Roman"/>
        <w:sz w:val="16"/>
        <w:szCs w:val="16"/>
      </w:rPr>
      <w:t>/</w:t>
    </w:r>
    <w:r>
      <w:rPr>
        <w:rFonts w:ascii="Times New Roman" w:hAnsi="Times New Roman"/>
        <w:sz w:val="16"/>
        <w:szCs w:val="16"/>
        <w:lang w:val="en-US"/>
      </w:rPr>
      <w:t>DC</w:t>
    </w:r>
    <w:r w:rsidRPr="003B681D">
      <w:rPr>
        <w:rFonts w:ascii="Times New Roman" w:hAnsi="Times New Roman"/>
        <w:sz w:val="16"/>
        <w:szCs w:val="16"/>
      </w:rPr>
      <w:t xml:space="preserve"> 3500 </w:t>
    </w:r>
    <w:r>
      <w:rPr>
        <w:rFonts w:ascii="Times New Roman" w:hAnsi="Times New Roman"/>
        <w:sz w:val="16"/>
        <w:szCs w:val="16"/>
        <w:lang w:val="en-US"/>
      </w:rPr>
      <w:t>W</w:t>
    </w:r>
    <w:r w:rsidRPr="003B681D">
      <w:rPr>
        <w:rFonts w:ascii="Times New Roman" w:hAnsi="Times New Roman"/>
        <w:sz w:val="16"/>
        <w:szCs w:val="16"/>
      </w:rPr>
      <w:t xml:space="preserve"> с дополнительной комплектацией (или аналог)</w:t>
    </w:r>
  </w:p>
  <w:p w:rsidR="000532C2" w:rsidRDefault="003B681D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4631A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4631AA">
      <w:rPr>
        <w:rFonts w:ascii="Times New Roman" w:hAnsi="Times New Roman"/>
        <w:sz w:val="16"/>
        <w:szCs w:val="16"/>
      </w:rPr>
      <w:fldChar w:fldCharType="separate"/>
    </w:r>
    <w:r w:rsidR="007B6B40">
      <w:rPr>
        <w:rFonts w:ascii="Times New Roman" w:hAnsi="Times New Roman"/>
        <w:noProof/>
        <w:sz w:val="16"/>
        <w:szCs w:val="16"/>
      </w:rPr>
      <w:t>3</w:t>
    </w:r>
    <w:r w:rsidR="004631AA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4631A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4631AA">
      <w:rPr>
        <w:rFonts w:ascii="Times New Roman" w:hAnsi="Times New Roman"/>
        <w:sz w:val="16"/>
        <w:szCs w:val="16"/>
      </w:rPr>
      <w:fldChar w:fldCharType="separate"/>
    </w:r>
    <w:r w:rsidR="007B6B40">
      <w:rPr>
        <w:rFonts w:ascii="Times New Roman" w:hAnsi="Times New Roman"/>
        <w:noProof/>
        <w:sz w:val="16"/>
        <w:szCs w:val="16"/>
      </w:rPr>
      <w:t>3</w:t>
    </w:r>
    <w:r w:rsidR="004631AA">
      <w:rPr>
        <w:rFonts w:ascii="Times New Roman" w:hAnsi="Times New Roman"/>
        <w:sz w:val="16"/>
        <w:szCs w:val="16"/>
      </w:rPr>
      <w:fldChar w:fldCharType="end"/>
    </w:r>
  </w:p>
  <w:p w:rsidR="000532C2" w:rsidRDefault="00DC047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479" w:rsidRDefault="00DC0479" w:rsidP="004631AA">
      <w:r>
        <w:separator/>
      </w:r>
    </w:p>
  </w:footnote>
  <w:footnote w:type="continuationSeparator" w:id="0">
    <w:p w:rsidR="00DC0479" w:rsidRDefault="00DC0479" w:rsidP="004631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6531E"/>
    <w:multiLevelType w:val="multilevel"/>
    <w:tmpl w:val="EDEAF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F30358"/>
    <w:multiLevelType w:val="multilevel"/>
    <w:tmpl w:val="0B4E2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010FDF"/>
    <w:multiLevelType w:val="multilevel"/>
    <w:tmpl w:val="023E6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541167"/>
    <w:multiLevelType w:val="multilevel"/>
    <w:tmpl w:val="92A2E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681D"/>
    <w:rsid w:val="003B681D"/>
    <w:rsid w:val="004631AA"/>
    <w:rsid w:val="007B6B40"/>
    <w:rsid w:val="00971422"/>
    <w:rsid w:val="00DC0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81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681D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3B681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3B68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B681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3B681D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3B681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B681D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3B681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1081</Words>
  <Characters>6165</Characters>
  <Application>Microsoft Office Word</Application>
  <DocSecurity>0</DocSecurity>
  <Lines>51</Lines>
  <Paragraphs>14</Paragraphs>
  <ScaleCrop>false</ScaleCrop>
  <Company>NIKIET</Company>
  <LinksUpToDate>false</LinksUpToDate>
  <CharactersWithSpaces>7232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2015-08-19T08:24:00Z</cp:lastPrinted>
  <dcterms:created xsi:type="dcterms:W3CDTF">2015-08-19T08:14:00Z</dcterms:created>
  <dcterms:modified xsi:type="dcterms:W3CDTF">2015-08-21T06:45:00Z</dcterms:modified>
</cp:coreProperties>
</file>