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9D4" w:rsidRPr="009F59D4" w:rsidRDefault="009F59D4" w:rsidP="009F59D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F59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7284/415 Р4П-15-</w:t>
      </w:r>
      <w:r w:rsidR="006965E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9F59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9F59D4" w:rsidRPr="009F59D4" w:rsidRDefault="009F59D4" w:rsidP="009F59D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F59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рассмотрению заявок </w:t>
      </w:r>
      <w:r w:rsidR="006067F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участие в переторжке</w:t>
      </w:r>
      <w:r w:rsidR="006965E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F59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 открытому запросу предложений на право заключения договора на поставку по лоту № 7284/415 Р</w:t>
      </w:r>
      <w:proofErr w:type="gramStart"/>
      <w:r w:rsidRPr="009F59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9F59D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 "Поставка арматуры общепромышленной для сооружения энергоблока № 4 Ростовской АЭС"</w:t>
      </w:r>
    </w:p>
    <w:p w:rsidR="009F59D4" w:rsidRPr="009F59D4" w:rsidRDefault="009F59D4" w:rsidP="009F59D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08"/>
        <w:gridCol w:w="4988"/>
      </w:tblGrid>
      <w:tr w:rsidR="009F59D4" w:rsidRPr="009F59D4" w:rsidTr="009F59D4">
        <w:tc>
          <w:tcPr>
            <w:tcW w:w="5210" w:type="dxa"/>
            <w:hideMark/>
          </w:tcPr>
          <w:p w:rsidR="009F59D4" w:rsidRPr="009F59D4" w:rsidRDefault="009F59D4" w:rsidP="009F59D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F59D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г. </w:t>
            </w:r>
            <w:proofErr w:type="spellStart"/>
            <w:r w:rsidRPr="009F59D4">
              <w:rPr>
                <w:rFonts w:ascii="Times New Roman" w:hAnsi="Times New Roman" w:cs="Times New Roman"/>
                <w:bCs/>
                <w:sz w:val="28"/>
                <w:szCs w:val="28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9F59D4" w:rsidRPr="009F59D4" w:rsidRDefault="009F59D4" w:rsidP="006965E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F59D4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="006965EE"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  <w:r w:rsidRPr="009F59D4">
              <w:rPr>
                <w:rFonts w:ascii="Times New Roman" w:hAnsi="Times New Roman" w:cs="Times New Roman"/>
                <w:bCs/>
                <w:sz w:val="28"/>
                <w:szCs w:val="28"/>
              </w:rPr>
              <w:t>» сентября 2015 г.</w:t>
            </w:r>
          </w:p>
        </w:tc>
      </w:tr>
    </w:tbl>
    <w:p w:rsidR="009F59D4" w:rsidRPr="009F59D4" w:rsidRDefault="009F59D4" w:rsidP="009F59D4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 (далее – ЕОСЗ) в его действующей редакции, с использованием функционала ЭТП АКД согласно регламенту ее работы.</w:t>
      </w:r>
      <w:proofErr w:type="gramEnd"/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закупке:</w:t>
      </w: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</w:t>
      </w: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запроса предложений: АО "НИАЭП"</w:t>
      </w:r>
    </w:p>
    <w:p w:rsidR="009F59D4" w:rsidRPr="0008478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запроса предложений: право заключения договора на поставку по лоту № 7284/415 Р</w:t>
      </w:r>
      <w:proofErr w:type="gramStart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/П-15 "Поставка арматуры общепромышленной для сооружения энергоблока № 4 Ростовской АЭС"</w:t>
      </w: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арматуры общепромышленной для сооружения энергоблока № 4 Ростовской АЭС. </w:t>
      </w:r>
    </w:p>
    <w:p w:rsidR="009F59D4" w:rsidRPr="0008478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1 006 185,</w:t>
      </w:r>
      <w:r w:rsidR="00542231">
        <w:rPr>
          <w:rFonts w:ascii="Times New Roman" w:eastAsia="Times New Roman" w:hAnsi="Times New Roman" w:cs="Times New Roman"/>
          <w:sz w:val="28"/>
          <w:szCs w:val="28"/>
          <w:lang w:eastAsia="ru-RU"/>
        </w:rPr>
        <w:t>65</w:t>
      </w: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(Один миллион шесть тысяч сто восемьдесят пять) рублей 65 копеек, включая НДС.</w:t>
      </w:r>
    </w:p>
    <w:p w:rsidR="009F59D4" w:rsidRPr="0008478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Объемы, сроки  поставки в соответствии со Спецификацией (Приложение № 1 к проекту договора (ЧАСТЬ 3 «Проект договора» Тома 1 «ОБЩАЯ И КОММЕРЧЕСКАЯ ЧАСТИ» закупочной документации)).</w:t>
      </w:r>
    </w:p>
    <w:p w:rsidR="009F59D4" w:rsidRPr="009F59D4" w:rsidRDefault="009F59D4" w:rsidP="009F59D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«05»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№31502637635, на официальном сайте о размещении заказов на закупки товаров, работ и услуг для нужд </w:t>
      </w:r>
      <w:proofErr w:type="spellStart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» http://zakupki.rosatom</w:t>
      </w:r>
      <w:proofErr w:type="gramEnd"/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.ru/, закупка №150805/0536/942, на ЭТП «АКД», закупка №R027699. </w:t>
      </w:r>
    </w:p>
    <w:p w:rsidR="009F59D4" w:rsidRDefault="009F59D4" w:rsidP="009F59D4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закупочной комиссии проводится в 10:00:00 (время московское) </w:t>
      </w:r>
      <w:r w:rsidRPr="009F59D4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>«</w:t>
      </w:r>
      <w:r w:rsidR="006965EE">
        <w:rPr>
          <w:rFonts w:ascii="Times New Roman" w:eastAsia="Times New Roman" w:hAnsi="Times New Roman" w:cs="Times New Roman"/>
          <w:sz w:val="28"/>
          <w:szCs w:val="28"/>
          <w:lang w:eastAsia="ar-SA"/>
        </w:rPr>
        <w:t>22</w:t>
      </w:r>
      <w:r w:rsidRPr="009F59D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сентября 2015 года, по адресу: </w:t>
      </w:r>
      <w:r w:rsidRPr="009F59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603006, </w:t>
      </w:r>
      <w:proofErr w:type="spellStart"/>
      <w:r w:rsidRPr="009F59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г.Н.Новгород</w:t>
      </w:r>
      <w:proofErr w:type="spellEnd"/>
      <w:r w:rsidRPr="009F59D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, пл. Свободы, д.3.</w:t>
      </w:r>
    </w:p>
    <w:p w:rsidR="00542231" w:rsidRPr="00084784" w:rsidRDefault="00542231" w:rsidP="009F59D4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F59D4" w:rsidRPr="00084784" w:rsidRDefault="000D2E9B" w:rsidP="009F59D4">
      <w:pPr>
        <w:keepLines/>
        <w:spacing w:before="120" w:after="120" w:line="240" w:lineRule="auto"/>
        <w:jc w:val="both"/>
        <w:outlineLvl w:val="0"/>
        <w:rPr>
          <w:rFonts w:ascii="Arial" w:eastAsia="Times New Roman" w:hAnsi="Arial" w:cs="Times New Roman"/>
          <w:sz w:val="28"/>
          <w:szCs w:val="28"/>
          <w:lang w:eastAsia="ru-RU"/>
        </w:rPr>
      </w:pPr>
      <w:hyperlink r:id="rId7" w:history="1">
        <w:r w:rsidR="009F59D4" w:rsidRPr="00084784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В заседании принимают участие:</w:t>
        </w:r>
        <w:r w:rsidR="009F59D4" w:rsidRPr="00084784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 xml:space="preserve"> </w:t>
        </w:r>
      </w:hyperlink>
    </w:p>
    <w:tbl>
      <w:tblPr>
        <w:tblW w:w="99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125"/>
      </w:tblGrid>
      <w:tr w:rsidR="009F59D4" w:rsidRPr="009D77A9" w:rsidTr="009D77A9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9F59D4" w:rsidP="009F59D4">
            <w:pPr>
              <w:keepLines/>
              <w:adjustRightInd w:val="0"/>
              <w:spacing w:after="0" w:line="17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9F59D4" w:rsidP="009F59D4">
            <w:pPr>
              <w:keepLines/>
              <w:adjustRightInd w:val="0"/>
              <w:spacing w:after="0" w:line="173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Должность</w:t>
            </w:r>
          </w:p>
        </w:tc>
      </w:tr>
      <w:tr w:rsidR="009F59D4" w:rsidRPr="009D77A9" w:rsidTr="009D77A9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Председатель закупочной комиссии:</w:t>
            </w:r>
          </w:p>
        </w:tc>
      </w:tr>
      <w:tr w:rsidR="009D77A9" w:rsidRPr="009D77A9" w:rsidTr="009D77A9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7A9" w:rsidRPr="009D77A9" w:rsidRDefault="009D77A9" w:rsidP="005944C1">
            <w:pPr>
              <w:keepLines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7A9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7A9" w:rsidRPr="009D77A9" w:rsidRDefault="009D77A9" w:rsidP="005944C1">
            <w:pPr>
              <w:keepLines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7A9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9F59D4" w:rsidRPr="009D77A9" w:rsidTr="009D77A9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Члены закупочной комиссии с правом «вето»:</w:t>
            </w:r>
          </w:p>
        </w:tc>
      </w:tr>
      <w:tr w:rsidR="009F59D4" w:rsidRPr="009D77A9" w:rsidTr="009D77A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0D2E9B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hyperlink r:id="rId8" w:history="1">
              <w:r w:rsidR="009F59D4" w:rsidRPr="009D77A9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  <w:lang w:eastAsia="ru-RU"/>
                </w:rPr>
                <w:t>Ткачев Герман Владимирович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9F59D4" w:rsidRPr="009D77A9" w:rsidTr="009D77A9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Члены закупочной комиссии:</w:t>
            </w:r>
          </w:p>
        </w:tc>
      </w:tr>
      <w:tr w:rsidR="009F59D4" w:rsidRPr="009D77A9" w:rsidTr="009D77A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Мильниченко</w:t>
            </w:r>
            <w:proofErr w:type="spellEnd"/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9F59D4" w:rsidRPr="009D77A9" w:rsidTr="009D77A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9D4" w:rsidRPr="009D77A9" w:rsidRDefault="009D77A9" w:rsidP="009F59D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D77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Гаганов</w:t>
            </w:r>
            <w:proofErr w:type="spellEnd"/>
            <w:r w:rsidRPr="009D77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Александр Андреевич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9D4" w:rsidRPr="009D77A9" w:rsidRDefault="009D77A9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директора по проектированию </w:t>
            </w:r>
            <w:r w:rsidRPr="009D77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АО «НИАЭП»</w:t>
            </w:r>
          </w:p>
        </w:tc>
      </w:tr>
      <w:tr w:rsidR="009F59D4" w:rsidRPr="009D77A9" w:rsidTr="009D77A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Начальник управления методологии и организации закупок АО «НИАЭП»</w:t>
            </w:r>
          </w:p>
        </w:tc>
      </w:tr>
      <w:tr w:rsidR="009D77A9" w:rsidRPr="009D77A9" w:rsidTr="005944C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7A9" w:rsidRPr="009D77A9" w:rsidRDefault="009D77A9" w:rsidP="005944C1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Чиликин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7A9" w:rsidRPr="009D77A9" w:rsidRDefault="009D77A9" w:rsidP="005944C1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9D77A9" w:rsidRPr="009D77A9" w:rsidTr="005944C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7A9" w:rsidRPr="009D77A9" w:rsidRDefault="009D77A9" w:rsidP="005944C1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Хлыбов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7A9" w:rsidRPr="009D77A9" w:rsidRDefault="009D77A9" w:rsidP="005944C1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Начальник группы сопровождения субподрядных договоров АО «НИАЭП»</w:t>
            </w:r>
          </w:p>
        </w:tc>
      </w:tr>
      <w:tr w:rsidR="009D77A9" w:rsidRPr="009D77A9" w:rsidTr="005944C1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7A9" w:rsidRPr="009D77A9" w:rsidRDefault="009D77A9" w:rsidP="005944C1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Молодцов Алексей Юрьевич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7A9" w:rsidRPr="009D77A9" w:rsidRDefault="009D77A9" w:rsidP="005944C1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Эксперт </w:t>
            </w:r>
            <w:proofErr w:type="gramStart"/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АО «НИАЭП»</w:t>
            </w:r>
          </w:p>
        </w:tc>
      </w:tr>
      <w:tr w:rsidR="009D77A9" w:rsidRPr="009D77A9" w:rsidTr="009D77A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7A9" w:rsidRPr="009D77A9" w:rsidRDefault="009D77A9" w:rsidP="005944C1">
            <w:pPr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77A9">
              <w:rPr>
                <w:rFonts w:ascii="Times New Roman" w:hAnsi="Times New Roman"/>
                <w:sz w:val="28"/>
                <w:szCs w:val="28"/>
              </w:rPr>
              <w:t>Шешокин</w:t>
            </w:r>
            <w:proofErr w:type="spellEnd"/>
            <w:r w:rsidRPr="009D77A9">
              <w:rPr>
                <w:rFonts w:ascii="Times New Roman" w:hAnsi="Times New Roman"/>
                <w:sz w:val="28"/>
                <w:szCs w:val="28"/>
              </w:rPr>
              <w:t xml:space="preserve"> Александр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7A9" w:rsidRPr="009D77A9" w:rsidRDefault="009D77A9" w:rsidP="005944C1">
            <w:pPr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D77A9">
              <w:rPr>
                <w:rFonts w:ascii="Times New Roman" w:hAnsi="Times New Roman"/>
                <w:sz w:val="28"/>
                <w:szCs w:val="28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9F59D4" w:rsidRPr="009D77A9" w:rsidTr="009D77A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9F59D4" w:rsidP="009F59D4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9F59D4" w:rsidP="009F59D4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Начальник отдела подготовки конкурсных процедур </w:t>
            </w:r>
            <w:proofErr w:type="spellStart"/>
            <w:r w:rsidRPr="009D77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Волгодонского</w:t>
            </w:r>
            <w:proofErr w:type="spellEnd"/>
            <w:r w:rsidRPr="009D77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филиала АО «НИАЭП» (присутствовал в режиме видеоконференции)</w:t>
            </w:r>
          </w:p>
        </w:tc>
      </w:tr>
      <w:tr w:rsidR="009F59D4" w:rsidRPr="009D77A9" w:rsidTr="009D77A9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9F59D4" w:rsidP="009F59D4">
            <w:pPr>
              <w:keepLines/>
              <w:adjustRightInd w:val="0"/>
              <w:spacing w:after="0" w:line="2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Секретарь закупочной комиссии без права голоса:</w:t>
            </w:r>
          </w:p>
        </w:tc>
      </w:tr>
      <w:tr w:rsidR="009F59D4" w:rsidRPr="009D77A9" w:rsidTr="009D77A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D77A9" w:rsidRDefault="000D2E9B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hyperlink r:id="rId9" w:history="1">
              <w:r w:rsidR="009F59D4" w:rsidRPr="009D77A9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  <w:lang w:eastAsia="ru-RU"/>
                </w:rPr>
                <w:t xml:space="preserve">Белоусова Ольга Александровна 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59D4" w:rsidRPr="009D77A9" w:rsidRDefault="000D2E9B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hyperlink r:id="rId10" w:history="1">
              <w:r w:rsidR="009F59D4" w:rsidRPr="009D77A9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  <w:lang w:eastAsia="ru-RU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EE0359" w:rsidRDefault="00EE0359" w:rsidP="00EE0359">
      <w:pPr>
        <w:keepLines/>
        <w:spacing w:after="0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9D4" w:rsidRDefault="009F59D4" w:rsidP="00EE0359">
      <w:pPr>
        <w:keepLines/>
        <w:spacing w:after="0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9D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084784" w:rsidRPr="009F59D4" w:rsidRDefault="00084784" w:rsidP="00EE0359">
      <w:pPr>
        <w:keepLines/>
        <w:spacing w:after="0"/>
        <w:ind w:firstLine="54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9D4" w:rsidRPr="00453258" w:rsidRDefault="000D2E9B" w:rsidP="00EE0359">
      <w:pPr>
        <w:keepLines/>
        <w:spacing w:after="0"/>
        <w:jc w:val="both"/>
        <w:rPr>
          <w:rFonts w:ascii="Arial" w:eastAsia="Times New Roman" w:hAnsi="Arial" w:cs="Times New Roman"/>
          <w:sz w:val="28"/>
          <w:szCs w:val="28"/>
          <w:lang w:eastAsia="ru-RU"/>
        </w:rPr>
      </w:pPr>
      <w:hyperlink r:id="rId11" w:history="1"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1. Согласно протоколу открытия доступа к заявкам на участие в запросе предложений от «25» августа 2015 года № 7284/415 Р4П-15-1 были поданы заявки на участие в запросе предложений следующими участниками </w:t>
        </w:r>
        <w:r w:rsidR="009F59D4" w:rsidRPr="0045325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запроса предложений</w:t>
        </w:r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:</w:t>
        </w:r>
      </w:hyperlink>
    </w:p>
    <w:tbl>
      <w:tblPr>
        <w:tblW w:w="4799" w:type="pct"/>
        <w:jc w:val="center"/>
        <w:tblInd w:w="-4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9"/>
        <w:gridCol w:w="2800"/>
        <w:gridCol w:w="4893"/>
      </w:tblGrid>
      <w:tr w:rsidR="009F59D4" w:rsidRPr="009F59D4" w:rsidTr="009F59D4">
        <w:trPr>
          <w:trHeight w:val="1075"/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0D2E9B" w:rsidP="009F59D4">
            <w:pPr>
              <w:spacing w:after="0" w:line="240" w:lineRule="auto"/>
              <w:jc w:val="center"/>
              <w:rPr>
                <w:rFonts w:ascii="Arial" w:hAnsi="Arial" w:cs="Times New Roman"/>
                <w:b/>
                <w:bCs/>
                <w:sz w:val="28"/>
                <w:szCs w:val="28"/>
                <w:lang w:eastAsia="ru-RU"/>
              </w:rPr>
            </w:pPr>
            <w:hyperlink r:id="rId12" w:history="1">
              <w:r w:rsidR="009F59D4" w:rsidRPr="00084784">
                <w:rPr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№ заявки</w:t>
              </w:r>
            </w:hyperlink>
          </w:p>
        </w:tc>
        <w:tc>
          <w:tcPr>
            <w:tcW w:w="1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0D2E9B" w:rsidP="009F59D4">
            <w:pPr>
              <w:spacing w:after="0" w:line="240" w:lineRule="auto"/>
              <w:jc w:val="center"/>
              <w:rPr>
                <w:rFonts w:ascii="Arial" w:hAnsi="Arial" w:cs="Times New Roman"/>
                <w:b/>
                <w:bCs/>
                <w:sz w:val="28"/>
                <w:szCs w:val="28"/>
                <w:lang w:eastAsia="ru-RU"/>
              </w:rPr>
            </w:pPr>
            <w:hyperlink r:id="rId13" w:history="1">
              <w:r w:rsidR="009F59D4" w:rsidRPr="00084784">
                <w:rPr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 xml:space="preserve">Участник запроса предложений </w:t>
              </w:r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0D2E9B" w:rsidP="009F59D4">
            <w:pPr>
              <w:spacing w:after="0" w:line="240" w:lineRule="auto"/>
              <w:jc w:val="center"/>
              <w:rPr>
                <w:rFonts w:ascii="Arial" w:hAnsi="Arial" w:cs="Times New Roman"/>
                <w:b/>
                <w:bCs/>
                <w:sz w:val="28"/>
                <w:szCs w:val="28"/>
                <w:lang w:eastAsia="ru-RU"/>
              </w:rPr>
            </w:pPr>
            <w:hyperlink r:id="rId14" w:history="1">
              <w:r w:rsidR="009F59D4" w:rsidRPr="00084784">
                <w:rPr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>Условия исполнения договора, указанные в заявке</w:t>
              </w:r>
            </w:hyperlink>
          </w:p>
        </w:tc>
      </w:tr>
      <w:tr w:rsidR="009F59D4" w:rsidRPr="009F59D4" w:rsidTr="009F59D4">
        <w:trPr>
          <w:trHeight w:val="1439"/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0D2E9B" w:rsidP="009F59D4">
            <w:pPr>
              <w:spacing w:after="0" w:line="240" w:lineRule="auto"/>
              <w:jc w:val="both"/>
              <w:rPr>
                <w:rFonts w:ascii="Arial" w:hAnsi="Arial" w:cs="Times New Roman"/>
                <w:sz w:val="28"/>
                <w:szCs w:val="28"/>
                <w:lang w:eastAsia="ru-RU"/>
              </w:rPr>
            </w:pPr>
            <w:hyperlink r:id="rId15" w:history="1">
              <w:r w:rsidR="009F59D4" w:rsidRPr="00084784">
                <w:rPr>
                  <w:rFonts w:ascii="Times New Roman" w:hAnsi="Times New Roman" w:cs="Times New Roman"/>
                  <w:sz w:val="28"/>
                  <w:szCs w:val="28"/>
                </w:rPr>
                <w:t xml:space="preserve">60303473 </w:t>
              </w:r>
            </w:hyperlink>
          </w:p>
        </w:tc>
        <w:tc>
          <w:tcPr>
            <w:tcW w:w="1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0D2E9B" w:rsidP="009F59D4">
            <w:pPr>
              <w:spacing w:after="0" w:line="240" w:lineRule="auto"/>
              <w:jc w:val="both"/>
              <w:rPr>
                <w:rFonts w:ascii="Arial" w:hAnsi="Arial"/>
                <w:sz w:val="28"/>
                <w:szCs w:val="28"/>
                <w:lang w:eastAsia="ru-RU"/>
              </w:rPr>
            </w:pPr>
            <w:hyperlink r:id="rId16" w:history="1">
              <w:r w:rsidR="009F59D4" w:rsidRPr="00084784">
                <w:rPr>
                  <w:rFonts w:ascii="Times New Roman" w:hAnsi="Times New Roman" w:cs="Times New Roman"/>
                  <w:sz w:val="28"/>
                  <w:szCs w:val="28"/>
                </w:rPr>
                <w:t xml:space="preserve">ООО "ТД "Комплексные поставки" </w:t>
              </w:r>
            </w:hyperlink>
          </w:p>
          <w:p w:rsidR="009F59D4" w:rsidRPr="00084784" w:rsidRDefault="000D2E9B" w:rsidP="009F59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7" w:history="1">
              <w:r w:rsidR="009F59D4" w:rsidRPr="00084784">
                <w:rPr>
                  <w:rFonts w:ascii="Times New Roman" w:hAnsi="Times New Roman" w:cs="Times New Roman"/>
                  <w:sz w:val="28"/>
                  <w:szCs w:val="28"/>
                </w:rPr>
                <w:t xml:space="preserve"> ИНН 6670285306</w:t>
              </w:r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0D2E9B" w:rsidP="009F59D4">
            <w:pPr>
              <w:spacing w:after="0" w:line="240" w:lineRule="auto"/>
              <w:jc w:val="both"/>
              <w:rPr>
                <w:rFonts w:ascii="Arial" w:hAnsi="Arial" w:cs="Times New Roman"/>
                <w:sz w:val="28"/>
                <w:szCs w:val="28"/>
                <w:lang w:eastAsia="ru-RU"/>
              </w:rPr>
            </w:pPr>
            <w:hyperlink r:id="rId18" w:history="1">
              <w:r w:rsidR="009F59D4" w:rsidRPr="00084784">
                <w:rPr>
                  <w:rFonts w:ascii="Times New Roman" w:hAnsi="Times New Roman" w:cs="Times New Roman"/>
                  <w:sz w:val="28"/>
                  <w:szCs w:val="28"/>
                </w:rPr>
                <w:t xml:space="preserve">Цена заявки: 970 434,36 (Девятьсот семьдесят тысяч четыреста тридцать четыре) рубля 36 копеек, включая НДС </w:t>
              </w:r>
            </w:hyperlink>
          </w:p>
        </w:tc>
      </w:tr>
      <w:tr w:rsidR="009F59D4" w:rsidRPr="009F59D4" w:rsidTr="009F59D4">
        <w:trPr>
          <w:trHeight w:val="1439"/>
          <w:jc w:val="center"/>
        </w:trPr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0D2E9B" w:rsidP="009F59D4">
            <w:pPr>
              <w:spacing w:after="0" w:line="240" w:lineRule="auto"/>
              <w:jc w:val="both"/>
              <w:rPr>
                <w:rFonts w:ascii="Arial" w:hAnsi="Arial" w:cs="Times New Roman"/>
                <w:sz w:val="28"/>
                <w:szCs w:val="28"/>
                <w:lang w:eastAsia="ru-RU"/>
              </w:rPr>
            </w:pPr>
            <w:hyperlink r:id="rId19" w:history="1">
              <w:r w:rsidR="009F59D4" w:rsidRPr="00084784">
                <w:rPr>
                  <w:rFonts w:ascii="Times New Roman" w:hAnsi="Times New Roman" w:cs="Times New Roman"/>
                  <w:sz w:val="28"/>
                  <w:szCs w:val="28"/>
                </w:rPr>
                <w:t xml:space="preserve">60305283 </w:t>
              </w:r>
            </w:hyperlink>
          </w:p>
        </w:tc>
        <w:tc>
          <w:tcPr>
            <w:tcW w:w="1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0D2E9B" w:rsidP="009F59D4">
            <w:pPr>
              <w:spacing w:after="0" w:line="240" w:lineRule="auto"/>
              <w:jc w:val="both"/>
              <w:rPr>
                <w:rFonts w:ascii="Arial" w:hAnsi="Arial"/>
                <w:sz w:val="28"/>
                <w:szCs w:val="28"/>
                <w:lang w:eastAsia="ru-RU"/>
              </w:rPr>
            </w:pPr>
            <w:hyperlink r:id="rId20" w:history="1">
              <w:r w:rsidR="009F59D4" w:rsidRPr="00084784">
                <w:rPr>
                  <w:rFonts w:ascii="Times New Roman" w:hAnsi="Times New Roman" w:cs="Times New Roman"/>
                  <w:sz w:val="28"/>
                  <w:szCs w:val="28"/>
                </w:rPr>
                <w:t xml:space="preserve">ООО "МИЭЛЬГРУП" </w:t>
              </w:r>
            </w:hyperlink>
          </w:p>
          <w:p w:rsidR="009F59D4" w:rsidRPr="00084784" w:rsidRDefault="000D2E9B" w:rsidP="009F59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1" w:history="1">
              <w:r w:rsidR="009F59D4" w:rsidRPr="00084784">
                <w:rPr>
                  <w:rFonts w:ascii="Times New Roman" w:hAnsi="Times New Roman" w:cs="Times New Roman"/>
                  <w:sz w:val="28"/>
                  <w:szCs w:val="28"/>
                </w:rPr>
                <w:t>ИНН 5246044053</w:t>
              </w:r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59D4" w:rsidRPr="00084784" w:rsidRDefault="000D2E9B" w:rsidP="009F59D4">
            <w:pPr>
              <w:spacing w:after="0" w:line="240" w:lineRule="auto"/>
              <w:jc w:val="both"/>
              <w:rPr>
                <w:rFonts w:ascii="Arial" w:hAnsi="Arial" w:cs="Times New Roman"/>
                <w:sz w:val="28"/>
                <w:szCs w:val="28"/>
                <w:lang w:eastAsia="ru-RU"/>
              </w:rPr>
            </w:pPr>
            <w:hyperlink r:id="rId22" w:history="1">
              <w:r w:rsidR="009F59D4" w:rsidRPr="00084784">
                <w:rPr>
                  <w:rFonts w:ascii="Times New Roman" w:hAnsi="Times New Roman" w:cs="Times New Roman"/>
                  <w:sz w:val="28"/>
                  <w:szCs w:val="28"/>
                </w:rPr>
                <w:t xml:space="preserve">Цена заявки: 1 006 185, 65 (Один миллион шесть тысяч сто восемьдесят пять) рублей 65 копеек, включая НДС </w:t>
              </w:r>
            </w:hyperlink>
          </w:p>
        </w:tc>
      </w:tr>
    </w:tbl>
    <w:p w:rsidR="009F59D4" w:rsidRPr="009F59D4" w:rsidRDefault="009F59D4" w:rsidP="009F59D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59D4" w:rsidRPr="00453258" w:rsidRDefault="000D2E9B" w:rsidP="00EE0359">
      <w:pPr>
        <w:keepLines/>
        <w:spacing w:after="0"/>
        <w:jc w:val="both"/>
        <w:outlineLvl w:val="0"/>
        <w:rPr>
          <w:rFonts w:ascii="Arial" w:eastAsia="Times New Roman" w:hAnsi="Arial" w:cs="Times New Roman"/>
          <w:color w:val="0063A4"/>
          <w:sz w:val="28"/>
          <w:szCs w:val="28"/>
          <w:lang w:eastAsia="ru-RU"/>
        </w:rPr>
      </w:pPr>
      <w:hyperlink r:id="rId23" w:history="1"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2. Согласно протоколу рассмотрения заявок на участие в запросе предложений от </w:t>
        </w:r>
      </w:hyperlink>
      <w:hyperlink r:id="rId24" w:history="1"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«01» сентября 2015 г. № 7284/415 Р</w:t>
        </w:r>
        <w:proofErr w:type="gramStart"/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4</w:t>
        </w:r>
        <w:proofErr w:type="gramEnd"/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/П-15-2 закупочной  комиссией были приняты следующие решения:</w:t>
        </w:r>
      </w:hyperlink>
    </w:p>
    <w:p w:rsidR="00453258" w:rsidRDefault="00453258" w:rsidP="00EE0359">
      <w:pPr>
        <w:keepLines/>
        <w:spacing w:after="0"/>
        <w:jc w:val="both"/>
        <w:outlineLvl w:val="0"/>
      </w:pPr>
    </w:p>
    <w:p w:rsidR="009F59D4" w:rsidRPr="00453258" w:rsidRDefault="000D2E9B" w:rsidP="00EE0359">
      <w:pPr>
        <w:keepLines/>
        <w:spacing w:after="0"/>
        <w:jc w:val="both"/>
        <w:outlineLvl w:val="0"/>
        <w:rPr>
          <w:rFonts w:ascii="Arial" w:eastAsia="Times New Roman" w:hAnsi="Arial" w:cs="Times New Roman"/>
          <w:sz w:val="28"/>
          <w:szCs w:val="28"/>
          <w:lang w:eastAsia="ru-RU"/>
        </w:rPr>
      </w:pPr>
      <w:hyperlink r:id="rId25" w:history="1"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2.1.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 именно:</w:t>
        </w:r>
      </w:hyperlink>
    </w:p>
    <w:p w:rsidR="00453258" w:rsidRDefault="00453258" w:rsidP="00EE0359">
      <w:pPr>
        <w:keepLines/>
        <w:spacing w:after="0"/>
        <w:jc w:val="both"/>
        <w:outlineLvl w:val="0"/>
      </w:pPr>
    </w:p>
    <w:p w:rsidR="009F59D4" w:rsidRPr="00453258" w:rsidRDefault="000D2E9B" w:rsidP="00EE0359">
      <w:pPr>
        <w:keepLines/>
        <w:spacing w:after="0"/>
        <w:jc w:val="both"/>
        <w:outlineLvl w:val="0"/>
        <w:rPr>
          <w:rFonts w:ascii="Arial" w:eastAsia="Times New Roman" w:hAnsi="Arial" w:cs="Times New Roman"/>
          <w:sz w:val="28"/>
          <w:szCs w:val="28"/>
          <w:lang w:eastAsia="ru-RU"/>
        </w:rPr>
      </w:pPr>
      <w:hyperlink r:id="rId26" w:history="1"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2.1.1. </w:t>
        </w:r>
        <w:r w:rsidR="009F59D4" w:rsidRPr="00453258">
          <w:rPr>
            <w:rFonts w:ascii="Times New Roman" w:eastAsia="Calibri" w:hAnsi="Times New Roman" w:cs="Times New Roman"/>
            <w:sz w:val="28"/>
            <w:szCs w:val="28"/>
            <w:lang w:eastAsia="ru-RU"/>
          </w:rPr>
          <w:t xml:space="preserve">направить участнику запроса </w:t>
        </w:r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предложений</w:t>
        </w:r>
        <w:r w:rsidR="009F59D4" w:rsidRPr="00453258">
          <w:rPr>
            <w:rFonts w:ascii="Times New Roman" w:eastAsia="Calibri" w:hAnsi="Times New Roman" w:cs="Times New Roman"/>
            <w:sz w:val="28"/>
            <w:szCs w:val="28"/>
            <w:lang w:eastAsia="ru-RU"/>
          </w:rPr>
          <w:t xml:space="preserve"> </w:t>
        </w:r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ООО "ТД "Комплексные поставки" </w:t>
        </w:r>
        <w:r w:rsidR="009F59D4" w:rsidRPr="00453258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запрос о предоставлении уточняющей информации</w:t>
        </w:r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</w:hyperlink>
    </w:p>
    <w:p w:rsidR="009F59D4" w:rsidRPr="00453258" w:rsidRDefault="000D2E9B" w:rsidP="00EE0359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hyperlink r:id="rId27" w:history="1">
        <w:r w:rsidR="009F59D4" w:rsidRPr="00453258">
          <w:rPr>
            <w:rFonts w:ascii="Times New Roman" w:hAnsi="Times New Roman"/>
            <w:sz w:val="28"/>
            <w:szCs w:val="28"/>
            <w:lang w:eastAsia="ru-RU"/>
          </w:rPr>
          <w:t xml:space="preserve">2.1.2. </w:t>
        </w:r>
        <w:r w:rsidR="009F59D4" w:rsidRPr="00453258">
          <w:rPr>
            <w:rFonts w:ascii="Times New Roman" w:eastAsia="Calibri" w:hAnsi="Times New Roman"/>
            <w:sz w:val="28"/>
            <w:szCs w:val="28"/>
            <w:lang w:eastAsia="ru-RU"/>
          </w:rPr>
          <w:t xml:space="preserve">направить участнику запроса </w:t>
        </w:r>
        <w:r w:rsidR="009F59D4" w:rsidRPr="00453258">
          <w:rPr>
            <w:rFonts w:ascii="Times New Roman" w:hAnsi="Times New Roman"/>
            <w:sz w:val="28"/>
            <w:szCs w:val="28"/>
            <w:lang w:eastAsia="ru-RU"/>
          </w:rPr>
          <w:t>предложений</w:t>
        </w:r>
        <w:r w:rsidR="009F59D4" w:rsidRPr="00453258">
          <w:rPr>
            <w:rFonts w:ascii="Times New Roman" w:eastAsia="Calibri" w:hAnsi="Times New Roman"/>
            <w:sz w:val="28"/>
            <w:szCs w:val="28"/>
            <w:lang w:eastAsia="ru-RU"/>
          </w:rPr>
          <w:t xml:space="preserve"> </w:t>
        </w:r>
        <w:r w:rsidR="009F59D4" w:rsidRPr="00453258">
          <w:rPr>
            <w:rFonts w:ascii="Times New Roman" w:hAnsi="Times New Roman"/>
            <w:sz w:val="28"/>
            <w:szCs w:val="28"/>
            <w:lang w:eastAsia="ru-RU"/>
          </w:rPr>
          <w:t xml:space="preserve">ООО "МИЭЛЬГРУП" </w:t>
        </w:r>
        <w:r w:rsidR="009F59D4" w:rsidRPr="00453258">
          <w:rPr>
            <w:rFonts w:ascii="Times New Roman" w:eastAsia="Calibri" w:hAnsi="Times New Roman"/>
            <w:sz w:val="28"/>
            <w:szCs w:val="28"/>
            <w:lang w:eastAsia="ru-RU"/>
          </w:rPr>
          <w:t>запрос о предоставлении уточняющей информации</w:t>
        </w:r>
        <w:r w:rsidR="009F59D4" w:rsidRPr="00453258">
          <w:rPr>
            <w:rFonts w:ascii="Times New Roman" w:hAnsi="Times New Roman"/>
            <w:sz w:val="28"/>
            <w:szCs w:val="28"/>
            <w:lang w:eastAsia="ru-RU"/>
          </w:rPr>
          <w:t>.</w:t>
        </w:r>
      </w:hyperlink>
    </w:p>
    <w:p w:rsidR="00084784" w:rsidRPr="00453258" w:rsidRDefault="00084784" w:rsidP="00EE0359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F59D4" w:rsidRPr="00453258" w:rsidRDefault="009F59D4" w:rsidP="00EE0359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3258">
        <w:rPr>
          <w:rFonts w:ascii="Times New Roman" w:hAnsi="Times New Roman" w:cs="Times New Roman"/>
          <w:sz w:val="28"/>
          <w:szCs w:val="28"/>
          <w:lang w:eastAsia="ru-RU"/>
        </w:rPr>
        <w:t>3. Согласно протоколу 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 «08» сентября 2015 г. № 7284/415 Р4П-15-3  закупочной  комиссией были приняты следующие решения:</w:t>
      </w:r>
    </w:p>
    <w:p w:rsidR="00453258" w:rsidRDefault="00453258" w:rsidP="00EE0359">
      <w:pPr>
        <w:keepLines/>
        <w:spacing w:after="0"/>
        <w:jc w:val="both"/>
        <w:outlineLvl w:val="0"/>
      </w:pPr>
    </w:p>
    <w:p w:rsidR="009F59D4" w:rsidRPr="00453258" w:rsidRDefault="000D2E9B" w:rsidP="00EE0359">
      <w:pPr>
        <w:keepLines/>
        <w:spacing w:after="0"/>
        <w:jc w:val="both"/>
        <w:outlineLvl w:val="0"/>
        <w:rPr>
          <w:rFonts w:ascii="Arial" w:eastAsia="Times New Roman" w:hAnsi="Arial" w:cs="Times New Roman"/>
          <w:sz w:val="28"/>
          <w:szCs w:val="28"/>
          <w:lang w:eastAsia="ru-RU"/>
        </w:rPr>
      </w:pPr>
      <w:hyperlink r:id="rId28" w:history="1"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3.1.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 именно:</w:t>
        </w:r>
      </w:hyperlink>
    </w:p>
    <w:p w:rsidR="00453258" w:rsidRDefault="00453258" w:rsidP="00EE0359">
      <w:pPr>
        <w:keepLines/>
        <w:spacing w:after="0"/>
        <w:jc w:val="both"/>
        <w:outlineLvl w:val="0"/>
      </w:pPr>
    </w:p>
    <w:p w:rsidR="009F59D4" w:rsidRPr="00453258" w:rsidRDefault="000D2E9B" w:rsidP="00EE0359">
      <w:pPr>
        <w:keepLines/>
        <w:spacing w:after="0"/>
        <w:jc w:val="both"/>
        <w:outlineLvl w:val="0"/>
        <w:rPr>
          <w:rFonts w:ascii="Arial" w:eastAsia="Times New Roman" w:hAnsi="Arial" w:cs="Times New Roman"/>
          <w:sz w:val="28"/>
          <w:szCs w:val="28"/>
          <w:lang w:eastAsia="ru-RU"/>
        </w:rPr>
      </w:pPr>
      <w:hyperlink r:id="rId29" w:history="1"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3.1.1. </w:t>
        </w:r>
        <w:r w:rsidR="009F59D4" w:rsidRPr="00453258">
          <w:rPr>
            <w:rFonts w:ascii="Times New Roman" w:eastAsia="Calibri" w:hAnsi="Times New Roman" w:cs="Times New Roman"/>
            <w:sz w:val="28"/>
            <w:szCs w:val="28"/>
            <w:lang w:eastAsia="ru-RU"/>
          </w:rPr>
          <w:t xml:space="preserve">направить участнику запроса </w:t>
        </w:r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предложений</w:t>
        </w:r>
        <w:r w:rsidR="009F59D4" w:rsidRPr="00453258">
          <w:rPr>
            <w:rFonts w:ascii="Times New Roman" w:eastAsia="Calibri" w:hAnsi="Times New Roman" w:cs="Times New Roman"/>
            <w:sz w:val="28"/>
            <w:szCs w:val="28"/>
            <w:lang w:eastAsia="ru-RU"/>
          </w:rPr>
          <w:t xml:space="preserve"> </w:t>
        </w:r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ООО "ТД "Комплексные поставки" </w:t>
        </w:r>
        <w:r w:rsidR="009F59D4" w:rsidRPr="00453258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запрос о предоставлении уточняющей информации</w:t>
        </w:r>
        <w:r w:rsidR="009F59D4"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</w:hyperlink>
    </w:p>
    <w:p w:rsidR="009F59D4" w:rsidRPr="00453258" w:rsidRDefault="000D2E9B" w:rsidP="00EE0359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hyperlink r:id="rId30" w:history="1">
        <w:r w:rsidR="009F59D4" w:rsidRPr="00453258">
          <w:rPr>
            <w:rFonts w:ascii="Times New Roman" w:hAnsi="Times New Roman"/>
            <w:sz w:val="28"/>
            <w:szCs w:val="28"/>
            <w:lang w:eastAsia="ru-RU"/>
          </w:rPr>
          <w:t xml:space="preserve">3.1.2. </w:t>
        </w:r>
        <w:r w:rsidR="009F59D4" w:rsidRPr="00453258">
          <w:rPr>
            <w:rFonts w:ascii="Times New Roman" w:eastAsia="Calibri" w:hAnsi="Times New Roman"/>
            <w:sz w:val="28"/>
            <w:szCs w:val="28"/>
            <w:lang w:eastAsia="ru-RU"/>
          </w:rPr>
          <w:t xml:space="preserve">направить участнику запроса </w:t>
        </w:r>
        <w:r w:rsidR="009F59D4" w:rsidRPr="00453258">
          <w:rPr>
            <w:rFonts w:ascii="Times New Roman" w:hAnsi="Times New Roman"/>
            <w:sz w:val="28"/>
            <w:szCs w:val="28"/>
            <w:lang w:eastAsia="ru-RU"/>
          </w:rPr>
          <w:t>предложений</w:t>
        </w:r>
        <w:r w:rsidR="009F59D4" w:rsidRPr="00453258">
          <w:rPr>
            <w:rFonts w:ascii="Times New Roman" w:eastAsia="Calibri" w:hAnsi="Times New Roman"/>
            <w:sz w:val="28"/>
            <w:szCs w:val="28"/>
            <w:lang w:eastAsia="ru-RU"/>
          </w:rPr>
          <w:t xml:space="preserve"> </w:t>
        </w:r>
        <w:r w:rsidR="009F59D4" w:rsidRPr="00453258">
          <w:rPr>
            <w:rFonts w:ascii="Times New Roman" w:hAnsi="Times New Roman"/>
            <w:sz w:val="28"/>
            <w:szCs w:val="28"/>
            <w:lang w:eastAsia="ru-RU"/>
          </w:rPr>
          <w:t xml:space="preserve">ООО "МИЭЛЬГРУП" </w:t>
        </w:r>
        <w:r w:rsidR="009F59D4" w:rsidRPr="00453258">
          <w:rPr>
            <w:rFonts w:ascii="Times New Roman" w:eastAsia="Calibri" w:hAnsi="Times New Roman"/>
            <w:sz w:val="28"/>
            <w:szCs w:val="28"/>
            <w:lang w:eastAsia="ru-RU"/>
          </w:rPr>
          <w:t>запрос о предоставлении уточняющей информации</w:t>
        </w:r>
        <w:r w:rsidR="009F59D4" w:rsidRPr="00453258">
          <w:rPr>
            <w:rFonts w:ascii="Times New Roman" w:hAnsi="Times New Roman"/>
            <w:sz w:val="28"/>
            <w:szCs w:val="28"/>
            <w:lang w:eastAsia="ru-RU"/>
          </w:rPr>
          <w:t>.</w:t>
        </w:r>
      </w:hyperlink>
    </w:p>
    <w:p w:rsidR="00084784" w:rsidRPr="00453258" w:rsidRDefault="00084784" w:rsidP="00EE0359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F59D4" w:rsidRPr="00453258" w:rsidRDefault="009F59D4" w:rsidP="00EE0359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3258">
        <w:rPr>
          <w:rFonts w:ascii="Times New Roman" w:hAnsi="Times New Roman"/>
          <w:sz w:val="28"/>
          <w:szCs w:val="28"/>
          <w:lang w:eastAsia="ru-RU"/>
        </w:rPr>
        <w:t xml:space="preserve">4. </w:t>
      </w:r>
      <w:r w:rsidR="006965EE" w:rsidRPr="00453258">
        <w:rPr>
          <w:rFonts w:ascii="Times New Roman" w:hAnsi="Times New Roman"/>
          <w:sz w:val="28"/>
          <w:szCs w:val="28"/>
          <w:lang w:eastAsia="ru-RU"/>
        </w:rPr>
        <w:t xml:space="preserve">Согласно протоколу 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 «15» </w:t>
      </w:r>
      <w:r w:rsidRPr="0045325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965EE" w:rsidRPr="00453258">
        <w:rPr>
          <w:rFonts w:ascii="Times New Roman" w:hAnsi="Times New Roman"/>
          <w:sz w:val="28"/>
          <w:szCs w:val="28"/>
          <w:lang w:eastAsia="ru-RU"/>
        </w:rPr>
        <w:t xml:space="preserve">сентября 2015 г. № 7284/415 Р4П-15-4 </w:t>
      </w:r>
      <w:r w:rsidRPr="00453258">
        <w:rPr>
          <w:rFonts w:ascii="Times New Roman" w:hAnsi="Times New Roman"/>
          <w:sz w:val="28"/>
          <w:szCs w:val="28"/>
          <w:lang w:eastAsia="ru-RU"/>
        </w:rPr>
        <w:t>об уточнении заявок, закупочной  комиссией были приняты</w:t>
      </w:r>
      <w:r w:rsidRPr="00453258">
        <w:rPr>
          <w:sz w:val="28"/>
          <w:szCs w:val="28"/>
          <w:lang w:eastAsia="ru-RU"/>
        </w:rPr>
        <w:t> </w:t>
      </w:r>
      <w:r w:rsidRPr="00453258">
        <w:rPr>
          <w:rFonts w:ascii="Times New Roman" w:hAnsi="Times New Roman"/>
          <w:sz w:val="28"/>
          <w:szCs w:val="28"/>
          <w:lang w:eastAsia="ru-RU"/>
        </w:rPr>
        <w:t>следующие</w:t>
      </w:r>
      <w:r w:rsidRPr="00453258">
        <w:rPr>
          <w:sz w:val="28"/>
          <w:szCs w:val="28"/>
          <w:lang w:eastAsia="ru-RU"/>
        </w:rPr>
        <w:t> </w:t>
      </w:r>
      <w:r w:rsidRPr="00453258">
        <w:rPr>
          <w:rFonts w:ascii="Times New Roman" w:hAnsi="Times New Roman"/>
          <w:sz w:val="28"/>
          <w:szCs w:val="28"/>
          <w:lang w:eastAsia="ru-RU"/>
        </w:rPr>
        <w:t>решения:</w:t>
      </w:r>
    </w:p>
    <w:p w:rsidR="00453258" w:rsidRDefault="00453258" w:rsidP="00EE0359">
      <w:pPr>
        <w:spacing w:after="0" w:line="240" w:lineRule="auto"/>
        <w:jc w:val="both"/>
      </w:pPr>
    </w:p>
    <w:p w:rsidR="00084784" w:rsidRPr="00453258" w:rsidRDefault="000D2E9B" w:rsidP="00EE0359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31" w:history="1">
        <w:r w:rsidR="009F59D4" w:rsidRPr="00453258">
          <w:rPr>
            <w:rFonts w:ascii="Times New Roman" w:hAnsi="Times New Roman" w:cs="Times New Roman"/>
            <w:sz w:val="28"/>
            <w:szCs w:val="28"/>
            <w:lang w:eastAsia="ru-RU"/>
          </w:rPr>
          <w:t>4.1. Допустить к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  </w:r>
      </w:hyperlink>
    </w:p>
    <w:p w:rsidR="00453258" w:rsidRDefault="00453258" w:rsidP="00EE0359">
      <w:pPr>
        <w:spacing w:after="0"/>
        <w:jc w:val="both"/>
      </w:pPr>
    </w:p>
    <w:p w:rsidR="009F59D4" w:rsidRPr="00453258" w:rsidRDefault="000D2E9B" w:rsidP="00EE0359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32" w:history="1">
        <w:r w:rsidR="009F59D4" w:rsidRPr="00453258">
          <w:rPr>
            <w:rFonts w:ascii="Times New Roman" w:hAnsi="Times New Roman" w:cs="Times New Roman"/>
            <w:sz w:val="28"/>
            <w:szCs w:val="28"/>
            <w:lang w:eastAsia="ru-RU"/>
          </w:rPr>
          <w:t>4.1.1. ООО "ТД "Комплексные поставки".</w:t>
        </w:r>
      </w:hyperlink>
    </w:p>
    <w:p w:rsidR="009F59D4" w:rsidRPr="00453258" w:rsidRDefault="000D2E9B" w:rsidP="00EE0359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33" w:history="1">
        <w:r w:rsidR="009F59D4" w:rsidRPr="00453258">
          <w:rPr>
            <w:rFonts w:ascii="Times New Roman" w:hAnsi="Times New Roman" w:cs="Times New Roman"/>
            <w:sz w:val="28"/>
            <w:szCs w:val="28"/>
            <w:lang w:eastAsia="ru-RU"/>
          </w:rPr>
          <w:t>4.1.2. ООО "МИЭЛЬГРУП".</w:t>
        </w:r>
      </w:hyperlink>
    </w:p>
    <w:p w:rsidR="00453258" w:rsidRDefault="00453258" w:rsidP="00EE0359">
      <w:pPr>
        <w:widowControl w:val="0"/>
        <w:tabs>
          <w:tab w:val="left" w:pos="540"/>
        </w:tabs>
        <w:spacing w:after="0"/>
        <w:jc w:val="both"/>
      </w:pPr>
    </w:p>
    <w:p w:rsidR="009F59D4" w:rsidRPr="00453258" w:rsidRDefault="000D2E9B" w:rsidP="00EE0359">
      <w:pPr>
        <w:widowControl w:val="0"/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34" w:history="1">
        <w:r w:rsidR="007F30E9" w:rsidRPr="00453258">
          <w:rPr>
            <w:rFonts w:ascii="Times New Roman" w:hAnsi="Times New Roman" w:cs="Times New Roman"/>
            <w:sz w:val="28"/>
            <w:szCs w:val="28"/>
            <w:lang w:eastAsia="ru-RU"/>
          </w:rPr>
          <w:t>5</w:t>
        </w:r>
        <w:r w:rsidR="009F59D4" w:rsidRPr="00453258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. </w:t>
        </w:r>
        <w:r w:rsidR="007F30E9" w:rsidRPr="00453258">
          <w:rPr>
            <w:rFonts w:ascii="Times New Roman" w:eastAsia="Times New Roman" w:hAnsi="Times New Roman" w:cs="Times New Roman"/>
            <w:sz w:val="28"/>
            <w:szCs w:val="28"/>
          </w:rPr>
          <w:t xml:space="preserve">Провести процедуру переторжки </w:t>
        </w:r>
        <w:proofErr w:type="gramStart"/>
        <w:r w:rsidR="007F30E9" w:rsidRPr="00453258">
          <w:rPr>
            <w:rFonts w:ascii="Times New Roman" w:eastAsia="Times New Roman" w:hAnsi="Times New Roman" w:cs="Times New Roman"/>
            <w:sz w:val="28"/>
            <w:szCs w:val="28"/>
          </w:rPr>
          <w:t>в заочной форме по снижению первоначально указанной в заявке на участие в запросе</w:t>
        </w:r>
        <w:proofErr w:type="gramEnd"/>
        <w:r w:rsidR="007F30E9" w:rsidRPr="00453258">
          <w:rPr>
            <w:rFonts w:ascii="Times New Roman" w:eastAsia="Times New Roman" w:hAnsi="Times New Roman" w:cs="Times New Roman"/>
            <w:sz w:val="28"/>
            <w:szCs w:val="28"/>
          </w:rPr>
          <w:t xml:space="preserve"> предложений цены между допущенными участниками запроса предложений:</w:t>
        </w:r>
      </w:hyperlink>
    </w:p>
    <w:p w:rsidR="00453258" w:rsidRDefault="00453258" w:rsidP="00EE0359">
      <w:pPr>
        <w:widowControl w:val="0"/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F30E9" w:rsidRPr="00453258" w:rsidRDefault="007F30E9" w:rsidP="00EE0359">
      <w:pPr>
        <w:widowControl w:val="0"/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3258">
        <w:rPr>
          <w:rFonts w:ascii="Times New Roman" w:hAnsi="Times New Roman" w:cs="Times New Roman"/>
          <w:sz w:val="28"/>
          <w:szCs w:val="28"/>
          <w:lang w:eastAsia="ru-RU"/>
        </w:rPr>
        <w:t>5.1. ООО "ТД "Комплексные поставки"</w:t>
      </w:r>
    </w:p>
    <w:p w:rsidR="007F30E9" w:rsidRPr="00453258" w:rsidRDefault="007F30E9" w:rsidP="00EE0359">
      <w:pPr>
        <w:widowControl w:val="0"/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3258">
        <w:rPr>
          <w:rFonts w:ascii="Times New Roman" w:hAnsi="Times New Roman" w:cs="Times New Roman"/>
          <w:sz w:val="28"/>
          <w:szCs w:val="28"/>
          <w:lang w:eastAsia="ru-RU"/>
        </w:rPr>
        <w:t>5.2. ООО "МИЭЛЬГРУП".</w:t>
      </w:r>
    </w:p>
    <w:p w:rsidR="00453258" w:rsidRDefault="00453258" w:rsidP="00EE0359">
      <w:pPr>
        <w:widowControl w:val="0"/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67F9" w:rsidRDefault="00453258" w:rsidP="00EE0359">
      <w:pPr>
        <w:widowControl w:val="0"/>
        <w:tabs>
          <w:tab w:val="left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258">
        <w:rPr>
          <w:rFonts w:ascii="Times New Roman" w:hAnsi="Times New Roman" w:cs="Times New Roman"/>
          <w:sz w:val="28"/>
          <w:szCs w:val="28"/>
          <w:lang w:eastAsia="ru-RU"/>
        </w:rPr>
        <w:t xml:space="preserve">6. </w:t>
      </w:r>
      <w:hyperlink r:id="rId35" w:history="1">
        <w:r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Согласно протоколу открытия доступа к заявкам на участие в переторжке в запросе предложений от «18» сентября 2015 года № 7284/415 Р4П-15-5 были поданы заявки на участие в переторжке в запросе предложений следующими участниками </w:t>
        </w:r>
        <w:r w:rsidRPr="00453258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запроса предложений</w:t>
        </w:r>
        <w:r w:rsidRPr="0045325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:</w:t>
        </w:r>
      </w:hyperlink>
    </w:p>
    <w:p w:rsidR="00453258" w:rsidRPr="00453258" w:rsidRDefault="00453258" w:rsidP="009F59D4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7"/>
        <w:gridCol w:w="2711"/>
        <w:gridCol w:w="5826"/>
      </w:tblGrid>
      <w:tr w:rsidR="00453258" w:rsidRPr="00453258" w:rsidTr="005944C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258" w:rsidRPr="00453258" w:rsidRDefault="00453258" w:rsidP="00453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5325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258" w:rsidRPr="00453258" w:rsidRDefault="00453258" w:rsidP="00453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5325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258" w:rsidRPr="00453258" w:rsidRDefault="00453258" w:rsidP="004532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53258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Окончательное предложение участника запроса предложений </w:t>
            </w:r>
          </w:p>
        </w:tc>
      </w:tr>
      <w:tr w:rsidR="00453258" w:rsidRPr="00453258" w:rsidTr="004532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258" w:rsidRPr="00453258" w:rsidRDefault="00453258" w:rsidP="00453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5325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60303473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258" w:rsidRPr="00453258" w:rsidRDefault="00453258" w:rsidP="0045325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5325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ООО "ТД "Комплексные поставки" </w:t>
            </w:r>
          </w:p>
          <w:p w:rsidR="00453258" w:rsidRPr="00453258" w:rsidRDefault="00453258" w:rsidP="0045325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5325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ИНН 6670285306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258" w:rsidRPr="00453258" w:rsidRDefault="00453258" w:rsidP="0045325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5325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Цена заявки: 964 534,36 (Девятьсот семьдесят тысяч четыреста тридцать четыре) рубля 36 копеек, включая НДС</w:t>
            </w:r>
          </w:p>
        </w:tc>
      </w:tr>
      <w:tr w:rsidR="00453258" w:rsidRPr="00453258" w:rsidTr="004532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258" w:rsidRPr="00453258" w:rsidRDefault="00453258" w:rsidP="004532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5325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60305283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258" w:rsidRPr="00453258" w:rsidRDefault="000D2E9B" w:rsidP="0045325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hyperlink r:id="rId36" w:history="1">
              <w:r w:rsidR="00453258" w:rsidRPr="00453258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 xml:space="preserve">ООО "МИЭЛЬГРУП" </w:t>
              </w:r>
            </w:hyperlink>
          </w:p>
          <w:p w:rsidR="00453258" w:rsidRPr="00453258" w:rsidRDefault="000D2E9B" w:rsidP="0045325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hyperlink r:id="rId37" w:history="1">
              <w:r w:rsidR="00453258" w:rsidRPr="00453258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ИНН 5246044053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258" w:rsidRPr="00453258" w:rsidRDefault="000D2E9B" w:rsidP="0045325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hyperlink r:id="rId38" w:history="1">
              <w:r w:rsidR="00453258" w:rsidRPr="00453258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 xml:space="preserve">Цена заявки: 1 006 185, 65 (Один миллион шесть тысяч сто восемьдесят пять) рублей 65 копеек, включая НДС </w:t>
              </w:r>
            </w:hyperlink>
          </w:p>
        </w:tc>
      </w:tr>
    </w:tbl>
    <w:p w:rsidR="00453258" w:rsidRDefault="00453258" w:rsidP="009F59D4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965EE" w:rsidRDefault="00453258" w:rsidP="00EE0359">
      <w:pPr>
        <w:widowControl w:val="0"/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3258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7.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965EE" w:rsidRPr="006965EE">
        <w:rPr>
          <w:rFonts w:ascii="Times New Roman" w:hAnsi="Times New Roman" w:cs="Times New Roman"/>
          <w:sz w:val="28"/>
          <w:szCs w:val="28"/>
          <w:lang w:eastAsia="ru-RU"/>
        </w:rPr>
        <w:t xml:space="preserve">По результатам рассмотрения заявок </w:t>
      </w:r>
      <w:r w:rsidR="006965EE">
        <w:rPr>
          <w:rFonts w:ascii="Times New Roman" w:hAnsi="Times New Roman" w:cs="Times New Roman"/>
          <w:sz w:val="28"/>
          <w:szCs w:val="28"/>
          <w:lang w:eastAsia="ru-RU"/>
        </w:rPr>
        <w:t xml:space="preserve">после процедуры переторжки </w:t>
      </w:r>
      <w:r w:rsidR="006965EE" w:rsidRPr="006965EE">
        <w:rPr>
          <w:rFonts w:ascii="Times New Roman" w:hAnsi="Times New Roman" w:cs="Times New Roman"/>
          <w:sz w:val="28"/>
          <w:szCs w:val="28"/>
          <w:lang w:eastAsia="ru-RU"/>
        </w:rPr>
        <w:t>по запросу предложений, закупочной  комиссией были приняты следующие решения:</w:t>
      </w:r>
    </w:p>
    <w:p w:rsidR="00453258" w:rsidRDefault="00453258" w:rsidP="00EE0359">
      <w:pPr>
        <w:widowControl w:val="0"/>
        <w:tabs>
          <w:tab w:val="left" w:pos="540"/>
        </w:tabs>
        <w:spacing w:after="0"/>
        <w:jc w:val="both"/>
      </w:pPr>
    </w:p>
    <w:p w:rsidR="006965EE" w:rsidRPr="00453258" w:rsidRDefault="000D2E9B" w:rsidP="00EE0359">
      <w:pPr>
        <w:widowControl w:val="0"/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39" w:history="1">
        <w:r w:rsidR="00453258" w:rsidRPr="00453258">
          <w:rPr>
            <w:rFonts w:ascii="Times New Roman" w:hAnsi="Times New Roman" w:cs="Times New Roman"/>
            <w:sz w:val="28"/>
            <w:szCs w:val="28"/>
            <w:lang w:eastAsia="ru-RU"/>
          </w:rPr>
          <w:t>7</w:t>
        </w:r>
        <w:r w:rsidR="006965EE" w:rsidRPr="00453258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.1. </w:t>
        </w:r>
        <w:r w:rsidR="006965EE" w:rsidRPr="00453258">
          <w:rPr>
            <w:rFonts w:ascii="Times New Roman" w:eastAsia="Times New Roman" w:hAnsi="Times New Roman" w:cs="Times New Roman"/>
            <w:sz w:val="28"/>
            <w:szCs w:val="28"/>
          </w:rPr>
          <w:t xml:space="preserve">Провести повторную процедуру переторжки </w:t>
        </w:r>
        <w:proofErr w:type="gramStart"/>
        <w:r w:rsidR="006965EE" w:rsidRPr="00453258">
          <w:rPr>
            <w:rFonts w:ascii="Times New Roman" w:eastAsia="Times New Roman" w:hAnsi="Times New Roman" w:cs="Times New Roman"/>
            <w:sz w:val="28"/>
            <w:szCs w:val="28"/>
          </w:rPr>
          <w:t>в заочной форме по снижению первоначально указанной в заявке на участие в запросе</w:t>
        </w:r>
        <w:proofErr w:type="gramEnd"/>
        <w:r w:rsidR="006965EE" w:rsidRPr="00453258">
          <w:rPr>
            <w:rFonts w:ascii="Times New Roman" w:eastAsia="Times New Roman" w:hAnsi="Times New Roman" w:cs="Times New Roman"/>
            <w:sz w:val="28"/>
            <w:szCs w:val="28"/>
          </w:rPr>
          <w:t xml:space="preserve"> предложений цены между допущенными участниками запроса предложений:</w:t>
        </w:r>
      </w:hyperlink>
    </w:p>
    <w:p w:rsidR="00453258" w:rsidRDefault="00453258" w:rsidP="00EE0359">
      <w:pPr>
        <w:widowControl w:val="0"/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965EE" w:rsidRPr="00084784" w:rsidRDefault="00453258" w:rsidP="00EE0359">
      <w:pPr>
        <w:widowControl w:val="0"/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3258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6965EE" w:rsidRPr="00453258">
        <w:rPr>
          <w:rFonts w:ascii="Times New Roman" w:hAnsi="Times New Roman" w:cs="Times New Roman"/>
          <w:sz w:val="28"/>
          <w:szCs w:val="28"/>
          <w:lang w:eastAsia="ru-RU"/>
        </w:rPr>
        <w:t>.1.1.</w:t>
      </w:r>
      <w:r w:rsidR="006965EE" w:rsidRPr="0008478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965EE" w:rsidRPr="00084784">
        <w:rPr>
          <w:rFonts w:ascii="Times New Roman" w:hAnsi="Times New Roman" w:cs="Times New Roman"/>
          <w:sz w:val="28"/>
          <w:szCs w:val="28"/>
          <w:lang w:eastAsia="ru-RU"/>
        </w:rPr>
        <w:t>ООО "ТД "Комплексные поставки"</w:t>
      </w:r>
    </w:p>
    <w:p w:rsidR="006965EE" w:rsidRPr="00084784" w:rsidRDefault="00453258" w:rsidP="00EE0359">
      <w:pPr>
        <w:widowControl w:val="0"/>
        <w:tabs>
          <w:tab w:val="left" w:pos="540"/>
        </w:tabs>
        <w:spacing w:after="0"/>
        <w:jc w:val="both"/>
        <w:rPr>
          <w:rFonts w:ascii="Tahoma" w:eastAsiaTheme="minorEastAsia" w:hAnsi="Tahoma" w:cs="Tahoma"/>
          <w:sz w:val="28"/>
          <w:szCs w:val="28"/>
          <w:lang w:eastAsia="ru-RU"/>
        </w:rPr>
      </w:pPr>
      <w:r w:rsidRPr="00453258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6965EE" w:rsidRPr="00453258">
        <w:rPr>
          <w:rFonts w:ascii="Times New Roman" w:hAnsi="Times New Roman" w:cs="Times New Roman"/>
          <w:sz w:val="28"/>
          <w:szCs w:val="28"/>
          <w:lang w:eastAsia="ru-RU"/>
        </w:rPr>
        <w:t>.1.2.</w:t>
      </w:r>
      <w:r w:rsidR="006965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965EE" w:rsidRPr="00084784">
        <w:rPr>
          <w:rFonts w:ascii="Times New Roman" w:hAnsi="Times New Roman" w:cs="Times New Roman"/>
          <w:sz w:val="28"/>
          <w:szCs w:val="28"/>
          <w:lang w:eastAsia="ru-RU"/>
        </w:rPr>
        <w:t>ООО "МИЭЛЬГРУП".</w:t>
      </w:r>
    </w:p>
    <w:p w:rsidR="00453258" w:rsidRDefault="00453258" w:rsidP="00EE0359">
      <w:pPr>
        <w:widowControl w:val="0"/>
        <w:tabs>
          <w:tab w:val="left" w:pos="54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65EE" w:rsidRPr="00084784" w:rsidRDefault="006965EE" w:rsidP="00EE0359">
      <w:pPr>
        <w:widowControl w:val="0"/>
        <w:tabs>
          <w:tab w:val="left" w:pos="540"/>
        </w:tabs>
        <w:spacing w:after="0"/>
        <w:jc w:val="both"/>
        <w:rPr>
          <w:rFonts w:ascii="Tahoma" w:eastAsiaTheme="minorEastAsia" w:hAnsi="Tahoma" w:cs="Tahoma"/>
          <w:sz w:val="28"/>
          <w:szCs w:val="28"/>
          <w:lang w:eastAsia="ru-RU"/>
        </w:rPr>
      </w:pPr>
      <w:r w:rsidRPr="007F3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Переторжку назначить на период с </w:t>
      </w:r>
      <w:r w:rsidR="000D2E9B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bookmarkStart w:id="0" w:name="_GoBack"/>
      <w:bookmarkEnd w:id="0"/>
      <w:r w:rsidRPr="007F3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 (время московское)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23</w:t>
      </w:r>
      <w:r w:rsidRPr="007F3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478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Pr="007F3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 г. по 11:00 (время московское)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7F3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478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Pr="007F3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 г.</w:t>
      </w:r>
    </w:p>
    <w:p w:rsidR="009F59D4" w:rsidRPr="00084784" w:rsidRDefault="000D2E9B" w:rsidP="009F59D4">
      <w:pPr>
        <w:spacing w:after="0" w:line="240" w:lineRule="auto"/>
        <w:ind w:firstLine="540"/>
        <w:contextualSpacing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40" w:history="1">
        <w:r w:rsidR="00084784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Закупочная</w:t>
        </w:r>
        <w:r w:rsidR="009F59D4" w:rsidRPr="00084784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 xml:space="preserve"> комиссия:</w:t>
        </w:r>
      </w:hyperlink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9F59D4" w:rsidRPr="009F59D4" w:rsidTr="00347B54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Подпись/Дата</w:t>
            </w:r>
          </w:p>
        </w:tc>
      </w:tr>
      <w:tr w:rsidR="009F59D4" w:rsidRPr="009F59D4" w:rsidTr="00347B54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Председатель закупочной комиссии:</w:t>
            </w:r>
          </w:p>
        </w:tc>
      </w:tr>
      <w:tr w:rsidR="00347B54" w:rsidRPr="009F59D4" w:rsidTr="00347B54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B54" w:rsidRPr="009D77A9" w:rsidRDefault="00347B54" w:rsidP="005944C1">
            <w:pPr>
              <w:keepLines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D77A9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54" w:rsidRPr="009F59D4" w:rsidRDefault="00347B5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59D4" w:rsidRPr="009F59D4" w:rsidTr="00347B54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37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Члены закупочной комиссии с правом «вето»:</w:t>
            </w:r>
          </w:p>
        </w:tc>
      </w:tr>
      <w:tr w:rsidR="009F59D4" w:rsidRPr="009F59D4" w:rsidTr="00347B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0D2E9B" w:rsidP="009F59D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hyperlink r:id="rId41" w:history="1">
              <w:r w:rsidR="009F59D4" w:rsidRPr="00084784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  <w:lang w:eastAsia="ru-RU"/>
                </w:rPr>
                <w:t>Ткачев Герман 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59D4" w:rsidRPr="009F59D4" w:rsidTr="00347B54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Члены закупочной комиссии:</w:t>
            </w:r>
          </w:p>
        </w:tc>
      </w:tr>
      <w:tr w:rsidR="00347B54" w:rsidRPr="009F59D4" w:rsidTr="00347B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B54" w:rsidRPr="009D77A9" w:rsidRDefault="00347B54" w:rsidP="005944C1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Мильниченко</w:t>
            </w:r>
            <w:proofErr w:type="spellEnd"/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B54" w:rsidRPr="009F59D4" w:rsidRDefault="00347B5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B54" w:rsidRPr="009F59D4" w:rsidTr="00347B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B54" w:rsidRPr="009D77A9" w:rsidRDefault="00347B54" w:rsidP="005944C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D77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Гаганов</w:t>
            </w:r>
            <w:proofErr w:type="spellEnd"/>
            <w:r w:rsidRPr="009D77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Александр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B54" w:rsidRPr="009F59D4" w:rsidRDefault="00347B5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B54" w:rsidRPr="009F59D4" w:rsidTr="00347B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B54" w:rsidRPr="009D77A9" w:rsidRDefault="00347B54" w:rsidP="005944C1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B54" w:rsidRPr="009F59D4" w:rsidRDefault="00347B5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B54" w:rsidRPr="009F59D4" w:rsidTr="00347B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B54" w:rsidRPr="009D77A9" w:rsidRDefault="00347B54" w:rsidP="005944C1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B54" w:rsidRPr="009F59D4" w:rsidRDefault="00347B5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B54" w:rsidRPr="009F59D4" w:rsidTr="00347B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B54" w:rsidRPr="009D77A9" w:rsidRDefault="00347B54" w:rsidP="005944C1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B54" w:rsidRPr="009F59D4" w:rsidRDefault="00347B5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B54" w:rsidRPr="009F59D4" w:rsidTr="00347B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B54" w:rsidRPr="009D77A9" w:rsidRDefault="00347B54" w:rsidP="005944C1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B54" w:rsidRPr="009F59D4" w:rsidRDefault="00347B5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B54" w:rsidRPr="009F59D4" w:rsidTr="00347B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B54" w:rsidRPr="009D77A9" w:rsidRDefault="00347B54" w:rsidP="005944C1">
            <w:pPr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9D77A9">
              <w:rPr>
                <w:rFonts w:ascii="Times New Roman" w:hAnsi="Times New Roman"/>
                <w:sz w:val="28"/>
                <w:szCs w:val="28"/>
              </w:rPr>
              <w:t>Шешокин</w:t>
            </w:r>
            <w:proofErr w:type="spellEnd"/>
            <w:r w:rsidRPr="009D77A9">
              <w:rPr>
                <w:rFonts w:ascii="Times New Roman" w:hAnsi="Times New Roman"/>
                <w:sz w:val="28"/>
                <w:szCs w:val="28"/>
              </w:rPr>
              <w:t xml:space="preserve">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B54" w:rsidRPr="009F59D4" w:rsidRDefault="00347B5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B54" w:rsidRPr="009F59D4" w:rsidTr="00347B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B54" w:rsidRPr="009D77A9" w:rsidRDefault="00347B54" w:rsidP="005944C1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D77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B54" w:rsidRPr="009F59D4" w:rsidRDefault="00347B54" w:rsidP="009F59D4">
            <w:pPr>
              <w:keepLines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F59D4" w:rsidRPr="009F59D4" w:rsidTr="00347B54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9F59D4" w:rsidP="009F59D4">
            <w:pPr>
              <w:keepLines/>
              <w:adjustRightInd w:val="0"/>
              <w:spacing w:after="0" w:line="245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F59D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Секретарь закупочной комиссии (без права голоса):</w:t>
            </w:r>
          </w:p>
        </w:tc>
      </w:tr>
      <w:tr w:rsidR="009F59D4" w:rsidRPr="009F59D4" w:rsidTr="00347B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9D4" w:rsidRPr="009F59D4" w:rsidRDefault="000D2E9B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42" w:history="1">
              <w:r w:rsidR="009F59D4" w:rsidRPr="00084784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 xml:space="preserve"> </w:t>
              </w:r>
              <w:r w:rsidR="009F59D4" w:rsidRPr="00084784">
                <w:rPr>
                  <w:rFonts w:ascii="Times New Roman" w:eastAsia="Times New Roman" w:hAnsi="Times New Roman" w:cs="Times New Roman"/>
                  <w:bCs/>
                  <w:sz w:val="28"/>
                  <w:szCs w:val="28"/>
                  <w:lang w:eastAsia="ru-RU"/>
                </w:rPr>
                <w:t xml:space="preserve">Белоусова Ольга Александровна 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9D4" w:rsidRPr="009F59D4" w:rsidRDefault="009F59D4" w:rsidP="009F59D4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66D24" w:rsidRDefault="000D2E9B" w:rsidP="00347B54">
      <w:pPr>
        <w:keepLines/>
        <w:spacing w:after="0" w:line="240" w:lineRule="auto"/>
        <w:jc w:val="both"/>
        <w:outlineLvl w:val="0"/>
      </w:pPr>
      <w:hyperlink r:id="rId43" w:history="1">
        <w:r w:rsidR="009F59D4" w:rsidRPr="009F59D4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Сычев А.А., 37-</w:t>
        </w:r>
      </w:hyperlink>
      <w:r w:rsidR="009F59D4" w:rsidRPr="009F59D4">
        <w:rPr>
          <w:rFonts w:ascii="Times New Roman" w:eastAsia="Times New Roman" w:hAnsi="Times New Roman" w:cs="Times New Roman"/>
          <w:sz w:val="20"/>
          <w:szCs w:val="20"/>
          <w:lang w:eastAsia="ru-RU"/>
        </w:rPr>
        <w:t>23</w:t>
      </w:r>
    </w:p>
    <w:sectPr w:rsidR="00F66D24" w:rsidSect="009F59D4">
      <w:footerReference w:type="default" r:id="rId44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78E" w:rsidRDefault="0005178E" w:rsidP="0005178E">
      <w:pPr>
        <w:spacing w:after="0" w:line="240" w:lineRule="auto"/>
      </w:pPr>
      <w:r>
        <w:separator/>
      </w:r>
    </w:p>
  </w:endnote>
  <w:endnote w:type="continuationSeparator" w:id="0">
    <w:p w:rsidR="0005178E" w:rsidRDefault="0005178E" w:rsidP="00051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78E" w:rsidRPr="006067F9" w:rsidRDefault="006067F9" w:rsidP="006067F9">
    <w:pPr>
      <w:pStyle w:val="a8"/>
    </w:pPr>
    <w:r w:rsidRPr="006067F9">
      <w:rPr>
        <w:rFonts w:ascii="Times New Roman" w:hAnsi="Times New Roman" w:cs="Times New Roman"/>
        <w:sz w:val="18"/>
        <w:szCs w:val="18"/>
      </w:rPr>
      <w:t>ПРОТОКОЛ № 7284/415 Р4П-15-6 заседания закупочной комиссии по рассмотрению заявок на участие в переторжке по открытому запросу предложений на право заключения договора на поставку по лоту № 7284/415 Р</w:t>
    </w:r>
    <w:proofErr w:type="gramStart"/>
    <w:r w:rsidRPr="006067F9">
      <w:rPr>
        <w:rFonts w:ascii="Times New Roman" w:hAnsi="Times New Roman" w:cs="Times New Roman"/>
        <w:sz w:val="18"/>
        <w:szCs w:val="18"/>
      </w:rPr>
      <w:t>4</w:t>
    </w:r>
    <w:proofErr w:type="gramEnd"/>
    <w:r w:rsidRPr="006067F9">
      <w:rPr>
        <w:rFonts w:ascii="Times New Roman" w:hAnsi="Times New Roman" w:cs="Times New Roman"/>
        <w:sz w:val="18"/>
        <w:szCs w:val="18"/>
      </w:rPr>
      <w:t>/П-15 "Поставка арматуры общепромышленной для сооружения энергоблока № 4 Ростовской АЭС"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78E" w:rsidRDefault="0005178E" w:rsidP="0005178E">
      <w:pPr>
        <w:spacing w:after="0" w:line="240" w:lineRule="auto"/>
      </w:pPr>
      <w:r>
        <w:separator/>
      </w:r>
    </w:p>
  </w:footnote>
  <w:footnote w:type="continuationSeparator" w:id="0">
    <w:p w:rsidR="0005178E" w:rsidRDefault="0005178E" w:rsidP="00051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2A7"/>
    <w:rsid w:val="0005178E"/>
    <w:rsid w:val="00084784"/>
    <w:rsid w:val="000D2E9B"/>
    <w:rsid w:val="00347B54"/>
    <w:rsid w:val="00453258"/>
    <w:rsid w:val="00542231"/>
    <w:rsid w:val="006067F9"/>
    <w:rsid w:val="006965EE"/>
    <w:rsid w:val="007F30E9"/>
    <w:rsid w:val="008222A7"/>
    <w:rsid w:val="009D77A9"/>
    <w:rsid w:val="009F59D4"/>
    <w:rsid w:val="00EE0359"/>
    <w:rsid w:val="00F6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F59D4"/>
    <w:rPr>
      <w:strike w:val="0"/>
      <w:dstrike w:val="0"/>
      <w:color w:val="0063A4"/>
      <w:u w:val="none"/>
      <w:effect w:val="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9F59D4"/>
    <w:rPr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nhideWhenUsed/>
    <w:rsid w:val="009F59D4"/>
    <w:pPr>
      <w:keepLines/>
      <w:spacing w:after="0" w:line="240" w:lineRule="auto"/>
      <w:jc w:val="both"/>
    </w:pPr>
    <w:rPr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9F59D4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uiPriority w:val="99"/>
    <w:rsid w:val="009F59D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51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5178E"/>
  </w:style>
  <w:style w:type="paragraph" w:styleId="a8">
    <w:name w:val="footer"/>
    <w:basedOn w:val="a"/>
    <w:link w:val="a9"/>
    <w:uiPriority w:val="99"/>
    <w:unhideWhenUsed/>
    <w:rsid w:val="00051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517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F59D4"/>
    <w:rPr>
      <w:strike w:val="0"/>
      <w:dstrike w:val="0"/>
      <w:color w:val="0063A4"/>
      <w:u w:val="none"/>
      <w:effect w:val="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9F59D4"/>
    <w:rPr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nhideWhenUsed/>
    <w:rsid w:val="009F59D4"/>
    <w:pPr>
      <w:keepLines/>
      <w:spacing w:after="0" w:line="240" w:lineRule="auto"/>
      <w:jc w:val="both"/>
    </w:pPr>
    <w:rPr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9F59D4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uiPriority w:val="99"/>
    <w:rsid w:val="009F59D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51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5178E"/>
  </w:style>
  <w:style w:type="paragraph" w:styleId="a8">
    <w:name w:val="footer"/>
    <w:basedOn w:val="a"/>
    <w:link w:val="a9"/>
    <w:uiPriority w:val="99"/>
    <w:unhideWhenUsed/>
    <w:rsid w:val="000517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517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3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1740</Words>
  <Characters>9921</Characters>
  <Application>Microsoft Office Word</Application>
  <DocSecurity>0</DocSecurity>
  <Lines>82</Lines>
  <Paragraphs>23</Paragraphs>
  <ScaleCrop>false</ScaleCrop>
  <Company>NIAEP</Company>
  <LinksUpToDate>false</LinksUpToDate>
  <CharactersWithSpaces>11638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Сычев Антон Александрович</dc:creator>
  <cp:keywords/>
  <dc:description/>
  <cp:lastModifiedBy>Сычев Антон Александрович</cp:lastModifiedBy>
  <cp:revision>13</cp:revision>
  <dcterms:created xsi:type="dcterms:W3CDTF">2015-09-15T15:30:00Z</dcterms:created>
  <dcterms:modified xsi:type="dcterms:W3CDTF">2015-09-23T11:28:00Z</dcterms:modified>
</cp:coreProperties>
</file>