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5B71" w:rsidRPr="00405B71" w:rsidRDefault="00405B71" w:rsidP="00405B71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405B71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ПРОТОКОЛ № </w:t>
      </w:r>
      <w:r w:rsidRPr="00405B71">
        <w:rPr>
          <w:rFonts w:ascii="Arial Narrow" w:eastAsia="Times New Roman" w:hAnsi="Arial Narrow" w:cs="Times New Roman"/>
          <w:b/>
          <w:bCs/>
          <w:sz w:val="24"/>
          <w:szCs w:val="24"/>
          <w:lang w:val="en-US" w:eastAsia="ru-RU"/>
        </w:rPr>
        <w:t>C</w:t>
      </w:r>
      <w:r w:rsidRPr="00405B71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021296-1</w:t>
      </w:r>
    </w:p>
    <w:p w:rsidR="00405B71" w:rsidRPr="00405B71" w:rsidRDefault="00405B71" w:rsidP="00405B71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405B71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Открытия доступа к заявкам на участие в открытом конкурсе на право заключения договора на выполнение работ по покраске, ремонту корпусных конструкций и электрооборудования алв «Севморпуть» (номенклатурная группа № 2.22 – ремонтные работы по палубной части) </w:t>
      </w:r>
    </w:p>
    <w:p w:rsidR="00405B71" w:rsidRPr="00405B71" w:rsidRDefault="00405B71" w:rsidP="00405B71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41"/>
        <w:gridCol w:w="4994"/>
      </w:tblGrid>
      <w:tr w:rsidR="00405B71" w:rsidRPr="00405B71" w:rsidTr="00C823CD">
        <w:tc>
          <w:tcPr>
            <w:tcW w:w="5149" w:type="dxa"/>
            <w:hideMark/>
          </w:tcPr>
          <w:p w:rsidR="00405B71" w:rsidRPr="00405B71" w:rsidRDefault="00405B71" w:rsidP="00405B71">
            <w:pPr>
              <w:keepLines/>
              <w:spacing w:after="0" w:line="240" w:lineRule="auto"/>
              <w:jc w:val="both"/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</w:pPr>
            <w:r w:rsidRPr="00405B71"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  <w:t>г</w:t>
            </w:r>
            <w:r w:rsidRPr="00405B71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>. Мурманск</w:t>
            </w:r>
          </w:p>
        </w:tc>
        <w:tc>
          <w:tcPr>
            <w:tcW w:w="5102" w:type="dxa"/>
            <w:hideMark/>
          </w:tcPr>
          <w:p w:rsidR="00405B71" w:rsidRPr="00405B71" w:rsidRDefault="00405B71" w:rsidP="00405B71">
            <w:pPr>
              <w:keepLines/>
              <w:spacing w:after="0" w:line="240" w:lineRule="auto"/>
              <w:jc w:val="right"/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</w:pPr>
            <w:r w:rsidRPr="00405B71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 xml:space="preserve">«07» </w:t>
            </w:r>
            <w:proofErr w:type="spellStart"/>
            <w:r w:rsidRPr="00405B71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>сентября</w:t>
            </w:r>
            <w:proofErr w:type="spellEnd"/>
            <w:r w:rsidRPr="00405B71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 xml:space="preserve"> 2015</w:t>
            </w:r>
            <w:r w:rsidRPr="00405B71"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405B71" w:rsidRPr="00405B71" w:rsidRDefault="00405B71" w:rsidP="00405B71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405B71" w:rsidRPr="00405B71" w:rsidRDefault="00405B71" w:rsidP="00405B71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405B71">
        <w:rPr>
          <w:rFonts w:ascii="Arial Narrow" w:eastAsia="Times New Roman" w:hAnsi="Arial Narrow" w:cs="Times New Roman"/>
          <w:sz w:val="24"/>
          <w:szCs w:val="24"/>
          <w:lang w:eastAsia="ru-RU"/>
        </w:rP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  <w:r w:rsidRPr="00405B71">
        <w:rPr>
          <w:rFonts w:ascii="Arial Narrow" w:eastAsia="Times New Roman" w:hAnsi="Arial Narrow" w:cs="Times New Roman"/>
          <w:sz w:val="24"/>
          <w:szCs w:val="24"/>
          <w:lang w:eastAsia="ru-RU"/>
        </w:rPr>
        <w:t>(Далее – ЕОСЗ) в его действующей редакции,</w:t>
      </w:r>
      <w:r w:rsidRPr="00405B71"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405B7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с использованием функционала ЭТП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r w:rsidRPr="00405B71">
        <w:rPr>
          <w:rFonts w:ascii="Arial Narrow" w:eastAsia="Times New Roman" w:hAnsi="Arial Narrow" w:cs="Times New Roman"/>
          <w:sz w:val="24"/>
          <w:szCs w:val="24"/>
          <w:lang w:eastAsia="ru-RU"/>
        </w:rPr>
        <w:t>Аук. Конк. Дом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»</w:t>
      </w:r>
      <w:r w:rsidRPr="00405B7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согласно регламенту ее работы.</w:t>
      </w:r>
    </w:p>
    <w:p w:rsidR="00405B71" w:rsidRPr="00405B71" w:rsidRDefault="00405B71" w:rsidP="00405B71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405B71" w:rsidRPr="00405B71" w:rsidRDefault="00405B71" w:rsidP="00405B71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405B71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405B71" w:rsidRPr="00405B71" w:rsidRDefault="00405B71" w:rsidP="00405B71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405B71">
        <w:rPr>
          <w:rFonts w:ascii="Arial Narrow" w:eastAsia="Times New Roman" w:hAnsi="Arial Narrow" w:cs="Times New Roman"/>
          <w:sz w:val="24"/>
          <w:szCs w:val="24"/>
          <w:lang w:eastAsia="ru-RU"/>
        </w:rPr>
        <w:t>Заказчик: Федеральное государственное унитарное предприятие атомного флота</w:t>
      </w:r>
    </w:p>
    <w:p w:rsidR="00405B71" w:rsidRPr="00405B71" w:rsidRDefault="00405B71" w:rsidP="00405B71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405B7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Организатор </w:t>
      </w:r>
      <w:r w:rsidRPr="00405B71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конкурса</w:t>
      </w:r>
      <w:r w:rsidRPr="00405B71">
        <w:rPr>
          <w:rFonts w:ascii="Arial Narrow" w:eastAsia="Times New Roman" w:hAnsi="Arial Narrow" w:cs="Times New Roman"/>
          <w:sz w:val="24"/>
          <w:szCs w:val="24"/>
          <w:lang w:eastAsia="ru-RU"/>
        </w:rPr>
        <w:t>: ФГУП атомного флота (ФГУП "Атомфлот")</w:t>
      </w:r>
    </w:p>
    <w:p w:rsidR="00405B71" w:rsidRPr="00405B71" w:rsidRDefault="00405B71" w:rsidP="00405B71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405B7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Предмет </w:t>
      </w:r>
      <w:r w:rsidRPr="00405B71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конкурса</w:t>
      </w:r>
      <w:r w:rsidRPr="00405B71">
        <w:rPr>
          <w:rFonts w:ascii="Arial Narrow" w:eastAsia="Times New Roman" w:hAnsi="Arial Narrow" w:cs="Times New Roman"/>
          <w:sz w:val="24"/>
          <w:szCs w:val="24"/>
          <w:lang w:eastAsia="ru-RU"/>
        </w:rPr>
        <w:t>: право заключения договора на выполнение работ по покраске, ремонту корпусных конструкций и электрооборудования алв «Севморпуть» (номенклатурная группа № 2.22 – ремо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нтные работы по палубной части)</w:t>
      </w:r>
    </w:p>
    <w:p w:rsidR="00405B71" w:rsidRDefault="00405B71" w:rsidP="00405B71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405B71">
        <w:rPr>
          <w:rFonts w:ascii="Arial Narrow" w:eastAsia="Times New Roman" w:hAnsi="Arial Narrow" w:cs="Times New Roman"/>
          <w:sz w:val="24"/>
          <w:szCs w:val="24"/>
          <w:lang w:eastAsia="ru-RU"/>
        </w:rPr>
        <w:t>Начальная (максимальная) цена договора: 99 972 449 (Девяносто девять миллионов девятьсот семьдесят две тысячи четыреста сорок девять)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рублей 00 копеек, включая НДС.</w:t>
      </w:r>
    </w:p>
    <w:p w:rsidR="00405B71" w:rsidRDefault="00405B71" w:rsidP="00405B71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Срок исполнения договора: </w:t>
      </w:r>
      <w:r w:rsidRPr="00405B71">
        <w:rPr>
          <w:rFonts w:ascii="Arial Narrow" w:eastAsia="Times New Roman" w:hAnsi="Arial Narrow" w:cs="Times New Roman"/>
          <w:sz w:val="24"/>
          <w:szCs w:val="24"/>
          <w:lang w:eastAsia="ru-RU"/>
        </w:rPr>
        <w:t>25.09.2015 - 31.01.2016</w:t>
      </w:r>
    </w:p>
    <w:p w:rsidR="00405B71" w:rsidRPr="00405B71" w:rsidRDefault="00405B71" w:rsidP="00405B71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Объем работ: </w:t>
      </w:r>
      <w:r w:rsidRPr="00405B71">
        <w:rPr>
          <w:rFonts w:ascii="Arial Narrow" w:eastAsia="Times New Roman" w:hAnsi="Arial Narrow" w:cs="Times New Roman"/>
          <w:sz w:val="24"/>
          <w:szCs w:val="24"/>
          <w:lang w:eastAsia="ru-RU"/>
        </w:rPr>
        <w:t>в соответствии с условиями, предусмотренными проектом договора</w:t>
      </w:r>
    </w:p>
    <w:p w:rsidR="00405B71" w:rsidRPr="00405B71" w:rsidRDefault="00405B71" w:rsidP="00405B71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405B71" w:rsidRPr="00405B71" w:rsidRDefault="00405B71" w:rsidP="00405B71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405B7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Извещение о проведении </w:t>
      </w:r>
      <w:r w:rsidRPr="00405B71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конкурса в электронной форме</w:t>
      </w:r>
      <w:r w:rsidRPr="00405B7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и конкурсная документация опубликован</w:t>
      </w:r>
      <w:r w:rsidRPr="00405B71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ы «06» августа 2015 года в информационно</w:t>
      </w:r>
      <w:r w:rsidRPr="00405B7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5" w:history="1">
        <w:r w:rsidRPr="00405B71">
          <w:rPr>
            <w:rFonts w:ascii="Arial Narrow" w:eastAsia="Times New Roman" w:hAnsi="Arial Narrow" w:cs="Times New Roman"/>
            <w:color w:val="0000FF"/>
            <w:sz w:val="24"/>
            <w:szCs w:val="24"/>
            <w:lang w:eastAsia="ru-RU"/>
          </w:rPr>
          <w:t>http://www.zakupki.gov.ru</w:t>
        </w:r>
      </w:hyperlink>
      <w:r w:rsidRPr="00405B71">
        <w:rPr>
          <w:rFonts w:ascii="Arial Narrow" w:eastAsia="Times New Roman" w:hAnsi="Arial Narrow" w:cs="Times New Roman"/>
          <w:color w:val="0000FF"/>
          <w:sz w:val="24"/>
          <w:szCs w:val="24"/>
          <w:lang w:eastAsia="ru-RU"/>
        </w:rPr>
        <w:t>/</w:t>
      </w:r>
      <w:r w:rsidRPr="00405B71">
        <w:rPr>
          <w:rFonts w:ascii="Arial Narrow" w:eastAsia="Times New Roman" w:hAnsi="Arial Narrow" w:cs="Times New Roman"/>
          <w:sz w:val="24"/>
          <w:szCs w:val="24"/>
          <w:lang w:eastAsia="ru-RU"/>
        </w:rPr>
        <w:t>,</w:t>
      </w:r>
      <w:r w:rsidRPr="00405B71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r w:rsidRPr="00405B7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закупка 31502642162, на официальном сайте о размещении заказов на закупки товаров, работ и услуг для нужд Госкорпорации «Росатом» </w:t>
      </w:r>
      <w:hyperlink r:id="rId6" w:history="1">
        <w:r w:rsidRPr="00405B71">
          <w:rPr>
            <w:rFonts w:ascii="Arial Narrow" w:eastAsia="Times New Roman" w:hAnsi="Arial Narrow" w:cs="Times New Roman"/>
            <w:color w:val="0000FF"/>
            <w:sz w:val="24"/>
            <w:szCs w:val="24"/>
            <w:lang w:eastAsia="ru-RU"/>
          </w:rPr>
          <w:t>http://zakupki.rosatom.ru/</w:t>
        </w:r>
      </w:hyperlink>
      <w:r w:rsidRPr="00405B71">
        <w:rPr>
          <w:rFonts w:ascii="Arial Narrow" w:eastAsia="Times New Roman" w:hAnsi="Arial Narrow" w:cs="Times New Roman"/>
          <w:sz w:val="24"/>
          <w:szCs w:val="24"/>
          <w:lang w:eastAsia="ru-RU"/>
        </w:rPr>
        <w:t>, закупка №150806/0466/341,</w:t>
      </w:r>
      <w:r w:rsidRPr="00405B71"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405B7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на ЭТП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r w:rsidRPr="00405B71">
        <w:rPr>
          <w:rFonts w:ascii="Arial Narrow" w:eastAsia="Times New Roman" w:hAnsi="Arial Narrow" w:cs="Times New Roman"/>
          <w:sz w:val="24"/>
          <w:szCs w:val="24"/>
          <w:lang w:eastAsia="ru-RU"/>
        </w:rPr>
        <w:t>Аук. Конк. Дом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»</w:t>
      </w:r>
      <w:r w:rsidRPr="00405B71">
        <w:rPr>
          <w:rFonts w:ascii="Arial Narrow" w:eastAsia="Times New Roman" w:hAnsi="Arial Narrow" w:cs="Times New Roman"/>
          <w:sz w:val="24"/>
          <w:szCs w:val="24"/>
          <w:lang w:eastAsia="ru-RU"/>
        </w:rPr>
        <w:t>, закупка №C021296.</w:t>
      </w:r>
    </w:p>
    <w:p w:rsidR="00405B71" w:rsidRPr="00405B71" w:rsidRDefault="00405B71" w:rsidP="00405B71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405B71" w:rsidRPr="00405B71" w:rsidRDefault="00405B71" w:rsidP="00405B71">
      <w:pPr>
        <w:suppressAutoHyphen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ar-SA"/>
        </w:rPr>
      </w:pPr>
      <w:r w:rsidRPr="00405B71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Заседание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Единой</w:t>
      </w:r>
      <w:r w:rsidRPr="00405B7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комиссии</w:t>
      </w:r>
      <w:r w:rsidRPr="00405B71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 проводится в 10:00:00 (время московское) «07» сентября 2015 года, по адресу: 183017, г. Мурманск-17, ФГУП «Атомфлот».</w:t>
      </w:r>
    </w:p>
    <w:p w:rsidR="00405B71" w:rsidRPr="00405B71" w:rsidRDefault="00405B71" w:rsidP="00405B71">
      <w:pPr>
        <w:keepLines/>
        <w:spacing w:before="120"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405B71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405B7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3394"/>
        <w:gridCol w:w="6625"/>
      </w:tblGrid>
      <w:tr w:rsidR="00405B71" w:rsidRPr="00405B71" w:rsidTr="00475473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05B71" w:rsidRPr="00405B71" w:rsidRDefault="00405B71" w:rsidP="00475473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7" w:history="1">
              <w:r w:rsidRPr="00405B71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ФИО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05B71" w:rsidRPr="00405B71" w:rsidRDefault="00405B71" w:rsidP="00475473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8" w:history="1">
              <w:r w:rsidRPr="00405B71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Должность</w:t>
              </w:r>
            </w:hyperlink>
          </w:p>
        </w:tc>
      </w:tr>
      <w:tr w:rsidR="00405B71" w:rsidRPr="00405B71" w:rsidTr="00475473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5B71" w:rsidRPr="00405B71" w:rsidRDefault="00405B71" w:rsidP="00475473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405B71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Единой </w:t>
            </w:r>
            <w:bookmarkStart w:id="0" w:name="_GoBack"/>
            <w:r w:rsidRPr="00405B71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комис</w:t>
            </w:r>
            <w:bookmarkEnd w:id="0"/>
            <w:r w:rsidRPr="00405B71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сии:</w:t>
            </w:r>
          </w:p>
        </w:tc>
      </w:tr>
      <w:tr w:rsidR="00405B71" w:rsidRPr="00405B71" w:rsidTr="00475473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5B71" w:rsidRPr="00405B71" w:rsidRDefault="00405B71" w:rsidP="00475473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405B7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Мантула Николай Владимирович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5B71" w:rsidRPr="00405B71" w:rsidRDefault="00405B71" w:rsidP="00475473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405B7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Заместитель генерального директора по базированию и спецпроизводству</w:t>
            </w:r>
          </w:p>
        </w:tc>
      </w:tr>
      <w:tr w:rsidR="00405B71" w:rsidRPr="00405B71" w:rsidTr="00475473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05B71" w:rsidRPr="00405B71" w:rsidRDefault="00405B71" w:rsidP="00475473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405B71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>Заместители Председателя Единой комиссии:</w:t>
            </w:r>
          </w:p>
        </w:tc>
      </w:tr>
      <w:tr w:rsidR="00405B71" w:rsidRPr="00405B71" w:rsidTr="00475473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5B71" w:rsidRPr="00405B71" w:rsidRDefault="00405B71" w:rsidP="00475473">
            <w:pPr>
              <w:spacing w:after="0" w:line="240" w:lineRule="auto"/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</w:pPr>
            <w:r w:rsidRPr="00405B71"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>Ковалев Владимир Александрович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5B71" w:rsidRPr="00405B71" w:rsidRDefault="00405B71" w:rsidP="00475473">
            <w:pPr>
              <w:spacing w:after="0" w:line="240" w:lineRule="auto"/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</w:pPr>
            <w:r w:rsidRPr="00405B71"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>Начальник отдела экономической безопасности</w:t>
            </w:r>
          </w:p>
        </w:tc>
      </w:tr>
      <w:tr w:rsidR="00405B71" w:rsidRPr="00405B71" w:rsidTr="00475473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05B71" w:rsidRPr="00405B71" w:rsidRDefault="00405B71" w:rsidP="00475473">
            <w:pPr>
              <w:spacing w:after="0" w:line="240" w:lineRule="auto"/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</w:pPr>
            <w:r w:rsidRPr="00405B71"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>Никитенко Виктор Эдуардович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05B71" w:rsidRPr="00405B71" w:rsidRDefault="00405B71" w:rsidP="00475473">
            <w:pPr>
              <w:spacing w:after="0" w:line="240" w:lineRule="auto"/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</w:pPr>
            <w:r w:rsidRPr="00405B71"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>Начальник управления технической эксплуатации флота</w:t>
            </w:r>
          </w:p>
        </w:tc>
      </w:tr>
      <w:tr w:rsidR="00405B71" w:rsidRPr="00405B71" w:rsidTr="00475473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05B71" w:rsidRPr="00405B71" w:rsidRDefault="00405B71" w:rsidP="00475473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9" w:history="1">
              <w:r w:rsidRPr="00405B71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Члены Единой комиссии:</w:t>
              </w:r>
            </w:hyperlink>
          </w:p>
        </w:tc>
      </w:tr>
      <w:tr w:rsidR="00405B71" w:rsidRPr="00405B71" w:rsidTr="00475473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5B71" w:rsidRPr="00405B71" w:rsidRDefault="00405B71" w:rsidP="00475473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405B71">
              <w:rPr>
                <w:rFonts w:ascii="Arial Narrow" w:hAnsi="Arial Narrow"/>
                <w:sz w:val="24"/>
                <w:szCs w:val="24"/>
              </w:rPr>
              <w:t>Долгушев Владимир Дмитриевич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5B71" w:rsidRPr="00405B71" w:rsidRDefault="00405B71" w:rsidP="00475473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405B71">
              <w:rPr>
                <w:rFonts w:ascii="Arial Narrow" w:hAnsi="Arial Narrow"/>
                <w:sz w:val="24"/>
                <w:szCs w:val="24"/>
              </w:rPr>
              <w:t>Ведущий специалист отдела материально-технического обеспечения</w:t>
            </w:r>
          </w:p>
        </w:tc>
      </w:tr>
      <w:tr w:rsidR="00405B71" w:rsidRPr="00405B71" w:rsidTr="00475473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05B71" w:rsidRPr="00405B71" w:rsidRDefault="00405B71" w:rsidP="00475473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0" w:history="1">
              <w:r w:rsidRPr="00405B71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Шеленин</w:t>
              </w:r>
            </w:hyperlink>
            <w:r w:rsidRPr="00405B7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Дмитрий Николаевич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05B71" w:rsidRPr="00405B71" w:rsidRDefault="00405B71" w:rsidP="00475473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05B7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специалист отдела капитального строительства</w:t>
            </w:r>
          </w:p>
        </w:tc>
      </w:tr>
      <w:tr w:rsidR="00405B71" w:rsidRPr="00405B71" w:rsidTr="00475473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05B71" w:rsidRPr="00405B71" w:rsidRDefault="00405B71" w:rsidP="00475473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11" w:history="1">
              <w:r w:rsidRPr="00405B71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Секретарь Единой комиссии с правом голоса:</w:t>
              </w:r>
            </w:hyperlink>
          </w:p>
        </w:tc>
      </w:tr>
      <w:tr w:rsidR="00405B71" w:rsidRPr="00405B71" w:rsidTr="00475473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05B71" w:rsidRPr="00405B71" w:rsidRDefault="00405B71" w:rsidP="00475473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2" w:history="1">
              <w:r w:rsidRPr="00405B71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Румянцева Елена Владимировна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05B71" w:rsidRPr="00405B71" w:rsidRDefault="00405B71" w:rsidP="00475473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3" w:history="1">
              <w:r w:rsidRPr="00405B71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Ведущий экономист отдела по организации и сопровождению закупок</w:t>
              </w:r>
            </w:hyperlink>
          </w:p>
        </w:tc>
      </w:tr>
    </w:tbl>
    <w:p w:rsidR="00405B71" w:rsidRDefault="00405B71" w:rsidP="00405B71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405B71">
        <w:rPr>
          <w:rFonts w:ascii="Arial Narrow" w:eastAsia="Times New Roman" w:hAnsi="Arial Narrow" w:cs="Times New Roman"/>
          <w:sz w:val="24"/>
          <w:szCs w:val="24"/>
          <w:lang w:eastAsia="ru-RU"/>
        </w:rPr>
        <w:t>Заседание проводится в присутствии 6 из 9 членов Единой комиссии. Кворум имеется.</w:t>
      </w:r>
    </w:p>
    <w:p w:rsidR="00405B71" w:rsidRPr="00405B71" w:rsidRDefault="00405B71" w:rsidP="00405B71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405B71" w:rsidRPr="00405B71" w:rsidRDefault="00405B71" w:rsidP="00405B71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405B71">
        <w:rPr>
          <w:rFonts w:ascii="Arial Narrow" w:eastAsia="Times New Roman" w:hAnsi="Arial Narrow" w:cs="Times New Roman"/>
          <w:sz w:val="24"/>
          <w:szCs w:val="24"/>
          <w:lang w:eastAsia="ru-RU"/>
        </w:rPr>
        <w:lastRenderedPageBreak/>
        <w:t>На момент окончания срока подачи на участие в конкурсе на 10:00:00 (время московское) «07» сентября 2015 года на ЭТП «Аук. Конк. Дом»: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95"/>
        <w:gridCol w:w="2024"/>
      </w:tblGrid>
      <w:tr w:rsidR="00405B71" w:rsidRPr="00405B71" w:rsidTr="00475473">
        <w:trPr>
          <w:jc w:val="center"/>
        </w:trPr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5B71" w:rsidRPr="00405B71" w:rsidRDefault="00405B71" w:rsidP="00405B71">
            <w:pPr>
              <w:widowControl w:val="0"/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405B71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 xml:space="preserve">Количество заявок на участие в </w:t>
            </w:r>
            <w:r w:rsidRPr="00405B71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конкурсе</w:t>
            </w:r>
            <w:r w:rsidRPr="00405B71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 xml:space="preserve"> в электронной форме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5B71" w:rsidRPr="00405B71" w:rsidRDefault="00405B71" w:rsidP="00475473">
            <w:pPr>
              <w:widowControl w:val="0"/>
              <w:spacing w:after="0" w:line="240" w:lineRule="auto"/>
              <w:jc w:val="center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405B71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3</w:t>
            </w:r>
          </w:p>
        </w:tc>
      </w:tr>
    </w:tbl>
    <w:p w:rsidR="00405B71" w:rsidRPr="00405B71" w:rsidRDefault="00405B71" w:rsidP="00405B71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405B71" w:rsidRPr="00405B71" w:rsidRDefault="00405B71" w:rsidP="00405B71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405B71">
        <w:rPr>
          <w:rFonts w:ascii="Arial Narrow" w:eastAsia="Times New Roman" w:hAnsi="Arial Narrow" w:cs="Times New Roman"/>
          <w:b/>
          <w:sz w:val="24"/>
          <w:szCs w:val="24"/>
          <w:lang w:eastAsia="ru-RU"/>
        </w:rPr>
        <w:t>Результат открытия доступа к заявкам на участие в конкурсе</w:t>
      </w:r>
      <w:r w:rsidRPr="00405B71">
        <w:rPr>
          <w:rFonts w:ascii="Arial Narrow" w:eastAsia="Times New Roman" w:hAnsi="Arial Narrow" w:cs="Times New Roman"/>
          <w:sz w:val="24"/>
          <w:szCs w:val="24"/>
          <w:lang w:eastAsia="ru-RU"/>
        </w:rPr>
        <w:t>:</w:t>
      </w:r>
    </w:p>
    <w:p w:rsidR="00405B71" w:rsidRPr="00405B71" w:rsidRDefault="00405B71" w:rsidP="00405B71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405B7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1"/>
        <w:gridCol w:w="2372"/>
        <w:gridCol w:w="3655"/>
        <w:gridCol w:w="3181"/>
      </w:tblGrid>
      <w:tr w:rsidR="00405B71" w:rsidRPr="00405B71" w:rsidTr="00405B7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5B71" w:rsidRPr="00405B71" w:rsidRDefault="00405B71" w:rsidP="00405B7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405B71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5B71" w:rsidRPr="00405B71" w:rsidRDefault="00405B71" w:rsidP="00405B7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405B71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Участник конкурса</w:t>
            </w:r>
          </w:p>
        </w:tc>
        <w:tc>
          <w:tcPr>
            <w:tcW w:w="18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5B71" w:rsidRPr="00405B71" w:rsidRDefault="00405B71" w:rsidP="00405B7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405B71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Адрес участника конкурса</w:t>
            </w:r>
          </w:p>
        </w:tc>
        <w:tc>
          <w:tcPr>
            <w:tcW w:w="1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5B71" w:rsidRPr="00405B71" w:rsidRDefault="00405B71" w:rsidP="00405B7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405B71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405B71" w:rsidRPr="00405B71" w:rsidTr="00405B7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5B71" w:rsidRPr="00405B71" w:rsidRDefault="00405B71" w:rsidP="00405B7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05B7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60310433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5B71" w:rsidRPr="00405B71" w:rsidRDefault="00405B71" w:rsidP="00405B7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05B7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ОАО "10 ордена Трудового Красного Знамени СРЗ"</w:t>
            </w:r>
          </w:p>
          <w:p w:rsidR="00405B71" w:rsidRPr="00405B71" w:rsidRDefault="00405B71" w:rsidP="00405B7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405B71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 xml:space="preserve">ИНН: </w:t>
            </w:r>
            <w:r w:rsidRPr="00405B71">
              <w:rPr>
                <w:rFonts w:ascii="Arial Narrow" w:hAnsi="Arial Narrow"/>
                <w:b/>
                <w:sz w:val="24"/>
                <w:szCs w:val="24"/>
              </w:rPr>
              <w:t>5116001041</w:t>
            </w:r>
          </w:p>
        </w:tc>
        <w:tc>
          <w:tcPr>
            <w:tcW w:w="18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5B71" w:rsidRPr="00405B71" w:rsidRDefault="00405B71" w:rsidP="00405B7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05B7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Юридический адрес: </w:t>
            </w:r>
            <w:r w:rsidRPr="00405B71">
              <w:rPr>
                <w:rFonts w:ascii="Arial Narrow" w:hAnsi="Arial Narrow"/>
                <w:sz w:val="24"/>
                <w:szCs w:val="24"/>
              </w:rPr>
              <w:t>184651, г. Полярный, Лунина, 19</w:t>
            </w:r>
          </w:p>
          <w:p w:rsidR="00405B71" w:rsidRPr="00405B71" w:rsidRDefault="00405B71" w:rsidP="00405B7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05B7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Фактический адрес: </w:t>
            </w:r>
            <w:r w:rsidRPr="00405B71">
              <w:rPr>
                <w:rFonts w:ascii="Arial Narrow" w:hAnsi="Arial Narrow"/>
                <w:sz w:val="24"/>
                <w:szCs w:val="24"/>
              </w:rPr>
              <w:t>184651, г. Полярный, Лунина, 19</w:t>
            </w:r>
          </w:p>
        </w:tc>
        <w:tc>
          <w:tcPr>
            <w:tcW w:w="1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5B71" w:rsidRPr="00405B71" w:rsidRDefault="00405B71" w:rsidP="00405B7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05B7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Цена заявки: 85 000 000 (Восемьдесят пять миллионов) рублей 01 копейка, включая НДС</w:t>
            </w:r>
          </w:p>
        </w:tc>
      </w:tr>
      <w:tr w:rsidR="00405B71" w:rsidRPr="00405B71" w:rsidTr="00405B7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5B71" w:rsidRPr="00405B71" w:rsidRDefault="00405B71" w:rsidP="00405B7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05B7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60310448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5B71" w:rsidRPr="00405B71" w:rsidRDefault="00405B71" w:rsidP="00405B7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05B7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ЗАО "ПКФ </w:t>
            </w:r>
            <w:proofErr w:type="spellStart"/>
            <w:r w:rsidRPr="00405B7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СевТехКомп</w:t>
            </w:r>
            <w:proofErr w:type="spellEnd"/>
            <w:r w:rsidRPr="00405B7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"</w:t>
            </w:r>
          </w:p>
          <w:p w:rsidR="00405B71" w:rsidRPr="00405B71" w:rsidRDefault="00405B71" w:rsidP="00405B7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405B71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 xml:space="preserve">ИНН: </w:t>
            </w:r>
            <w:r w:rsidRPr="00405B71">
              <w:rPr>
                <w:rFonts w:ascii="Arial Narrow" w:hAnsi="Arial Narrow"/>
                <w:b/>
                <w:sz w:val="24"/>
                <w:szCs w:val="24"/>
              </w:rPr>
              <w:t>5190024373</w:t>
            </w:r>
          </w:p>
        </w:tc>
        <w:tc>
          <w:tcPr>
            <w:tcW w:w="18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5B71" w:rsidRPr="00405B71" w:rsidRDefault="00405B71" w:rsidP="00405B7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05B7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Юридический адрес:</w:t>
            </w:r>
            <w:r w:rsidRPr="00405B7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</w:t>
            </w:r>
            <w:r w:rsidRPr="00405B71">
              <w:rPr>
                <w:rFonts w:ascii="Arial Narrow" w:hAnsi="Arial Narrow"/>
                <w:sz w:val="24"/>
                <w:szCs w:val="24"/>
              </w:rPr>
              <w:t xml:space="preserve">183001, </w:t>
            </w:r>
            <w:r w:rsidRPr="00405B71">
              <w:rPr>
                <w:rFonts w:ascii="Arial Narrow" w:hAnsi="Arial Narrow"/>
                <w:sz w:val="24"/>
                <w:szCs w:val="24"/>
              </w:rPr>
              <w:t>Мурманск, территория Рыбного</w:t>
            </w:r>
            <w:r w:rsidRPr="00405B71">
              <w:rPr>
                <w:rFonts w:ascii="Arial Narrow" w:hAnsi="Arial Narrow"/>
                <w:sz w:val="24"/>
                <w:szCs w:val="24"/>
              </w:rPr>
              <w:t xml:space="preserve"> порт</w:t>
            </w:r>
            <w:r w:rsidRPr="00405B71">
              <w:rPr>
                <w:rFonts w:ascii="Arial Narrow" w:hAnsi="Arial Narrow"/>
                <w:sz w:val="24"/>
                <w:szCs w:val="24"/>
              </w:rPr>
              <w:t>а</w:t>
            </w:r>
          </w:p>
          <w:p w:rsidR="00405B71" w:rsidRPr="00405B71" w:rsidRDefault="00405B71" w:rsidP="00405B7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05B7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Фактический адрес:</w:t>
            </w:r>
            <w:r w:rsidRPr="00405B7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</w:t>
            </w:r>
            <w:r w:rsidRPr="00405B71">
              <w:rPr>
                <w:rFonts w:ascii="Arial Narrow" w:hAnsi="Arial Narrow"/>
                <w:sz w:val="24"/>
                <w:szCs w:val="24"/>
              </w:rPr>
              <w:t xml:space="preserve">183001, </w:t>
            </w:r>
            <w:r w:rsidRPr="00405B71">
              <w:rPr>
                <w:rFonts w:ascii="Arial Narrow" w:hAnsi="Arial Narrow"/>
                <w:sz w:val="24"/>
                <w:szCs w:val="24"/>
              </w:rPr>
              <w:t>Мурманск, т</w:t>
            </w:r>
            <w:r w:rsidRPr="00405B71">
              <w:rPr>
                <w:rFonts w:ascii="Arial Narrow" w:hAnsi="Arial Narrow"/>
                <w:sz w:val="24"/>
                <w:szCs w:val="24"/>
              </w:rPr>
              <w:t>ерритория Рыбного порта</w:t>
            </w:r>
          </w:p>
        </w:tc>
        <w:tc>
          <w:tcPr>
            <w:tcW w:w="1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5B71" w:rsidRPr="00405B71" w:rsidRDefault="00405B71" w:rsidP="00405B7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05B7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Цена заявки: 89 992 390 (Восемьдесят девять миллионов девятьсот девяносто две тысячи триста девяносто) рублей 04 копейки, включая НДС</w:t>
            </w:r>
          </w:p>
        </w:tc>
      </w:tr>
      <w:tr w:rsidR="00405B71" w:rsidRPr="00405B71" w:rsidTr="00405B7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5B71" w:rsidRPr="00405B71" w:rsidRDefault="00405B71" w:rsidP="00405B7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05B7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60310548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5B71" w:rsidRPr="00405B71" w:rsidRDefault="00405B71" w:rsidP="00405B7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05B7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ООО "Морфлот-технология"</w:t>
            </w:r>
          </w:p>
          <w:p w:rsidR="00405B71" w:rsidRPr="00405B71" w:rsidRDefault="00405B71" w:rsidP="00405B7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405B71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 xml:space="preserve">ИНН: </w:t>
            </w:r>
            <w:r w:rsidRPr="00405B71">
              <w:rPr>
                <w:rFonts w:ascii="Arial Narrow" w:hAnsi="Arial Narrow"/>
                <w:b/>
                <w:sz w:val="24"/>
                <w:szCs w:val="24"/>
              </w:rPr>
              <w:t>7804060926</w:t>
            </w:r>
          </w:p>
        </w:tc>
        <w:tc>
          <w:tcPr>
            <w:tcW w:w="18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5B71" w:rsidRPr="00405B71" w:rsidRDefault="00405B71" w:rsidP="00405B7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05B7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Юридический адрес:</w:t>
            </w:r>
            <w:r w:rsidRPr="00405B7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</w:t>
            </w:r>
            <w:r w:rsidRPr="00405B71">
              <w:rPr>
                <w:rFonts w:ascii="Arial Narrow" w:hAnsi="Arial Narrow"/>
                <w:sz w:val="24"/>
                <w:szCs w:val="24"/>
              </w:rPr>
              <w:t>190020, Санкт-Петербург, набережная Обводного канала, 223/225</w:t>
            </w:r>
          </w:p>
          <w:p w:rsidR="00405B71" w:rsidRPr="00405B71" w:rsidRDefault="00405B71" w:rsidP="00405B7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05B7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Фактический адрес:</w:t>
            </w:r>
            <w:r w:rsidRPr="00405B7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</w:t>
            </w:r>
            <w:r w:rsidRPr="00405B71">
              <w:rPr>
                <w:rFonts w:ascii="Arial Narrow" w:hAnsi="Arial Narrow"/>
                <w:sz w:val="24"/>
                <w:szCs w:val="24"/>
              </w:rPr>
              <w:t>190020, Санкт-Петербург, набережная Обводного канала, 223/225</w:t>
            </w:r>
          </w:p>
        </w:tc>
        <w:tc>
          <w:tcPr>
            <w:tcW w:w="1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5B71" w:rsidRPr="00405B71" w:rsidRDefault="00405B71" w:rsidP="00405B7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05B7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Цена заявки: 98 801 400 (Девяносто восемь миллионов восемьсот одна тысяча четыреста) рублей 00 копеек, включая НДС</w:t>
            </w:r>
          </w:p>
        </w:tc>
      </w:tr>
    </w:tbl>
    <w:p w:rsidR="00405B71" w:rsidRPr="00405B71" w:rsidRDefault="00405B71" w:rsidP="00405B71">
      <w:pPr>
        <w:spacing w:before="100" w:beforeAutospacing="1" w:after="100" w:afterAutospacing="1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405B7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Заявки участников ОАО "10 ордена Трудового Красного Знамени СРЗ", ЗАО "ПКФ </w:t>
      </w:r>
      <w:proofErr w:type="spellStart"/>
      <w:r w:rsidRPr="00405B71">
        <w:rPr>
          <w:rFonts w:ascii="Arial Narrow" w:eastAsia="Times New Roman" w:hAnsi="Arial Narrow" w:cs="Times New Roman"/>
          <w:sz w:val="24"/>
          <w:szCs w:val="24"/>
          <w:lang w:eastAsia="ru-RU"/>
        </w:rPr>
        <w:t>СевТехКомп</w:t>
      </w:r>
      <w:proofErr w:type="spellEnd"/>
      <w:r w:rsidRPr="00405B71">
        <w:rPr>
          <w:rFonts w:ascii="Arial Narrow" w:eastAsia="Times New Roman" w:hAnsi="Arial Narrow" w:cs="Times New Roman"/>
          <w:sz w:val="24"/>
          <w:szCs w:val="24"/>
          <w:lang w:eastAsia="ru-RU"/>
        </w:rPr>
        <w:t>", ООО "Морфлот-технология" приняты к рассмотрению.</w:t>
      </w:r>
    </w:p>
    <w:p w:rsidR="00405B71" w:rsidRPr="00405B71" w:rsidRDefault="00405B71" w:rsidP="00405B71">
      <w:pPr>
        <w:spacing w:after="0" w:line="240" w:lineRule="auto"/>
        <w:rPr>
          <w:rFonts w:ascii="Arial Narrow" w:eastAsia="Times New Roman" w:hAnsi="Arial Narrow" w:cs="Times New Roman"/>
          <w:b/>
          <w:sz w:val="24"/>
          <w:szCs w:val="24"/>
          <w:lang w:eastAsia="ru-RU"/>
        </w:rPr>
      </w:pPr>
      <w:r w:rsidRPr="00405B71">
        <w:rPr>
          <w:rFonts w:ascii="Arial Narrow" w:eastAsia="Times New Roman" w:hAnsi="Arial Narrow" w:cs="Times New Roman"/>
          <w:b/>
          <w:sz w:val="24"/>
          <w:szCs w:val="24"/>
          <w:lang w:eastAsia="ru-RU"/>
        </w:rPr>
        <w:t>Единая комиссия:</w:t>
      </w:r>
    </w:p>
    <w:tbl>
      <w:tblPr>
        <w:tblW w:w="4963" w:type="pct"/>
        <w:tblInd w:w="37" w:type="dxa"/>
        <w:tblLook w:val="04A0" w:firstRow="1" w:lastRow="0" w:firstColumn="1" w:lastColumn="0" w:noHBand="0" w:noVBand="1"/>
      </w:tblPr>
      <w:tblGrid>
        <w:gridCol w:w="1798"/>
        <w:gridCol w:w="6522"/>
        <w:gridCol w:w="1625"/>
      </w:tblGrid>
      <w:tr w:rsidR="00405B71" w:rsidRPr="00405B71" w:rsidTr="00475473"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05B71" w:rsidRPr="00405B71" w:rsidRDefault="00405B71" w:rsidP="00475473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405B71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ФИО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05B71" w:rsidRPr="00405B71" w:rsidRDefault="00405B71" w:rsidP="00475473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405B71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05B71" w:rsidRPr="00405B71" w:rsidRDefault="00405B71" w:rsidP="00475473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405B71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Подпись</w:t>
            </w:r>
          </w:p>
        </w:tc>
      </w:tr>
      <w:tr w:rsidR="00405B71" w:rsidRPr="00405B71" w:rsidTr="00475473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5B71" w:rsidRPr="00405B71" w:rsidRDefault="00405B71" w:rsidP="00475473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405B71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Председатель Единой комиссии:</w:t>
            </w:r>
          </w:p>
        </w:tc>
      </w:tr>
      <w:tr w:rsidR="00405B71" w:rsidRPr="00405B71" w:rsidTr="00475473">
        <w:trPr>
          <w:trHeight w:val="577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5B71" w:rsidRPr="00405B71" w:rsidRDefault="00405B71" w:rsidP="00475473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405B7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Мантула Н.В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5B71" w:rsidRPr="00405B71" w:rsidRDefault="00405B71" w:rsidP="00475473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405B7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Заместитель генерального директора по базированию и спецпроизводству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5B71" w:rsidRPr="00405B71" w:rsidRDefault="00405B71" w:rsidP="00475473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405B71" w:rsidRPr="00405B71" w:rsidTr="00475473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05B71" w:rsidRPr="00405B71" w:rsidRDefault="00405B71" w:rsidP="00475473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405B71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>Заместители Председателя Единой комиссии:</w:t>
            </w:r>
          </w:p>
        </w:tc>
      </w:tr>
      <w:tr w:rsidR="00405B71" w:rsidRPr="00405B71" w:rsidTr="00475473">
        <w:trPr>
          <w:trHeight w:val="617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5B71" w:rsidRPr="00405B71" w:rsidRDefault="00405B71" w:rsidP="00475473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05B7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Ковалев В.А.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5B71" w:rsidRPr="00405B71" w:rsidRDefault="00405B71" w:rsidP="00475473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05B71"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>Начальник отдела экономической безопасности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5B71" w:rsidRPr="00405B71" w:rsidRDefault="00405B71" w:rsidP="00475473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405B71" w:rsidRPr="00405B71" w:rsidTr="00475473">
        <w:trPr>
          <w:trHeight w:val="617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05B71" w:rsidRPr="00405B71" w:rsidRDefault="00405B71" w:rsidP="00475473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05B7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Никитенко В.Э.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05B71" w:rsidRPr="00405B71" w:rsidRDefault="00405B71" w:rsidP="00475473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05B7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Начальник управления технической эксплуатации флота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5B71" w:rsidRPr="00405B71" w:rsidRDefault="00405B71" w:rsidP="00475473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405B71" w:rsidRPr="00405B71" w:rsidTr="00475473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05B71" w:rsidRPr="00405B71" w:rsidRDefault="00405B71" w:rsidP="00475473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405B71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Члены Единой комиссии:</w:t>
            </w:r>
          </w:p>
        </w:tc>
      </w:tr>
      <w:tr w:rsidR="00405B71" w:rsidRPr="00405B71" w:rsidTr="00475473">
        <w:trPr>
          <w:trHeight w:val="609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5B71" w:rsidRPr="00405B71" w:rsidRDefault="00405B71" w:rsidP="00475473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405B71">
              <w:rPr>
                <w:rFonts w:ascii="Arial Narrow" w:hAnsi="Arial Narrow"/>
                <w:sz w:val="24"/>
                <w:szCs w:val="24"/>
              </w:rPr>
              <w:t>Долгушев В.Д.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5B71" w:rsidRPr="00405B71" w:rsidRDefault="00405B71" w:rsidP="00475473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405B71">
              <w:rPr>
                <w:rFonts w:ascii="Arial Narrow" w:hAnsi="Arial Narrow"/>
                <w:sz w:val="24"/>
                <w:szCs w:val="24"/>
              </w:rPr>
              <w:t>Ведущий специалист отдела материально-технического обеспечения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5B71" w:rsidRPr="00405B71" w:rsidRDefault="00405B71" w:rsidP="00475473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405B71" w:rsidRPr="00405B71" w:rsidTr="00475473">
        <w:trPr>
          <w:trHeight w:val="603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5B71" w:rsidRPr="00405B71" w:rsidRDefault="00405B71" w:rsidP="00475473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4" w:history="1">
              <w:r w:rsidRPr="00405B71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Шеленин</w:t>
              </w:r>
            </w:hyperlink>
            <w:r w:rsidRPr="00405B7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Д.Н.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5B71" w:rsidRPr="00405B71" w:rsidRDefault="00405B71" w:rsidP="00475473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05B7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специалист отдела капитального строительства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5B71" w:rsidRPr="00405B71" w:rsidRDefault="00405B71" w:rsidP="00475473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405B71" w:rsidRPr="00405B71" w:rsidTr="00475473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05B71" w:rsidRPr="00405B71" w:rsidRDefault="00405B71" w:rsidP="00475473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405B71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Секретарь Единой комиссии с правом голоса:</w:t>
            </w:r>
          </w:p>
        </w:tc>
      </w:tr>
      <w:tr w:rsidR="00405B71" w:rsidRPr="00405B71" w:rsidTr="00475473">
        <w:trPr>
          <w:trHeight w:val="490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05B71" w:rsidRPr="00405B71" w:rsidRDefault="00405B71" w:rsidP="00475473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05B7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Румянцева Е.В.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05B71" w:rsidRPr="00405B71" w:rsidRDefault="00405B71" w:rsidP="00475473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05B7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экономист отдела по организации и сопровождению закупок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05B71" w:rsidRPr="00405B71" w:rsidRDefault="00405B71" w:rsidP="00475473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</w:tbl>
    <w:p w:rsidR="00DB5BD1" w:rsidRPr="00405B71" w:rsidRDefault="00DB5BD1">
      <w:pPr>
        <w:rPr>
          <w:rFonts w:ascii="Arial Narrow" w:hAnsi="Arial Narrow"/>
          <w:sz w:val="24"/>
          <w:szCs w:val="24"/>
        </w:rPr>
      </w:pPr>
    </w:p>
    <w:sectPr w:rsidR="00DB5BD1" w:rsidRPr="00405B71" w:rsidSect="00475473">
      <w:footerReference w:type="default" r:id="rId15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5473" w:rsidRDefault="00EE0918">
    <w:pPr>
      <w:pStyle w:val="a4"/>
      <w:jc w:val="center"/>
      <w:rPr>
        <w:rFonts w:ascii="Times New Roman" w:hAnsi="Times New Roman"/>
        <w:sz w:val="16"/>
        <w:szCs w:val="16"/>
        <w:lang w:eastAsia="ru-RU"/>
      </w:rPr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9AB5E60"/>
    <w:multiLevelType w:val="multilevel"/>
    <w:tmpl w:val="EB68B3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156C"/>
    <w:rsid w:val="00405B71"/>
    <w:rsid w:val="00AA156C"/>
    <w:rsid w:val="00DB5BD1"/>
    <w:rsid w:val="00EE09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7C876A0-40DA-41B6-9EF6-49E47E8732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05B71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405B71"/>
    <w:pPr>
      <w:tabs>
        <w:tab w:val="center" w:pos="4677"/>
        <w:tab w:val="right" w:pos="9355"/>
      </w:tabs>
      <w:spacing w:after="0" w:line="240" w:lineRule="auto"/>
    </w:pPr>
    <w:rPr>
      <w:rFonts w:eastAsia="Times New Roman" w:cs="Times New Roman"/>
    </w:rPr>
  </w:style>
  <w:style w:type="character" w:customStyle="1" w:styleId="a5">
    <w:name w:val="Нижний колонтитул Знак"/>
    <w:basedOn w:val="a0"/>
    <w:link w:val="a4"/>
    <w:uiPriority w:val="99"/>
    <w:semiHidden/>
    <w:rsid w:val="00405B71"/>
    <w:rPr>
      <w:rFonts w:eastAsia="Times New Roman" w:cs="Times New Roman"/>
    </w:rPr>
  </w:style>
  <w:style w:type="paragraph" w:styleId="a6">
    <w:name w:val="Body Text"/>
    <w:basedOn w:val="a"/>
    <w:link w:val="a7"/>
    <w:uiPriority w:val="99"/>
    <w:semiHidden/>
    <w:unhideWhenUsed/>
    <w:rsid w:val="00405B71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405B7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basedOn w:val="a"/>
    <w:uiPriority w:val="99"/>
    <w:semiHidden/>
    <w:unhideWhenUsed/>
    <w:rsid w:val="00405B7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hyperlink" Target="http://www.a-k-d.ru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http://www.zakupki.gov.ru/" TargetMode="External"/><Relationship Id="rId15" Type="http://schemas.openxmlformats.org/officeDocument/2006/relationships/footer" Target="footer1.xm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795</Words>
  <Characters>4535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5320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Панаськов Никита Андреевич</cp:lastModifiedBy>
  <cp:revision>2</cp:revision>
  <dcterms:created xsi:type="dcterms:W3CDTF">2015-09-07T07:32:00Z</dcterms:created>
  <dcterms:modified xsi:type="dcterms:W3CDTF">2015-09-07T07:43:00Z</dcterms:modified>
</cp:coreProperties>
</file>