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B8B" w:rsidRDefault="003F6B8B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hAnsi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-20</w:t>
      </w:r>
      <w:r w:rsidR="00EF1CE5">
        <w:rPr>
          <w:rFonts w:ascii="Times New Roman" w:hAnsi="Times New Roman"/>
          <w:b/>
          <w:bCs/>
          <w:sz w:val="24"/>
          <w:szCs w:val="24"/>
          <w:lang w:eastAsia="ru-RU"/>
        </w:rPr>
        <w:t>15/1075</w:t>
      </w:r>
    </w:p>
    <w:p w:rsidR="003F6B8B" w:rsidRPr="00EF1CE5" w:rsidRDefault="003F6B8B" w:rsidP="00EF1CE5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F1CE5">
        <w:rPr>
          <w:rFonts w:ascii="Times New Roman" w:hAnsi="Times New Roman"/>
          <w:b/>
          <w:bCs/>
          <w:sz w:val="24"/>
          <w:szCs w:val="24"/>
          <w:lang w:eastAsia="ru-RU"/>
        </w:rPr>
        <w:t>Открытия доступа к заявкам на участие в запросе цен на право заключения договора на</w:t>
      </w:r>
    </w:p>
    <w:p w:rsidR="00EF1CE5" w:rsidRPr="00EF1CE5" w:rsidRDefault="00EF1CE5" w:rsidP="00EF1CE5">
      <w:pPr>
        <w:pStyle w:val="3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F1CE5">
        <w:rPr>
          <w:rFonts w:ascii="Times New Roman" w:hAnsi="Times New Roman"/>
          <w:b/>
          <w:bCs/>
          <w:iCs/>
          <w:sz w:val="24"/>
          <w:szCs w:val="24"/>
        </w:rPr>
        <w:t xml:space="preserve">оказание услуг по проведению </w:t>
      </w:r>
      <w:r w:rsidRPr="00EF1CE5">
        <w:rPr>
          <w:rFonts w:ascii="Times New Roman" w:hAnsi="Times New Roman"/>
          <w:b/>
          <w:bCs/>
          <w:sz w:val="24"/>
          <w:szCs w:val="24"/>
        </w:rPr>
        <w:t>детального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СОИ СМТО за ЯиРБ Ростехнадзора</w:t>
      </w:r>
    </w:p>
    <w:p w:rsidR="00EF1CE5" w:rsidRPr="001C627D" w:rsidRDefault="00EF1CE5" w:rsidP="00EF1CE5">
      <w:pPr>
        <w:keepLines/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5149"/>
        <w:gridCol w:w="5102"/>
      </w:tblGrid>
      <w:tr w:rsidR="003F6B8B">
        <w:tc>
          <w:tcPr>
            <w:tcW w:w="5149" w:type="dxa"/>
          </w:tcPr>
          <w:p w:rsidR="003F6B8B" w:rsidRPr="00326C22" w:rsidRDefault="003F6B8B">
            <w:pPr>
              <w:keepLine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Северск</w:t>
            </w:r>
          </w:p>
        </w:tc>
        <w:tc>
          <w:tcPr>
            <w:tcW w:w="5102" w:type="dxa"/>
          </w:tcPr>
          <w:p w:rsidR="003F6B8B" w:rsidRPr="00326C22" w:rsidRDefault="001C627D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открытия доступа </w:t>
            </w:r>
            <w:r w:rsidRPr="001C627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«</w:t>
            </w:r>
            <w:r w:rsidR="00EF1CE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21</w:t>
            </w:r>
            <w:r w:rsidR="003F6B8B" w:rsidRPr="001C627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»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августа</w:t>
            </w:r>
            <w:r w:rsidR="003F6B8B" w:rsidRPr="001C627D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2015</w:t>
            </w:r>
            <w:r w:rsidR="003F6B8B" w:rsidRPr="00326C22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F6B8B" w:rsidRDefault="003F6B8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517CA" w:rsidRDefault="001C627D" w:rsidP="006517CA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51BF">
        <w:rPr>
          <w:rFonts w:ascii="Times New Roman" w:hAnsi="Times New Roman"/>
          <w:sz w:val="24"/>
          <w:szCs w:val="24"/>
        </w:rPr>
        <w:t xml:space="preserve"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редакции, указанной в документации по запросу цен с использованием функционала </w:t>
      </w:r>
      <w:r w:rsidR="006517CA" w:rsidRPr="00DD74CE">
        <w:rPr>
          <w:rFonts w:ascii="Times New Roman" w:hAnsi="Times New Roman"/>
          <w:sz w:val="24"/>
          <w:szCs w:val="24"/>
        </w:rPr>
        <w:t>ЭТП ООО «Аукционный конкурсный дом» (далее</w:t>
      </w:r>
      <w:r w:rsidR="006517CA">
        <w:rPr>
          <w:rFonts w:ascii="Times New Roman" w:hAnsi="Times New Roman"/>
          <w:sz w:val="24"/>
          <w:szCs w:val="24"/>
        </w:rPr>
        <w:t xml:space="preserve"> </w:t>
      </w:r>
      <w:r w:rsidR="006517CA" w:rsidRPr="00DD74CE">
        <w:rPr>
          <w:rFonts w:ascii="Times New Roman" w:hAnsi="Times New Roman"/>
          <w:sz w:val="24"/>
          <w:szCs w:val="24"/>
        </w:rPr>
        <w:t>– ЭТП АКД) согласно регламенту ее работы.</w:t>
      </w:r>
    </w:p>
    <w:p w:rsidR="003F6B8B" w:rsidRDefault="003F6B8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F6B8B" w:rsidRPr="003E0DD6" w:rsidRDefault="003F6B8B" w:rsidP="00326C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E0DD6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3F6B8B" w:rsidRPr="003E0DD6" w:rsidRDefault="003F6B8B" w:rsidP="00326C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3E0DD6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3E0DD6">
        <w:rPr>
          <w:rFonts w:ascii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3F6B8B" w:rsidRPr="003E0DD6" w:rsidRDefault="003F6B8B" w:rsidP="00326C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3E0DD6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3E0D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3E0DD6">
        <w:rPr>
          <w:rFonts w:ascii="Times New Roman" w:hAnsi="Times New Roman"/>
          <w:b/>
          <w:sz w:val="24"/>
          <w:szCs w:val="24"/>
          <w:lang w:eastAsia="ru-RU"/>
        </w:rPr>
        <w:t>: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E0DD6">
        <w:rPr>
          <w:rFonts w:ascii="Times New Roman" w:hAnsi="Times New Roman"/>
          <w:sz w:val="24"/>
          <w:szCs w:val="24"/>
          <w:lang w:eastAsia="ru-RU"/>
        </w:rPr>
        <w:t>АО "Сибирский химический комбинат"</w:t>
      </w:r>
    </w:p>
    <w:p w:rsidR="00EF1CE5" w:rsidRPr="00EF1CE5" w:rsidRDefault="001C627D" w:rsidP="00326C2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Наименование</w:t>
      </w:r>
      <w:r w:rsidR="003F6B8B" w:rsidRPr="003E0DD6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3F6B8B" w:rsidRPr="003E0D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="003F6B8B" w:rsidRPr="003E0DD6">
        <w:rPr>
          <w:rFonts w:ascii="Times New Roman" w:hAnsi="Times New Roman"/>
          <w:b/>
          <w:sz w:val="24"/>
          <w:szCs w:val="24"/>
          <w:lang w:eastAsia="ru-RU"/>
        </w:rPr>
        <w:t xml:space="preserve">: </w:t>
      </w:r>
      <w:r w:rsidR="0048344C" w:rsidRPr="00A30787">
        <w:rPr>
          <w:rFonts w:ascii="Times New Roman" w:hAnsi="Times New Roman"/>
          <w:sz w:val="24"/>
          <w:szCs w:val="24"/>
        </w:rPr>
        <w:t xml:space="preserve">право заключения договора </w:t>
      </w:r>
      <w:r w:rsidR="0048344C" w:rsidRPr="00A30787">
        <w:rPr>
          <w:rFonts w:ascii="Times New Roman" w:hAnsi="Times New Roman"/>
          <w:spacing w:val="-6"/>
          <w:sz w:val="24"/>
          <w:szCs w:val="24"/>
        </w:rPr>
        <w:t>на</w:t>
      </w:r>
      <w:r w:rsidR="0048344C" w:rsidRPr="00A30787">
        <w:rPr>
          <w:rFonts w:ascii="Times New Roman" w:hAnsi="Times New Roman"/>
          <w:bCs/>
          <w:sz w:val="24"/>
          <w:szCs w:val="24"/>
        </w:rPr>
        <w:t xml:space="preserve"> </w:t>
      </w:r>
      <w:r w:rsidR="00EF1CE5" w:rsidRPr="00F0574B">
        <w:rPr>
          <w:rFonts w:ascii="Times New Roman" w:hAnsi="Times New Roman"/>
          <w:bCs/>
          <w:iCs/>
          <w:sz w:val="24"/>
          <w:szCs w:val="24"/>
        </w:rPr>
        <w:t xml:space="preserve">оказание услуг по проведению </w:t>
      </w:r>
      <w:r w:rsidR="00EF1CE5" w:rsidRPr="00F0574B">
        <w:rPr>
          <w:rFonts w:ascii="Times New Roman" w:hAnsi="Times New Roman"/>
          <w:bCs/>
          <w:sz w:val="24"/>
          <w:szCs w:val="24"/>
        </w:rPr>
        <w:t>детального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СОИ СМТО за ЯиРБ Ростехнадзора</w:t>
      </w:r>
    </w:p>
    <w:p w:rsidR="00EF1CE5" w:rsidRPr="00EF1CE5" w:rsidRDefault="003F6B8B" w:rsidP="007B524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3E0DD6">
        <w:rPr>
          <w:rFonts w:ascii="Times New Roman" w:hAnsi="Times New Roman"/>
          <w:b/>
          <w:sz w:val="24"/>
          <w:szCs w:val="24"/>
          <w:lang w:eastAsia="ru-RU"/>
        </w:rPr>
        <w:t>Предмет договора:</w:t>
      </w:r>
      <w:r w:rsidRPr="003E0DD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F1CE5">
        <w:rPr>
          <w:rFonts w:ascii="Times New Roman" w:hAnsi="Times New Roman"/>
          <w:bCs/>
          <w:sz w:val="24"/>
          <w:szCs w:val="24"/>
        </w:rPr>
        <w:t>детальное обследование</w:t>
      </w:r>
      <w:r w:rsidR="00EF1CE5" w:rsidRPr="00F0574B">
        <w:rPr>
          <w:rFonts w:ascii="Times New Roman" w:hAnsi="Times New Roman"/>
          <w:bCs/>
          <w:sz w:val="24"/>
          <w:szCs w:val="24"/>
        </w:rPr>
        <w:t xml:space="preserve"> и оценк</w:t>
      </w:r>
      <w:r w:rsidR="00EF1CE5">
        <w:rPr>
          <w:rFonts w:ascii="Times New Roman" w:hAnsi="Times New Roman"/>
          <w:bCs/>
          <w:sz w:val="24"/>
          <w:szCs w:val="24"/>
        </w:rPr>
        <w:t>а</w:t>
      </w:r>
      <w:r w:rsidR="00EF1CE5" w:rsidRPr="00F0574B">
        <w:rPr>
          <w:rFonts w:ascii="Times New Roman" w:hAnsi="Times New Roman"/>
          <w:bCs/>
          <w:sz w:val="24"/>
          <w:szCs w:val="24"/>
        </w:rPr>
        <w:t xml:space="preserve"> технического состояния крановых путей и подкрановых строительных конструкций грузоподъемных кранов АО «СХК», зарегистрированных в СОИ СМТО за ЯиРБ Ростехнадзора</w:t>
      </w:r>
      <w:r w:rsidR="00EF1CE5">
        <w:rPr>
          <w:rFonts w:ascii="Times New Roman" w:hAnsi="Times New Roman"/>
          <w:bCs/>
          <w:sz w:val="24"/>
          <w:szCs w:val="24"/>
        </w:rPr>
        <w:t>.</w:t>
      </w:r>
    </w:p>
    <w:p w:rsidR="007B5243" w:rsidRPr="00EF1CE5" w:rsidRDefault="003F6B8B" w:rsidP="007B524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>Состав и объем услуг:</w:t>
      </w:r>
      <w:r w:rsidRPr="00EF1CE5">
        <w:rPr>
          <w:rFonts w:ascii="Times New Roman" w:hAnsi="Times New Roman"/>
          <w:sz w:val="24"/>
          <w:szCs w:val="24"/>
        </w:rPr>
        <w:t xml:space="preserve"> в соответствии с Томом 2 «Техническая часть» </w:t>
      </w:r>
      <w:r w:rsidR="00EF1CE5" w:rsidRPr="00EF1CE5">
        <w:rPr>
          <w:rFonts w:ascii="Times New Roman" w:hAnsi="Times New Roman"/>
          <w:sz w:val="24"/>
          <w:szCs w:val="24"/>
        </w:rPr>
        <w:t>документации по запросу цен.</w:t>
      </w:r>
    </w:p>
    <w:p w:rsidR="00EF1CE5" w:rsidRPr="00EF1CE5" w:rsidRDefault="007B5243" w:rsidP="00EF1CE5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 xml:space="preserve">Срок оказания услуг: </w:t>
      </w:r>
      <w:r w:rsidRPr="00EF1CE5">
        <w:rPr>
          <w:rFonts w:ascii="Times New Roman" w:hAnsi="Times New Roman"/>
          <w:sz w:val="24"/>
          <w:szCs w:val="24"/>
        </w:rPr>
        <w:t xml:space="preserve">  </w:t>
      </w:r>
      <w:r w:rsidR="00EF1CE5" w:rsidRPr="00EF1CE5">
        <w:rPr>
          <w:rFonts w:ascii="Times New Roman" w:eastAsia="Calibri" w:hAnsi="Times New Roman"/>
          <w:sz w:val="24"/>
          <w:szCs w:val="24"/>
        </w:rPr>
        <w:t>С момента заключения договора по 20 декабря 2015 года.</w:t>
      </w:r>
      <w:r w:rsidR="00EF1CE5" w:rsidRPr="00EF1CE5">
        <w:rPr>
          <w:rFonts w:ascii="Times New Roman" w:hAnsi="Times New Roman"/>
          <w:sz w:val="24"/>
          <w:szCs w:val="24"/>
        </w:rPr>
        <w:t xml:space="preserve"> Согласно графика №1 (приложение №1 к Тому 2 «Техническая часть).</w:t>
      </w:r>
    </w:p>
    <w:p w:rsidR="00EF1CE5" w:rsidRPr="00EF1CE5" w:rsidRDefault="00EF1CE5" w:rsidP="00EF1CE5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 xml:space="preserve">Место оказания услуг:   </w:t>
      </w:r>
    </w:p>
    <w:p w:rsidR="00EF1CE5" w:rsidRPr="00EF1CE5" w:rsidRDefault="00EF1CE5" w:rsidP="00EF1CE5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EF1CE5">
        <w:rPr>
          <w:rFonts w:ascii="Times New Roman" w:eastAsia="Calibri" w:hAnsi="Times New Roman"/>
          <w:sz w:val="24"/>
          <w:szCs w:val="24"/>
        </w:rPr>
        <w:t>Россия, Томская область, г. Северск, автодорога 19/4,  территория Радиохимического завода АО «СХК»;</w:t>
      </w:r>
    </w:p>
    <w:p w:rsidR="00EF1CE5" w:rsidRPr="00EF1CE5" w:rsidRDefault="00EF1CE5" w:rsidP="00EF1CE5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EF1CE5">
        <w:rPr>
          <w:rFonts w:ascii="Times New Roman" w:eastAsia="Calibri" w:hAnsi="Times New Roman"/>
          <w:sz w:val="24"/>
          <w:szCs w:val="24"/>
        </w:rPr>
        <w:t>Россия, Томская область, г. Северск, автодорога 14/17, территория  Сублиматного завода ОАО «СХК»;</w:t>
      </w:r>
    </w:p>
    <w:p w:rsidR="00EF1CE5" w:rsidRPr="00EF1CE5" w:rsidRDefault="00EF1CE5" w:rsidP="00EF1CE5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 w:rsidRPr="00EF1CE5">
        <w:rPr>
          <w:rFonts w:ascii="Times New Roman" w:eastAsia="Calibri" w:hAnsi="Times New Roman"/>
          <w:sz w:val="24"/>
          <w:szCs w:val="24"/>
        </w:rPr>
        <w:t>Россия, Томская область, г. Северск, Автодорога 18/3,  территория  Химико-металлургического завода АО «СХК»;</w:t>
      </w:r>
    </w:p>
    <w:p w:rsidR="00EF1CE5" w:rsidRPr="00EF1CE5" w:rsidRDefault="00EF1CE5" w:rsidP="00EF1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CE5">
        <w:rPr>
          <w:rFonts w:ascii="Times New Roman" w:hAnsi="Times New Roman"/>
          <w:sz w:val="24"/>
          <w:szCs w:val="24"/>
        </w:rPr>
        <w:t>Россия, Томская область, г. Северск, автодорога 11, территория  Завода разделения изотопов АО «СХК».</w:t>
      </w:r>
    </w:p>
    <w:p w:rsidR="00EF1CE5" w:rsidRPr="00EF1CE5" w:rsidRDefault="00EF1CE5" w:rsidP="00EF1C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>Условия оплаты:</w:t>
      </w:r>
      <w:r w:rsidRPr="00EF1CE5">
        <w:rPr>
          <w:rFonts w:ascii="Times New Roman" w:hAnsi="Times New Roman"/>
          <w:sz w:val="24"/>
          <w:szCs w:val="24"/>
        </w:rPr>
        <w:t xml:space="preserve"> </w:t>
      </w:r>
    </w:p>
    <w:p w:rsidR="00EF1CE5" w:rsidRPr="00EF1CE5" w:rsidRDefault="00EF1CE5" w:rsidP="00EF1CE5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F1CE5">
        <w:rPr>
          <w:rFonts w:ascii="Times New Roman" w:hAnsi="Times New Roman"/>
          <w:sz w:val="24"/>
          <w:szCs w:val="24"/>
        </w:rPr>
        <w:t>Расчет за оказанные услуги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</w:t>
      </w:r>
    </w:p>
    <w:p w:rsidR="00EF1CE5" w:rsidRPr="00EF1CE5" w:rsidRDefault="00EF1CE5" w:rsidP="00EF1CE5">
      <w:pPr>
        <w:pStyle w:val="3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 xml:space="preserve">Начальная (максимальная) цена договора: </w:t>
      </w:r>
    </w:p>
    <w:p w:rsidR="00EF1CE5" w:rsidRPr="00EF1CE5" w:rsidRDefault="00EF1CE5" w:rsidP="00EF1CE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>498 896 (</w:t>
      </w:r>
      <w:r w:rsidRPr="00EF1CE5">
        <w:rPr>
          <w:rFonts w:ascii="Times New Roman" w:hAnsi="Times New Roman"/>
          <w:sz w:val="24"/>
          <w:szCs w:val="24"/>
        </w:rPr>
        <w:t>четыреста девяносто восемь тысяч восемьсот девяносто шесть)</w:t>
      </w:r>
      <w:r w:rsidRPr="00EF1CE5">
        <w:rPr>
          <w:rFonts w:ascii="Times New Roman" w:hAnsi="Times New Roman"/>
          <w:b/>
          <w:sz w:val="24"/>
          <w:szCs w:val="24"/>
        </w:rPr>
        <w:t xml:space="preserve"> рублей 90 копеек, с учетом  НДС 18%.</w:t>
      </w:r>
    </w:p>
    <w:p w:rsidR="00EF1CE5" w:rsidRPr="00EF1CE5" w:rsidRDefault="00EF1CE5" w:rsidP="00EF1CE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 xml:space="preserve">422 793 </w:t>
      </w:r>
      <w:r w:rsidRPr="00EF1CE5">
        <w:rPr>
          <w:rFonts w:ascii="Times New Roman" w:hAnsi="Times New Roman"/>
          <w:sz w:val="24"/>
          <w:szCs w:val="24"/>
        </w:rPr>
        <w:t xml:space="preserve">(четыреста двадцать две тысячи семьсот девяносто три) </w:t>
      </w:r>
      <w:r w:rsidRPr="00EF1CE5">
        <w:rPr>
          <w:rFonts w:ascii="Times New Roman" w:hAnsi="Times New Roman"/>
          <w:b/>
          <w:sz w:val="24"/>
          <w:szCs w:val="24"/>
        </w:rPr>
        <w:t>рубля 98 копеек, без учета НДС.</w:t>
      </w:r>
    </w:p>
    <w:p w:rsidR="00EF1CE5" w:rsidRPr="00EF1CE5" w:rsidRDefault="00EF1CE5" w:rsidP="00EF1CE5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1CE5">
        <w:rPr>
          <w:rFonts w:ascii="Times New Roman" w:hAnsi="Times New Roman"/>
          <w:b/>
          <w:sz w:val="24"/>
          <w:szCs w:val="24"/>
        </w:rPr>
        <w:t>Цена договора включает в себя:</w:t>
      </w:r>
    </w:p>
    <w:p w:rsidR="00EF1CE5" w:rsidRPr="00EF1CE5" w:rsidRDefault="00EF1CE5" w:rsidP="00EF1CE5">
      <w:pPr>
        <w:pStyle w:val="3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EF1CE5">
        <w:rPr>
          <w:rFonts w:ascii="Times New Roman" w:hAnsi="Times New Roman"/>
          <w:bCs/>
          <w:color w:val="000000"/>
          <w:sz w:val="24"/>
          <w:szCs w:val="24"/>
        </w:rPr>
        <w:t>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предусмотрено.</w:t>
      </w:r>
    </w:p>
    <w:p w:rsidR="002573B4" w:rsidRPr="002573B4" w:rsidRDefault="003F6B8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Извещение о проведении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326C22">
        <w:rPr>
          <w:rFonts w:ascii="Times New Roman" w:hAnsi="Times New Roman"/>
          <w:b/>
          <w:color w:val="000000"/>
          <w:sz w:val="24"/>
          <w:szCs w:val="24"/>
          <w:lang w:eastAsia="ar-SA"/>
        </w:rPr>
        <w:t>№98/4</w:t>
      </w:r>
      <w:r w:rsidR="002573B4">
        <w:rPr>
          <w:rFonts w:ascii="Times New Roman" w:hAnsi="Times New Roman"/>
          <w:b/>
          <w:color w:val="000000"/>
          <w:sz w:val="24"/>
          <w:szCs w:val="24"/>
          <w:lang w:eastAsia="ar-SA"/>
        </w:rPr>
        <w:t>9</w:t>
      </w:r>
      <w:r w:rsidR="006517CA">
        <w:rPr>
          <w:rFonts w:ascii="Times New Roman" w:hAnsi="Times New Roman"/>
          <w:b/>
          <w:color w:val="000000"/>
          <w:sz w:val="24"/>
          <w:szCs w:val="24"/>
          <w:lang w:eastAsia="ar-SA"/>
        </w:rPr>
        <w:t>57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опубликовано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517CA">
        <w:rPr>
          <w:rFonts w:ascii="Times New Roman" w:hAnsi="Times New Roman"/>
          <w:b/>
          <w:sz w:val="24"/>
          <w:szCs w:val="24"/>
          <w:lang w:eastAsia="ru-RU"/>
        </w:rPr>
        <w:t>«07</w:t>
      </w:r>
      <w:r w:rsidRPr="00ED1969">
        <w:rPr>
          <w:rFonts w:ascii="Times New Roman" w:hAnsi="Times New Roman"/>
          <w:b/>
          <w:sz w:val="24"/>
          <w:szCs w:val="24"/>
          <w:lang w:eastAsia="ru-RU"/>
        </w:rPr>
        <w:t xml:space="preserve">» </w:t>
      </w:r>
      <w:r w:rsidR="002573B4">
        <w:rPr>
          <w:rFonts w:ascii="Times New Roman" w:hAnsi="Times New Roman"/>
          <w:b/>
          <w:sz w:val="24"/>
          <w:szCs w:val="24"/>
          <w:lang w:eastAsia="ru-RU"/>
        </w:rPr>
        <w:t xml:space="preserve">августа </w:t>
      </w:r>
      <w:r w:rsidRPr="00ED1969">
        <w:rPr>
          <w:rFonts w:ascii="Times New Roman" w:hAnsi="Times New Roman"/>
          <w:b/>
          <w:sz w:val="24"/>
          <w:szCs w:val="24"/>
          <w:lang w:eastAsia="ru-RU"/>
        </w:rPr>
        <w:t>2015 года</w:t>
      </w:r>
      <w:r>
        <w:rPr>
          <w:rFonts w:ascii="Times New Roman" w:hAnsi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="002573B4" w:rsidRPr="001A0A7A">
          <w:rPr>
            <w:rStyle w:val="a3"/>
            <w:rFonts w:ascii="Times New Roman" w:hAnsi="Times New Roman"/>
            <w:sz w:val="24"/>
            <w:szCs w:val="24"/>
            <w:lang w:eastAsia="ru-RU"/>
          </w:rPr>
          <w:t>http://www.zakupki.gov.ru/</w:t>
        </w:r>
      </w:hyperlink>
      <w:r>
        <w:rPr>
          <w:rFonts w:ascii="Times New Roman" w:hAnsi="Times New Roman"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6517CA">
        <w:rPr>
          <w:rFonts w:ascii="Times New Roman" w:hAnsi="Times New Roman"/>
          <w:sz w:val="24"/>
          <w:szCs w:val="24"/>
          <w:lang w:eastAsia="ru-RU"/>
        </w:rPr>
        <w:t>31502644299</w:t>
      </w:r>
      <w:r w:rsidR="002573B4" w:rsidRPr="00EE4F8D">
        <w:rPr>
          <w:rFonts w:ascii="Times New Roman" w:hAnsi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="002573B4" w:rsidRPr="00EE4F8D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="002573B4" w:rsidRPr="00EE4F8D">
        <w:rPr>
          <w:rFonts w:ascii="Times New Roman" w:hAnsi="Times New Roman"/>
          <w:sz w:val="24"/>
          <w:szCs w:val="24"/>
          <w:lang w:eastAsia="ru-RU"/>
        </w:rPr>
        <w:t>, закупка №</w:t>
      </w:r>
      <w:r w:rsidR="006517CA">
        <w:rPr>
          <w:rFonts w:ascii="Times New Roman" w:hAnsi="Times New Roman"/>
          <w:sz w:val="24"/>
          <w:szCs w:val="24"/>
          <w:lang w:eastAsia="ru-RU"/>
        </w:rPr>
        <w:t>150807/0506/491</w:t>
      </w:r>
      <w:r w:rsidR="002573B4" w:rsidRPr="00EE4F8D">
        <w:rPr>
          <w:rFonts w:ascii="Times New Roman" w:hAnsi="Times New Roman"/>
          <w:sz w:val="24"/>
          <w:szCs w:val="24"/>
          <w:lang w:eastAsia="ru-RU"/>
        </w:rPr>
        <w:t>,</w:t>
      </w:r>
      <w:r w:rsidR="002573B4" w:rsidRPr="00EE4F8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2573B4" w:rsidRPr="00EE4F8D">
        <w:rPr>
          <w:rFonts w:ascii="Times New Roman" w:hAnsi="Times New Roman"/>
          <w:sz w:val="24"/>
          <w:szCs w:val="24"/>
          <w:lang w:eastAsia="ru-RU"/>
        </w:rPr>
        <w:t xml:space="preserve">на </w:t>
      </w:r>
      <w:r w:rsidR="002573B4">
        <w:rPr>
          <w:rFonts w:ascii="Times New Roman" w:hAnsi="Times New Roman"/>
          <w:sz w:val="24"/>
          <w:szCs w:val="24"/>
          <w:lang w:eastAsia="ru-RU"/>
        </w:rPr>
        <w:t xml:space="preserve">ЭТП </w:t>
      </w:r>
      <w:r w:rsidR="006517CA">
        <w:rPr>
          <w:rFonts w:ascii="Times New Roman" w:hAnsi="Times New Roman"/>
          <w:sz w:val="24"/>
          <w:szCs w:val="24"/>
          <w:lang w:eastAsia="ru-RU"/>
        </w:rPr>
        <w:t>АКД</w:t>
      </w:r>
      <w:r w:rsidR="002573B4">
        <w:rPr>
          <w:rFonts w:ascii="Times New Roman" w:hAnsi="Times New Roman"/>
          <w:sz w:val="24"/>
          <w:szCs w:val="24"/>
          <w:lang w:eastAsia="ru-RU"/>
        </w:rPr>
        <w:t>, закупка №</w:t>
      </w:r>
      <w:r w:rsidR="006517CA">
        <w:rPr>
          <w:rFonts w:ascii="Times New Roman" w:hAnsi="Times New Roman"/>
          <w:sz w:val="24"/>
          <w:szCs w:val="24"/>
          <w:lang w:val="en-US" w:eastAsia="ru-RU"/>
        </w:rPr>
        <w:t>Z</w:t>
      </w:r>
      <w:r w:rsidR="006517CA">
        <w:rPr>
          <w:rFonts w:ascii="Times New Roman" w:hAnsi="Times New Roman"/>
          <w:sz w:val="24"/>
          <w:szCs w:val="24"/>
          <w:lang w:eastAsia="ru-RU"/>
        </w:rPr>
        <w:t>039942</w:t>
      </w:r>
      <w:r w:rsidR="002573B4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6517CA">
        <w:rPr>
          <w:rFonts w:ascii="Times New Roman" w:hAnsi="Times New Roman"/>
          <w:sz w:val="24"/>
          <w:szCs w:val="24"/>
        </w:rPr>
        <w:t>SAP ERP (901-sh-21140</w:t>
      </w:r>
      <w:r w:rsidR="002573B4" w:rsidRPr="006751BF">
        <w:rPr>
          <w:rFonts w:ascii="Times New Roman" w:hAnsi="Times New Roman"/>
          <w:sz w:val="24"/>
          <w:szCs w:val="24"/>
        </w:rPr>
        <w:t>).</w:t>
      </w:r>
    </w:p>
    <w:p w:rsidR="00E73598" w:rsidRPr="006751BF" w:rsidRDefault="00EF1CE5" w:rsidP="00EF1CE5">
      <w:pPr>
        <w:pStyle w:val="a5"/>
        <w:widowControl w:val="0"/>
        <w:spacing w:before="0" w:beforeAutospacing="0" w:after="0" w:afterAutospacing="0"/>
        <w:jc w:val="both"/>
      </w:pPr>
      <w:r w:rsidRPr="006751BF">
        <w:t>В результате того, что на момент окончания срока подачи заявок на участие в запросе цен была подана одна заявка на участие в запросе цен, организатором запроса цен был продлен срок подачи заявок.</w:t>
      </w:r>
    </w:p>
    <w:p w:rsidR="006517CA" w:rsidRDefault="00EF1CE5" w:rsidP="006517C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751BF">
        <w:rPr>
          <w:rFonts w:ascii="Times New Roman" w:hAnsi="Times New Roman"/>
          <w:sz w:val="24"/>
          <w:szCs w:val="24"/>
        </w:rPr>
        <w:t xml:space="preserve">Извещение о продлении срока подачи заявок на участие в запросе цен </w:t>
      </w:r>
      <w:r>
        <w:rPr>
          <w:rFonts w:ascii="Times New Roman" w:hAnsi="Times New Roman"/>
          <w:b/>
          <w:bCs/>
          <w:sz w:val="24"/>
          <w:szCs w:val="24"/>
        </w:rPr>
        <w:t>№ 901-</w:t>
      </w:r>
      <w:r w:rsidR="006517CA">
        <w:rPr>
          <w:rFonts w:ascii="Times New Roman" w:hAnsi="Times New Roman"/>
          <w:b/>
          <w:bCs/>
          <w:sz w:val="24"/>
          <w:szCs w:val="24"/>
        </w:rPr>
        <w:t>sh-21235</w:t>
      </w:r>
      <w:r w:rsidRPr="006751BF">
        <w:rPr>
          <w:rFonts w:ascii="Times New Roman" w:hAnsi="Times New Roman"/>
          <w:sz w:val="24"/>
          <w:szCs w:val="24"/>
        </w:rPr>
        <w:t xml:space="preserve"> опубликовано </w:t>
      </w:r>
      <w:r w:rsidR="006517CA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«14</w:t>
      </w:r>
      <w:r w:rsidRPr="006751BF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» августа 2015 года</w:t>
      </w:r>
      <w:r w:rsidRPr="006751B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6751BF">
        <w:rPr>
          <w:rFonts w:ascii="Times New Roman" w:hAnsi="Times New Roman"/>
          <w:sz w:val="24"/>
          <w:szCs w:val="24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DA383F">
          <w:rPr>
            <w:rStyle w:val="a3"/>
            <w:rFonts w:ascii="Times New Roman" w:hAnsi="Times New Roman"/>
            <w:sz w:val="24"/>
            <w:szCs w:val="24"/>
          </w:rPr>
          <w:t>http://www.zakupki.gov.ru/</w:t>
        </w:r>
      </w:hyperlink>
      <w:r w:rsidRPr="006751BF">
        <w:rPr>
          <w:rFonts w:ascii="Times New Roman" w:hAnsi="Times New Roman"/>
          <w:sz w:val="24"/>
          <w:szCs w:val="24"/>
        </w:rPr>
        <w:t xml:space="preserve">, </w:t>
      </w:r>
      <w:r w:rsidR="006517CA">
        <w:rPr>
          <w:rFonts w:ascii="Times New Roman" w:hAnsi="Times New Roman"/>
          <w:sz w:val="24"/>
          <w:szCs w:val="24"/>
          <w:lang w:eastAsia="ru-RU"/>
        </w:rPr>
        <w:t>31502644299</w:t>
      </w:r>
      <w:r w:rsidR="006517CA" w:rsidRPr="00EE4F8D">
        <w:rPr>
          <w:rFonts w:ascii="Times New Roman" w:hAnsi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="006517CA" w:rsidRPr="00EE4F8D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="006517CA" w:rsidRPr="00EE4F8D">
        <w:rPr>
          <w:rFonts w:ascii="Times New Roman" w:hAnsi="Times New Roman"/>
          <w:sz w:val="24"/>
          <w:szCs w:val="24"/>
          <w:lang w:eastAsia="ru-RU"/>
        </w:rPr>
        <w:t>, закупка №</w:t>
      </w:r>
      <w:r w:rsidR="006517CA">
        <w:rPr>
          <w:rFonts w:ascii="Times New Roman" w:hAnsi="Times New Roman"/>
          <w:sz w:val="24"/>
          <w:szCs w:val="24"/>
          <w:lang w:eastAsia="ru-RU"/>
        </w:rPr>
        <w:t>150807/0506/491</w:t>
      </w:r>
      <w:r w:rsidR="006517CA" w:rsidRPr="00EE4F8D">
        <w:rPr>
          <w:rFonts w:ascii="Times New Roman" w:hAnsi="Times New Roman"/>
          <w:sz w:val="24"/>
          <w:szCs w:val="24"/>
          <w:lang w:eastAsia="ru-RU"/>
        </w:rPr>
        <w:t>,</w:t>
      </w:r>
      <w:r w:rsidR="006517CA" w:rsidRPr="00EE4F8D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6517CA" w:rsidRPr="00EE4F8D">
        <w:rPr>
          <w:rFonts w:ascii="Times New Roman" w:hAnsi="Times New Roman"/>
          <w:sz w:val="24"/>
          <w:szCs w:val="24"/>
          <w:lang w:eastAsia="ru-RU"/>
        </w:rPr>
        <w:t xml:space="preserve">на </w:t>
      </w:r>
      <w:r w:rsidR="006517CA">
        <w:rPr>
          <w:rFonts w:ascii="Times New Roman" w:hAnsi="Times New Roman"/>
          <w:sz w:val="24"/>
          <w:szCs w:val="24"/>
          <w:lang w:eastAsia="ru-RU"/>
        </w:rPr>
        <w:t>ЭТП АКД, закупка №</w:t>
      </w:r>
      <w:r w:rsidR="006517CA">
        <w:rPr>
          <w:rFonts w:ascii="Times New Roman" w:hAnsi="Times New Roman"/>
          <w:sz w:val="24"/>
          <w:szCs w:val="24"/>
          <w:lang w:val="en-US" w:eastAsia="ru-RU"/>
        </w:rPr>
        <w:t>Z</w:t>
      </w:r>
      <w:r w:rsidR="006517CA">
        <w:rPr>
          <w:rFonts w:ascii="Times New Roman" w:hAnsi="Times New Roman"/>
          <w:sz w:val="24"/>
          <w:szCs w:val="24"/>
          <w:lang w:eastAsia="ru-RU"/>
        </w:rPr>
        <w:t xml:space="preserve">039942, </w:t>
      </w:r>
      <w:r w:rsidR="006517CA">
        <w:rPr>
          <w:rFonts w:ascii="Times New Roman" w:hAnsi="Times New Roman"/>
          <w:sz w:val="24"/>
          <w:szCs w:val="24"/>
        </w:rPr>
        <w:t>SAP ERP (901-sh-</w:t>
      </w:r>
      <w:r w:rsidR="00E73598">
        <w:rPr>
          <w:rFonts w:ascii="Times New Roman" w:hAnsi="Times New Roman"/>
          <w:sz w:val="24"/>
          <w:szCs w:val="24"/>
        </w:rPr>
        <w:t>21235</w:t>
      </w:r>
      <w:r w:rsidR="006517CA" w:rsidRPr="006751BF">
        <w:rPr>
          <w:rFonts w:ascii="Times New Roman" w:hAnsi="Times New Roman"/>
          <w:sz w:val="24"/>
          <w:szCs w:val="24"/>
        </w:rPr>
        <w:t>).</w:t>
      </w:r>
    </w:p>
    <w:p w:rsidR="00E73598" w:rsidRDefault="00E73598" w:rsidP="006517C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2573B4" w:rsidRPr="006751BF" w:rsidRDefault="002573B4" w:rsidP="002573B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751BF">
        <w:rPr>
          <w:rFonts w:ascii="Times New Roman" w:hAnsi="Times New Roman"/>
          <w:sz w:val="24"/>
          <w:szCs w:val="24"/>
        </w:rPr>
        <w:t xml:space="preserve">На момент окончания срока подачи заявок на участие в запросе цен </w:t>
      </w:r>
      <w:r w:rsidRPr="006751BF">
        <w:rPr>
          <w:rFonts w:ascii="Times New Roman" w:hAnsi="Times New Roman"/>
          <w:sz w:val="24"/>
          <w:szCs w:val="24"/>
          <w:lang w:eastAsia="ru-RU"/>
        </w:rPr>
        <w:t xml:space="preserve">на 05:00:00 (время московское) </w:t>
      </w:r>
      <w:r w:rsidR="00E73598">
        <w:rPr>
          <w:rFonts w:ascii="Times New Roman" w:hAnsi="Times New Roman"/>
          <w:sz w:val="24"/>
          <w:szCs w:val="24"/>
        </w:rPr>
        <w:t>«21</w:t>
      </w:r>
      <w:r w:rsidRPr="006751BF">
        <w:rPr>
          <w:rFonts w:ascii="Times New Roman" w:hAnsi="Times New Roman"/>
          <w:sz w:val="24"/>
          <w:szCs w:val="24"/>
        </w:rPr>
        <w:t xml:space="preserve">» августа 2015 года </w:t>
      </w:r>
      <w:r w:rsidRPr="006751BF">
        <w:rPr>
          <w:rFonts w:ascii="Times New Roman" w:hAnsi="Times New Roman"/>
          <w:sz w:val="24"/>
          <w:szCs w:val="24"/>
          <w:lang w:eastAsia="ru-RU"/>
        </w:rPr>
        <w:t xml:space="preserve">на </w:t>
      </w:r>
      <w:r w:rsidR="006517CA">
        <w:rPr>
          <w:rFonts w:ascii="Times New Roman" w:hAnsi="Times New Roman"/>
          <w:sz w:val="24"/>
          <w:szCs w:val="24"/>
        </w:rPr>
        <w:t>ЭТП АКД</w:t>
      </w:r>
      <w:r w:rsidRPr="006751BF">
        <w:rPr>
          <w:rFonts w:ascii="Times New Roman" w:hAnsi="Times New Roman"/>
          <w:sz w:val="24"/>
          <w:szCs w:val="24"/>
        </w:rPr>
        <w:t>:</w:t>
      </w:r>
      <w:r w:rsidRPr="006751BF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573B4" w:rsidRPr="006751BF" w:rsidRDefault="002573B4" w:rsidP="002573B4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6751BF">
        <w:rPr>
          <w:rFonts w:ascii="Times New Roman" w:hAnsi="Times New Roman"/>
          <w:sz w:val="24"/>
          <w:szCs w:val="24"/>
          <w:lang w:eastAsia="ru-RU"/>
        </w:rPr>
        <w:t>Всего подано:</w:t>
      </w:r>
    </w:p>
    <w:p w:rsidR="002573B4" w:rsidRPr="006751BF" w:rsidRDefault="002573B4" w:rsidP="002573B4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6751BF">
        <w:rPr>
          <w:rFonts w:ascii="Times New Roman" w:hAnsi="Times New Roman"/>
          <w:sz w:val="24"/>
          <w:szCs w:val="24"/>
          <w:lang w:eastAsia="ru-RU"/>
        </w:rPr>
        <w:t>зая</w:t>
      </w:r>
      <w:r>
        <w:rPr>
          <w:rFonts w:ascii="Times New Roman" w:hAnsi="Times New Roman"/>
          <w:sz w:val="24"/>
          <w:szCs w:val="24"/>
          <w:lang w:eastAsia="ru-RU"/>
        </w:rPr>
        <w:t xml:space="preserve">вок на участие в запросе цен – </w:t>
      </w:r>
      <w:r w:rsidR="00E73598">
        <w:rPr>
          <w:rFonts w:ascii="Times New Roman" w:hAnsi="Times New Roman"/>
          <w:sz w:val="24"/>
          <w:szCs w:val="24"/>
          <w:lang w:eastAsia="ru-RU"/>
        </w:rPr>
        <w:t>1</w:t>
      </w:r>
      <w:r>
        <w:rPr>
          <w:rFonts w:ascii="Times New Roman" w:hAnsi="Times New Roman"/>
          <w:sz w:val="24"/>
          <w:szCs w:val="24"/>
          <w:lang w:eastAsia="ru-RU"/>
        </w:rPr>
        <w:t xml:space="preserve"> (</w:t>
      </w:r>
      <w:r w:rsidR="00E73598">
        <w:rPr>
          <w:rFonts w:ascii="Times New Roman" w:hAnsi="Times New Roman"/>
          <w:sz w:val="24"/>
          <w:szCs w:val="24"/>
          <w:lang w:eastAsia="ru-RU"/>
        </w:rPr>
        <w:t>одна</w:t>
      </w:r>
      <w:r w:rsidRPr="006751BF">
        <w:rPr>
          <w:rFonts w:ascii="Times New Roman" w:hAnsi="Times New Roman"/>
          <w:sz w:val="24"/>
          <w:szCs w:val="24"/>
          <w:lang w:eastAsia="ru-RU"/>
        </w:rPr>
        <w:t xml:space="preserve">); </w:t>
      </w:r>
    </w:p>
    <w:p w:rsidR="003F6B8B" w:rsidRDefault="002573B4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6751BF">
        <w:rPr>
          <w:rFonts w:ascii="Times New Roman" w:hAnsi="Times New Roman"/>
          <w:sz w:val="24"/>
          <w:szCs w:val="24"/>
          <w:lang w:eastAsia="ru-RU"/>
        </w:rPr>
        <w:t>Всего отозвано – 0 (ноль).</w:t>
      </w:r>
    </w:p>
    <w:p w:rsidR="00610F82" w:rsidRDefault="003F6B8B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/>
          <w:sz w:val="24"/>
          <w:szCs w:val="24"/>
          <w:lang w:eastAsia="ru-RU"/>
        </w:rPr>
        <w:t>:</w:t>
      </w:r>
    </w:p>
    <w:p w:rsidR="00610F82" w:rsidRPr="00610F82" w:rsidRDefault="002573B4" w:rsidP="00E7359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bCs/>
        </w:rPr>
      </w:pPr>
      <w:r w:rsidRPr="00610F82">
        <w:rPr>
          <w:rFonts w:ascii="Times New Roman" w:hAnsi="Times New Roman"/>
          <w:lang w:eastAsia="ru-RU"/>
        </w:rPr>
        <w:t xml:space="preserve">Предмет договора: </w:t>
      </w:r>
      <w:r w:rsidR="00E73598" w:rsidRPr="00610F82">
        <w:rPr>
          <w:rFonts w:ascii="Times New Roman" w:hAnsi="Times New Roman"/>
          <w:bCs/>
        </w:rPr>
        <w:t>детальное обследование и оценка технического состояния крановых путей и подкрановых строительных конструкций грузоподъемных кранов АО «СХК», зарегистрированных в СОИ СМТО за ЯиРБ Ростехнадзора.</w:t>
      </w:r>
    </w:p>
    <w:p w:rsidR="003F6B8B" w:rsidRDefault="003F6B8B" w:rsidP="002251AF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  <w:lang w:eastAsia="ru-RU"/>
        </w:rPr>
        <w:t>Сведения об участниках запроса цен, подавших заявки на участие в запросе цен</w:t>
      </w:r>
      <w:r>
        <w:t xml:space="preserve">: </w:t>
      </w:r>
    </w:p>
    <w:p w:rsidR="00E73598" w:rsidRDefault="00E73598" w:rsidP="002251AF">
      <w:pPr>
        <w:spacing w:after="0" w:line="240" w:lineRule="auto"/>
        <w:jc w:val="both"/>
      </w:pPr>
    </w:p>
    <w:tbl>
      <w:tblPr>
        <w:tblW w:w="5287" w:type="pct"/>
        <w:jc w:val="center"/>
        <w:tblLayout w:type="fixed"/>
        <w:tblCellMar>
          <w:left w:w="0" w:type="dxa"/>
          <w:right w:w="0" w:type="dxa"/>
        </w:tblCellMar>
        <w:tblLook w:val="00A0"/>
      </w:tblPr>
      <w:tblGrid>
        <w:gridCol w:w="1537"/>
        <w:gridCol w:w="2206"/>
        <w:gridCol w:w="2345"/>
        <w:gridCol w:w="1452"/>
        <w:gridCol w:w="3088"/>
      </w:tblGrid>
      <w:tr w:rsidR="002573B4" w:rsidRPr="00176FE9">
        <w:trPr>
          <w:trHeight w:val="1121"/>
          <w:jc w:val="center"/>
        </w:trPr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73B4" w:rsidRPr="00176FE9" w:rsidRDefault="002573B4" w:rsidP="002573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76FE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Рег. № заявки на ЭТП </w:t>
            </w:r>
            <w:r w:rsidR="00B52898">
              <w:rPr>
                <w:rFonts w:ascii="Times New Roman" w:hAnsi="Times New Roman"/>
                <w:b/>
                <w:bCs/>
                <w:sz w:val="24"/>
                <w:szCs w:val="24"/>
              </w:rPr>
              <w:t>АКД</w:t>
            </w:r>
            <w:r w:rsidRPr="00176F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73B4" w:rsidRPr="00176FE9" w:rsidRDefault="002573B4" w:rsidP="002573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76FE9"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цен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73B4" w:rsidRPr="00176FE9" w:rsidRDefault="002573B4" w:rsidP="002573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6FE9">
              <w:rPr>
                <w:rFonts w:ascii="Times New Roman" w:hAnsi="Times New Roman"/>
                <w:b/>
                <w:bCs/>
                <w:sz w:val="24"/>
                <w:szCs w:val="24"/>
              </w:rPr>
              <w:t>ИНН,</w:t>
            </w:r>
          </w:p>
          <w:p w:rsidR="002573B4" w:rsidRPr="00176FE9" w:rsidRDefault="002573B4" w:rsidP="002573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76FE9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 участника запроса цен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73B4" w:rsidRPr="00176FE9" w:rsidRDefault="002573B4" w:rsidP="002573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76FE9">
              <w:rPr>
                <w:rFonts w:ascii="Times New Roman" w:hAnsi="Times New Roman"/>
                <w:b/>
                <w:bCs/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573B4" w:rsidRPr="00176FE9" w:rsidRDefault="002573B4" w:rsidP="002573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76FE9">
              <w:rPr>
                <w:rFonts w:ascii="Times New Roman" w:hAnsi="Times New Roman"/>
                <w:b/>
                <w:bCs/>
                <w:sz w:val="24"/>
                <w:szCs w:val="24"/>
              </w:rPr>
              <w:t>Сведения заявки на участие в запросе цен</w:t>
            </w:r>
          </w:p>
        </w:tc>
      </w:tr>
      <w:tr w:rsidR="007B5243" w:rsidRPr="00841B28">
        <w:trPr>
          <w:trHeight w:val="1590"/>
          <w:jc w:val="center"/>
        </w:trPr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5243" w:rsidRPr="00841B28" w:rsidRDefault="00E73598" w:rsidP="001F5D5B">
            <w:pPr>
              <w:pStyle w:val="1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E73598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6973_Z039942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5243" w:rsidRPr="00841B28" w:rsidRDefault="007B5243" w:rsidP="007B5243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ru-RU"/>
              </w:rPr>
            </w:pPr>
            <w:r w:rsidRPr="00841B2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"Техническая экспертиза" 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FE9" w:rsidRPr="00841B28" w:rsidRDefault="00176FE9" w:rsidP="002573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B28">
              <w:rPr>
                <w:rFonts w:ascii="Times New Roman" w:hAnsi="Times New Roman"/>
                <w:sz w:val="24"/>
                <w:szCs w:val="24"/>
              </w:rPr>
              <w:t>ИНН 5407066558</w:t>
            </w:r>
          </w:p>
          <w:p w:rsidR="00176FE9" w:rsidRPr="00841B28" w:rsidRDefault="00176FE9" w:rsidP="002573B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1B28">
              <w:rPr>
                <w:rFonts w:ascii="Times New Roman" w:hAnsi="Times New Roman"/>
                <w:sz w:val="24"/>
                <w:szCs w:val="24"/>
                <w:lang w:eastAsia="ru-RU"/>
              </w:rPr>
              <w:t>Россия, 630099, Новосибирская область, Новосибирск, ул. Депутатская, 1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5243" w:rsidRPr="00841B28" w:rsidRDefault="00E73598" w:rsidP="00841B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="00176FE9" w:rsidRPr="00841B28">
              <w:rPr>
                <w:rFonts w:ascii="Times New Roman" w:hAnsi="Times New Roman"/>
                <w:sz w:val="24"/>
                <w:szCs w:val="24"/>
              </w:rPr>
              <w:t xml:space="preserve">.08.2015 </w:t>
            </w:r>
            <w:r w:rsidRPr="00E73598">
              <w:rPr>
                <w:rFonts w:ascii="Times New Roman" w:hAnsi="Times New Roman"/>
                <w:sz w:val="24"/>
                <w:szCs w:val="24"/>
              </w:rPr>
              <w:t>16:07:33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5243" w:rsidRPr="00610F82" w:rsidRDefault="007B5243" w:rsidP="002573B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0F82">
              <w:rPr>
                <w:rFonts w:ascii="Times New Roman" w:hAnsi="Times New Roman"/>
                <w:lang w:eastAsia="ru-RU"/>
              </w:rPr>
              <w:t>Предмет закупки: соответствует предмету запроса цен.</w:t>
            </w:r>
          </w:p>
          <w:p w:rsidR="00610F82" w:rsidRPr="00841B28" w:rsidRDefault="007B5243" w:rsidP="00E735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41B2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</w:t>
            </w:r>
            <w:r w:rsidR="00E73598" w:rsidRPr="00E73598">
              <w:rPr>
                <w:rFonts w:ascii="Times New Roman" w:hAnsi="Times New Roman"/>
                <w:sz w:val="24"/>
                <w:szCs w:val="24"/>
                <w:lang w:eastAsia="ru-RU"/>
              </w:rPr>
              <w:t>332 257 (Триста тридцать две тысячи двести пятьдесят семь) рублей 76 копеек , НДС не облагается</w:t>
            </w:r>
          </w:p>
        </w:tc>
      </w:tr>
    </w:tbl>
    <w:p w:rsidR="00E73598" w:rsidRDefault="00E73598" w:rsidP="00610F82">
      <w:pPr>
        <w:pStyle w:val="a5"/>
        <w:spacing w:before="0" w:beforeAutospacing="0" w:after="0" w:afterAutospacing="0"/>
        <w:jc w:val="both"/>
        <w:rPr>
          <w:i/>
          <w:sz w:val="22"/>
          <w:szCs w:val="22"/>
        </w:rPr>
      </w:pPr>
      <w:r w:rsidRPr="00610F82">
        <w:rPr>
          <w:i/>
          <w:sz w:val="22"/>
          <w:szCs w:val="22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оказание услуг по проведению детального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СОИ СМТО за ЯиРБ Ростехнадзора признан несостоявшимся. </w:t>
      </w:r>
    </w:p>
    <w:p w:rsidR="00610F82" w:rsidRPr="00610F82" w:rsidRDefault="00610F82" w:rsidP="00610F82">
      <w:pPr>
        <w:pStyle w:val="a5"/>
        <w:spacing w:before="0" w:beforeAutospacing="0" w:after="0" w:afterAutospacing="0"/>
        <w:jc w:val="both"/>
        <w:rPr>
          <w:i/>
          <w:sz w:val="22"/>
          <w:szCs w:val="22"/>
        </w:rPr>
      </w:pPr>
    </w:p>
    <w:p w:rsidR="008A0A73" w:rsidRPr="00610F82" w:rsidRDefault="003F6B8B" w:rsidP="00610F82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B4786">
        <w:rPr>
          <w:rFonts w:ascii="Times New Roman" w:hAnsi="Times New Roman"/>
          <w:sz w:val="24"/>
          <w:szCs w:val="24"/>
        </w:rPr>
        <w:t xml:space="preserve">Секретарь </w:t>
      </w:r>
      <w:r w:rsidRPr="009B4786">
        <w:rPr>
          <w:rFonts w:ascii="Times New Roman" w:hAnsi="Times New Roman"/>
          <w:bCs/>
          <w:color w:val="000000"/>
          <w:sz w:val="24"/>
          <w:szCs w:val="24"/>
        </w:rPr>
        <w:t>единой закупочной комиссии АО «СХК» (без права голоса):</w:t>
      </w:r>
      <w:r w:rsidR="00A01F66">
        <w:tab/>
      </w:r>
    </w:p>
    <w:p w:rsidR="008A0A73" w:rsidRDefault="008A0A73" w:rsidP="00610F82">
      <w:pPr>
        <w:pStyle w:val="a5"/>
        <w:spacing w:before="0" w:beforeAutospacing="0" w:after="0" w:afterAutospacing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1941"/>
        <w:gridCol w:w="3185"/>
        <w:gridCol w:w="2563"/>
      </w:tblGrid>
      <w:tr w:rsidR="008A0A73" w:rsidRPr="00610F82" w:rsidTr="00610F82">
        <w:tc>
          <w:tcPr>
            <w:tcW w:w="2562" w:type="dxa"/>
            <w:shd w:val="clear" w:color="auto" w:fill="auto"/>
          </w:tcPr>
          <w:p w:rsidR="008A0A73" w:rsidRPr="00610F82" w:rsidRDefault="008A0A73" w:rsidP="008A0A73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610F82">
              <w:rPr>
                <w:sz w:val="22"/>
                <w:szCs w:val="22"/>
              </w:rPr>
              <w:t>Подписант</w:t>
            </w:r>
          </w:p>
        </w:tc>
        <w:tc>
          <w:tcPr>
            <w:tcW w:w="1941" w:type="dxa"/>
            <w:shd w:val="clear" w:color="auto" w:fill="auto"/>
          </w:tcPr>
          <w:p w:rsidR="008A0A73" w:rsidRPr="00610F82" w:rsidRDefault="008A0A73" w:rsidP="008A0A73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610F82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3185" w:type="dxa"/>
            <w:shd w:val="clear" w:color="auto" w:fill="auto"/>
          </w:tcPr>
          <w:p w:rsidR="008A0A73" w:rsidRPr="00610F82" w:rsidRDefault="008A0A73" w:rsidP="008A0A73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610F82">
              <w:rPr>
                <w:sz w:val="22"/>
                <w:szCs w:val="22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A0A73" w:rsidRPr="00610F82" w:rsidRDefault="008A0A73" w:rsidP="008A0A73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610F82">
              <w:rPr>
                <w:sz w:val="22"/>
                <w:szCs w:val="22"/>
              </w:rPr>
              <w:t>ЭП</w:t>
            </w:r>
          </w:p>
        </w:tc>
      </w:tr>
      <w:tr w:rsidR="008A0A73" w:rsidRPr="00610F82" w:rsidTr="00610F82">
        <w:tc>
          <w:tcPr>
            <w:tcW w:w="2562" w:type="dxa"/>
            <w:shd w:val="clear" w:color="auto" w:fill="auto"/>
          </w:tcPr>
          <w:p w:rsidR="008A0A73" w:rsidRPr="00610F82" w:rsidRDefault="008A0A73" w:rsidP="008A0A73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610F82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941" w:type="dxa"/>
            <w:shd w:val="clear" w:color="auto" w:fill="auto"/>
          </w:tcPr>
          <w:p w:rsidR="008A0A73" w:rsidRPr="00610F82" w:rsidRDefault="008A0A73" w:rsidP="008A0A73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610F82">
              <w:rPr>
                <w:sz w:val="22"/>
                <w:szCs w:val="22"/>
              </w:rPr>
              <w:t>21.08.2015</w:t>
            </w:r>
          </w:p>
        </w:tc>
        <w:tc>
          <w:tcPr>
            <w:tcW w:w="3185" w:type="dxa"/>
            <w:shd w:val="clear" w:color="auto" w:fill="auto"/>
          </w:tcPr>
          <w:p w:rsidR="008A0A73" w:rsidRPr="00610F82" w:rsidRDefault="008A0A73" w:rsidP="008A0A73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610F82">
              <w:rPr>
                <w:sz w:val="22"/>
                <w:szCs w:val="22"/>
              </w:rPr>
              <w:t>Доверенность № 11/5/2014-ДОВ от 24.12.2014</w:t>
            </w:r>
          </w:p>
        </w:tc>
        <w:tc>
          <w:tcPr>
            <w:tcW w:w="2563" w:type="dxa"/>
            <w:shd w:val="clear" w:color="auto" w:fill="auto"/>
          </w:tcPr>
          <w:p w:rsidR="008A0A73" w:rsidRPr="00610F82" w:rsidRDefault="008A0A73" w:rsidP="008A0A73">
            <w:pPr>
              <w:pStyle w:val="a5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610F82">
              <w:rPr>
                <w:sz w:val="22"/>
                <w:szCs w:val="22"/>
              </w:rPr>
              <w:t>№ 5b 2e 5b 77 00 01 00 00 02 f4</w:t>
            </w:r>
          </w:p>
        </w:tc>
      </w:tr>
    </w:tbl>
    <w:p w:rsidR="003F6B8B" w:rsidRDefault="003F6B8B" w:rsidP="00610F82">
      <w:pPr>
        <w:pStyle w:val="a5"/>
        <w:spacing w:before="0" w:beforeAutospacing="0" w:after="0" w:afterAutospacing="0"/>
        <w:jc w:val="both"/>
      </w:pPr>
    </w:p>
    <w:sectPr w:rsidR="003F6B8B" w:rsidSect="000A7D3F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7D8" w:rsidRDefault="006707D8">
      <w:pPr>
        <w:spacing w:after="0" w:line="240" w:lineRule="auto"/>
      </w:pPr>
      <w:r>
        <w:separator/>
      </w:r>
    </w:p>
  </w:endnote>
  <w:endnote w:type="continuationSeparator" w:id="0">
    <w:p w:rsidR="006707D8" w:rsidRDefault="00670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FE9" w:rsidRDefault="00EF1CE5">
    <w:pPr>
      <w:pStyle w:val="ae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708-SH-2015/1075</w:t>
    </w:r>
  </w:p>
  <w:p w:rsidR="00176FE9" w:rsidRPr="002573B4" w:rsidRDefault="00176FE9">
    <w:pPr>
      <w:pStyle w:val="ac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к заявкам на участие в запросе цен на право заключения договора на оказание услуг по </w:t>
    </w:r>
    <w:r w:rsidR="00EF1CE5">
      <w:rPr>
        <w:rFonts w:ascii="Times New Roman" w:hAnsi="Times New Roman"/>
        <w:bCs/>
        <w:sz w:val="16"/>
        <w:szCs w:val="16"/>
      </w:rPr>
      <w:t>проведению детального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СОИ СМТО за ЯиРБ Ростехнадзора</w:t>
    </w:r>
  </w:p>
  <w:p w:rsidR="00176FE9" w:rsidRDefault="00176FE9">
    <w:pPr>
      <w:pStyle w:val="ac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 w:rsidR="002A4792"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 w:rsidR="002A4792">
      <w:rPr>
        <w:rFonts w:ascii="Times New Roman" w:hAnsi="Times New Roman"/>
        <w:sz w:val="16"/>
        <w:szCs w:val="16"/>
        <w:lang w:eastAsia="ru-RU"/>
      </w:rPr>
      <w:fldChar w:fldCharType="separate"/>
    </w:r>
    <w:r w:rsidR="00610F82">
      <w:rPr>
        <w:rFonts w:ascii="Times New Roman" w:hAnsi="Times New Roman"/>
        <w:noProof/>
        <w:sz w:val="16"/>
        <w:szCs w:val="16"/>
        <w:lang w:eastAsia="ru-RU"/>
      </w:rPr>
      <w:t>2</w:t>
    </w:r>
    <w:r w:rsidR="002A4792"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 w:rsidR="002A4792"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 w:rsidR="002A4792">
      <w:rPr>
        <w:rFonts w:ascii="Times New Roman" w:hAnsi="Times New Roman"/>
        <w:sz w:val="16"/>
        <w:szCs w:val="16"/>
        <w:lang w:eastAsia="ru-RU"/>
      </w:rPr>
      <w:fldChar w:fldCharType="separate"/>
    </w:r>
    <w:r w:rsidR="00610F82">
      <w:rPr>
        <w:rFonts w:ascii="Times New Roman" w:hAnsi="Times New Roman"/>
        <w:noProof/>
        <w:sz w:val="16"/>
        <w:szCs w:val="16"/>
        <w:lang w:eastAsia="ru-RU"/>
      </w:rPr>
      <w:t>2</w:t>
    </w:r>
    <w:r w:rsidR="002A4792"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7D8" w:rsidRDefault="006707D8">
      <w:pPr>
        <w:spacing w:after="0" w:line="240" w:lineRule="auto"/>
      </w:pPr>
      <w:r>
        <w:separator/>
      </w:r>
    </w:p>
  </w:footnote>
  <w:footnote w:type="continuationSeparator" w:id="0">
    <w:p w:rsidR="006707D8" w:rsidRDefault="00670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D0437"/>
    <w:multiLevelType w:val="hybridMultilevel"/>
    <w:tmpl w:val="BCD01960"/>
    <w:lvl w:ilvl="0" w:tplc="5230921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731F37B3"/>
    <w:multiLevelType w:val="hybridMultilevel"/>
    <w:tmpl w:val="706683A0"/>
    <w:lvl w:ilvl="0" w:tplc="074401FC">
      <w:start w:val="8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6C22"/>
    <w:rsid w:val="000A7D3F"/>
    <w:rsid w:val="00176FE9"/>
    <w:rsid w:val="001C627D"/>
    <w:rsid w:val="001F5D5B"/>
    <w:rsid w:val="002251AF"/>
    <w:rsid w:val="002573B4"/>
    <w:rsid w:val="002A4792"/>
    <w:rsid w:val="00326C22"/>
    <w:rsid w:val="003E0DD6"/>
    <w:rsid w:val="003F6B8B"/>
    <w:rsid w:val="004738C7"/>
    <w:rsid w:val="0048344C"/>
    <w:rsid w:val="004C57B7"/>
    <w:rsid w:val="005228E8"/>
    <w:rsid w:val="00610F82"/>
    <w:rsid w:val="006517CA"/>
    <w:rsid w:val="006707D8"/>
    <w:rsid w:val="006864C0"/>
    <w:rsid w:val="007B5243"/>
    <w:rsid w:val="00836A08"/>
    <w:rsid w:val="00841B28"/>
    <w:rsid w:val="008A0A73"/>
    <w:rsid w:val="009866A8"/>
    <w:rsid w:val="009B4786"/>
    <w:rsid w:val="00A01F66"/>
    <w:rsid w:val="00A34C52"/>
    <w:rsid w:val="00B52898"/>
    <w:rsid w:val="00CE3BC8"/>
    <w:rsid w:val="00D76D9C"/>
    <w:rsid w:val="00DD74E9"/>
    <w:rsid w:val="00E73598"/>
    <w:rsid w:val="00ED1969"/>
    <w:rsid w:val="00ED79E5"/>
    <w:rsid w:val="00EF1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7D3F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link w:val="10"/>
    <w:qFormat/>
    <w:locked/>
    <w:rsid w:val="002573B4"/>
    <w:pPr>
      <w:spacing w:before="100" w:beforeAutospacing="1" w:after="100" w:afterAutospacing="1" w:line="240" w:lineRule="auto"/>
      <w:outlineLvl w:val="0"/>
    </w:pPr>
    <w:rPr>
      <w:rFonts w:cs="Calibri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0A7D3F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0A7D3F"/>
    <w:rPr>
      <w:rFonts w:cs="Times New Roman"/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semiHidden/>
    <w:rsid w:val="000A7D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7">
    <w:name w:val="Текст примечания Знак"/>
    <w:basedOn w:val="a0"/>
    <w:link w:val="a8"/>
    <w:semiHidden/>
    <w:locked/>
    <w:rsid w:val="000A7D3F"/>
    <w:rPr>
      <w:rFonts w:ascii="Times New Roman" w:hAnsi="Times New Roman" w:cs="Times New Roman"/>
      <w:lang w:eastAsia="ru-RU"/>
    </w:rPr>
  </w:style>
  <w:style w:type="paragraph" w:styleId="a8">
    <w:name w:val="annotation text"/>
    <w:basedOn w:val="a"/>
    <w:link w:val="a7"/>
    <w:semiHidden/>
    <w:rsid w:val="000A7D3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a"/>
    <w:semiHidden/>
    <w:locked/>
    <w:rsid w:val="000A7D3F"/>
    <w:rPr>
      <w:rFonts w:cs="Times New Roman"/>
      <w:sz w:val="22"/>
      <w:szCs w:val="22"/>
    </w:rPr>
  </w:style>
  <w:style w:type="paragraph" w:styleId="aa">
    <w:name w:val="header"/>
    <w:basedOn w:val="a"/>
    <w:link w:val="a9"/>
    <w:semiHidden/>
    <w:rsid w:val="000A7D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c"/>
    <w:semiHidden/>
    <w:locked/>
    <w:rsid w:val="000A7D3F"/>
    <w:rPr>
      <w:rFonts w:cs="Times New Roman"/>
      <w:sz w:val="22"/>
      <w:szCs w:val="22"/>
    </w:rPr>
  </w:style>
  <w:style w:type="paragraph" w:styleId="ac">
    <w:name w:val="footer"/>
    <w:basedOn w:val="a"/>
    <w:link w:val="ab"/>
    <w:semiHidden/>
    <w:rsid w:val="000A7D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Основной текст Знак"/>
    <w:basedOn w:val="a0"/>
    <w:link w:val="ae"/>
    <w:semiHidden/>
    <w:locked/>
    <w:rsid w:val="000A7D3F"/>
    <w:rPr>
      <w:rFonts w:ascii="Times New Roman" w:hAnsi="Times New Roman" w:cs="Times New Roman"/>
      <w:lang w:eastAsia="ru-RU"/>
    </w:rPr>
  </w:style>
  <w:style w:type="paragraph" w:styleId="ae">
    <w:name w:val="Body Text"/>
    <w:basedOn w:val="a"/>
    <w:link w:val="ad"/>
    <w:semiHidden/>
    <w:rsid w:val="000A7D3F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">
    <w:name w:val="Схема документа Знак"/>
    <w:basedOn w:val="a0"/>
    <w:link w:val="af0"/>
    <w:semiHidden/>
    <w:locked/>
    <w:rsid w:val="000A7D3F"/>
    <w:rPr>
      <w:rFonts w:ascii="Tahoma" w:hAnsi="Tahoma" w:cs="Tahoma"/>
      <w:sz w:val="16"/>
      <w:szCs w:val="16"/>
    </w:rPr>
  </w:style>
  <w:style w:type="paragraph" w:styleId="af0">
    <w:name w:val="Document Map"/>
    <w:basedOn w:val="a"/>
    <w:link w:val="af"/>
    <w:semiHidden/>
    <w:rsid w:val="000A7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2"/>
    <w:semiHidden/>
    <w:locked/>
    <w:rsid w:val="000A7D3F"/>
    <w:rPr>
      <w:rFonts w:ascii="Tahoma" w:hAnsi="Tahoma" w:cs="Tahoma"/>
      <w:sz w:val="16"/>
      <w:szCs w:val="16"/>
    </w:rPr>
  </w:style>
  <w:style w:type="paragraph" w:styleId="af2">
    <w:name w:val="Balloon Text"/>
    <w:basedOn w:val="a"/>
    <w:link w:val="af1"/>
    <w:semiHidden/>
    <w:rsid w:val="000A7D3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rsid w:val="000A7D3F"/>
    <w:pPr>
      <w:ind w:left="720"/>
    </w:pPr>
  </w:style>
  <w:style w:type="paragraph" w:customStyle="1" w:styleId="af3">
    <w:name w:val="* С выравниванием по левому краю"/>
    <w:semiHidden/>
    <w:rsid w:val="000A7D3F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4">
    <w:name w:val="annotation reference"/>
    <w:basedOn w:val="a0"/>
    <w:semiHidden/>
    <w:rsid w:val="000A7D3F"/>
    <w:rPr>
      <w:rFonts w:cs="Times New Roman"/>
      <w:sz w:val="16"/>
      <w:szCs w:val="16"/>
    </w:rPr>
  </w:style>
  <w:style w:type="paragraph" w:customStyle="1" w:styleId="11">
    <w:name w:val="Абзац списка1"/>
    <w:basedOn w:val="a"/>
    <w:rsid w:val="00326C22"/>
    <w:pPr>
      <w:ind w:left="720"/>
    </w:pPr>
  </w:style>
  <w:style w:type="paragraph" w:customStyle="1" w:styleId="2">
    <w:name w:val="Абзац списка2"/>
    <w:basedOn w:val="a"/>
    <w:link w:val="ListParagraphChar"/>
    <w:rsid w:val="001C627D"/>
    <w:pPr>
      <w:ind w:left="720"/>
    </w:pPr>
    <w:rPr>
      <w:szCs w:val="20"/>
    </w:rPr>
  </w:style>
  <w:style w:type="character" w:customStyle="1" w:styleId="ListParagraphChar">
    <w:name w:val="List Paragraph Char"/>
    <w:link w:val="2"/>
    <w:locked/>
    <w:rsid w:val="001C627D"/>
    <w:rPr>
      <w:rFonts w:ascii="Calibri" w:hAnsi="Calibri"/>
      <w:sz w:val="22"/>
      <w:lang w:eastAsia="en-US" w:bidi="ar-SA"/>
    </w:rPr>
  </w:style>
  <w:style w:type="character" w:customStyle="1" w:styleId="10">
    <w:name w:val="Заголовок 1 Знак"/>
    <w:basedOn w:val="a0"/>
    <w:link w:val="1"/>
    <w:locked/>
    <w:rsid w:val="002573B4"/>
    <w:rPr>
      <w:rFonts w:ascii="Calibri" w:hAnsi="Calibri" w:cs="Calibri"/>
      <w:b/>
      <w:bCs/>
      <w:kern w:val="36"/>
      <w:sz w:val="48"/>
      <w:szCs w:val="48"/>
      <w:lang w:val="ru-RU" w:eastAsia="ru-RU" w:bidi="ar-SA"/>
    </w:rPr>
  </w:style>
  <w:style w:type="paragraph" w:customStyle="1" w:styleId="Times12">
    <w:name w:val="Times 12"/>
    <w:basedOn w:val="a"/>
    <w:link w:val="105448"/>
    <w:rsid w:val="007B5243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7B5243"/>
    <w:rPr>
      <w:bCs/>
      <w:sz w:val="24"/>
      <w:szCs w:val="22"/>
      <w:lang w:val="ru-RU" w:eastAsia="ru-RU" w:bidi="ar-SA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semiHidden/>
    <w:locked/>
    <w:rsid w:val="00EF1CE5"/>
    <w:rPr>
      <w:sz w:val="24"/>
      <w:szCs w:val="24"/>
    </w:rPr>
  </w:style>
  <w:style w:type="paragraph" w:customStyle="1" w:styleId="3">
    <w:name w:val="Абзац списка3"/>
    <w:basedOn w:val="a"/>
    <w:rsid w:val="00EF1CE5"/>
    <w:pPr>
      <w:ind w:left="720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30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708-SH-2015/808</vt:lpstr>
    </vt:vector>
  </TitlesOfParts>
  <Company>sxk</Company>
  <LinksUpToDate>false</LinksUpToDate>
  <CharactersWithSpaces>6042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708-SH-2015/808</dc:title>
  <dc:subject/>
  <dc:creator>ss</dc:creator>
  <cp:keywords/>
  <dc:description/>
  <cp:lastModifiedBy>Mitukevich</cp:lastModifiedBy>
  <cp:revision>2</cp:revision>
  <dcterms:created xsi:type="dcterms:W3CDTF">2015-08-21T04:41:00Z</dcterms:created>
  <dcterms:modified xsi:type="dcterms:W3CDTF">2015-08-21T04:41:00Z</dcterms:modified>
</cp:coreProperties>
</file>