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D01" w:rsidRPr="00635D01" w:rsidRDefault="00635D01" w:rsidP="00635D0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35D0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635D01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635D0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040013-1</w:t>
      </w:r>
    </w:p>
    <w:p w:rsidR="00635D01" w:rsidRPr="00635D01" w:rsidRDefault="00635D01" w:rsidP="00635D0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35D0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635D0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635D0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35D0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магнитогидрадинамического</w:t>
      </w:r>
      <w:proofErr w:type="spellEnd"/>
      <w:r w:rsidRPr="00635D0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насоса для перекачивания свинцового теплоносителя с подачей 2м³/ч, напором 4 кгс/см²</w:t>
      </w:r>
    </w:p>
    <w:p w:rsidR="00635D01" w:rsidRPr="00635D01" w:rsidRDefault="00635D01" w:rsidP="00635D01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35D01" w:rsidRPr="00635D01" w:rsidRDefault="00635D01" w:rsidP="00635D01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35D01" w:rsidRPr="00635D01" w:rsidTr="00580B85">
        <w:tc>
          <w:tcPr>
            <w:tcW w:w="5149" w:type="dxa"/>
            <w:hideMark/>
          </w:tcPr>
          <w:p w:rsidR="00635D01" w:rsidRPr="00635D01" w:rsidRDefault="00635D01" w:rsidP="00580B8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35D0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635D01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635D01" w:rsidRPr="00635D01" w:rsidRDefault="00635D01" w:rsidP="00580B85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5D01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«31» </w:t>
            </w:r>
            <w:proofErr w:type="spellStart"/>
            <w:r w:rsidRPr="00635D01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августа</w:t>
            </w:r>
            <w:proofErr w:type="spellEnd"/>
            <w:r w:rsidRPr="00635D01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635D0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35D01" w:rsidRPr="00635D01" w:rsidRDefault="00635D01" w:rsidP="00635D0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35D01" w:rsidRPr="00635D01" w:rsidRDefault="00635D01" w:rsidP="00635D0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5D01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635D01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635D01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635D01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635D01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635D01">
        <w:rPr>
          <w:rFonts w:ascii="Times New Roman" w:hAnsi="Times New Roman"/>
          <w:sz w:val="24"/>
          <w:szCs w:val="24"/>
          <w:lang w:eastAsia="ru-RU"/>
        </w:rPr>
        <w:t>–</w:t>
      </w:r>
      <w:r w:rsidRPr="00635D01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635D01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35D01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635D01" w:rsidRPr="00635D01" w:rsidRDefault="00635D01" w:rsidP="00635D0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35D01" w:rsidRPr="00635D01" w:rsidRDefault="00635D01" w:rsidP="00635D0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35D0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35D01" w:rsidRPr="00635D01" w:rsidRDefault="00635D01" w:rsidP="00635D0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35D01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635D01" w:rsidRPr="00635D01" w:rsidRDefault="00635D01" w:rsidP="00635D0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5D01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635D0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635D01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635D01" w:rsidRPr="00635D01" w:rsidRDefault="00635D01" w:rsidP="00635D0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5D01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35D0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635D01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</w:t>
      </w:r>
      <w:proofErr w:type="spellStart"/>
      <w:r w:rsidRPr="00635D01">
        <w:rPr>
          <w:rFonts w:ascii="Times New Roman" w:hAnsi="Times New Roman" w:cs="Times New Roman"/>
          <w:sz w:val="24"/>
          <w:szCs w:val="24"/>
          <w:lang w:eastAsia="ru-RU"/>
        </w:rPr>
        <w:t>магнитогидрадинамического</w:t>
      </w:r>
      <w:proofErr w:type="spellEnd"/>
      <w:r w:rsidRPr="00635D01">
        <w:rPr>
          <w:rFonts w:ascii="Times New Roman" w:hAnsi="Times New Roman" w:cs="Times New Roman"/>
          <w:sz w:val="24"/>
          <w:szCs w:val="24"/>
          <w:lang w:eastAsia="ru-RU"/>
        </w:rPr>
        <w:t xml:space="preserve"> насоса для перекачивания свинцового теплоносителя с подачей 2м³/ч, напором 4 кгс/см²</w:t>
      </w:r>
    </w:p>
    <w:p w:rsidR="00635D01" w:rsidRPr="00635D01" w:rsidRDefault="00635D01" w:rsidP="00635D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5D01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</w:t>
      </w:r>
      <w:proofErr w:type="spellStart"/>
      <w:r w:rsidRPr="00635D01">
        <w:rPr>
          <w:rFonts w:ascii="Times New Roman" w:hAnsi="Times New Roman" w:cs="Times New Roman"/>
          <w:sz w:val="24"/>
          <w:szCs w:val="24"/>
          <w:lang w:eastAsia="ru-RU"/>
        </w:rPr>
        <w:t>магнитогидрадинамического</w:t>
      </w:r>
      <w:proofErr w:type="spellEnd"/>
      <w:r w:rsidRPr="00635D01">
        <w:rPr>
          <w:rFonts w:ascii="Times New Roman" w:hAnsi="Times New Roman" w:cs="Times New Roman"/>
          <w:sz w:val="24"/>
          <w:szCs w:val="24"/>
          <w:lang w:eastAsia="ru-RU"/>
        </w:rPr>
        <w:t xml:space="preserve"> насоса для перекачивания свинцового теплоносителя с подачей 2м³/ч, напором 4 кгс/см² </w:t>
      </w:r>
    </w:p>
    <w:p w:rsidR="00635D01" w:rsidRPr="00635D01" w:rsidRDefault="00635D01" w:rsidP="00635D0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35D01" w:rsidRPr="00635D01" w:rsidRDefault="00635D01" w:rsidP="00635D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5D01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2 436 700 (Два миллиона четыреста тридцать шесть тысяч семьсот) рублей 00 копеек, включая НДС. </w:t>
      </w:r>
    </w:p>
    <w:p w:rsidR="00635D01" w:rsidRPr="00635D01" w:rsidRDefault="00635D01" w:rsidP="00635D0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35D01" w:rsidRPr="00635D01" w:rsidRDefault="00635D01" w:rsidP="00635D0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635D01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635D0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635D01">
        <w:rPr>
          <w:rFonts w:ascii="Times New Roman" w:hAnsi="Times New Roman" w:cs="Times New Roman"/>
          <w:sz w:val="24"/>
          <w:szCs w:val="24"/>
          <w:lang w:eastAsia="ru-RU"/>
        </w:rPr>
        <w:t xml:space="preserve"> «13» августа 2015 года в информационно</w:t>
      </w:r>
      <w:r w:rsidRPr="00635D01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635D01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635D01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635D01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635D01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635D01">
        <w:rPr>
          <w:rFonts w:ascii="Times New Roman" w:hAnsi="Times New Roman"/>
          <w:sz w:val="24"/>
          <w:szCs w:val="24"/>
          <w:lang w:eastAsia="ru-RU"/>
        </w:rPr>
        <w:t>,</w:t>
      </w:r>
      <w:r w:rsidRPr="00635D01">
        <w:rPr>
          <w:sz w:val="24"/>
          <w:szCs w:val="24"/>
        </w:rPr>
        <w:t xml:space="preserve"> </w:t>
      </w:r>
      <w:r w:rsidRPr="00635D01">
        <w:rPr>
          <w:rFonts w:ascii="Times New Roman" w:hAnsi="Times New Roman"/>
          <w:sz w:val="24"/>
          <w:szCs w:val="24"/>
          <w:lang w:eastAsia="ru-RU"/>
        </w:rPr>
        <w:t>закупка 31502661616, на официальном сайте</w:t>
      </w:r>
      <w:r w:rsidRPr="00635D01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635D01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635D01">
        <w:rPr>
          <w:rFonts w:ascii="Times New Roman" w:hAnsi="Times New Roman" w:cs="Times New Roman"/>
          <w:sz w:val="24"/>
          <w:szCs w:val="24"/>
          <w:lang w:eastAsia="ru-RU"/>
        </w:rPr>
        <w:t>, закупка №150813/0499/422,</w:t>
      </w:r>
      <w:r w:rsidRPr="00635D01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35D01">
        <w:rPr>
          <w:rFonts w:ascii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635D01">
        <w:rPr>
          <w:rFonts w:ascii="Times New Roman" w:hAnsi="Times New Roman" w:cs="Times New Roman"/>
          <w:sz w:val="24"/>
          <w:szCs w:val="24"/>
          <w:lang w:eastAsia="ru-RU"/>
        </w:rPr>
        <w:t xml:space="preserve"> ЭТП Аук. Конк. Дом, закупка №Z040013.</w:t>
      </w:r>
    </w:p>
    <w:p w:rsidR="00635D01" w:rsidRPr="00635D01" w:rsidRDefault="00635D01" w:rsidP="00635D0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35D01" w:rsidRPr="00635D01" w:rsidRDefault="00635D01" w:rsidP="00635D01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635D01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635D01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635D01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«31» августа 2015 года, по адресу: Аук. Конк. Дом-2 http://a-k-d.ru/.</w:t>
      </w:r>
    </w:p>
    <w:p w:rsidR="00635D01" w:rsidRPr="00635D01" w:rsidRDefault="00635D01" w:rsidP="00635D01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635D01" w:rsidRPr="00635D01" w:rsidRDefault="00635D01" w:rsidP="00635D01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635D01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635D01" w:rsidRPr="00635D01" w:rsidTr="00CB0E1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D01" w:rsidRPr="00635D01" w:rsidRDefault="00635D01" w:rsidP="00635D01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635D01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D01" w:rsidRPr="00635D01" w:rsidRDefault="00635D01" w:rsidP="00635D01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635D01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635D01" w:rsidRPr="00635D01" w:rsidTr="00CB0E1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D01" w:rsidRPr="00635D01" w:rsidRDefault="00635D01" w:rsidP="00635D01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635D01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635D01" w:rsidRPr="00635D01" w:rsidTr="00CB0E1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D01" w:rsidRPr="00635D01" w:rsidRDefault="00635D01" w:rsidP="00635D0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635D01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D01" w:rsidRPr="00635D01" w:rsidRDefault="00635D01" w:rsidP="00635D0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635D01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635D01" w:rsidRPr="00635D01" w:rsidTr="00CB0E1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D01" w:rsidRPr="00635D01" w:rsidRDefault="00635D01" w:rsidP="00635D01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635D01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35D01" w:rsidRPr="00635D01" w:rsidRDefault="00635D01" w:rsidP="00635D01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635D01" w:rsidRPr="00635D01" w:rsidTr="00CB0E1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D01" w:rsidRPr="00635D01" w:rsidRDefault="00635D01" w:rsidP="00635D0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635D01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D01" w:rsidRPr="00635D01" w:rsidRDefault="00635D01" w:rsidP="00635D0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635D01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635D01" w:rsidRPr="00635D01" w:rsidTr="00CB0E1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D01" w:rsidRPr="00635D01" w:rsidRDefault="00635D01" w:rsidP="00635D0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635D01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D01" w:rsidRPr="00635D01" w:rsidRDefault="00635D01" w:rsidP="00635D0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635D01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635D01" w:rsidRPr="00635D01" w:rsidRDefault="00635D01" w:rsidP="00635D01">
      <w:pPr>
        <w:spacing w:after="0" w:line="0" w:lineRule="atLeast"/>
        <w:outlineLvl w:val="0"/>
        <w:rPr>
          <w:rStyle w:val="a3"/>
          <w:color w:val="auto"/>
          <w:u w:val="none"/>
        </w:rPr>
      </w:pPr>
      <w:hyperlink r:id="rId62" w:history="1">
        <w:hyperlink r:id="rId63" w:history="1">
          <w:hyperlink r:id="rId64" w:history="1">
            <w:hyperlink r:id="rId65" w:history="1">
              <w:hyperlink r:id="rId66" w:history="1">
                <w:r w:rsidRPr="00635D01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Заседание проводится в присутствии </w:t>
                </w:r>
                <w:r>
                  <w:rPr>
                    <w:rStyle w:val="a3"/>
                    <w:rFonts w:ascii="Times New Roman" w:hAnsi="Times New Roman"/>
                    <w:color w:val="auto"/>
                    <w:u w:val="none"/>
                    <w:lang w:val="en-US"/>
                  </w:rPr>
                  <w:t>3</w:t>
                </w:r>
                <w:r w:rsidRPr="00635D01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 из 4 членов конкурсной комиссии. </w:t>
                </w:r>
                <w:r w:rsidRPr="00635D01">
                  <w:rPr>
                    <w:rFonts w:ascii="Times New Roman" w:hAnsi="Times New Roman"/>
                  </w:rPr>
                  <w:br/>
                </w:r>
                <w:r w:rsidRPr="00635D01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635D01" w:rsidRPr="00635D01" w:rsidRDefault="00635D01" w:rsidP="00635D0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35D01" w:rsidRPr="00635D01" w:rsidRDefault="00635D01" w:rsidP="00635D0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35D0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10:00:00 (время московское) «31» августа 2015 года на ЭТП Аук. Конк. Дом:</w:t>
      </w:r>
    </w:p>
    <w:p w:rsidR="00635D01" w:rsidRPr="00635D01" w:rsidRDefault="00635D01" w:rsidP="00635D0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35D01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635D01" w:rsidRPr="00635D01" w:rsidRDefault="00635D01" w:rsidP="00635D0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35D01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635D01" w:rsidRPr="00635D01" w:rsidRDefault="00635D01" w:rsidP="00635D0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35D01" w:rsidRPr="00635D01" w:rsidRDefault="00635D01" w:rsidP="00635D0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35D01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635D01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635D01" w:rsidRPr="00635D01" w:rsidRDefault="00635D01" w:rsidP="00635D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5D01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</w:t>
      </w:r>
      <w:proofErr w:type="spellStart"/>
      <w:r w:rsidRPr="00635D01">
        <w:rPr>
          <w:rFonts w:ascii="Times New Roman" w:hAnsi="Times New Roman" w:cs="Times New Roman"/>
          <w:sz w:val="24"/>
          <w:szCs w:val="24"/>
          <w:lang w:eastAsia="ru-RU"/>
        </w:rPr>
        <w:t>магнитогидрадинамического</w:t>
      </w:r>
      <w:proofErr w:type="spellEnd"/>
      <w:r w:rsidRPr="00635D01">
        <w:rPr>
          <w:rFonts w:ascii="Times New Roman" w:hAnsi="Times New Roman" w:cs="Times New Roman"/>
          <w:sz w:val="24"/>
          <w:szCs w:val="24"/>
          <w:lang w:eastAsia="ru-RU"/>
        </w:rPr>
        <w:t xml:space="preserve"> насоса для перекачивания свинцового теплоносителя с подачей 2м³/ч, напором 4 кгс/см² </w:t>
      </w:r>
    </w:p>
    <w:p w:rsidR="00635D01" w:rsidRDefault="00635D01" w:rsidP="00635D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635D01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635D01" w:rsidRPr="00635D01" w:rsidRDefault="00635D01" w:rsidP="00635D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7"/>
        <w:gridCol w:w="2767"/>
        <w:gridCol w:w="1844"/>
        <w:gridCol w:w="4564"/>
      </w:tblGrid>
      <w:tr w:rsidR="00635D01" w:rsidRPr="00635D01" w:rsidTr="00635D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D01" w:rsidRPr="00635D01" w:rsidRDefault="00635D01" w:rsidP="00580B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35D01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D01" w:rsidRPr="00635D01" w:rsidRDefault="00635D01" w:rsidP="00580B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35D01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Участник запроса цен 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D01" w:rsidRPr="00635D01" w:rsidRDefault="00635D01" w:rsidP="00580B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35D01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D01" w:rsidRPr="00635D01" w:rsidRDefault="00635D01" w:rsidP="00580B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35D01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635D01" w:rsidRPr="00635D01" w:rsidTr="00635D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D01" w:rsidRPr="00635D01" w:rsidRDefault="00635D01" w:rsidP="00580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5D0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60303679 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D01" w:rsidRPr="00635D01" w:rsidRDefault="00635D01" w:rsidP="00635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5D0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"Мелком-НВ"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D01" w:rsidRPr="00635D01" w:rsidRDefault="00635D01" w:rsidP="00635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5D0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D01" w:rsidRPr="00635D01" w:rsidRDefault="00635D01" w:rsidP="00580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5D01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635D0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2 436 700 (Два миллиона четыреста тридцать шесть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тысяч семьсот) рублей 00 копеек</w:t>
            </w:r>
            <w:r w:rsidRPr="00635D0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635D01" w:rsidRPr="00635D01" w:rsidRDefault="00635D01" w:rsidP="00635D01">
      <w:pPr>
        <w:pStyle w:val="a8"/>
        <w:jc w:val="both"/>
        <w:rPr>
          <w:rFonts w:eastAsia="Times New Roman"/>
        </w:rPr>
      </w:pPr>
      <w:r w:rsidRPr="00635D01">
        <w:rPr>
          <w:rFonts w:eastAsia="Times New Roman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proofErr w:type="spellStart"/>
      <w:r w:rsidRPr="00635D01">
        <w:rPr>
          <w:rFonts w:eastAsia="Times New Roman"/>
        </w:rPr>
        <w:t>магнитогидрадинамического</w:t>
      </w:r>
      <w:proofErr w:type="spellEnd"/>
      <w:r w:rsidRPr="00635D01">
        <w:rPr>
          <w:rFonts w:eastAsia="Times New Roman"/>
        </w:rPr>
        <w:t xml:space="preserve"> насоса для перекачивания свинцового теплоносителя с подачей 2м</w:t>
      </w:r>
      <w:r w:rsidRPr="00635D01">
        <w:t>³/</w:t>
      </w:r>
      <w:r w:rsidRPr="00635D01">
        <w:rPr>
          <w:rFonts w:eastAsia="Times New Roman"/>
        </w:rPr>
        <w:t>ч, напором 4 кгс/см</w:t>
      </w:r>
      <w:r w:rsidRPr="00635D01">
        <w:t xml:space="preserve">² </w:t>
      </w:r>
      <w:r w:rsidRPr="00635D01">
        <w:rPr>
          <w:rFonts w:eastAsia="Times New Roman"/>
        </w:rPr>
        <w:t xml:space="preserve">признан несостоявшимся. </w:t>
      </w:r>
    </w:p>
    <w:p w:rsidR="00635D01" w:rsidRDefault="00635D01" w:rsidP="00635D01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</w:rPr>
      </w:pPr>
      <w:hyperlink r:id="rId67" w:history="1">
        <w:hyperlink r:id="rId68" w:history="1">
          <w:hyperlink r:id="rId69" w:history="1">
            <w:hyperlink r:id="rId70" w:history="1">
              <w:hyperlink r:id="rId71" w:history="1">
                <w:r>
                  <w:rPr>
                    <w:rStyle w:val="a3"/>
                    <w:rFonts w:eastAsia="Times New Roman"/>
                    <w:color w:val="auto"/>
                    <w:sz w:val="24"/>
                    <w:szCs w:val="24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260"/>
        <w:gridCol w:w="4538"/>
        <w:gridCol w:w="2246"/>
      </w:tblGrid>
      <w:tr w:rsidR="00635D01" w:rsidTr="00635D01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D01" w:rsidRPr="00635D01" w:rsidRDefault="00635D01" w:rsidP="00635D01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2" w:history="1">
              <w:hyperlink r:id="rId73" w:history="1">
                <w:hyperlink r:id="rId74" w:history="1">
                  <w:hyperlink r:id="rId75" w:history="1">
                    <w:hyperlink r:id="rId76" w:history="1">
                      <w:r w:rsidRPr="00635D01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D01" w:rsidRPr="00635D01" w:rsidRDefault="00635D01" w:rsidP="00635D01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7" w:history="1">
              <w:hyperlink r:id="rId78" w:history="1">
                <w:hyperlink r:id="rId79" w:history="1">
                  <w:hyperlink r:id="rId80" w:history="1">
                    <w:hyperlink r:id="rId81" w:history="1">
                      <w:r w:rsidRPr="00635D01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D01" w:rsidRPr="00635D01" w:rsidRDefault="00635D01" w:rsidP="00635D01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635D01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635D01" w:rsidTr="00CB0E1A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D01" w:rsidRPr="00635D01" w:rsidRDefault="00635D01" w:rsidP="00635D01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635D01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635D01" w:rsidTr="00635D01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D01" w:rsidRPr="00635D01" w:rsidRDefault="00635D01" w:rsidP="00635D0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635D01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5D01" w:rsidRPr="00635D01" w:rsidRDefault="00635D01" w:rsidP="00635D0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635D01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5D01" w:rsidRPr="00635D01" w:rsidRDefault="00635D01" w:rsidP="00635D01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635D01" w:rsidTr="00635D01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D01" w:rsidRPr="00635D01" w:rsidRDefault="00635D01" w:rsidP="00635D0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635D01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5D01" w:rsidRPr="00635D01" w:rsidRDefault="00635D01" w:rsidP="00635D0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635D01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5D01" w:rsidRPr="00635D01" w:rsidRDefault="00635D01" w:rsidP="00635D01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635D01" w:rsidTr="00635D01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D01" w:rsidRPr="00635D01" w:rsidRDefault="00635D01" w:rsidP="00635D0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635D01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D01" w:rsidRPr="00635D01" w:rsidRDefault="00635D01" w:rsidP="00635D0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635D01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D01" w:rsidRPr="00635D01" w:rsidRDefault="00635D01" w:rsidP="00635D01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DC342D" w:rsidRPr="00635D01" w:rsidRDefault="00DC342D" w:rsidP="00635D01">
      <w:pPr>
        <w:pStyle w:val="a8"/>
        <w:jc w:val="both"/>
      </w:pPr>
    </w:p>
    <w:sectPr w:rsidR="00DC342D" w:rsidRPr="00635D01" w:rsidSect="00CB0E1A">
      <w:footerReference w:type="default" r:id="rId12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E1A" w:rsidRDefault="00635D01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</w:t>
    </w:r>
    <w:r>
      <w:rPr>
        <w:sz w:val="16"/>
        <w:szCs w:val="16"/>
      </w:rPr>
      <w:t>кол № Z040013-1</w:t>
    </w:r>
  </w:p>
  <w:p w:rsidR="00CB0E1A" w:rsidRDefault="00635D01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</w:t>
    </w:r>
    <w:proofErr w:type="spellStart"/>
    <w:r>
      <w:rPr>
        <w:rFonts w:ascii="Times New Roman" w:hAnsi="Times New Roman" w:cs="Times New Roman"/>
        <w:bCs/>
        <w:sz w:val="16"/>
        <w:szCs w:val="16"/>
      </w:rPr>
      <w:t>магнитогидрадинамического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насоса для перекачивания свинцового теплоносителя с подачей 2м³/ч, напором 4 кгс/см</w:t>
    </w:r>
    <w:r>
      <w:rPr>
        <w:rFonts w:ascii="Times New Roman" w:hAnsi="Times New Roman" w:cs="Times New Roman"/>
        <w:bCs/>
        <w:sz w:val="16"/>
        <w:szCs w:val="16"/>
      </w:rPr>
      <w:t>²</w:t>
    </w:r>
  </w:p>
  <w:p w:rsidR="00CB0E1A" w:rsidRDefault="00635D01">
    <w:pPr>
      <w:pStyle w:val="a4"/>
      <w:jc w:val="center"/>
      <w:rPr>
        <w:bCs/>
        <w:sz w:val="16"/>
        <w:szCs w:val="16"/>
      </w:rPr>
    </w:pPr>
  </w:p>
  <w:p w:rsidR="00CB0E1A" w:rsidRDefault="00635D01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2290D"/>
    <w:multiLevelType w:val="multilevel"/>
    <w:tmpl w:val="4356C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35D01"/>
    <w:rsid w:val="00635D01"/>
    <w:rsid w:val="00DC3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D01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635D01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5D0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635D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635D01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635D01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635D0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635D0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35D01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theme" Target="theme/theme1.xm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1276</Words>
  <Characters>7279</Characters>
  <Application>Microsoft Office Word</Application>
  <DocSecurity>0</DocSecurity>
  <Lines>60</Lines>
  <Paragraphs>17</Paragraphs>
  <ScaleCrop>false</ScaleCrop>
  <Company>NIKIET</Company>
  <LinksUpToDate>false</LinksUpToDate>
  <CharactersWithSpaces>8538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2015-08-31T09:17:00Z</cp:lastPrinted>
  <dcterms:created xsi:type="dcterms:W3CDTF">2015-08-31T09:15:00Z</dcterms:created>
  <dcterms:modified xsi:type="dcterms:W3CDTF">2015-08-31T09:18:00Z</dcterms:modified>
</cp:coreProperties>
</file>