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8A3D9A">
        <w:rPr>
          <w:sz w:val="24"/>
          <w:szCs w:val="24"/>
        </w:rPr>
        <w:t>74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DE7DEF" w:rsidRPr="004975FA" w:rsidRDefault="00232885" w:rsidP="008A3D9A">
      <w:pPr>
        <w:keepLines/>
        <w:jc w:val="center"/>
        <w:outlineLvl w:val="0"/>
        <w:rPr>
          <w:b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  </w:r>
      <w:r w:rsidR="008A3D9A">
        <w:rPr>
          <w:b/>
          <w:bCs/>
        </w:rPr>
        <w:t>на н</w:t>
      </w:r>
      <w:r w:rsidR="008A3D9A">
        <w:rPr>
          <w:b/>
          <w:bCs/>
        </w:rPr>
        <w:t>астройку системы интерактивного обучения Пользователей</w:t>
      </w:r>
    </w:p>
    <w:p w:rsidR="00B961E9" w:rsidRPr="004975FA" w:rsidRDefault="00B961E9" w:rsidP="008332DD">
      <w:pPr>
        <w:jc w:val="center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8A3D9A" w:rsidRDefault="008A3D9A" w:rsidP="008A3D9A">
      <w:pPr>
        <w:tabs>
          <w:tab w:val="left" w:pos="252"/>
        </w:tabs>
        <w:jc w:val="both"/>
      </w:pPr>
      <w:r>
        <w:t>Открытый запрос предл</w:t>
      </w:r>
      <w:bookmarkStart w:id="0" w:name="_GoBack"/>
      <w:bookmarkEnd w:id="0"/>
      <w:r>
        <w:t>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8A3D9A" w:rsidRDefault="008A3D9A" w:rsidP="008A3D9A">
      <w:pPr>
        <w:tabs>
          <w:tab w:val="left" w:pos="252"/>
        </w:tabs>
        <w:jc w:val="both"/>
      </w:pPr>
    </w:p>
    <w:p w:rsidR="008A3D9A" w:rsidRDefault="008A3D9A" w:rsidP="008A3D9A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8A3D9A" w:rsidRDefault="008A3D9A" w:rsidP="008A3D9A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8A3D9A" w:rsidRDefault="008A3D9A" w:rsidP="008A3D9A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8A3D9A" w:rsidRDefault="008A3D9A" w:rsidP="008A3D9A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</w:t>
      </w:r>
      <w:proofErr w:type="gramStart"/>
      <w:r>
        <w:t>на</w:t>
      </w:r>
      <w:proofErr w:type="gramEnd"/>
      <w:r>
        <w:t xml:space="preserve"> </w:t>
      </w:r>
      <w:proofErr w:type="gramStart"/>
      <w:r>
        <w:t>Настройка</w:t>
      </w:r>
      <w:proofErr w:type="gramEnd"/>
      <w:r>
        <w:t xml:space="preserve"> системы интерактивного обучения Пользователей (174ИТ/ЗП-015)</w:t>
      </w:r>
    </w:p>
    <w:p w:rsidR="008A3D9A" w:rsidRDefault="008A3D9A" w:rsidP="008A3D9A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Настройка системы интерактивного обучения Пользователей </w:t>
      </w:r>
    </w:p>
    <w:p w:rsidR="008A3D9A" w:rsidRDefault="008A3D9A" w:rsidP="008A3D9A">
      <w:pPr>
        <w:jc w:val="both"/>
        <w:rPr>
          <w:rFonts w:eastAsiaTheme="minorHAnsi"/>
        </w:rPr>
      </w:pPr>
    </w:p>
    <w:p w:rsidR="008A3D9A" w:rsidRDefault="008A3D9A" w:rsidP="008A3D9A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1 489 166 (Один миллион четыреста восемьдесят девять тысяч сто шестьдесят шесть) рублей 77 копеек, включая НДС. </w:t>
      </w:r>
    </w:p>
    <w:p w:rsidR="008A3D9A" w:rsidRDefault="008A3D9A" w:rsidP="008A3D9A">
      <w:pPr>
        <w:jc w:val="both"/>
        <w:rPr>
          <w:rFonts w:eastAsiaTheme="minorHAnsi"/>
        </w:rPr>
      </w:pPr>
    </w:p>
    <w:p w:rsidR="008A3D9A" w:rsidRDefault="008A3D9A" w:rsidP="008A3D9A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«17»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31502669002,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№150817/0536</w:t>
      </w:r>
      <w:proofErr w:type="gramEnd"/>
      <w:r>
        <w:t xml:space="preserve">/983,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№R027774.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участником запроса предложений </w:t>
      </w:r>
      <w:r w:rsidR="008A3D9A" w:rsidRPr="008A3D9A">
        <w:t>ООО</w:t>
      </w:r>
      <w:r w:rsidRPr="008A3D9A">
        <w:t xml:space="preserve"> «</w:t>
      </w:r>
      <w:proofErr w:type="spellStart"/>
      <w:r w:rsidR="008A3D9A" w:rsidRPr="008A3D9A">
        <w:t>СиЭс</w:t>
      </w:r>
      <w:proofErr w:type="spellEnd"/>
      <w:r w:rsidR="008A3D9A" w:rsidRPr="008A3D9A">
        <w:t xml:space="preserve"> Технологии</w:t>
      </w:r>
      <w:r w:rsidRPr="008A3D9A">
        <w:t xml:space="preserve">» </w:t>
      </w:r>
      <w:r w:rsidR="008A3D9A" w:rsidRPr="008A3D9A">
        <w:rPr>
          <w:rFonts w:eastAsiaTheme="minorHAnsi"/>
        </w:rPr>
        <w:t>(</w:t>
      </w:r>
      <w:hyperlink r:id="rId11" w:history="1">
        <w:r w:rsidR="008A3D9A" w:rsidRPr="008A3D9A">
          <w:rPr>
            <w:rStyle w:val="af1"/>
            <w:color w:val="auto"/>
          </w:rPr>
          <w:t>119049, г. Москва, Ленинский проспект, дом 4, стр. 1А</w:t>
        </w:r>
      </w:hyperlink>
      <w:r w:rsidR="008A3D9A" w:rsidRPr="008A3D9A">
        <w:rPr>
          <w:rFonts w:eastAsiaTheme="minorHAnsi"/>
        </w:rPr>
        <w:t>)</w:t>
      </w:r>
      <w:r w:rsidRPr="008A3D9A">
        <w:t xml:space="preserve"> </w:t>
      </w:r>
      <w:r w:rsidR="00BC7422" w:rsidRPr="008A3D9A">
        <w:t xml:space="preserve">в заявке на участие в запросе предложений составляет </w:t>
      </w:r>
      <w:r w:rsidR="008A3D9A" w:rsidRPr="008A3D9A">
        <w:rPr>
          <w:rFonts w:eastAsiaTheme="minorHAnsi"/>
        </w:rPr>
        <w:t>1 390 512 (Один миллион триста девяносто тысяч пятьсот двенадцать) рублей 00 копеек, включая НДС</w:t>
      </w:r>
      <w:r w:rsidR="00BC7422" w:rsidRPr="008A3D9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8A3D9A" w:rsidP="008A3D9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Щеляков</w:t>
            </w:r>
            <w:proofErr w:type="spellEnd"/>
            <w:r>
              <w:rPr>
                <w:color w:val="000000"/>
              </w:rPr>
              <w:t xml:space="preserve"> Илья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Сергеевич</w:t>
            </w:r>
            <w:r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A3D9A" w:rsidP="009D3D0D">
            <w:pPr>
              <w:autoSpaceDE w:val="0"/>
              <w:autoSpaceDN w:val="0"/>
              <w:adjustRightInd w:val="0"/>
            </w:pPr>
            <w:r>
              <w:lastRenderedPageBreak/>
              <w:t>Исполнительный директор ООО «</w:t>
            </w:r>
            <w:proofErr w:type="spellStart"/>
            <w:r>
              <w:t>СиЭс</w:t>
            </w:r>
            <w:proofErr w:type="spellEnd"/>
            <w:r>
              <w:t xml:space="preserve"> Технологии»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lastRenderedPageBreak/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8A3D9A">
        <w:rPr>
          <w:color w:val="000000"/>
        </w:rPr>
        <w:t>1 380 600</w:t>
      </w:r>
      <w:r w:rsidRPr="007F754B">
        <w:rPr>
          <w:color w:val="000000"/>
        </w:rPr>
        <w:t xml:space="preserve"> (</w:t>
      </w:r>
      <w:r w:rsidR="008A3D9A">
        <w:rPr>
          <w:color w:val="000000"/>
        </w:rPr>
        <w:t>Один миллион триста восемьдесят тысяч шестьсот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8A3D9A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Щеляков</w:t>
            </w:r>
            <w:proofErr w:type="spellEnd"/>
            <w:r>
              <w:rPr>
                <w:color w:val="000000"/>
              </w:rPr>
              <w:t xml:space="preserve"> Илья</w:t>
            </w:r>
            <w:r>
              <w:rPr>
                <w:color w:val="000000"/>
              </w:rPr>
              <w:t xml:space="preserve"> Сергеевич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D166C">
      <w:rPr>
        <w:rStyle w:val="ac"/>
        <w:noProof/>
      </w:rPr>
      <w:t>1</w:t>
    </w:r>
    <w:r>
      <w:rPr>
        <w:rStyle w:val="ac"/>
      </w:rPr>
      <w:fldChar w:fldCharType="end"/>
    </w:r>
  </w:p>
  <w:p w:rsidR="008A3D9A" w:rsidRPr="008A3D9A" w:rsidRDefault="008A3D9A" w:rsidP="008A3D9A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8A3D9A">
      <w:rPr>
        <w:sz w:val="16"/>
        <w:szCs w:val="16"/>
      </w:rPr>
      <w:t xml:space="preserve">Протокол № 174ИТ/ЗП-015-3 </w:t>
    </w:r>
    <w:r w:rsidRPr="008A3D9A">
      <w:rPr>
        <w:rFonts w:eastAsia="Times New Roman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</w:r>
    <w:r w:rsidRPr="008A3D9A">
      <w:rPr>
        <w:b w:val="0"/>
        <w:bCs w:val="0"/>
        <w:sz w:val="16"/>
        <w:szCs w:val="16"/>
      </w:rPr>
      <w:t>на настройку системы интерактивного обучения Пользователей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4FCB1E-9ABB-41D8-A356-8E524C6A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2015-09-04T07:08:00Z</dcterms:created>
  <dcterms:modified xsi:type="dcterms:W3CDTF">2015-09-04T07:08:00Z</dcterms:modified>
</cp:coreProperties>
</file>