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DEF" w:rsidRPr="004975FA" w:rsidRDefault="00DE7DEF" w:rsidP="008332DD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4975FA">
        <w:rPr>
          <w:sz w:val="24"/>
          <w:szCs w:val="24"/>
        </w:rPr>
        <w:t>Протокол №</w:t>
      </w:r>
      <w:r w:rsidR="00F70628" w:rsidRPr="004975FA">
        <w:rPr>
          <w:sz w:val="24"/>
          <w:szCs w:val="24"/>
        </w:rPr>
        <w:t xml:space="preserve"> </w:t>
      </w:r>
      <w:r w:rsidR="00232885" w:rsidRPr="00AC775F">
        <w:rPr>
          <w:sz w:val="24"/>
          <w:szCs w:val="24"/>
        </w:rPr>
        <w:t>1</w:t>
      </w:r>
      <w:r w:rsidR="00DB4ABF">
        <w:rPr>
          <w:sz w:val="24"/>
          <w:szCs w:val="24"/>
        </w:rPr>
        <w:t>6</w:t>
      </w:r>
      <w:r w:rsidR="00944938" w:rsidRPr="00944938">
        <w:rPr>
          <w:sz w:val="24"/>
          <w:szCs w:val="24"/>
        </w:rPr>
        <w:t>3</w:t>
      </w:r>
      <w:r w:rsidR="00944938">
        <w:rPr>
          <w:sz w:val="24"/>
          <w:szCs w:val="24"/>
        </w:rPr>
        <w:t>Р</w:t>
      </w:r>
      <w:r w:rsidR="00F70628" w:rsidRPr="004975FA">
        <w:rPr>
          <w:sz w:val="24"/>
          <w:szCs w:val="24"/>
        </w:rPr>
        <w:t>/ЗП</w:t>
      </w:r>
      <w:r w:rsidR="00232885" w:rsidRPr="00AC775F">
        <w:rPr>
          <w:sz w:val="24"/>
          <w:szCs w:val="24"/>
        </w:rPr>
        <w:t>-</w:t>
      </w:r>
      <w:r w:rsidR="00F70628" w:rsidRPr="004975FA">
        <w:rPr>
          <w:sz w:val="24"/>
          <w:szCs w:val="24"/>
        </w:rPr>
        <w:t>01</w:t>
      </w:r>
      <w:r w:rsidR="00232885" w:rsidRPr="00AC775F">
        <w:rPr>
          <w:sz w:val="24"/>
          <w:szCs w:val="24"/>
        </w:rPr>
        <w:t>5</w:t>
      </w:r>
      <w:r w:rsidR="00A12D43" w:rsidRPr="004975FA">
        <w:rPr>
          <w:sz w:val="24"/>
          <w:szCs w:val="24"/>
        </w:rPr>
        <w:t>-</w:t>
      </w:r>
      <w:r w:rsidR="00DB4ABF">
        <w:rPr>
          <w:sz w:val="24"/>
          <w:szCs w:val="24"/>
        </w:rPr>
        <w:t>4</w:t>
      </w:r>
      <w:r w:rsidRPr="004975FA">
        <w:rPr>
          <w:sz w:val="24"/>
          <w:szCs w:val="24"/>
        </w:rPr>
        <w:t xml:space="preserve"> </w:t>
      </w:r>
    </w:p>
    <w:p w:rsidR="00B961E9" w:rsidRDefault="00232885" w:rsidP="00DB4ABF">
      <w:pPr>
        <w:keepLines/>
        <w:jc w:val="center"/>
        <w:outlineLvl w:val="0"/>
        <w:rPr>
          <w:b/>
          <w:bCs/>
        </w:rPr>
      </w:pPr>
      <w:r w:rsidRPr="00232885">
        <w:rPr>
          <w:rFonts w:eastAsia="Times New Roman"/>
          <w:b/>
          <w:bCs/>
        </w:rPr>
        <w:t xml:space="preserve">преддоговорных переговоров между заказчиком и единственным </w:t>
      </w:r>
      <w:r w:rsidR="00DB4ABF">
        <w:rPr>
          <w:rFonts w:eastAsia="Times New Roman"/>
          <w:b/>
          <w:bCs/>
        </w:rPr>
        <w:t xml:space="preserve">допущенным </w:t>
      </w:r>
      <w:r w:rsidRPr="00232885">
        <w:rPr>
          <w:rFonts w:eastAsia="Times New Roman"/>
          <w:b/>
          <w:bCs/>
        </w:rPr>
        <w:t xml:space="preserve">участником открытого запроса предложений в электронной форме </w:t>
      </w:r>
      <w:r w:rsidR="00944938">
        <w:rPr>
          <w:b/>
          <w:bCs/>
        </w:rPr>
        <w:t>на право заключения договора на выполнение работ по капитальному ремонту: фасада, въездов в ворота, отмостки отдельно стоящего здания – гараж на 10 автомобилей; в части замены оконных блоков здания-склада (нежилое) по адресу: г. Н.Новгород, ул. Кащенко, 8</w:t>
      </w:r>
    </w:p>
    <w:p w:rsidR="00DB4ABF" w:rsidRPr="004975FA" w:rsidRDefault="00DB4ABF" w:rsidP="00DB4ABF">
      <w:pPr>
        <w:keepLines/>
        <w:jc w:val="center"/>
        <w:outlineLvl w:val="0"/>
        <w:rPr>
          <w:b/>
        </w:rPr>
      </w:pPr>
    </w:p>
    <w:p w:rsidR="008A3D9A" w:rsidRDefault="008A3D9A" w:rsidP="00660C9E">
      <w:pPr>
        <w:pStyle w:val="a4"/>
        <w:spacing w:after="0"/>
        <w:jc w:val="center"/>
        <w:rPr>
          <w:bCs/>
          <w:noProof/>
        </w:rPr>
      </w:pPr>
    </w:p>
    <w:p w:rsidR="00660C9E" w:rsidRPr="004975FA" w:rsidRDefault="00660C9E" w:rsidP="00660C9E">
      <w:pPr>
        <w:pStyle w:val="a4"/>
        <w:spacing w:after="0"/>
        <w:jc w:val="center"/>
        <w:rPr>
          <w:bCs/>
          <w:noProof/>
        </w:rPr>
      </w:pPr>
      <w:r w:rsidRPr="004975FA">
        <w:rPr>
          <w:bCs/>
          <w:noProof/>
        </w:rPr>
        <w:t>г. Н</w:t>
      </w:r>
      <w:r w:rsidR="00232885">
        <w:rPr>
          <w:bCs/>
          <w:noProof/>
        </w:rPr>
        <w:t xml:space="preserve">ижний </w:t>
      </w:r>
      <w:r w:rsidRPr="004975FA">
        <w:rPr>
          <w:bCs/>
          <w:noProof/>
        </w:rPr>
        <w:t xml:space="preserve">Новгород </w:t>
      </w:r>
      <w:r w:rsidRPr="004975FA">
        <w:rPr>
          <w:bCs/>
          <w:noProof/>
        </w:rPr>
        <w:tab/>
      </w:r>
      <w:r w:rsidR="00F70628" w:rsidRPr="004975FA">
        <w:rPr>
          <w:bCs/>
          <w:noProof/>
        </w:rPr>
        <w:t xml:space="preserve">                                               </w:t>
      </w:r>
      <w:r w:rsidRPr="004975FA">
        <w:rPr>
          <w:bCs/>
          <w:noProof/>
        </w:rPr>
        <w:t xml:space="preserve"> </w:t>
      </w:r>
      <w:r w:rsidR="00F70628" w:rsidRPr="004975FA">
        <w:rPr>
          <w:bCs/>
          <w:noProof/>
        </w:rPr>
        <w:t xml:space="preserve">            </w:t>
      </w:r>
      <w:r w:rsidRPr="004975FA">
        <w:rPr>
          <w:bCs/>
          <w:noProof/>
        </w:rPr>
        <w:t xml:space="preserve">  </w:t>
      </w:r>
      <w:r w:rsidR="008B15E1" w:rsidRPr="004975FA">
        <w:rPr>
          <w:bCs/>
          <w:noProof/>
        </w:rPr>
        <w:t xml:space="preserve"> </w:t>
      </w:r>
      <w:r w:rsidRPr="004975FA">
        <w:rPr>
          <w:bCs/>
          <w:noProof/>
        </w:rPr>
        <w:t xml:space="preserve">        </w:t>
      </w:r>
      <w:r w:rsidR="00F70628" w:rsidRPr="004975FA">
        <w:rPr>
          <w:rStyle w:val="11"/>
          <w:color w:val="000000"/>
        </w:rPr>
        <w:t>«</w:t>
      </w:r>
      <w:r w:rsidR="00944938">
        <w:rPr>
          <w:rStyle w:val="11"/>
          <w:color w:val="000000"/>
        </w:rPr>
        <w:t>1</w:t>
      </w:r>
      <w:r w:rsidR="008A3D9A">
        <w:rPr>
          <w:rStyle w:val="11"/>
          <w:color w:val="000000"/>
        </w:rPr>
        <w:t>4</w:t>
      </w:r>
      <w:r w:rsidR="00F70628" w:rsidRPr="004975FA">
        <w:rPr>
          <w:rStyle w:val="11"/>
          <w:color w:val="000000"/>
        </w:rPr>
        <w:t>»</w:t>
      </w:r>
      <w:r w:rsidR="0089181C">
        <w:rPr>
          <w:rStyle w:val="11"/>
          <w:color w:val="000000"/>
        </w:rPr>
        <w:t xml:space="preserve"> </w:t>
      </w:r>
      <w:r w:rsidR="008A3D9A">
        <w:rPr>
          <w:rStyle w:val="11"/>
          <w:color w:val="000000"/>
        </w:rPr>
        <w:t>сентября</w:t>
      </w:r>
      <w:r w:rsidR="0089181C">
        <w:rPr>
          <w:rStyle w:val="11"/>
          <w:color w:val="000000"/>
        </w:rPr>
        <w:t xml:space="preserve"> </w:t>
      </w:r>
      <w:r w:rsidR="00F70628" w:rsidRPr="004975FA">
        <w:rPr>
          <w:rStyle w:val="11"/>
          <w:color w:val="000000"/>
        </w:rPr>
        <w:t>2015г</w:t>
      </w:r>
      <w:r w:rsidRPr="004975FA">
        <w:rPr>
          <w:bCs/>
          <w:noProof/>
        </w:rPr>
        <w:t>.</w:t>
      </w:r>
    </w:p>
    <w:p w:rsidR="00AA5962" w:rsidRDefault="00AA5962" w:rsidP="00232885">
      <w:pPr>
        <w:keepLines/>
        <w:tabs>
          <w:tab w:val="left" w:pos="252"/>
        </w:tabs>
        <w:ind w:firstLine="567"/>
        <w:jc w:val="both"/>
        <w:rPr>
          <w:rFonts w:eastAsia="Times New Roman"/>
        </w:rPr>
      </w:pPr>
    </w:p>
    <w:p w:rsidR="00944938" w:rsidRDefault="00944938" w:rsidP="00944938">
      <w:pPr>
        <w:tabs>
          <w:tab w:val="left" w:pos="252"/>
        </w:tabs>
        <w:jc w:val="both"/>
      </w:pPr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>
        <w:rPr>
          <w:color w:val="FF0000"/>
        </w:rPr>
        <w:t xml:space="preserve"> </w:t>
      </w:r>
      <w:r>
        <w:t>с использованием функционала ЭТП Аук. Конк. Дом</w:t>
      </w:r>
      <w:r>
        <w:rPr>
          <w:color w:val="FF0000"/>
        </w:rPr>
        <w:t xml:space="preserve"> </w:t>
      </w:r>
      <w:r>
        <w:t>согласно регламенту ее работы.</w:t>
      </w:r>
    </w:p>
    <w:p w:rsidR="00944938" w:rsidRDefault="00944938" w:rsidP="00944938">
      <w:pPr>
        <w:tabs>
          <w:tab w:val="left" w:pos="252"/>
        </w:tabs>
        <w:jc w:val="both"/>
      </w:pPr>
    </w:p>
    <w:p w:rsidR="00944938" w:rsidRDefault="00944938" w:rsidP="00944938">
      <w:pPr>
        <w:tabs>
          <w:tab w:val="left" w:pos="252"/>
        </w:tabs>
        <w:jc w:val="both"/>
        <w:outlineLvl w:val="0"/>
        <w:rPr>
          <w:b/>
          <w:bCs/>
        </w:rPr>
      </w:pPr>
      <w:r>
        <w:rPr>
          <w:b/>
          <w:bCs/>
        </w:rPr>
        <w:t>Информация о закупке:</w:t>
      </w:r>
    </w:p>
    <w:p w:rsidR="00944938" w:rsidRDefault="00944938" w:rsidP="00944938">
      <w:pPr>
        <w:tabs>
          <w:tab w:val="left" w:pos="252"/>
        </w:tabs>
        <w:jc w:val="both"/>
        <w:outlineLvl w:val="0"/>
      </w:pPr>
      <w:r>
        <w:t>Заказчик: Акционерное общество НИЖЕГОРОДСКАЯ ИНЖИНИРИНГОВАЯ КОМПАНИЯ "АТОМЭНЕРГОПРОЕКТ"</w:t>
      </w:r>
    </w:p>
    <w:p w:rsidR="00944938" w:rsidRDefault="00944938" w:rsidP="00944938">
      <w:pPr>
        <w:tabs>
          <w:tab w:val="left" w:pos="252"/>
        </w:tabs>
        <w:jc w:val="both"/>
      </w:pPr>
      <w:r>
        <w:t xml:space="preserve">Организатор </w:t>
      </w:r>
      <w:r>
        <w:rPr>
          <w:bCs/>
        </w:rPr>
        <w:t>запроса предложений</w:t>
      </w:r>
      <w:r>
        <w:t>: АО "НИАЭП"</w:t>
      </w:r>
    </w:p>
    <w:p w:rsidR="00944938" w:rsidRDefault="00944938" w:rsidP="00944938">
      <w:pPr>
        <w:tabs>
          <w:tab w:val="left" w:pos="252"/>
        </w:tabs>
        <w:jc w:val="both"/>
      </w:pPr>
      <w:r>
        <w:t xml:space="preserve">Предмет </w:t>
      </w:r>
      <w:r>
        <w:rPr>
          <w:bCs/>
        </w:rPr>
        <w:t>запроса предложений</w:t>
      </w:r>
      <w:r>
        <w:t>: право заключен</w:t>
      </w:r>
      <w:bookmarkStart w:id="0" w:name="_GoBack"/>
      <w:bookmarkEnd w:id="0"/>
      <w:r>
        <w:t xml:space="preserve">ия договора на выполнение работ по капитальному ремонту: фасада, въездов в ворота, отмостки отдельно стоящего здания – гараж на 10 автомобилей; в части замены оконных блоков здания-склада (нежилое) по адресу: г. Н.Новгород, ул. Кащенко, 8 (лот № 163Р/ЗП-015) </w:t>
      </w:r>
    </w:p>
    <w:p w:rsidR="00944938" w:rsidRDefault="00944938" w:rsidP="00944938">
      <w:pPr>
        <w:jc w:val="both"/>
        <w:rPr>
          <w:rFonts w:eastAsiaTheme="minorHAnsi"/>
        </w:rPr>
      </w:pPr>
      <w:r>
        <w:rPr>
          <w:rFonts w:eastAsiaTheme="minorHAnsi"/>
        </w:rPr>
        <w:t xml:space="preserve">Предмет договора: Выполнение работ по капитальному ремонту: фасада, въездов в ворота, отмостки отдельно стоящего здания – гараж на 10 автомобилей; в части замены оконных блоков здания-склада (нежилое) по адресу: г. Н.Новгород, ул. Кащенко, 8 </w:t>
      </w:r>
    </w:p>
    <w:p w:rsidR="00944938" w:rsidRDefault="00944938" w:rsidP="00944938">
      <w:pPr>
        <w:jc w:val="both"/>
        <w:rPr>
          <w:rFonts w:eastAsiaTheme="minorHAnsi"/>
        </w:rPr>
      </w:pPr>
    </w:p>
    <w:p w:rsidR="00944938" w:rsidRDefault="00944938" w:rsidP="00944938">
      <w:pPr>
        <w:jc w:val="both"/>
        <w:rPr>
          <w:rFonts w:eastAsiaTheme="minorHAnsi"/>
        </w:rPr>
      </w:pPr>
      <w:r>
        <w:rPr>
          <w:rFonts w:eastAsiaTheme="minorHAnsi"/>
        </w:rPr>
        <w:t xml:space="preserve">Начальная (максимальная) цена договора: 3 008 184 (Три миллиона восемь тысяч сто восемьдесят четыре) рубля 00 копеек, включая НДС. </w:t>
      </w:r>
    </w:p>
    <w:p w:rsidR="00944938" w:rsidRDefault="00944938" w:rsidP="00944938">
      <w:pPr>
        <w:jc w:val="both"/>
        <w:rPr>
          <w:rFonts w:eastAsiaTheme="minorHAnsi"/>
        </w:rPr>
      </w:pPr>
    </w:p>
    <w:p w:rsidR="00944938" w:rsidRDefault="00944938" w:rsidP="00944938">
      <w:pPr>
        <w:jc w:val="both"/>
        <w:rPr>
          <w:rFonts w:ascii="Calibri" w:eastAsia="Times New Roman" w:hAnsi="Calibri"/>
          <w:color w:val="000000"/>
        </w:rPr>
      </w:pPr>
      <w:r>
        <w:t xml:space="preserve">Извещение о проведении </w:t>
      </w:r>
      <w:r>
        <w:rPr>
          <w:bCs/>
        </w:rPr>
        <w:t>запроса предложений</w:t>
      </w:r>
      <w:r>
        <w:t xml:space="preserve"> и документация по запросу предложений опубликованы «19»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f1"/>
            <w:color w:val="0000FF"/>
            <w:u w:val="single"/>
          </w:rPr>
          <w:t>http://www.zakupki.gov.ru</w:t>
        </w:r>
      </w:hyperlink>
      <w:r>
        <w:rPr>
          <w:rStyle w:val="af1"/>
          <w:color w:val="0000FF"/>
          <w:u w:val="single"/>
        </w:rPr>
        <w:t>/</w:t>
      </w:r>
      <w:r>
        <w:t xml:space="preserve">, закупка № 31502676434, на официальном сайте о размещении заказов  на закупки товаров, работ и услуг для нужд Госкорпорации «Росатом» </w:t>
      </w:r>
      <w:hyperlink r:id="rId10" w:history="1">
        <w:r>
          <w:rPr>
            <w:rStyle w:val="af1"/>
            <w:color w:val="0000FF"/>
            <w:u w:val="single"/>
          </w:rPr>
          <w:t>http://zakupki.</w:t>
        </w:r>
        <w:r>
          <w:rPr>
            <w:rStyle w:val="af1"/>
            <w:color w:val="0000FF"/>
            <w:u w:val="single"/>
            <w:lang w:val="en-US"/>
          </w:rPr>
          <w:t>rosatom</w:t>
        </w:r>
        <w:r>
          <w:rPr>
            <w:rStyle w:val="af1"/>
            <w:color w:val="0000FF"/>
            <w:u w:val="single"/>
          </w:rPr>
          <w:t>.ru</w:t>
        </w:r>
      </w:hyperlink>
      <w:r>
        <w:rPr>
          <w:rStyle w:val="af1"/>
          <w:color w:val="0000FF"/>
          <w:u w:val="single"/>
        </w:rPr>
        <w:t>/</w:t>
      </w:r>
      <w:r>
        <w:t>, закупка №150819/0536/997, на ЭТП Аук. Конк. Дом, закупка  №R027793.</w:t>
      </w:r>
    </w:p>
    <w:p w:rsidR="00232885" w:rsidRPr="00232885" w:rsidRDefault="00232885" w:rsidP="00232885">
      <w:pPr>
        <w:ind w:firstLine="709"/>
        <w:jc w:val="both"/>
        <w:rPr>
          <w:color w:val="000000"/>
        </w:rPr>
      </w:pPr>
    </w:p>
    <w:p w:rsidR="00232885" w:rsidRPr="008A3D9A" w:rsidRDefault="00232885" w:rsidP="00232885">
      <w:pPr>
        <w:ind w:firstLine="709"/>
        <w:jc w:val="both"/>
        <w:rPr>
          <w:lang w:val="x-none"/>
        </w:rPr>
      </w:pPr>
      <w:r w:rsidRPr="00232885">
        <w:rPr>
          <w:color w:val="000000"/>
          <w:lang w:val="x-none"/>
        </w:rPr>
        <w:t xml:space="preserve">Условия заключаемого договора определяются путем объединения исходного проекта </w:t>
      </w:r>
      <w:r w:rsidRPr="00551700">
        <w:rPr>
          <w:color w:val="000000"/>
          <w:lang w:val="x-none"/>
        </w:rPr>
        <w:t>договора, приведенного в закупочной документации, и заявки единственного</w:t>
      </w:r>
      <w:r w:rsidR="00DB4ABF">
        <w:rPr>
          <w:color w:val="000000"/>
        </w:rPr>
        <w:t xml:space="preserve"> допущенного</w:t>
      </w:r>
      <w:r w:rsidRPr="00551700">
        <w:rPr>
          <w:color w:val="000000"/>
          <w:lang w:val="x-none"/>
        </w:rPr>
        <w:t xml:space="preserve"> участника запроса </w:t>
      </w:r>
      <w:r w:rsidRPr="00551700">
        <w:rPr>
          <w:color w:val="000000"/>
        </w:rPr>
        <w:t>предложений</w:t>
      </w:r>
      <w:r w:rsidRPr="00551700">
        <w:rPr>
          <w:color w:val="000000"/>
          <w:lang w:val="x-none"/>
        </w:rPr>
        <w:t xml:space="preserve">, </w:t>
      </w:r>
      <w:r w:rsidRPr="00551700">
        <w:rPr>
          <w:lang w:val="x-none"/>
        </w:rPr>
        <w:t>срок и объем оказания услуг</w:t>
      </w:r>
      <w:r w:rsidRPr="00551700">
        <w:t xml:space="preserve"> в соответствии с заявкой</w:t>
      </w:r>
      <w:r w:rsidRPr="00551700">
        <w:rPr>
          <w:color w:val="000000"/>
          <w:lang w:val="x-none"/>
        </w:rPr>
        <w:t xml:space="preserve">, с учетом данных </w:t>
      </w:r>
      <w:r w:rsidRPr="008A3D9A">
        <w:rPr>
          <w:lang w:val="x-none"/>
        </w:rPr>
        <w:t>преддоговорных переговоров.</w:t>
      </w:r>
    </w:p>
    <w:p w:rsidR="00BC7422" w:rsidRPr="008A3D9A" w:rsidRDefault="00232885" w:rsidP="00232885">
      <w:pPr>
        <w:ind w:firstLine="708"/>
        <w:jc w:val="both"/>
        <w:outlineLvl w:val="0"/>
      </w:pPr>
      <w:r w:rsidRPr="008A3D9A">
        <w:t xml:space="preserve">Цена договора, предложенная единственным </w:t>
      </w:r>
      <w:r w:rsidR="00DB4ABF">
        <w:t xml:space="preserve">допущенным </w:t>
      </w:r>
      <w:r w:rsidRPr="008A3D9A">
        <w:t xml:space="preserve">участником запроса предложений </w:t>
      </w:r>
      <w:r w:rsidR="008A3D9A" w:rsidRPr="008A3D9A">
        <w:t>ООО</w:t>
      </w:r>
      <w:r w:rsidRPr="008A3D9A">
        <w:t xml:space="preserve"> «</w:t>
      </w:r>
      <w:r w:rsidR="00944938">
        <w:t>Сигма-</w:t>
      </w:r>
      <w:r w:rsidR="00944938" w:rsidRPr="00944938">
        <w:t>С</w:t>
      </w:r>
      <w:r w:rsidRPr="00944938">
        <w:t xml:space="preserve">» </w:t>
      </w:r>
      <w:r w:rsidR="008A3D9A" w:rsidRPr="00944938">
        <w:rPr>
          <w:rFonts w:eastAsiaTheme="minorHAnsi"/>
        </w:rPr>
        <w:t>(</w:t>
      </w:r>
      <w:hyperlink r:id="rId11" w:history="1">
        <w:r w:rsidR="00944938" w:rsidRPr="00944938">
          <w:rPr>
            <w:rStyle w:val="af1"/>
            <w:color w:val="auto"/>
            <w:lang w:eastAsia="en-US"/>
          </w:rPr>
          <w:t>109649, г. Москва, квартал Капотня 5-й, 11/2</w:t>
        </w:r>
      </w:hyperlink>
      <w:r w:rsidR="008A3D9A" w:rsidRPr="00944938">
        <w:rPr>
          <w:rFonts w:eastAsiaTheme="minorHAnsi"/>
        </w:rPr>
        <w:t>)</w:t>
      </w:r>
      <w:r w:rsidRPr="00944938">
        <w:t xml:space="preserve"> </w:t>
      </w:r>
      <w:r w:rsidR="00BC7422" w:rsidRPr="00944938">
        <w:t xml:space="preserve">в заявке </w:t>
      </w:r>
      <w:r w:rsidR="00BC7422" w:rsidRPr="008A3D9A">
        <w:t>на участие в запросе предложений составляет</w:t>
      </w:r>
      <w:r w:rsidR="00DB4ABF" w:rsidRPr="00DB4ABF">
        <w:rPr>
          <w:rFonts w:eastAsiaTheme="minorHAnsi"/>
        </w:rPr>
        <w:t xml:space="preserve"> </w:t>
      </w:r>
      <w:r w:rsidR="00944938" w:rsidRPr="00944938">
        <w:rPr>
          <w:rFonts w:eastAsiaTheme="minorHAnsi"/>
        </w:rPr>
        <w:t>2 929 971 (Два миллиона девятьсот двадцать девять тысяч девятьсот семьдесят один) рубль 00 копеек, включая НДС</w:t>
      </w:r>
      <w:r w:rsidR="00944938">
        <w:rPr>
          <w:rFonts w:eastAsiaTheme="minorHAnsi"/>
        </w:rPr>
        <w:t>.</w:t>
      </w:r>
    </w:p>
    <w:p w:rsidR="00BC7422" w:rsidRPr="00BC7422" w:rsidRDefault="00BC7422" w:rsidP="00232885">
      <w:pPr>
        <w:ind w:firstLine="708"/>
        <w:jc w:val="both"/>
        <w:outlineLvl w:val="0"/>
      </w:pPr>
    </w:p>
    <w:p w:rsidR="008B15E1" w:rsidRDefault="008B15E1" w:rsidP="00F81F42">
      <w:pPr>
        <w:ind w:firstLine="708"/>
        <w:jc w:val="both"/>
        <w:rPr>
          <w:rStyle w:val="11"/>
          <w:color w:val="000000"/>
        </w:rPr>
      </w:pPr>
      <w:r w:rsidRPr="00551700">
        <w:rPr>
          <w:rStyle w:val="11"/>
          <w:color w:val="000000"/>
        </w:rPr>
        <w:t xml:space="preserve">Преддоговорные переговоры </w:t>
      </w:r>
      <w:r w:rsidRPr="00551700">
        <w:rPr>
          <w:rStyle w:val="11"/>
        </w:rPr>
        <w:t>проводятся в очной</w:t>
      </w:r>
      <w:r w:rsidRPr="0089181C">
        <w:rPr>
          <w:rStyle w:val="11"/>
        </w:rPr>
        <w:t xml:space="preserve"> форме в </w:t>
      </w:r>
      <w:r w:rsidRPr="004975FA">
        <w:rPr>
          <w:rStyle w:val="11"/>
          <w:color w:val="000000"/>
        </w:rPr>
        <w:t>1</w:t>
      </w:r>
      <w:r w:rsidR="00232885">
        <w:rPr>
          <w:rStyle w:val="11"/>
          <w:color w:val="000000"/>
        </w:rPr>
        <w:t>4</w:t>
      </w:r>
      <w:r w:rsidRPr="004975FA">
        <w:rPr>
          <w:rStyle w:val="11"/>
          <w:color w:val="000000"/>
        </w:rPr>
        <w:t>:</w:t>
      </w:r>
      <w:r w:rsidR="00A12D43" w:rsidRPr="004975FA">
        <w:rPr>
          <w:rStyle w:val="11"/>
          <w:color w:val="000000"/>
        </w:rPr>
        <w:t>0</w:t>
      </w:r>
      <w:r w:rsidRPr="004975FA">
        <w:rPr>
          <w:rStyle w:val="11"/>
          <w:color w:val="000000"/>
        </w:rPr>
        <w:t>0 (время московское) «</w:t>
      </w:r>
      <w:r w:rsidR="00944938">
        <w:rPr>
          <w:rStyle w:val="11"/>
          <w:color w:val="000000"/>
        </w:rPr>
        <w:t>1</w:t>
      </w:r>
      <w:r w:rsidR="008A3D9A">
        <w:rPr>
          <w:rStyle w:val="11"/>
          <w:color w:val="000000"/>
        </w:rPr>
        <w:t>4</w:t>
      </w:r>
      <w:r w:rsidRPr="004975FA">
        <w:rPr>
          <w:rStyle w:val="11"/>
          <w:color w:val="000000"/>
        </w:rPr>
        <w:t>»</w:t>
      </w:r>
      <w:r w:rsidR="00B5493F">
        <w:rPr>
          <w:rStyle w:val="11"/>
          <w:color w:val="000000"/>
        </w:rPr>
        <w:t xml:space="preserve"> </w:t>
      </w:r>
      <w:r w:rsidR="008A3D9A">
        <w:rPr>
          <w:rStyle w:val="11"/>
          <w:color w:val="000000"/>
        </w:rPr>
        <w:t>сентября</w:t>
      </w:r>
      <w:r w:rsidR="008C1144">
        <w:rPr>
          <w:rStyle w:val="11"/>
          <w:color w:val="000000"/>
        </w:rPr>
        <w:t xml:space="preserve"> 2015</w:t>
      </w:r>
      <w:r w:rsidRPr="004975FA">
        <w:rPr>
          <w:rStyle w:val="11"/>
          <w:color w:val="000000"/>
        </w:rPr>
        <w:t xml:space="preserve"> года, по адресу: </w:t>
      </w:r>
      <w:smartTag w:uri="urn:schemas-microsoft-com:office:smarttags" w:element="metricconverter">
        <w:smartTagPr>
          <w:attr w:name="ProductID" w:val="603006, г"/>
        </w:smartTagPr>
        <w:r w:rsidR="00BA2B1A" w:rsidRPr="004975FA">
          <w:rPr>
            <w:rStyle w:val="11"/>
            <w:color w:val="000000"/>
          </w:rPr>
          <w:t>603006, г</w:t>
        </w:r>
      </w:smartTag>
      <w:r w:rsidR="00BA2B1A" w:rsidRPr="004975FA">
        <w:rPr>
          <w:rStyle w:val="11"/>
          <w:color w:val="000000"/>
        </w:rPr>
        <w:t>.Н.Новгород, пл. Свободы, д.3</w:t>
      </w:r>
      <w:r w:rsidRPr="004975FA">
        <w:rPr>
          <w:rStyle w:val="11"/>
          <w:color w:val="000000"/>
        </w:rPr>
        <w:t>, в режиме аудио-конференции.</w:t>
      </w:r>
    </w:p>
    <w:p w:rsidR="00DB4ABF" w:rsidRDefault="00DB4ABF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BA2B1A" w:rsidRPr="004975FA" w:rsidRDefault="00BA2B1A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4"/>
          <w:szCs w:val="24"/>
        </w:rPr>
      </w:pPr>
      <w:r w:rsidRPr="004975FA">
        <w:rPr>
          <w:rStyle w:val="11"/>
          <w:sz w:val="24"/>
          <w:szCs w:val="24"/>
        </w:rPr>
        <w:t>В преддоговорных переговорах принимают участие: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BA2B1A" w:rsidRPr="004975FA" w:rsidTr="00AA2A38">
        <w:trPr>
          <w:trHeight w:val="173"/>
        </w:trPr>
        <w:tc>
          <w:tcPr>
            <w:tcW w:w="283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</w:rPr>
              <w:lastRenderedPageBreak/>
              <w:t>ФИО</w:t>
            </w:r>
          </w:p>
        </w:tc>
        <w:tc>
          <w:tcPr>
            <w:tcW w:w="724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  <w:bCs/>
                <w:color w:val="000000"/>
              </w:rPr>
              <w:t>Должность</w:t>
            </w:r>
          </w:p>
        </w:tc>
      </w:tr>
      <w:tr w:rsidR="00BA2B1A" w:rsidRPr="004975FA" w:rsidTr="00AA2A38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rPr>
                <w:b/>
              </w:rPr>
            </w:pPr>
            <w:r w:rsidRPr="004975FA">
              <w:rPr>
                <w:b/>
              </w:rPr>
              <w:t>Представитель заказчика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BA2B1A" w:rsidRPr="004975FA" w:rsidTr="00AA2A38">
        <w:trPr>
          <w:trHeight w:val="515"/>
        </w:trPr>
        <w:tc>
          <w:tcPr>
            <w:tcW w:w="2835" w:type="dxa"/>
            <w:vAlign w:val="center"/>
          </w:tcPr>
          <w:p w:rsidR="00BA2B1A" w:rsidRPr="000F16A9" w:rsidRDefault="000F16A9" w:rsidP="00AA2A38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Кац Владимир Лазаревич</w:t>
            </w:r>
          </w:p>
        </w:tc>
        <w:tc>
          <w:tcPr>
            <w:tcW w:w="7245" w:type="dxa"/>
            <w:vAlign w:val="center"/>
          </w:tcPr>
          <w:p w:rsidR="00BA2B1A" w:rsidRPr="004975FA" w:rsidRDefault="000F16A9" w:rsidP="00AA2A38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Исполнительный директор</w:t>
            </w:r>
            <w:r w:rsidR="0089181C">
              <w:rPr>
                <w:color w:val="000000"/>
              </w:rPr>
              <w:t xml:space="preserve"> АО «НИАЭП»</w:t>
            </w:r>
          </w:p>
        </w:tc>
      </w:tr>
      <w:tr w:rsidR="00BA2B1A" w:rsidRPr="004975FA" w:rsidTr="00AA2A38">
        <w:trPr>
          <w:trHeight w:val="28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BA2B1A">
            <w:pPr>
              <w:autoSpaceDE w:val="0"/>
              <w:autoSpaceDN w:val="0"/>
              <w:adjustRightInd w:val="0"/>
            </w:pPr>
            <w:r w:rsidRPr="004975FA">
              <w:rPr>
                <w:rStyle w:val="12"/>
                <w:color w:val="000000"/>
              </w:rPr>
              <w:t xml:space="preserve">Представитель </w:t>
            </w:r>
            <w:r w:rsidR="00DF5DBC" w:rsidRPr="004975FA">
              <w:rPr>
                <w:rStyle w:val="12"/>
                <w:color w:val="000000"/>
              </w:rPr>
              <w:t xml:space="preserve">единственного </w:t>
            </w:r>
            <w:r w:rsidR="00256AF4">
              <w:rPr>
                <w:rStyle w:val="12"/>
                <w:color w:val="000000"/>
              </w:rPr>
              <w:t xml:space="preserve">допущенного </w:t>
            </w:r>
            <w:r w:rsidR="00DF5DBC" w:rsidRPr="004975FA">
              <w:rPr>
                <w:rStyle w:val="12"/>
                <w:color w:val="000000"/>
              </w:rPr>
              <w:t>участника</w:t>
            </w:r>
            <w:r w:rsidRPr="004975FA">
              <w:rPr>
                <w:rStyle w:val="12"/>
                <w:color w:val="000000"/>
              </w:rPr>
              <w:t xml:space="preserve"> запроса предложений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2431A0" w:rsidRPr="004975FA" w:rsidTr="00AA2A38">
        <w:trPr>
          <w:trHeight w:val="420"/>
        </w:trPr>
        <w:tc>
          <w:tcPr>
            <w:tcW w:w="2835" w:type="dxa"/>
            <w:vAlign w:val="center"/>
          </w:tcPr>
          <w:p w:rsidR="002431A0" w:rsidRPr="00F054B0" w:rsidRDefault="00944938" w:rsidP="00944938">
            <w:pPr>
              <w:rPr>
                <w:color w:val="000000"/>
              </w:rPr>
            </w:pPr>
            <w:r>
              <w:rPr>
                <w:color w:val="000000"/>
              </w:rPr>
              <w:t xml:space="preserve">Ермаков Максим Игоревич </w:t>
            </w:r>
            <w:r w:rsidR="008A3D9A">
              <w:rPr>
                <w:color w:val="000000"/>
              </w:rPr>
              <w:t xml:space="preserve"> </w:t>
            </w:r>
            <w:r w:rsidR="002431A0">
              <w:rPr>
                <w:color w:val="000000"/>
              </w:rPr>
              <w:t>*</w:t>
            </w:r>
          </w:p>
        </w:tc>
        <w:tc>
          <w:tcPr>
            <w:tcW w:w="7245" w:type="dxa"/>
            <w:vAlign w:val="center"/>
          </w:tcPr>
          <w:p w:rsidR="002431A0" w:rsidRPr="00F054B0" w:rsidRDefault="00944938" w:rsidP="00944938">
            <w:pPr>
              <w:autoSpaceDE w:val="0"/>
              <w:autoSpaceDN w:val="0"/>
              <w:adjustRightInd w:val="0"/>
            </w:pPr>
            <w:r>
              <w:t>Генеральный</w:t>
            </w:r>
            <w:r w:rsidR="008A3D9A">
              <w:t xml:space="preserve"> директор ООО «</w:t>
            </w:r>
            <w:r>
              <w:t>Сигма-С</w:t>
            </w:r>
            <w:r w:rsidR="008A3D9A">
              <w:t>»</w:t>
            </w:r>
          </w:p>
        </w:tc>
      </w:tr>
      <w:tr w:rsidR="00BA2B1A" w:rsidRPr="004975FA" w:rsidTr="00AA2A38">
        <w:trPr>
          <w:trHeight w:val="220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</w:pPr>
            <w:r w:rsidRPr="004975FA">
              <w:rPr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BA2B1A" w:rsidRPr="004975FA" w:rsidTr="00AA2A38">
        <w:trPr>
          <w:trHeight w:val="420"/>
        </w:trPr>
        <w:tc>
          <w:tcPr>
            <w:tcW w:w="2835" w:type="dxa"/>
            <w:vAlign w:val="center"/>
          </w:tcPr>
          <w:p w:rsidR="00BA2B1A" w:rsidRPr="004975FA" w:rsidRDefault="00F70628" w:rsidP="005B3222">
            <w:pPr>
              <w:autoSpaceDE w:val="0"/>
              <w:autoSpaceDN w:val="0"/>
              <w:adjustRightInd w:val="0"/>
            </w:pPr>
            <w:r w:rsidRPr="004975FA">
              <w:t>Бредихина Нелли Николаевна</w:t>
            </w:r>
            <w:r w:rsidR="004975FA" w:rsidRPr="004975FA">
              <w:t xml:space="preserve"> </w:t>
            </w:r>
          </w:p>
        </w:tc>
        <w:tc>
          <w:tcPr>
            <w:tcW w:w="7245" w:type="dxa"/>
          </w:tcPr>
          <w:p w:rsidR="00BA2B1A" w:rsidRPr="004975FA" w:rsidRDefault="00F70628" w:rsidP="00551700">
            <w:pPr>
              <w:autoSpaceDE w:val="0"/>
              <w:autoSpaceDN w:val="0"/>
              <w:adjustRightInd w:val="0"/>
            </w:pPr>
            <w:r w:rsidRPr="004975FA">
              <w:rPr>
                <w:color w:val="000000"/>
              </w:rPr>
              <w:t>Инженер</w:t>
            </w:r>
            <w:r w:rsidR="00BA2B1A" w:rsidRPr="004975FA">
              <w:rPr>
                <w:color w:val="000000"/>
              </w:rPr>
              <w:t xml:space="preserve"> 1 категории </w:t>
            </w:r>
            <w:r w:rsidR="00551700">
              <w:rPr>
                <w:color w:val="000000"/>
              </w:rPr>
              <w:t>ОЗСН</w:t>
            </w:r>
          </w:p>
        </w:tc>
      </w:tr>
    </w:tbl>
    <w:p w:rsidR="00BA2B1A" w:rsidRPr="0089181C" w:rsidRDefault="007A1196" w:rsidP="00BA2B1A">
      <w:pPr>
        <w:spacing w:line="360" w:lineRule="auto"/>
        <w:jc w:val="both"/>
        <w:rPr>
          <w:b/>
          <w:sz w:val="20"/>
          <w:szCs w:val="20"/>
        </w:rPr>
      </w:pPr>
      <w:r w:rsidRPr="0089181C">
        <w:rPr>
          <w:rStyle w:val="af2"/>
          <w:color w:val="000000"/>
          <w:sz w:val="20"/>
          <w:szCs w:val="20"/>
        </w:rPr>
        <w:t>*- принял участие в режиме аудио-конференции</w:t>
      </w:r>
    </w:p>
    <w:p w:rsidR="00AC775F" w:rsidRDefault="00AC775F" w:rsidP="00F21750"/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  <w:r w:rsidRPr="007F754B">
        <w:rPr>
          <w:color w:val="000000"/>
          <w:lang w:val="x-none"/>
        </w:rPr>
        <w:t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пункт</w:t>
      </w:r>
      <w:r w:rsidRPr="007F754B">
        <w:rPr>
          <w:color w:val="000000"/>
        </w:rPr>
        <w:t>ом 13 части 2</w:t>
      </w:r>
      <w:r w:rsidRPr="007F754B">
        <w:rPr>
          <w:color w:val="000000"/>
          <w:lang w:val="x-none"/>
        </w:rPr>
        <w:t xml:space="preserve"> закупочной документации.</w:t>
      </w:r>
    </w:p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</w:p>
    <w:p w:rsidR="002431A0" w:rsidRPr="007F754B" w:rsidRDefault="007F754B" w:rsidP="007F754B">
      <w:pPr>
        <w:ind w:left="40" w:right="20" w:firstLine="527"/>
        <w:jc w:val="both"/>
      </w:pPr>
      <w:r w:rsidRPr="007F754B">
        <w:rPr>
          <w:color w:val="000000"/>
          <w:lang w:val="x-none"/>
        </w:rPr>
        <w:t>По результатам преддоговорных переговоров достигнуты следующие договоренности:</w:t>
      </w:r>
      <w:r>
        <w:rPr>
          <w:color w:val="000000"/>
        </w:rPr>
        <w:t xml:space="preserve"> </w:t>
      </w:r>
      <w:r w:rsidRPr="007F754B">
        <w:rPr>
          <w:color w:val="000000"/>
        </w:rPr>
        <w:t xml:space="preserve">цена договора снижена и составляет </w:t>
      </w:r>
      <w:r w:rsidR="00944938">
        <w:rPr>
          <w:color w:val="000000"/>
        </w:rPr>
        <w:t>2 914 930</w:t>
      </w:r>
      <w:r w:rsidRPr="007F754B">
        <w:rPr>
          <w:color w:val="000000"/>
        </w:rPr>
        <w:t xml:space="preserve"> (</w:t>
      </w:r>
      <w:r w:rsidR="00944938">
        <w:rPr>
          <w:color w:val="000000"/>
        </w:rPr>
        <w:t>Два миллиона девятьсот четырнадцать тысяч девятьсот тридцать</w:t>
      </w:r>
      <w:r w:rsidRPr="007F754B">
        <w:rPr>
          <w:color w:val="000000"/>
        </w:rPr>
        <w:t>) рублей 00 копеек, включая НДС</w:t>
      </w:r>
    </w:p>
    <w:p w:rsidR="002431A0" w:rsidRDefault="002431A0" w:rsidP="00F21750"/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AC775F" w:rsidRPr="00AC775F" w:rsidTr="00167209">
        <w:trPr>
          <w:trHeight w:val="293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ФИО</w:t>
            </w:r>
          </w:p>
        </w:tc>
        <w:tc>
          <w:tcPr>
            <w:tcW w:w="5115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Подпись</w:t>
            </w:r>
          </w:p>
        </w:tc>
      </w:tr>
      <w:tr w:rsidR="00AC775F" w:rsidRPr="00AC775F" w:rsidTr="00167209">
        <w:trPr>
          <w:trHeight w:val="269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Представитель заказчика</w:t>
            </w:r>
            <w:r w:rsidRPr="00AC775F">
              <w:rPr>
                <w:b/>
                <w:bCs/>
                <w:color w:val="000000"/>
              </w:rPr>
              <w:t>:</w:t>
            </w:r>
          </w:p>
        </w:tc>
      </w:tr>
      <w:tr w:rsidR="00AC775F" w:rsidRPr="00AC775F" w:rsidTr="00167209">
        <w:trPr>
          <w:trHeight w:val="404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widowControl w:val="0"/>
              <w:spacing w:line="20" w:lineRule="atLeast"/>
              <w:rPr>
                <w:color w:val="000000"/>
              </w:rPr>
            </w:pPr>
            <w:r w:rsidRPr="00AC775F">
              <w:t>Кац Владимир Лазаревич</w:t>
            </w:r>
          </w:p>
        </w:tc>
        <w:tc>
          <w:tcPr>
            <w:tcW w:w="5115" w:type="dxa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</w:pPr>
          </w:p>
        </w:tc>
      </w:tr>
      <w:tr w:rsidR="00AC775F" w:rsidRPr="00AC775F" w:rsidTr="00167209">
        <w:trPr>
          <w:trHeight w:val="237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256AF4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Представитель единственного</w:t>
            </w:r>
            <w:r w:rsidR="00256AF4">
              <w:rPr>
                <w:b/>
                <w:bCs/>
                <w:color w:val="000000"/>
              </w:rPr>
              <w:t xml:space="preserve"> допущенного </w:t>
            </w:r>
            <w:r w:rsidRPr="00AC775F">
              <w:rPr>
                <w:b/>
                <w:bCs/>
                <w:color w:val="000000"/>
              </w:rPr>
              <w:t>участника запроса предложений: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F054B0" w:rsidRDefault="00944938" w:rsidP="00256AF4">
            <w:pPr>
              <w:rPr>
                <w:color w:val="000000"/>
              </w:rPr>
            </w:pPr>
            <w:r>
              <w:rPr>
                <w:color w:val="000000"/>
              </w:rPr>
              <w:t xml:space="preserve">Ермаков Максим Игоревич  </w:t>
            </w:r>
          </w:p>
        </w:tc>
        <w:tc>
          <w:tcPr>
            <w:tcW w:w="5115" w:type="dxa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  <w:tr w:rsidR="008A3D9A" w:rsidRPr="00AC775F" w:rsidTr="00167209">
        <w:trPr>
          <w:trHeight w:val="245"/>
        </w:trPr>
        <w:tc>
          <w:tcPr>
            <w:tcW w:w="10065" w:type="dxa"/>
            <w:gridSpan w:val="2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  <w:r w:rsidRPr="004975FA">
              <w:t xml:space="preserve">Бредихина Нелли Николаевна </w:t>
            </w:r>
          </w:p>
        </w:tc>
        <w:tc>
          <w:tcPr>
            <w:tcW w:w="5115" w:type="dxa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</w:tbl>
    <w:p w:rsidR="00AC775F" w:rsidRDefault="00AC775F" w:rsidP="00F21750">
      <w:pPr>
        <w:rPr>
          <w:lang w:val="en-US"/>
        </w:rPr>
      </w:pPr>
    </w:p>
    <w:p w:rsidR="005B3222" w:rsidRPr="005B3222" w:rsidRDefault="005B3222" w:rsidP="00F21750">
      <w:pPr>
        <w:rPr>
          <w:lang w:val="en-US"/>
        </w:rPr>
      </w:pPr>
    </w:p>
    <w:p w:rsidR="00DE7DEF" w:rsidRDefault="0089181C" w:rsidP="00E63B61">
      <w:pPr>
        <w:rPr>
          <w:rFonts w:eastAsiaTheme="minorHAnsi"/>
        </w:rPr>
      </w:pPr>
      <w:r w:rsidRPr="0089181C">
        <w:rPr>
          <w:rFonts w:eastAsiaTheme="minorHAnsi"/>
        </w:rPr>
        <w:t>СОГЛАСОВАНО:</w:t>
      </w:r>
    </w:p>
    <w:p w:rsidR="00AC775F" w:rsidRPr="0089181C" w:rsidRDefault="00AC775F" w:rsidP="00E63B61">
      <w:pPr>
        <w:rPr>
          <w:rFonts w:eastAsiaTheme="minorHAnsi"/>
        </w:rPr>
      </w:pPr>
    </w:p>
    <w:p w:rsidR="00944938" w:rsidRDefault="00AC775F" w:rsidP="00944938">
      <w:pPr>
        <w:rPr>
          <w:lang w:eastAsia="en-US"/>
        </w:rPr>
      </w:pPr>
      <w:r w:rsidRPr="00AC775F">
        <w:rPr>
          <w:lang w:eastAsia="en-US"/>
        </w:rPr>
        <w:t xml:space="preserve">Начальник </w:t>
      </w:r>
      <w:r w:rsidR="00944938">
        <w:rPr>
          <w:lang w:eastAsia="en-US"/>
        </w:rPr>
        <w:t xml:space="preserve"> административно –</w:t>
      </w:r>
    </w:p>
    <w:p w:rsidR="00AC775F" w:rsidRPr="00AC775F" w:rsidRDefault="00944938" w:rsidP="00944938">
      <w:r>
        <w:rPr>
          <w:lang w:eastAsia="en-US"/>
        </w:rPr>
        <w:t>хозяйственного управления</w:t>
      </w:r>
      <w:r w:rsidR="00AC775F" w:rsidRPr="00AC775F">
        <w:t xml:space="preserve">                                ___________________________</w:t>
      </w:r>
      <w:r>
        <w:t>Н.В. Финагина</w:t>
      </w:r>
      <w:r w:rsidR="00AC775F" w:rsidRPr="00AC775F">
        <w:t xml:space="preserve">    </w:t>
      </w:r>
    </w:p>
    <w:p w:rsidR="0089181C" w:rsidRPr="0089181C" w:rsidRDefault="0089181C" w:rsidP="00E63B61">
      <w:pPr>
        <w:rPr>
          <w:rFonts w:eastAsiaTheme="minorHAnsi"/>
        </w:rPr>
      </w:pPr>
    </w:p>
    <w:sectPr w:rsidR="0089181C" w:rsidRPr="0089181C" w:rsidSect="00BC7422">
      <w:footerReference w:type="default" r:id="rId12"/>
      <w:pgSz w:w="11906" w:h="16838"/>
      <w:pgMar w:top="568" w:right="746" w:bottom="1418" w:left="1134" w:header="709" w:footer="2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C8E" w:rsidRDefault="00EA1C8E" w:rsidP="00C94997">
      <w:r>
        <w:separator/>
      </w:r>
    </w:p>
  </w:endnote>
  <w:endnote w:type="continuationSeparator" w:id="0">
    <w:p w:rsidR="00EA1C8E" w:rsidRDefault="00EA1C8E" w:rsidP="00C9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A38" w:rsidRDefault="00AA2A38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944938">
      <w:rPr>
        <w:rStyle w:val="ac"/>
        <w:noProof/>
      </w:rPr>
      <w:t>2</w:t>
    </w:r>
    <w:r>
      <w:rPr>
        <w:rStyle w:val="ac"/>
      </w:rPr>
      <w:fldChar w:fldCharType="end"/>
    </w:r>
  </w:p>
  <w:p w:rsidR="00944938" w:rsidRPr="00944938" w:rsidRDefault="00944938" w:rsidP="00944938">
    <w:pPr>
      <w:pStyle w:val="1"/>
      <w:spacing w:before="0" w:beforeAutospacing="0" w:after="0" w:afterAutospacing="0"/>
      <w:jc w:val="center"/>
      <w:rPr>
        <w:b w:val="0"/>
        <w:sz w:val="16"/>
        <w:szCs w:val="16"/>
      </w:rPr>
    </w:pPr>
    <w:r w:rsidRPr="00944938">
      <w:rPr>
        <w:b w:val="0"/>
        <w:sz w:val="16"/>
        <w:szCs w:val="16"/>
      </w:rPr>
      <w:t xml:space="preserve">Протокол № 163Р/ЗП-015-4 </w:t>
    </w:r>
  </w:p>
  <w:p w:rsidR="00944938" w:rsidRPr="00944938" w:rsidRDefault="00944938" w:rsidP="00944938">
    <w:pPr>
      <w:keepLines/>
      <w:jc w:val="center"/>
      <w:outlineLvl w:val="0"/>
      <w:rPr>
        <w:bCs/>
        <w:sz w:val="16"/>
        <w:szCs w:val="16"/>
      </w:rPr>
    </w:pPr>
    <w:r w:rsidRPr="00944938">
      <w:rPr>
        <w:rFonts w:eastAsia="Times New Roman"/>
        <w:bCs/>
        <w:sz w:val="16"/>
        <w:szCs w:val="16"/>
      </w:rPr>
      <w:t xml:space="preserve">преддоговорных переговоров между заказчиком и единственным допущенным участником открытого запроса предложений в электронной форме </w:t>
    </w:r>
    <w:r w:rsidRPr="00944938">
      <w:rPr>
        <w:bCs/>
        <w:sz w:val="16"/>
        <w:szCs w:val="16"/>
      </w:rPr>
      <w:t>на право заключения договора на выполнение работ по капитальному ремонту: фасада, въездов в ворота, отмостки отдельно стоящего здания – гараж на 10 автомобилей; в части замены оконных блоков здания-склада (нежилое) по адресу: г. Н.Новгород, ул. Кащенко, 8</w:t>
    </w:r>
  </w:p>
  <w:p w:rsidR="00AA2A38" w:rsidRPr="00944938" w:rsidRDefault="00AA2A38" w:rsidP="00944938">
    <w:pPr>
      <w:pStyle w:val="1"/>
      <w:spacing w:before="0" w:beforeAutospacing="0" w:after="0" w:afterAutospacing="0"/>
      <w:jc w:val="center"/>
      <w:rPr>
        <w:b w:val="0"/>
        <w:color w:val="000000" w:themeColor="text1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C8E" w:rsidRDefault="00EA1C8E" w:rsidP="00C94997">
      <w:r>
        <w:separator/>
      </w:r>
    </w:p>
  </w:footnote>
  <w:footnote w:type="continuationSeparator" w:id="0">
    <w:p w:rsidR="00EA1C8E" w:rsidRDefault="00EA1C8E" w:rsidP="00C94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D49A7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04C87"/>
    <w:multiLevelType w:val="hybridMultilevel"/>
    <w:tmpl w:val="31665FD4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2D2C09"/>
    <w:multiLevelType w:val="hybridMultilevel"/>
    <w:tmpl w:val="1B68DBFE"/>
    <w:lvl w:ilvl="0" w:tplc="17686A9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B14918"/>
    <w:multiLevelType w:val="hybridMultilevel"/>
    <w:tmpl w:val="84CAD7D0"/>
    <w:lvl w:ilvl="0" w:tplc="C6BEF21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1E03AA"/>
    <w:multiLevelType w:val="hybridMultilevel"/>
    <w:tmpl w:val="C42AF62A"/>
    <w:lvl w:ilvl="0" w:tplc="4ED6C450">
      <w:start w:val="3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A56B64"/>
    <w:multiLevelType w:val="hybridMultilevel"/>
    <w:tmpl w:val="733C5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507379"/>
    <w:multiLevelType w:val="hybridMultilevel"/>
    <w:tmpl w:val="F7E80ADC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73884"/>
    <w:multiLevelType w:val="hybridMultilevel"/>
    <w:tmpl w:val="E57A0090"/>
    <w:lvl w:ilvl="0" w:tplc="7A266D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3749E1"/>
    <w:multiLevelType w:val="hybridMultilevel"/>
    <w:tmpl w:val="7B0AB0CC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7E84617"/>
    <w:multiLevelType w:val="hybridMultilevel"/>
    <w:tmpl w:val="852C7046"/>
    <w:lvl w:ilvl="0" w:tplc="C71E493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9F5375"/>
    <w:multiLevelType w:val="hybridMultilevel"/>
    <w:tmpl w:val="0ED2E152"/>
    <w:lvl w:ilvl="0" w:tplc="470AD6D4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BA78C3"/>
    <w:multiLevelType w:val="hybridMultilevel"/>
    <w:tmpl w:val="5AFC05CA"/>
    <w:lvl w:ilvl="0" w:tplc="D59C59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B0325F"/>
    <w:multiLevelType w:val="hybridMultilevel"/>
    <w:tmpl w:val="75CED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F154FB"/>
    <w:multiLevelType w:val="hybridMultilevel"/>
    <w:tmpl w:val="B720B64E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4663CF"/>
    <w:multiLevelType w:val="hybridMultilevel"/>
    <w:tmpl w:val="1110ECFC"/>
    <w:lvl w:ilvl="0" w:tplc="9656FBB0">
      <w:start w:val="1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DC72CC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D5D6007"/>
    <w:multiLevelType w:val="hybridMultilevel"/>
    <w:tmpl w:val="2CD2E2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324BC5"/>
    <w:multiLevelType w:val="hybridMultilevel"/>
    <w:tmpl w:val="6102E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4C37BD"/>
    <w:multiLevelType w:val="hybridMultilevel"/>
    <w:tmpl w:val="97F40E74"/>
    <w:lvl w:ilvl="0" w:tplc="3048A99A">
      <w:start w:val="4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AD21C6"/>
    <w:multiLevelType w:val="multilevel"/>
    <w:tmpl w:val="D1EA9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85B7DD0"/>
    <w:multiLevelType w:val="hybridMultilevel"/>
    <w:tmpl w:val="F064F2DA"/>
    <w:lvl w:ilvl="0" w:tplc="23141FE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A9451EA"/>
    <w:multiLevelType w:val="hybridMultilevel"/>
    <w:tmpl w:val="6DEEC896"/>
    <w:lvl w:ilvl="0" w:tplc="11261E30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37BFE"/>
    <w:multiLevelType w:val="hybridMultilevel"/>
    <w:tmpl w:val="ECDEA61C"/>
    <w:lvl w:ilvl="0" w:tplc="1422D10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AB0A50"/>
    <w:multiLevelType w:val="hybridMultilevel"/>
    <w:tmpl w:val="B9FEBDA4"/>
    <w:lvl w:ilvl="0" w:tplc="B8E6CF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E625A1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015A32"/>
    <w:multiLevelType w:val="hybridMultilevel"/>
    <w:tmpl w:val="9C96A59A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994555"/>
    <w:multiLevelType w:val="hybridMultilevel"/>
    <w:tmpl w:val="067030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1C45DD"/>
    <w:multiLevelType w:val="hybridMultilevel"/>
    <w:tmpl w:val="B8A89432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20075D4"/>
    <w:multiLevelType w:val="hybridMultilevel"/>
    <w:tmpl w:val="D06AEA50"/>
    <w:lvl w:ilvl="0" w:tplc="18BAF3F6">
      <w:start w:val="4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2F6F6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6E1023"/>
    <w:multiLevelType w:val="hybridMultilevel"/>
    <w:tmpl w:val="6B40E8A2"/>
    <w:lvl w:ilvl="0" w:tplc="7D0A47F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4B4239"/>
    <w:multiLevelType w:val="hybridMultilevel"/>
    <w:tmpl w:val="E18C6166"/>
    <w:lvl w:ilvl="0" w:tplc="D8724A8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602635"/>
    <w:multiLevelType w:val="hybridMultilevel"/>
    <w:tmpl w:val="BAB66342"/>
    <w:lvl w:ilvl="0" w:tplc="2D267E3A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962450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770D7A01"/>
    <w:multiLevelType w:val="hybridMultilevel"/>
    <w:tmpl w:val="3678F9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7">
    <w:nsid w:val="78105775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5D17FD"/>
    <w:multiLevelType w:val="hybridMultilevel"/>
    <w:tmpl w:val="DAD49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887E36"/>
    <w:multiLevelType w:val="hybridMultilevel"/>
    <w:tmpl w:val="5E8C9936"/>
    <w:lvl w:ilvl="0" w:tplc="7FD6DDA8">
      <w:start w:val="3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1465FD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F6139A"/>
    <w:multiLevelType w:val="hybridMultilevel"/>
    <w:tmpl w:val="64DE22E0"/>
    <w:lvl w:ilvl="0" w:tplc="FE92B6E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0"/>
  </w:num>
  <w:num w:numId="3">
    <w:abstractNumId w:val="18"/>
  </w:num>
  <w:num w:numId="4">
    <w:abstractNumId w:val="8"/>
  </w:num>
  <w:num w:numId="5">
    <w:abstractNumId w:val="7"/>
  </w:num>
  <w:num w:numId="6">
    <w:abstractNumId w:val="33"/>
  </w:num>
  <w:num w:numId="7">
    <w:abstractNumId w:val="31"/>
  </w:num>
  <w:num w:numId="8">
    <w:abstractNumId w:val="23"/>
  </w:num>
  <w:num w:numId="9">
    <w:abstractNumId w:val="3"/>
  </w:num>
  <w:num w:numId="10">
    <w:abstractNumId w:val="19"/>
  </w:num>
  <w:num w:numId="11">
    <w:abstractNumId w:val="15"/>
  </w:num>
  <w:num w:numId="12">
    <w:abstractNumId w:val="32"/>
  </w:num>
  <w:num w:numId="13">
    <w:abstractNumId w:val="24"/>
  </w:num>
  <w:num w:numId="14">
    <w:abstractNumId w:val="11"/>
  </w:num>
  <w:num w:numId="15">
    <w:abstractNumId w:val="13"/>
  </w:num>
  <w:num w:numId="16">
    <w:abstractNumId w:val="2"/>
  </w:num>
  <w:num w:numId="17">
    <w:abstractNumId w:val="22"/>
  </w:num>
  <w:num w:numId="18">
    <w:abstractNumId w:val="39"/>
  </w:num>
  <w:num w:numId="19">
    <w:abstractNumId w:val="20"/>
  </w:num>
  <w:num w:numId="20">
    <w:abstractNumId w:val="35"/>
  </w:num>
  <w:num w:numId="21">
    <w:abstractNumId w:val="5"/>
  </w:num>
  <w:num w:numId="22">
    <w:abstractNumId w:val="21"/>
  </w:num>
  <w:num w:numId="23">
    <w:abstractNumId w:val="17"/>
  </w:num>
  <w:num w:numId="24">
    <w:abstractNumId w:val="12"/>
  </w:num>
  <w:num w:numId="25">
    <w:abstractNumId w:val="4"/>
  </w:num>
  <w:num w:numId="26">
    <w:abstractNumId w:val="29"/>
  </w:num>
  <w:num w:numId="27">
    <w:abstractNumId w:val="14"/>
  </w:num>
  <w:num w:numId="28">
    <w:abstractNumId w:val="6"/>
  </w:num>
  <w:num w:numId="29">
    <w:abstractNumId w:val="34"/>
  </w:num>
  <w:num w:numId="30">
    <w:abstractNumId w:val="16"/>
  </w:num>
  <w:num w:numId="31">
    <w:abstractNumId w:val="38"/>
  </w:num>
  <w:num w:numId="32">
    <w:abstractNumId w:val="27"/>
  </w:num>
  <w:num w:numId="33">
    <w:abstractNumId w:val="26"/>
  </w:num>
  <w:num w:numId="34">
    <w:abstractNumId w:val="1"/>
  </w:num>
  <w:num w:numId="35">
    <w:abstractNumId w:val="0"/>
  </w:num>
  <w:num w:numId="36">
    <w:abstractNumId w:val="9"/>
  </w:num>
  <w:num w:numId="37">
    <w:abstractNumId w:val="30"/>
  </w:num>
  <w:num w:numId="38">
    <w:abstractNumId w:val="41"/>
  </w:num>
  <w:num w:numId="39">
    <w:abstractNumId w:val="37"/>
  </w:num>
  <w:num w:numId="40">
    <w:abstractNumId w:val="40"/>
  </w:num>
  <w:num w:numId="41">
    <w:abstractNumId w:val="28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16A9"/>
    <w:rsid w:val="000F2B98"/>
    <w:rsid w:val="000F478F"/>
    <w:rsid w:val="0010180C"/>
    <w:rsid w:val="00107352"/>
    <w:rsid w:val="00123511"/>
    <w:rsid w:val="00127EDD"/>
    <w:rsid w:val="00146596"/>
    <w:rsid w:val="00150B8F"/>
    <w:rsid w:val="001533C2"/>
    <w:rsid w:val="00170535"/>
    <w:rsid w:val="00173E42"/>
    <w:rsid w:val="001841A8"/>
    <w:rsid w:val="001A1E6C"/>
    <w:rsid w:val="001A3C88"/>
    <w:rsid w:val="001A4A11"/>
    <w:rsid w:val="001A4E70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22B0E"/>
    <w:rsid w:val="00223976"/>
    <w:rsid w:val="00230B27"/>
    <w:rsid w:val="00232885"/>
    <w:rsid w:val="00233FFE"/>
    <w:rsid w:val="002431A0"/>
    <w:rsid w:val="00245CA5"/>
    <w:rsid w:val="0025390C"/>
    <w:rsid w:val="00255D33"/>
    <w:rsid w:val="00256AF4"/>
    <w:rsid w:val="002602B8"/>
    <w:rsid w:val="002744C9"/>
    <w:rsid w:val="00275380"/>
    <w:rsid w:val="00283C5E"/>
    <w:rsid w:val="0028680B"/>
    <w:rsid w:val="00292FBB"/>
    <w:rsid w:val="002A1B8B"/>
    <w:rsid w:val="002A59AE"/>
    <w:rsid w:val="002A69E7"/>
    <w:rsid w:val="002B32A6"/>
    <w:rsid w:val="002C5C08"/>
    <w:rsid w:val="002D5D2F"/>
    <w:rsid w:val="002E4E63"/>
    <w:rsid w:val="002F28F8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2E6"/>
    <w:rsid w:val="00367438"/>
    <w:rsid w:val="00372352"/>
    <w:rsid w:val="00381225"/>
    <w:rsid w:val="0038195F"/>
    <w:rsid w:val="00382774"/>
    <w:rsid w:val="003900F2"/>
    <w:rsid w:val="00391BA2"/>
    <w:rsid w:val="003B6558"/>
    <w:rsid w:val="003C35E1"/>
    <w:rsid w:val="003D131D"/>
    <w:rsid w:val="003D3B6E"/>
    <w:rsid w:val="003E66A5"/>
    <w:rsid w:val="003F3B3F"/>
    <w:rsid w:val="0044354F"/>
    <w:rsid w:val="004462BA"/>
    <w:rsid w:val="004605A2"/>
    <w:rsid w:val="004627C6"/>
    <w:rsid w:val="0047169C"/>
    <w:rsid w:val="004824BC"/>
    <w:rsid w:val="004975FA"/>
    <w:rsid w:val="004B09A3"/>
    <w:rsid w:val="004C5C9B"/>
    <w:rsid w:val="004D49B9"/>
    <w:rsid w:val="004D570B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35174"/>
    <w:rsid w:val="00536A85"/>
    <w:rsid w:val="00543203"/>
    <w:rsid w:val="00551700"/>
    <w:rsid w:val="005664E9"/>
    <w:rsid w:val="00573212"/>
    <w:rsid w:val="00577DF4"/>
    <w:rsid w:val="0058035F"/>
    <w:rsid w:val="005B2C32"/>
    <w:rsid w:val="005B3222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1B3B"/>
    <w:rsid w:val="006A7D21"/>
    <w:rsid w:val="006B4B65"/>
    <w:rsid w:val="006B7D5E"/>
    <w:rsid w:val="006C34A2"/>
    <w:rsid w:val="006D441C"/>
    <w:rsid w:val="006D4FE1"/>
    <w:rsid w:val="006D7330"/>
    <w:rsid w:val="006E295E"/>
    <w:rsid w:val="006E40BC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83AA8"/>
    <w:rsid w:val="00784D50"/>
    <w:rsid w:val="007A1196"/>
    <w:rsid w:val="007C4B90"/>
    <w:rsid w:val="007D4885"/>
    <w:rsid w:val="007D6F6B"/>
    <w:rsid w:val="007E4A0C"/>
    <w:rsid w:val="007E74B4"/>
    <w:rsid w:val="007F4AF6"/>
    <w:rsid w:val="007F754B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77EA"/>
    <w:rsid w:val="00853900"/>
    <w:rsid w:val="00863116"/>
    <w:rsid w:val="0089181C"/>
    <w:rsid w:val="00896A42"/>
    <w:rsid w:val="008A3D9A"/>
    <w:rsid w:val="008B15E1"/>
    <w:rsid w:val="008B6A5C"/>
    <w:rsid w:val="008B79E0"/>
    <w:rsid w:val="008C1144"/>
    <w:rsid w:val="008C2D9B"/>
    <w:rsid w:val="008D7599"/>
    <w:rsid w:val="008E5822"/>
    <w:rsid w:val="008F263E"/>
    <w:rsid w:val="008F536E"/>
    <w:rsid w:val="00910A3F"/>
    <w:rsid w:val="009117BA"/>
    <w:rsid w:val="009269D3"/>
    <w:rsid w:val="00936484"/>
    <w:rsid w:val="00944938"/>
    <w:rsid w:val="0094555F"/>
    <w:rsid w:val="0094601B"/>
    <w:rsid w:val="0097091F"/>
    <w:rsid w:val="00974D78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2D43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75B31"/>
    <w:rsid w:val="00AA2A38"/>
    <w:rsid w:val="00AA5962"/>
    <w:rsid w:val="00AB7B16"/>
    <w:rsid w:val="00AC5CD0"/>
    <w:rsid w:val="00AC775F"/>
    <w:rsid w:val="00AD42E9"/>
    <w:rsid w:val="00B01DE1"/>
    <w:rsid w:val="00B160E4"/>
    <w:rsid w:val="00B378E7"/>
    <w:rsid w:val="00B402BB"/>
    <w:rsid w:val="00B46A63"/>
    <w:rsid w:val="00B51FDB"/>
    <w:rsid w:val="00B5493F"/>
    <w:rsid w:val="00B57EB9"/>
    <w:rsid w:val="00B61E44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65DA"/>
    <w:rsid w:val="00BB3FED"/>
    <w:rsid w:val="00BB4B80"/>
    <w:rsid w:val="00BB52FF"/>
    <w:rsid w:val="00BB5684"/>
    <w:rsid w:val="00BB6B14"/>
    <w:rsid w:val="00BC7422"/>
    <w:rsid w:val="00BD7AFE"/>
    <w:rsid w:val="00BF24B9"/>
    <w:rsid w:val="00BF32C7"/>
    <w:rsid w:val="00C03A27"/>
    <w:rsid w:val="00C24BAD"/>
    <w:rsid w:val="00C27EF7"/>
    <w:rsid w:val="00C31E59"/>
    <w:rsid w:val="00C40630"/>
    <w:rsid w:val="00C47A17"/>
    <w:rsid w:val="00C6563F"/>
    <w:rsid w:val="00C673B1"/>
    <w:rsid w:val="00C84593"/>
    <w:rsid w:val="00C94997"/>
    <w:rsid w:val="00C97B4B"/>
    <w:rsid w:val="00CA55EE"/>
    <w:rsid w:val="00CA62FE"/>
    <w:rsid w:val="00CB2240"/>
    <w:rsid w:val="00CB756A"/>
    <w:rsid w:val="00CC69B2"/>
    <w:rsid w:val="00CD166C"/>
    <w:rsid w:val="00CD2676"/>
    <w:rsid w:val="00CD4E92"/>
    <w:rsid w:val="00CD4FC2"/>
    <w:rsid w:val="00CE2B7E"/>
    <w:rsid w:val="00CE31C3"/>
    <w:rsid w:val="00D11505"/>
    <w:rsid w:val="00D47845"/>
    <w:rsid w:val="00D5080B"/>
    <w:rsid w:val="00D54F14"/>
    <w:rsid w:val="00D5668E"/>
    <w:rsid w:val="00D617E2"/>
    <w:rsid w:val="00D71203"/>
    <w:rsid w:val="00D72722"/>
    <w:rsid w:val="00D91E03"/>
    <w:rsid w:val="00DA2EEA"/>
    <w:rsid w:val="00DA78E7"/>
    <w:rsid w:val="00DB4ABF"/>
    <w:rsid w:val="00DB5DD1"/>
    <w:rsid w:val="00DD343F"/>
    <w:rsid w:val="00DE334C"/>
    <w:rsid w:val="00DE5624"/>
    <w:rsid w:val="00DE7DEF"/>
    <w:rsid w:val="00DF0A77"/>
    <w:rsid w:val="00DF4A6E"/>
    <w:rsid w:val="00DF5B29"/>
    <w:rsid w:val="00DF5DBC"/>
    <w:rsid w:val="00DF7896"/>
    <w:rsid w:val="00DF7CB4"/>
    <w:rsid w:val="00E042FD"/>
    <w:rsid w:val="00E053E1"/>
    <w:rsid w:val="00E35B8C"/>
    <w:rsid w:val="00E51CA5"/>
    <w:rsid w:val="00E5711C"/>
    <w:rsid w:val="00E602D0"/>
    <w:rsid w:val="00E63B61"/>
    <w:rsid w:val="00E63CC8"/>
    <w:rsid w:val="00E72D1E"/>
    <w:rsid w:val="00E74903"/>
    <w:rsid w:val="00E74A84"/>
    <w:rsid w:val="00E9383E"/>
    <w:rsid w:val="00EA1C8E"/>
    <w:rsid w:val="00EA4A8E"/>
    <w:rsid w:val="00EA7BD5"/>
    <w:rsid w:val="00EB3114"/>
    <w:rsid w:val="00EB427A"/>
    <w:rsid w:val="00ED22BA"/>
    <w:rsid w:val="00EE1527"/>
    <w:rsid w:val="00EE5166"/>
    <w:rsid w:val="00EF3920"/>
    <w:rsid w:val="00EF7C87"/>
    <w:rsid w:val="00F029E5"/>
    <w:rsid w:val="00F03DA6"/>
    <w:rsid w:val="00F157A3"/>
    <w:rsid w:val="00F174DC"/>
    <w:rsid w:val="00F21750"/>
    <w:rsid w:val="00F25B7E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0628"/>
    <w:rsid w:val="00F77180"/>
    <w:rsid w:val="00F81F42"/>
    <w:rsid w:val="00F878BF"/>
    <w:rsid w:val="00FA016F"/>
    <w:rsid w:val="00FB17B1"/>
    <w:rsid w:val="00FB70BA"/>
    <w:rsid w:val="00FB7AA4"/>
    <w:rsid w:val="00FC0CAC"/>
    <w:rsid w:val="00FC763D"/>
    <w:rsid w:val="00FD0877"/>
    <w:rsid w:val="00FD38CF"/>
    <w:rsid w:val="00FD5B51"/>
    <w:rsid w:val="00FD767E"/>
    <w:rsid w:val="00FF07E5"/>
    <w:rsid w:val="00FF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CB7EC6-D358-449F-A8AE-7790BC9A1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523</Words>
  <Characters>4035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4549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Бредихина Нелли Николаевна</cp:lastModifiedBy>
  <cp:revision>2</cp:revision>
  <cp:lastPrinted>2015-01-14T15:12:00Z</cp:lastPrinted>
  <dcterms:created xsi:type="dcterms:W3CDTF">2015-09-14T06:56:00Z</dcterms:created>
  <dcterms:modified xsi:type="dcterms:W3CDTF">2015-09-14T06:56:00Z</dcterms:modified>
</cp:coreProperties>
</file>