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298" w:rsidRDefault="009E361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AC20805/4</w:t>
      </w:r>
    </w:p>
    <w:p w:rsidR="00862298" w:rsidRDefault="009E361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аукционной комиссии по рассмотрению вторых частей заявок и подведению итогов открытого аукциона на право заключения договора на поставку оборудования для ЦОД</w:t>
      </w:r>
    </w:p>
    <w:p w:rsidR="00862298" w:rsidRDefault="0086229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862298">
        <w:tc>
          <w:tcPr>
            <w:tcW w:w="5210" w:type="dxa"/>
            <w:hideMark/>
          </w:tcPr>
          <w:p w:rsidR="00862298" w:rsidRPr="009E361C" w:rsidRDefault="009E361C" w:rsidP="009E361C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Лесной, Свердловской области</w:t>
            </w:r>
          </w:p>
        </w:tc>
        <w:tc>
          <w:tcPr>
            <w:tcW w:w="5210" w:type="dxa"/>
            <w:hideMark/>
          </w:tcPr>
          <w:p w:rsidR="00862298" w:rsidRDefault="009E361C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«21»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862298" w:rsidRDefault="0086229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862298" w:rsidRDefault="009E361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29.07.2015 № 75) (далее - ЕОСЗ) в его действующей редакции, с использованием функционала ЭТП Аукционный Конкурсный Дом согласно регламенту ее работы.</w:t>
      </w:r>
      <w:proofErr w:type="gramEnd"/>
    </w:p>
    <w:p w:rsidR="00862298" w:rsidRDefault="0086229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62298" w:rsidRDefault="009E361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62298" w:rsidRDefault="009E361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862298" w:rsidRPr="009E361C" w:rsidRDefault="009E361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9E361C">
        <w:rPr>
          <w:rFonts w:ascii="Times New Roman" w:hAnsi="Times New Roman"/>
          <w:sz w:val="28"/>
          <w:szCs w:val="28"/>
        </w:rPr>
        <w:t xml:space="preserve"> аукциона: ФГУП "Комбинат "</w:t>
      </w:r>
      <w:proofErr w:type="spellStart"/>
      <w:r w:rsidRPr="009E361C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9E361C">
        <w:rPr>
          <w:rFonts w:ascii="Times New Roman" w:hAnsi="Times New Roman"/>
          <w:sz w:val="28"/>
          <w:szCs w:val="28"/>
        </w:rPr>
        <w:t>".</w:t>
      </w:r>
    </w:p>
    <w:p w:rsidR="00862298" w:rsidRDefault="009E361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9E361C">
        <w:rPr>
          <w:rFonts w:ascii="Times New Roman" w:hAnsi="Times New Roman"/>
          <w:sz w:val="28"/>
          <w:szCs w:val="28"/>
        </w:rPr>
        <w:t xml:space="preserve"> аукциона: право заключения договора на поставку оборудования для ЦОД.</w:t>
      </w:r>
    </w:p>
    <w:p w:rsidR="00257A1F" w:rsidRDefault="00257A1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57A1F" w:rsidRDefault="00257A1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договора: поставка оборудования для ЦОД.</w:t>
      </w:r>
    </w:p>
    <w:p w:rsidR="00257A1F" w:rsidRDefault="00257A1F" w:rsidP="00257A1F">
      <w:pPr>
        <w:rPr>
          <w:rFonts w:ascii="Times New Roman" w:hAnsi="Times New Roman"/>
          <w:sz w:val="28"/>
          <w:szCs w:val="28"/>
        </w:rPr>
      </w:pPr>
    </w:p>
    <w:p w:rsidR="00257A1F" w:rsidRDefault="00257A1F" w:rsidP="00257A1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Сведения об объёме: Указано в Закупочной документации Том 2 «Техническая часть». </w:t>
      </w:r>
    </w:p>
    <w:p w:rsidR="00D86F15" w:rsidRDefault="00D86F15" w:rsidP="00D86F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Срок </w:t>
      </w:r>
      <w:r w:rsidRPr="00257A1F">
        <w:rPr>
          <w:rFonts w:ascii="Times New Roman" w:hAnsi="Times New Roman"/>
          <w:sz w:val="28"/>
          <w:szCs w:val="28"/>
        </w:rPr>
        <w:t>выполнения</w:t>
      </w:r>
      <w:r w:rsidRPr="00257A1F">
        <w:rPr>
          <w:rFonts w:ascii="Times New Roman" w:hAnsi="Times New Roman"/>
          <w:b/>
          <w:sz w:val="28"/>
          <w:szCs w:val="28"/>
        </w:rPr>
        <w:t xml:space="preserve"> </w:t>
      </w:r>
      <w:r w:rsidRPr="00257A1F">
        <w:rPr>
          <w:rFonts w:ascii="Times New Roman" w:hAnsi="Times New Roman"/>
          <w:sz w:val="28"/>
          <w:szCs w:val="28"/>
        </w:rPr>
        <w:t>поставок/работ/услуг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Поставка товара Поставщиком производится по установленным Покупателем срокам в</w:t>
      </w:r>
      <w:r>
        <w:rPr>
          <w:rFonts w:ascii="Times New Roman" w:hAnsi="Times New Roman"/>
          <w:bCs/>
          <w:sz w:val="28"/>
          <w:szCs w:val="28"/>
        </w:rPr>
        <w:t xml:space="preserve"> соответствии с Извещением о проведении закупки</w:t>
      </w:r>
      <w:r>
        <w:rPr>
          <w:rFonts w:ascii="Times New Roman" w:hAnsi="Times New Roman"/>
          <w:sz w:val="28"/>
          <w:szCs w:val="28"/>
        </w:rPr>
        <w:t>.</w:t>
      </w:r>
    </w:p>
    <w:p w:rsidR="00257A1F" w:rsidRDefault="00257A1F" w:rsidP="00257A1F">
      <w:pPr>
        <w:rPr>
          <w:rFonts w:ascii="Times New Roman" w:hAnsi="Times New Roman"/>
          <w:sz w:val="28"/>
          <w:szCs w:val="28"/>
        </w:rPr>
      </w:pPr>
      <w:r w:rsidRPr="004F309B">
        <w:rPr>
          <w:rFonts w:ascii="Times New Roman" w:hAnsi="Times New Roman"/>
          <w:sz w:val="28"/>
          <w:szCs w:val="28"/>
        </w:rPr>
        <w:t xml:space="preserve">Срок исполнения договора: Приведены в Закупочной документации </w:t>
      </w:r>
      <w:r>
        <w:rPr>
          <w:rFonts w:ascii="Times New Roman" w:hAnsi="Times New Roman"/>
          <w:sz w:val="28"/>
          <w:szCs w:val="28"/>
        </w:rPr>
        <w:t>Т</w:t>
      </w:r>
      <w:r w:rsidRPr="004F309B">
        <w:rPr>
          <w:rFonts w:ascii="Times New Roman" w:hAnsi="Times New Roman"/>
          <w:sz w:val="28"/>
          <w:szCs w:val="28"/>
        </w:rPr>
        <w:t>ом 1 часть 3 «Проект договора».</w:t>
      </w:r>
    </w:p>
    <w:p w:rsidR="00257A1F" w:rsidRDefault="00257A1F" w:rsidP="00D86F15">
      <w:pPr>
        <w:rPr>
          <w:rFonts w:ascii="Times New Roman" w:hAnsi="Times New Roman"/>
          <w:sz w:val="28"/>
          <w:szCs w:val="28"/>
        </w:rPr>
      </w:pPr>
    </w:p>
    <w:p w:rsidR="00862298" w:rsidRDefault="009E361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 Начальная (максимальная) цена договора: 21 196 329 (Двадцать один миллион сто девяносто шесть тысяч триста двадцать девять) рублей 00 копеек, включая НДС. </w:t>
      </w:r>
    </w:p>
    <w:p w:rsidR="00D86F15" w:rsidRPr="004F309B" w:rsidRDefault="00D86F15" w:rsidP="00D86F15">
      <w:pPr>
        <w:rPr>
          <w:rFonts w:ascii="Times New Roman" w:hAnsi="Times New Roman"/>
          <w:sz w:val="28"/>
          <w:szCs w:val="28"/>
        </w:rPr>
      </w:pPr>
    </w:p>
    <w:p w:rsidR="00862298" w:rsidRDefault="00D86F15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 w:rsidRPr="004F309B">
        <w:rPr>
          <w:rFonts w:ascii="Times New Roman" w:hAnsi="Times New Roman"/>
          <w:sz w:val="28"/>
          <w:szCs w:val="28"/>
        </w:rPr>
        <w:t xml:space="preserve">Извещение о проведении аукциона и аукционная документация опубликованы «19» августа 2015 года в информационно-телекоммуникационной сети «Интернет» </w:t>
      </w:r>
      <w:r w:rsidR="00257A1F">
        <w:rPr>
          <w:rFonts w:ascii="Times New Roman" w:hAnsi="Times New Roman"/>
          <w:sz w:val="28"/>
          <w:szCs w:val="28"/>
        </w:rPr>
        <w:t xml:space="preserve">на официальном </w:t>
      </w:r>
      <w:proofErr w:type="spellStart"/>
      <w:r w:rsidR="00257A1F">
        <w:rPr>
          <w:rFonts w:ascii="Times New Roman" w:hAnsi="Times New Roman"/>
          <w:sz w:val="28"/>
          <w:szCs w:val="28"/>
        </w:rPr>
        <w:t>государственом</w:t>
      </w:r>
      <w:proofErr w:type="spellEnd"/>
      <w:r w:rsidR="00257A1F">
        <w:rPr>
          <w:rFonts w:ascii="Times New Roman" w:hAnsi="Times New Roman"/>
          <w:sz w:val="28"/>
          <w:szCs w:val="28"/>
        </w:rPr>
        <w:t xml:space="preserve"> сайте </w:t>
      </w:r>
      <w:hyperlink r:id="rId8" w:history="1">
        <w:r w:rsidR="00257A1F" w:rsidRPr="00257A1F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</w:t>
        </w:r>
        <w:r w:rsidR="00257A1F" w:rsidRPr="00257A1F">
          <w:rPr>
            <w:rStyle w:val="a3"/>
            <w:rFonts w:ascii="Times New Roman" w:hAnsi="Times New Roman"/>
            <w:color w:val="auto"/>
            <w:sz w:val="28"/>
            <w:szCs w:val="28"/>
          </w:rPr>
          <w:t>ttp://www.zakupki.gov.ru</w:t>
        </w:r>
      </w:hyperlink>
      <w:r w:rsidR="00257A1F">
        <w:rPr>
          <w:rFonts w:ascii="Times New Roman" w:hAnsi="Times New Roman"/>
          <w:sz w:val="28"/>
          <w:szCs w:val="28"/>
        </w:rPr>
        <w:t xml:space="preserve"> закупка №31502677737, </w:t>
      </w:r>
      <w:r w:rsidRPr="004F309B">
        <w:rPr>
          <w:rFonts w:ascii="Times New Roman" w:hAnsi="Times New Roman"/>
          <w:sz w:val="28"/>
          <w:szCs w:val="28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Pr="004F309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F309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F309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F309B">
        <w:rPr>
          <w:rFonts w:ascii="Times New Roman" w:hAnsi="Times New Roman"/>
          <w:sz w:val="28"/>
          <w:szCs w:val="28"/>
        </w:rPr>
        <w:t>» http://zakupki.rosatom.ru/ закупка №150819/0477/625, на ЭТП Аукционный Конкурсный Дом  закупка №AC20805</w:t>
      </w:r>
      <w:r w:rsidR="009E361C">
        <w:rPr>
          <w:rFonts w:ascii="Times New Roman" w:hAnsi="Times New Roman"/>
          <w:sz w:val="28"/>
          <w:szCs w:val="28"/>
        </w:rPr>
        <w:t>.</w:t>
      </w:r>
      <w:proofErr w:type="gramEnd"/>
    </w:p>
    <w:p w:rsidR="00862298" w:rsidRDefault="0086229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62298" w:rsidRPr="00257A1F" w:rsidRDefault="009E361C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аукционной</w:t>
      </w:r>
      <w:r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</w:t>
      </w:r>
      <w:r w:rsidR="00257A1F">
        <w:rPr>
          <w:rFonts w:ascii="Times New Roman" w:hAnsi="Times New Roman"/>
          <w:sz w:val="28"/>
          <w:szCs w:val="28"/>
          <w:lang w:eastAsia="ar-SA"/>
        </w:rPr>
        <w:t xml:space="preserve">очной форме в </w:t>
      </w:r>
      <w:r w:rsidR="00D86F15" w:rsidRPr="00D86F15">
        <w:rPr>
          <w:rFonts w:ascii="Times New Roman" w:hAnsi="Times New Roman"/>
          <w:sz w:val="28"/>
          <w:szCs w:val="28"/>
          <w:lang w:eastAsia="ar-SA"/>
        </w:rPr>
        <w:t>09</w:t>
      </w:r>
      <w:r>
        <w:rPr>
          <w:rFonts w:ascii="Times New Roman" w:hAnsi="Times New Roman"/>
          <w:sz w:val="28"/>
          <w:szCs w:val="28"/>
          <w:lang w:eastAsia="ar-SA"/>
        </w:rPr>
        <w:t>:00:00 (время московское) «</w:t>
      </w:r>
      <w:r w:rsidR="00D86F15" w:rsidRPr="00D86F15">
        <w:rPr>
          <w:rFonts w:ascii="Times New Roman" w:hAnsi="Times New Roman"/>
          <w:sz w:val="28"/>
          <w:szCs w:val="28"/>
          <w:lang w:eastAsia="ar-SA"/>
        </w:rPr>
        <w:t>21</w:t>
      </w:r>
      <w:r>
        <w:rPr>
          <w:rFonts w:ascii="Times New Roman" w:hAnsi="Times New Roman"/>
          <w:sz w:val="28"/>
          <w:szCs w:val="28"/>
          <w:lang w:eastAsia="ar-SA"/>
        </w:rPr>
        <w:t xml:space="preserve">» сентября 2015 года, по адресу: </w:t>
      </w:r>
      <w:r w:rsidR="00D86F15">
        <w:rPr>
          <w:rFonts w:ascii="Times New Roman" w:hAnsi="Times New Roman"/>
          <w:sz w:val="28"/>
          <w:szCs w:val="28"/>
          <w:lang w:eastAsia="ar-SA"/>
        </w:rPr>
        <w:t>624200, г. Лесной, Свердловской области, Коммунистический проспект 6а, ФГУП «Комбинат «</w:t>
      </w:r>
      <w:proofErr w:type="spellStart"/>
      <w:r w:rsidR="00D86F15"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 w:rsidR="00D86F15">
        <w:rPr>
          <w:rFonts w:ascii="Times New Roman" w:hAnsi="Times New Roman"/>
          <w:sz w:val="28"/>
          <w:szCs w:val="28"/>
          <w:lang w:eastAsia="ar-SA"/>
        </w:rPr>
        <w:t>», Управление информационных технологий и связи, здание 420а, кабинет 207.</w:t>
      </w:r>
    </w:p>
    <w:p w:rsidR="00D86F15" w:rsidRPr="00257A1F" w:rsidRDefault="00D86F15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862298" w:rsidRDefault="009E361C">
      <w:pPr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86F15" w:rsidRDefault="00D86F15">
      <w:pPr>
        <w:outlineLvl w:val="0"/>
        <w:rPr>
          <w:rFonts w:ascii="Times New Roman" w:hAnsi="Times New Roman"/>
          <w:sz w:val="28"/>
          <w:szCs w:val="28"/>
          <w:lang w:val="en-US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7"/>
        <w:gridCol w:w="6140"/>
        <w:gridCol w:w="1545"/>
      </w:tblGrid>
      <w:tr w:rsidR="00D86F15" w:rsidTr="00D86F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Форма участия </w:t>
            </w:r>
          </w:p>
        </w:tc>
      </w:tr>
      <w:tr w:rsidR="00D86F15" w:rsidTr="008B1BE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D86F15" w:rsidTr="00D86F15">
        <w:trPr>
          <w:trHeight w:val="560"/>
          <w:jc w:val="center"/>
        </w:trPr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Попов С.А.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  <w:tr w:rsidR="00D86F15" w:rsidTr="008B1BEB">
        <w:trPr>
          <w:trHeight w:val="40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аукционной комиссии: </w:t>
            </w:r>
          </w:p>
        </w:tc>
      </w:tr>
      <w:tr w:rsidR="00D86F15" w:rsidTr="00D86F15">
        <w:trPr>
          <w:trHeight w:val="543"/>
          <w:jc w:val="center"/>
        </w:trPr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ачальника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по производству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1967"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  <w:tr w:rsidR="00D86F15" w:rsidTr="008B1BE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D86F15" w:rsidTr="00D86F15">
        <w:trPr>
          <w:jc w:val="center"/>
        </w:trPr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группы обеспечения программ развития информационных технологий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F15" w:rsidRDefault="00D86F15" w:rsidP="008B1BEB">
            <w:pPr>
              <w:jc w:val="center"/>
            </w:pPr>
            <w:r w:rsidRPr="00EE040D"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  <w:tr w:rsidR="00D86F15" w:rsidTr="00D86F15">
        <w:trPr>
          <w:jc w:val="center"/>
        </w:trPr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системного математического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F15" w:rsidRDefault="00D86F15" w:rsidP="008B1BEB">
            <w:pPr>
              <w:jc w:val="center"/>
            </w:pPr>
            <w:r w:rsidRPr="00EE040D"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  <w:tr w:rsidR="00D86F15" w:rsidTr="008B1BE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аукционной комиссии </w:t>
            </w:r>
          </w:p>
        </w:tc>
      </w:tr>
      <w:tr w:rsidR="00D86F15" w:rsidTr="00D86F15">
        <w:trPr>
          <w:trHeight w:val="586"/>
          <w:jc w:val="center"/>
        </w:trPr>
        <w:tc>
          <w:tcPr>
            <w:tcW w:w="1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8B1BE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1967"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</w:tbl>
    <w:p w:rsidR="00862298" w:rsidRDefault="0086229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86F15" w:rsidRDefault="00D86F15" w:rsidP="00D86F15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проводится в присутствии 5 из 7 членов аукционной комиссии. Кворум имеется.</w:t>
      </w:r>
    </w:p>
    <w:p w:rsidR="00D86F15" w:rsidRDefault="00D86F15" w:rsidP="00D86F1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1. По результатам открытия доступа «09» сентября 2015 года к первым частям заявок на участие в открытом аукционе поданы заявки, которым ЭТП Аук</w:t>
      </w:r>
      <w:r>
        <w:rPr>
          <w:sz w:val="28"/>
          <w:szCs w:val="28"/>
        </w:rPr>
        <w:t>ционный</w:t>
      </w:r>
      <w:r>
        <w:rPr>
          <w:sz w:val="28"/>
          <w:szCs w:val="28"/>
        </w:rPr>
        <w:t xml:space="preserve"> Конк</w:t>
      </w:r>
      <w:r>
        <w:rPr>
          <w:sz w:val="28"/>
          <w:szCs w:val="28"/>
        </w:rPr>
        <w:t>урсный</w:t>
      </w:r>
      <w:r>
        <w:rPr>
          <w:sz w:val="28"/>
          <w:szCs w:val="28"/>
        </w:rPr>
        <w:t xml:space="preserve">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D86F15" w:rsidTr="005A33F5">
        <w:tc>
          <w:tcPr>
            <w:tcW w:w="0" w:type="auto"/>
            <w:vAlign w:val="center"/>
            <w:hideMark/>
          </w:tcPr>
          <w:p w:rsidR="00D86F15" w:rsidRDefault="00D86F15" w:rsidP="009F0BD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9892_AC20805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</w:t>
            </w:r>
            <w:r w:rsidR="009F0BD5">
              <w:rPr>
                <w:rFonts w:ascii="Times New Roman" w:hAnsi="Times New Roman"/>
                <w:b/>
                <w:bCs/>
                <w:i/>
                <w:iCs/>
              </w:rPr>
              <w:t>1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D86F15" w:rsidTr="005A33F5">
        <w:tc>
          <w:tcPr>
            <w:tcW w:w="0" w:type="auto"/>
            <w:vAlign w:val="center"/>
            <w:hideMark/>
          </w:tcPr>
          <w:p w:rsidR="00D86F15" w:rsidRDefault="00D86F15" w:rsidP="009F0BD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7879_AC20805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</w:t>
            </w:r>
            <w:r w:rsidR="009F0BD5">
              <w:rPr>
                <w:rFonts w:ascii="Times New Roman" w:hAnsi="Times New Roman"/>
                <w:b/>
                <w:bCs/>
                <w:i/>
                <w:iCs/>
              </w:rPr>
              <w:t>2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D86F15" w:rsidRDefault="00D86F15" w:rsidP="00D86F1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Согласно протоколу заседания аукционной комиссии по рассмотрению первых частей заявок от «11» сентября 2015 года № AC20805 аукционной комиссией были приняты следующие решения: </w:t>
      </w:r>
    </w:p>
    <w:p w:rsidR="00D86F15" w:rsidRDefault="00D86F15" w:rsidP="00C64CB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C52137" w:rsidRDefault="00C52137" w:rsidP="00C64CB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D86F15" w:rsidRDefault="00D86F15" w:rsidP="00C64CB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9892_AC20805 </w:t>
      </w:r>
      <w:r>
        <w:rPr>
          <w:b/>
          <w:bCs/>
          <w:i/>
          <w:iCs/>
        </w:rPr>
        <w:t>(</w:t>
      </w:r>
      <w:r w:rsidR="009F0BD5">
        <w:rPr>
          <w:b/>
          <w:bCs/>
          <w:i/>
          <w:iCs/>
        </w:rPr>
        <w:t>1</w:t>
      </w:r>
      <w:r>
        <w:rPr>
          <w:b/>
          <w:bCs/>
          <w:i/>
          <w:iCs/>
        </w:rPr>
        <w:t>)</w:t>
      </w:r>
    </w:p>
    <w:p w:rsidR="00D86F15" w:rsidRDefault="00D86F15" w:rsidP="00C64CB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7879_AC20805 </w:t>
      </w:r>
      <w:r>
        <w:rPr>
          <w:b/>
          <w:bCs/>
          <w:i/>
          <w:iCs/>
        </w:rPr>
        <w:t>(</w:t>
      </w:r>
      <w:r w:rsidR="009F0BD5">
        <w:rPr>
          <w:b/>
          <w:bCs/>
          <w:i/>
          <w:iCs/>
        </w:rPr>
        <w:t>2</w:t>
      </w:r>
      <w:r>
        <w:rPr>
          <w:b/>
          <w:bCs/>
          <w:i/>
          <w:iCs/>
        </w:rPr>
        <w:t>)</w:t>
      </w:r>
    </w:p>
    <w:p w:rsidR="00D86F15" w:rsidRDefault="00D86F15" w:rsidP="00D86F1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Согласно протоколу хода аукциона от «17» сентября 2015 года № AC20805/3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40"/>
        <w:gridCol w:w="3895"/>
        <w:gridCol w:w="2380"/>
        <w:gridCol w:w="3372"/>
      </w:tblGrid>
      <w:tr w:rsidR="00D86F15" w:rsidTr="005A33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Предложение о цене договора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Время поступления последнего предложения о цене договора</w:t>
            </w:r>
          </w:p>
        </w:tc>
      </w:tr>
      <w:tr w:rsidR="00D86F15" w:rsidTr="005A33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9892_AC20805 (Участник 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977A68">
            <w:pPr>
              <w:keepLines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="00977A68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>090</w:t>
            </w:r>
            <w:r w:rsidR="00977A6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347,35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9F0BD5" w:rsidP="009F0BD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86F15">
              <w:rPr>
                <w:rFonts w:ascii="Times New Roman" w:hAnsi="Times New Roman"/>
                <w:sz w:val="28"/>
                <w:szCs w:val="28"/>
              </w:rPr>
              <w:t>0.00.</w:t>
            </w: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</w:tr>
      <w:tr w:rsidR="00D86F15" w:rsidTr="005A33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7879_AC20805 (Участник 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9F0BD5" w:rsidP="009F0BD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Предложение не поступало</w:t>
            </w:r>
          </w:p>
        </w:tc>
      </w:tr>
    </w:tbl>
    <w:p w:rsidR="00D86F15" w:rsidRDefault="00D86F15" w:rsidP="00D86F15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D86F15" w:rsidRDefault="00D86F15" w:rsidP="00D86F15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 результатам рассмотрения вторых частей заявок на участие в аукционе аукционной комиссией были приняты следующие решения:</w:t>
      </w:r>
    </w:p>
    <w:p w:rsidR="00D86F15" w:rsidRDefault="00D86F15" w:rsidP="00D86F1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Признать соответствующими требованиям аукционной документации следующих участников аукциона и их заявки в целом: </w:t>
      </w:r>
    </w:p>
    <w:p w:rsidR="009F0BD5" w:rsidRDefault="00D86F15" w:rsidP="009F0B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4.1.1. Участник 1 (9892_AC20805) Общество с ограниченной ответственностью «Крона-КС»</w:t>
      </w:r>
      <w:r w:rsidR="00C64CB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F0BD5" w:rsidRDefault="00D86F15" w:rsidP="009F0BD5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Результаты голосования членов аукцион</w:t>
      </w:r>
      <w:r w:rsidR="009F0BD5">
        <w:rPr>
          <w:sz w:val="28"/>
          <w:szCs w:val="28"/>
        </w:rPr>
        <w:t xml:space="preserve">ной комиссии: </w:t>
      </w:r>
      <w:r w:rsidR="009F0BD5">
        <w:rPr>
          <w:sz w:val="28"/>
          <w:szCs w:val="28"/>
        </w:rPr>
        <w:br/>
        <w:t>«за» - 5 голос</w:t>
      </w:r>
      <w:r>
        <w:rPr>
          <w:sz w:val="28"/>
          <w:szCs w:val="28"/>
        </w:rPr>
        <w:t xml:space="preserve">ов: </w:t>
      </w:r>
    </w:p>
    <w:p w:rsidR="00D86F15" w:rsidRDefault="009F0BD5" w:rsidP="009F0BD5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«против» - 0 голос</w:t>
      </w:r>
      <w:r w:rsidR="00D86F15">
        <w:rPr>
          <w:sz w:val="28"/>
          <w:szCs w:val="28"/>
        </w:rPr>
        <w:t>ов;</w:t>
      </w:r>
      <w:r w:rsidR="00D86F15">
        <w:rPr>
          <w:sz w:val="28"/>
          <w:szCs w:val="28"/>
        </w:rPr>
        <w:br/>
        <w:t>«воздержался» - 0 голосов.</w:t>
      </w:r>
    </w:p>
    <w:p w:rsidR="00D86F15" w:rsidRDefault="00D86F15" w:rsidP="009F0B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4.1.2. Участник 2 (7879_AC20805) Общество с ограниченной ответ</w:t>
      </w:r>
      <w:r w:rsidR="009F0BD5">
        <w:rPr>
          <w:sz w:val="28"/>
          <w:szCs w:val="28"/>
        </w:rPr>
        <w:t>ственностью «</w:t>
      </w:r>
      <w:proofErr w:type="spellStart"/>
      <w:r w:rsidR="009F0BD5">
        <w:rPr>
          <w:sz w:val="28"/>
          <w:szCs w:val="28"/>
        </w:rPr>
        <w:t>Софтлайн</w:t>
      </w:r>
      <w:proofErr w:type="spellEnd"/>
      <w:r w:rsidR="009F0BD5">
        <w:rPr>
          <w:sz w:val="28"/>
          <w:szCs w:val="28"/>
        </w:rPr>
        <w:t xml:space="preserve"> Проекты»</w:t>
      </w:r>
      <w:r w:rsidR="00C64CBA">
        <w:rPr>
          <w:sz w:val="28"/>
          <w:szCs w:val="28"/>
        </w:rPr>
        <w:t>.</w:t>
      </w:r>
    </w:p>
    <w:p w:rsidR="00D86F15" w:rsidRDefault="00D86F15" w:rsidP="009F0BD5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hAnsi="Times New Roman"/>
          <w:sz w:val="28"/>
          <w:szCs w:val="28"/>
        </w:rPr>
        <w:br/>
        <w:t xml:space="preserve">«за» - </w:t>
      </w:r>
      <w:r w:rsidR="009F0BD5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голосов;</w:t>
      </w:r>
      <w:r>
        <w:rPr>
          <w:rFonts w:ascii="Times New Roman" w:hAnsi="Times New Roman"/>
          <w:sz w:val="28"/>
          <w:szCs w:val="28"/>
        </w:rPr>
        <w:br/>
        <w:t>«против» - 0 голосов;</w:t>
      </w:r>
      <w:r>
        <w:rPr>
          <w:rFonts w:ascii="Times New Roman" w:hAnsi="Times New Roman"/>
          <w:sz w:val="28"/>
          <w:szCs w:val="28"/>
        </w:rPr>
        <w:br/>
        <w:t>«воздержался» - 0 голосов.</w:t>
      </w:r>
    </w:p>
    <w:p w:rsidR="00D86F15" w:rsidRDefault="00D86F15" w:rsidP="00D86F1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5. Места, присвоенные аукционной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</w:t>
      </w:r>
    </w:p>
    <w:tbl>
      <w:tblPr>
        <w:tblW w:w="505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1"/>
        <w:gridCol w:w="9346"/>
      </w:tblGrid>
      <w:tr w:rsidR="00D86F15" w:rsidTr="005A33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F15" w:rsidRDefault="00D86F15" w:rsidP="005A33F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F15" w:rsidRDefault="00D86F15" w:rsidP="005A33F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 w:rsidR="00D86F15" w:rsidTr="005A33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F15" w:rsidRDefault="00D86F15" w:rsidP="005A33F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F15" w:rsidRDefault="00D86F15" w:rsidP="005A33F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1 (9892_AC20805) Общество с ограниченной ответственностью «Крона-КС»</w:t>
            </w:r>
          </w:p>
        </w:tc>
      </w:tr>
      <w:tr w:rsidR="00D86F15" w:rsidTr="005A33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F15" w:rsidRDefault="00D86F15" w:rsidP="005A33F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6F15" w:rsidRDefault="00D86F15" w:rsidP="005A33F5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2 (7879_AC20805) 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Софтлайн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Проекты»</w:t>
            </w:r>
          </w:p>
        </w:tc>
      </w:tr>
    </w:tbl>
    <w:p w:rsidR="00D86F15" w:rsidRDefault="00257A1F" w:rsidP="00D86F15">
      <w:pPr>
        <w:keepLines w:val="0"/>
        <w:widowControl w:val="0"/>
        <w:spacing w:before="24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eastAsia="en-US"/>
        </w:rPr>
        <w:t xml:space="preserve">6. </w:t>
      </w:r>
      <w:r w:rsidR="001B081A">
        <w:rPr>
          <w:rFonts w:ascii="Times New Roman" w:hAnsi="Times New Roman"/>
          <w:sz w:val="28"/>
          <w:szCs w:val="28"/>
          <w:lang w:eastAsia="en-US"/>
        </w:rPr>
        <w:t xml:space="preserve">По результатам ранжирования заявок на участие в аукционе аукционной комиссией принято решение признать победителем аукциона </w:t>
      </w:r>
      <w:r w:rsidR="001B081A">
        <w:rPr>
          <w:rFonts w:ascii="Times New Roman" w:hAnsi="Times New Roman"/>
          <w:sz w:val="28"/>
          <w:szCs w:val="28"/>
        </w:rPr>
        <w:t>Общество с ограниченной ответственностью «Крона-КС»</w:t>
      </w:r>
      <w:r w:rsidR="001B081A">
        <w:rPr>
          <w:rFonts w:ascii="Times New Roman" w:hAnsi="Times New Roman"/>
          <w:sz w:val="28"/>
          <w:szCs w:val="28"/>
        </w:rPr>
        <w:t xml:space="preserve"> с ценой заявки </w:t>
      </w:r>
      <w:r w:rsidR="001B081A">
        <w:rPr>
          <w:rFonts w:ascii="Times New Roman" w:hAnsi="Times New Roman"/>
          <w:sz w:val="28"/>
          <w:szCs w:val="28"/>
        </w:rPr>
        <w:t>21</w:t>
      </w:r>
      <w:r w:rsidR="001B081A">
        <w:rPr>
          <w:rFonts w:ascii="Times New Roman" w:hAnsi="Times New Roman"/>
          <w:sz w:val="28"/>
          <w:szCs w:val="28"/>
        </w:rPr>
        <w:t> </w:t>
      </w:r>
      <w:r w:rsidR="001B081A">
        <w:rPr>
          <w:rFonts w:ascii="Times New Roman" w:hAnsi="Times New Roman"/>
          <w:sz w:val="28"/>
          <w:szCs w:val="28"/>
        </w:rPr>
        <w:t>090</w:t>
      </w:r>
      <w:r w:rsidR="00977A68">
        <w:rPr>
          <w:rFonts w:ascii="Times New Roman" w:hAnsi="Times New Roman"/>
          <w:sz w:val="28"/>
          <w:szCs w:val="28"/>
        </w:rPr>
        <w:t> </w:t>
      </w:r>
      <w:r w:rsidR="001B081A">
        <w:rPr>
          <w:rFonts w:ascii="Times New Roman" w:hAnsi="Times New Roman"/>
          <w:sz w:val="28"/>
          <w:szCs w:val="28"/>
        </w:rPr>
        <w:t>347</w:t>
      </w:r>
      <w:r w:rsidR="00977A68">
        <w:rPr>
          <w:rFonts w:ascii="Times New Roman" w:hAnsi="Times New Roman"/>
          <w:sz w:val="28"/>
          <w:szCs w:val="28"/>
        </w:rPr>
        <w:t xml:space="preserve"> (двадцать один миллион девяносто тысяч триста сорок семь) рублей 35 копеек</w:t>
      </w:r>
      <w:r w:rsidR="001B081A">
        <w:rPr>
          <w:rFonts w:ascii="Times New Roman" w:hAnsi="Times New Roman"/>
          <w:sz w:val="28"/>
          <w:szCs w:val="28"/>
        </w:rPr>
        <w:t>, включая НДС.</w:t>
      </w:r>
    </w:p>
    <w:p w:rsidR="002E7CDE" w:rsidRDefault="002E7CDE" w:rsidP="00D86F15">
      <w:pPr>
        <w:keepLines w:val="0"/>
        <w:widowControl w:val="0"/>
        <w:spacing w:before="240"/>
        <w:rPr>
          <w:rFonts w:ascii="Times New Roman" w:hAnsi="Times New Roman"/>
          <w:sz w:val="28"/>
          <w:szCs w:val="28"/>
        </w:rPr>
      </w:pPr>
    </w:p>
    <w:p w:rsidR="002E7CDE" w:rsidRDefault="001B081A" w:rsidP="002E7CDE">
      <w:pPr>
        <w:pStyle w:val="a5"/>
        <w:spacing w:before="0" w:beforeAutospacing="0" w:after="0" w:afterAutospacing="0"/>
        <w:jc w:val="both"/>
        <w:rPr>
          <w:sz w:val="28"/>
        </w:rPr>
      </w:pPr>
      <w:r>
        <w:rPr>
          <w:sz w:val="28"/>
          <w:szCs w:val="28"/>
        </w:rPr>
        <w:t xml:space="preserve">7. </w:t>
      </w:r>
      <w:r w:rsidR="002E7CDE">
        <w:rPr>
          <w:sz w:val="28"/>
        </w:rPr>
        <w:t xml:space="preserve">Рекомендовать Заказчику провести с участником, </w:t>
      </w:r>
      <w:r w:rsidR="002E7CDE">
        <w:rPr>
          <w:sz w:val="28"/>
          <w:szCs w:val="28"/>
        </w:rPr>
        <w:t>предложи</w:t>
      </w:r>
      <w:r w:rsidR="002E7CDE">
        <w:rPr>
          <w:sz w:val="28"/>
          <w:szCs w:val="28"/>
        </w:rPr>
        <w:t>вшему</w:t>
      </w:r>
      <w:r w:rsidR="002E7CDE">
        <w:rPr>
          <w:sz w:val="28"/>
          <w:szCs w:val="28"/>
        </w:rPr>
        <w:t xml:space="preserve"> минимальную цену договора</w:t>
      </w:r>
      <w:r w:rsidR="002E7CDE">
        <w:rPr>
          <w:sz w:val="28"/>
        </w:rPr>
        <w:t>, преддоговорные переговоры по снижению цены договора</w:t>
      </w:r>
      <w:r w:rsidR="002E7CDE">
        <w:rPr>
          <w:sz w:val="28"/>
        </w:rPr>
        <w:t>.</w:t>
      </w:r>
    </w:p>
    <w:tbl>
      <w:tblPr>
        <w:tblW w:w="505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398"/>
        <w:gridCol w:w="3399"/>
        <w:gridCol w:w="3399"/>
      </w:tblGrid>
      <w:tr w:rsidR="00D86F15" w:rsidTr="009F0BD5">
        <w:tc>
          <w:tcPr>
            <w:tcW w:w="0" w:type="auto"/>
          </w:tcPr>
          <w:p w:rsidR="00D86F15" w:rsidRDefault="00D86F15" w:rsidP="005A33F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86F15" w:rsidRDefault="00D86F15" w:rsidP="005A33F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D86F15" w:rsidRDefault="00D86F15" w:rsidP="005A33F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86F15" w:rsidRPr="00D86F15" w:rsidRDefault="00D86F15" w:rsidP="00D86F15">
      <w:pPr>
        <w:keepLines w:val="0"/>
        <w:jc w:val="left"/>
        <w:rPr>
          <w:rFonts w:ascii="Times New Roman" w:hAnsi="Times New Roman"/>
          <w:sz w:val="28"/>
          <w:szCs w:val="28"/>
          <w:lang w:eastAsia="en-US"/>
        </w:rPr>
      </w:pPr>
    </w:p>
    <w:p w:rsidR="00D86F15" w:rsidRPr="00257A1F" w:rsidRDefault="00D86F15" w:rsidP="00D86F15">
      <w:pPr>
        <w:keepLines w:val="0"/>
        <w:widowControl w:val="0"/>
        <w:spacing w:after="160"/>
        <w:outlineLvl w:val="0"/>
        <w:rPr>
          <w:rFonts w:ascii="Times New Roman" w:hAnsi="Times New Roman"/>
          <w:bCs/>
          <w:sz w:val="28"/>
          <w:szCs w:val="28"/>
        </w:rPr>
      </w:pPr>
      <w:r w:rsidRPr="00257A1F">
        <w:rPr>
          <w:rFonts w:ascii="Times New Roman" w:hAnsi="Times New Roman"/>
          <w:b/>
          <w:bCs/>
          <w:sz w:val="28"/>
          <w:szCs w:val="28"/>
        </w:rPr>
        <w:t xml:space="preserve">Аукционная </w:t>
      </w:r>
      <w:r>
        <w:rPr>
          <w:rFonts w:ascii="Times New Roman" w:hAnsi="Times New Roman"/>
          <w:b/>
          <w:bCs/>
          <w:sz w:val="28"/>
          <w:szCs w:val="28"/>
        </w:rPr>
        <w:t>комиссия</w:t>
      </w:r>
      <w:r w:rsidRPr="00257A1F">
        <w:rPr>
          <w:rFonts w:ascii="Times New Roman" w:hAnsi="Times New Roman"/>
          <w:b/>
          <w:bCs/>
          <w:sz w:val="28"/>
          <w:szCs w:val="28"/>
        </w:rPr>
        <w:t>:</w:t>
      </w:r>
      <w:r w:rsidRPr="00257A1F">
        <w:rPr>
          <w:rFonts w:ascii="Times New Roman" w:hAnsi="Times New Roman"/>
          <w:sz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1"/>
        <w:gridCol w:w="5245"/>
        <w:gridCol w:w="2105"/>
      </w:tblGrid>
      <w:tr w:rsidR="00D86F15" w:rsidTr="002E7CDE">
        <w:trPr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86F15" w:rsidTr="005A33F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D86F15" w:rsidTr="002E7CDE">
        <w:trPr>
          <w:trHeight w:val="554"/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Попов С.А.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2E7CDE" w:rsidP="002E7CDE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D86F15"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proofErr w:type="spellStart"/>
            <w:r w:rsidR="00D86F15">
              <w:rPr>
                <w:rFonts w:ascii="Times New Roman" w:hAnsi="Times New Roman"/>
                <w:sz w:val="28"/>
                <w:szCs w:val="28"/>
              </w:rPr>
              <w:t>УИТиС</w:t>
            </w:r>
            <w:proofErr w:type="spellEnd"/>
            <w:r w:rsidR="00D86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6F15" w:rsidTr="005A33F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2E7CDE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аукционной комиссии: </w:t>
            </w:r>
          </w:p>
        </w:tc>
      </w:tr>
      <w:tr w:rsidR="00D86F15" w:rsidTr="002E7CDE">
        <w:trPr>
          <w:trHeight w:val="652"/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2E7CDE" w:rsidP="002E7CDE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D86F15">
              <w:rPr>
                <w:rFonts w:ascii="Times New Roman" w:hAnsi="Times New Roman"/>
                <w:sz w:val="28"/>
                <w:szCs w:val="28"/>
              </w:rPr>
              <w:t>ам.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начальника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 производству</w:t>
            </w:r>
            <w:r w:rsidR="00D86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6F15" w:rsidTr="005A33F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2E7CDE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D86F15" w:rsidTr="002E7CDE">
        <w:trPr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2E7CDE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группы обеспечения программ развития информационных технологий</w:t>
            </w:r>
            <w:proofErr w:type="gramEnd"/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6F15" w:rsidTr="002E7CDE">
        <w:trPr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2E7CDE" w:rsidP="002E7CDE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D86F15">
              <w:rPr>
                <w:rFonts w:ascii="Times New Roman" w:hAnsi="Times New Roman"/>
                <w:sz w:val="28"/>
                <w:szCs w:val="28"/>
              </w:rPr>
              <w:t>ачальник отдела системного математического обеспечения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6F15" w:rsidTr="005A33F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2E7CDE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аукционной комиссии </w:t>
            </w:r>
          </w:p>
        </w:tc>
      </w:tr>
      <w:tr w:rsidR="00D86F15" w:rsidTr="002E7CDE">
        <w:trPr>
          <w:trHeight w:val="676"/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2E7CDE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15" w:rsidRDefault="00D86F15" w:rsidP="005A33F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86F15" w:rsidRDefault="00D86F15" w:rsidP="00D86F15">
      <w:pPr>
        <w:keepLines w:val="0"/>
        <w:jc w:val="left"/>
        <w:rPr>
          <w:rFonts w:ascii="Times New Roman" w:hAnsi="Times New Roman"/>
          <w:bCs/>
          <w:sz w:val="28"/>
          <w:szCs w:val="28"/>
          <w:lang w:val="en-US"/>
        </w:rPr>
      </w:pPr>
    </w:p>
    <w:p w:rsidR="00D86F15" w:rsidRDefault="00D86F15" w:rsidP="00D86F15">
      <w:pPr>
        <w:keepLines w:val="0"/>
        <w:jc w:val="left"/>
        <w:rPr>
          <w:rFonts w:ascii="Times New Roman" w:hAnsi="Times New Roman"/>
          <w:lang w:val="en-US"/>
        </w:rPr>
      </w:pPr>
    </w:p>
    <w:p w:rsidR="00862298" w:rsidRPr="009E361C" w:rsidRDefault="00862298" w:rsidP="00D86F15">
      <w:pPr>
        <w:keepLines w:val="0"/>
        <w:widowControl w:val="0"/>
        <w:rPr>
          <w:rFonts w:ascii="Times New Roman" w:eastAsiaTheme="minorHAnsi" w:hAnsi="Times New Roman"/>
        </w:rPr>
      </w:pPr>
    </w:p>
    <w:sectPr w:rsidR="00862298" w:rsidRPr="009E361C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298" w:rsidRDefault="009E361C">
      <w:r>
        <w:separator/>
      </w:r>
    </w:p>
  </w:endnote>
  <w:endnote w:type="continuationSeparator" w:id="0">
    <w:p w:rsidR="00862298" w:rsidRDefault="009E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298" w:rsidRDefault="009E361C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AC20805/4 заседания аукционной комиссии по рассмотрению вторых частей заявок и подведению итогов открытого аукциона на право заключения договора на поставку оборудования для ЦОД</w:t>
    </w:r>
  </w:p>
  <w:p w:rsidR="00862298" w:rsidRDefault="005270D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E361C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E361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E361C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E361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9E361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E361C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E361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E361C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E361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9E361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862298" w:rsidRDefault="0086229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298" w:rsidRDefault="009E361C">
      <w:r>
        <w:separator/>
      </w:r>
    </w:p>
  </w:footnote>
  <w:footnote w:type="continuationSeparator" w:id="0">
    <w:p w:rsidR="00862298" w:rsidRDefault="009E36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0581"/>
    <w:rsid w:val="001B081A"/>
    <w:rsid w:val="00257A1F"/>
    <w:rsid w:val="002E7CDE"/>
    <w:rsid w:val="005270D5"/>
    <w:rsid w:val="00862298"/>
    <w:rsid w:val="00977A68"/>
    <w:rsid w:val="00990581"/>
    <w:rsid w:val="009E361C"/>
    <w:rsid w:val="009F0BD5"/>
    <w:rsid w:val="00A96F90"/>
    <w:rsid w:val="00C52137"/>
    <w:rsid w:val="00C64CBA"/>
    <w:rsid w:val="00D86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41702-D158-45C2-BDDF-0180D3FB2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734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Губайдуллина Елена Леонидовна</cp:lastModifiedBy>
  <cp:revision>10</cp:revision>
  <cp:lastPrinted>2015-09-21T05:32:00Z</cp:lastPrinted>
  <dcterms:created xsi:type="dcterms:W3CDTF">2015-09-21T04:45:00Z</dcterms:created>
  <dcterms:modified xsi:type="dcterms:W3CDTF">2015-09-21T05:34:00Z</dcterms:modified>
</cp:coreProperties>
</file>