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6F" w:rsidRPr="00995D6F" w:rsidRDefault="00995D6F" w:rsidP="00995D6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95D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995D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040288-1</w:t>
      </w:r>
    </w:p>
    <w:p w:rsidR="00995D6F" w:rsidRPr="00995D6F" w:rsidRDefault="00995D6F" w:rsidP="00995D6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95D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995D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спектрометра-дозиметра нейтрон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995D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ого и гамма-излучений</w:t>
      </w:r>
    </w:p>
    <w:p w:rsidR="00995D6F" w:rsidRPr="00995D6F" w:rsidRDefault="00995D6F" w:rsidP="00995D6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95D6F" w:rsidRPr="00995D6F" w:rsidRDefault="00995D6F" w:rsidP="00995D6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95D6F" w:rsidRPr="00995D6F" w:rsidTr="00572F35">
        <w:tc>
          <w:tcPr>
            <w:tcW w:w="5149" w:type="dxa"/>
            <w:hideMark/>
          </w:tcPr>
          <w:p w:rsidR="00995D6F" w:rsidRPr="00995D6F" w:rsidRDefault="00995D6F" w:rsidP="00572F3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95D6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995D6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995D6F" w:rsidRPr="00995D6F" w:rsidRDefault="00995D6F" w:rsidP="00572F3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5D6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995D6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995D6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95D6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95D6F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95D6F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995D6F">
        <w:rPr>
          <w:rFonts w:ascii="Times New Roman" w:hAnsi="Times New Roman"/>
          <w:sz w:val="24"/>
          <w:szCs w:val="24"/>
          <w:lang w:eastAsia="ru-RU"/>
        </w:rPr>
        <w:t>–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95D6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95D6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95D6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спектрометра-дозиметра нейтрон</w:t>
      </w: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>ого и гамма-излучений</w:t>
      </w:r>
    </w:p>
    <w:p w:rsidR="00995D6F" w:rsidRPr="00995D6F" w:rsidRDefault="00995D6F" w:rsidP="00995D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спектрометра-дозиметра нейтрон</w:t>
      </w: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ого и гамма-излучений </w:t>
      </w:r>
    </w:p>
    <w:p w:rsidR="00995D6F" w:rsidRPr="00995D6F" w:rsidRDefault="00995D6F" w:rsidP="00995D6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5D6F" w:rsidRPr="00995D6F" w:rsidRDefault="00995D6F" w:rsidP="00995D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2 299 820 (Два миллиона двести девяносто девять тысяч восемьсот двадцать) рублей 00 копеек, включая НДС. </w:t>
      </w:r>
    </w:p>
    <w:p w:rsidR="00995D6F" w:rsidRPr="00995D6F" w:rsidRDefault="00995D6F" w:rsidP="00995D6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95D6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 «02» сентября 2015 года в информационно</w:t>
      </w:r>
      <w:r w:rsidRPr="00995D6F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95D6F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995D6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95D6F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95D6F">
        <w:rPr>
          <w:rFonts w:ascii="Times New Roman" w:hAnsi="Times New Roman"/>
          <w:sz w:val="24"/>
          <w:szCs w:val="24"/>
          <w:lang w:eastAsia="ru-RU"/>
        </w:rPr>
        <w:t>,</w:t>
      </w:r>
      <w:r w:rsidRPr="00995D6F">
        <w:rPr>
          <w:sz w:val="24"/>
          <w:szCs w:val="24"/>
        </w:rPr>
        <w:t xml:space="preserve"> </w:t>
      </w:r>
      <w:r w:rsidRPr="00995D6F">
        <w:rPr>
          <w:rFonts w:ascii="Times New Roman" w:hAnsi="Times New Roman"/>
          <w:sz w:val="24"/>
          <w:szCs w:val="24"/>
          <w:lang w:eastAsia="ru-RU"/>
        </w:rPr>
        <w:t>закупка 31502721775, на официальном сайте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995D6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95D6F">
        <w:rPr>
          <w:rFonts w:ascii="Times New Roman" w:hAnsi="Times New Roman" w:cs="Times New Roman"/>
          <w:sz w:val="24"/>
          <w:szCs w:val="24"/>
          <w:lang w:eastAsia="ru-RU"/>
        </w:rPr>
        <w:t>, закупка №150902/0499/460,</w:t>
      </w:r>
      <w:r w:rsidRPr="00995D6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№Z040288.</w:t>
      </w:r>
    </w:p>
    <w:p w:rsidR="00995D6F" w:rsidRPr="00995D6F" w:rsidRDefault="00995D6F" w:rsidP="00995D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5D6F" w:rsidRPr="00995D6F" w:rsidRDefault="00995D6F" w:rsidP="00995D6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95D6F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95D6F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«18» сентября 2015 года, по адресу: Аук. Конк. Дом-2 http://a-k-d.ru/.</w:t>
      </w:r>
    </w:p>
    <w:p w:rsidR="00995D6F" w:rsidRPr="00995D6F" w:rsidRDefault="00995D6F" w:rsidP="00995D6F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995D6F" w:rsidRPr="00995D6F" w:rsidRDefault="00995D6F" w:rsidP="00995D6F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995D6F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995D6F" w:rsidRPr="00995D6F" w:rsidTr="00F5162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995D6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995D6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995D6F" w:rsidRPr="00995D6F" w:rsidTr="00F5162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995D6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95D6F" w:rsidRPr="00995D6F" w:rsidTr="00F5162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995D6F" w:rsidRPr="00995D6F" w:rsidTr="00F5162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995D6F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95D6F" w:rsidRPr="00995D6F" w:rsidTr="00F5162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995D6F" w:rsidRDefault="00995D6F" w:rsidP="00995D6F">
      <w:pPr>
        <w:spacing w:after="0" w:line="0" w:lineRule="atLeast"/>
        <w:outlineLvl w:val="0"/>
      </w:pPr>
    </w:p>
    <w:p w:rsidR="00995D6F" w:rsidRPr="00995D6F" w:rsidRDefault="00995D6F" w:rsidP="00995D6F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57" w:history="1">
        <w:hyperlink r:id="rId58" w:history="1">
          <w:hyperlink r:id="rId59" w:history="1">
            <w:hyperlink r:id="rId60" w:history="1">
              <w:hyperlink r:id="rId61" w:history="1">
                <w:r w:rsidRPr="00995D6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>3</w:t>
                </w:r>
                <w:r w:rsidRPr="00995D6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995D6F">
                  <w:rPr>
                    <w:rFonts w:ascii="Times New Roman" w:hAnsi="Times New Roman"/>
                  </w:rPr>
                  <w:br/>
                </w:r>
                <w:r w:rsidRPr="00995D6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995D6F" w:rsidRDefault="00995D6F" w:rsidP="00995D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5D6F" w:rsidRPr="00995D6F" w:rsidRDefault="00995D6F" w:rsidP="00995D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«18» сентября 2015 года на ЭТП Аук. Конк. Дом:</w:t>
      </w:r>
    </w:p>
    <w:p w:rsidR="00995D6F" w:rsidRPr="00995D6F" w:rsidRDefault="00995D6F" w:rsidP="00995D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995D6F" w:rsidRPr="00995D6F" w:rsidRDefault="00995D6F" w:rsidP="00995D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цен - 1; </w:t>
      </w:r>
    </w:p>
    <w:p w:rsidR="00995D6F" w:rsidRPr="00995D6F" w:rsidRDefault="00995D6F" w:rsidP="00995D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5D6F" w:rsidRPr="00995D6F" w:rsidRDefault="00995D6F" w:rsidP="00995D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95D6F" w:rsidRPr="00995D6F" w:rsidRDefault="00995D6F" w:rsidP="00995D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спектрометра-дозиметра нейтрон</w:t>
      </w: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ого и гамма-излучений </w:t>
      </w:r>
    </w:p>
    <w:p w:rsidR="00995D6F" w:rsidRDefault="00995D6F" w:rsidP="00995D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D6F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995D6F" w:rsidRPr="00995D6F" w:rsidRDefault="00995D6F" w:rsidP="00995D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767"/>
        <w:gridCol w:w="1844"/>
        <w:gridCol w:w="4564"/>
      </w:tblGrid>
      <w:tr w:rsidR="00995D6F" w:rsidRPr="00995D6F" w:rsidTr="00995D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572F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5D6F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572F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5D6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572F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5D6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572F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5D6F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95D6F" w:rsidRPr="00995D6F" w:rsidTr="00995D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572F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D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60312227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99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D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"Центр АЦП"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99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D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D6F" w:rsidRPr="00995D6F" w:rsidRDefault="00995D6F" w:rsidP="00572F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D6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95D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2 299 820 (Два миллиона двести девяносто девять тысяч восем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ьсот двадцать) рублей 00 копеек</w:t>
            </w:r>
            <w:r w:rsidRPr="00995D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95D6F" w:rsidRPr="00995D6F" w:rsidRDefault="00995D6F" w:rsidP="00995D6F">
      <w:pPr>
        <w:pStyle w:val="a8"/>
        <w:jc w:val="both"/>
        <w:rPr>
          <w:rFonts w:eastAsia="Times New Roman"/>
        </w:rPr>
      </w:pPr>
      <w:r w:rsidRPr="00995D6F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спектрометра-дозиметра нейтрон</w:t>
      </w:r>
      <w:r>
        <w:rPr>
          <w:rFonts w:eastAsia="Times New Roman"/>
        </w:rPr>
        <w:t>н</w:t>
      </w:r>
      <w:r w:rsidRPr="00995D6F">
        <w:rPr>
          <w:rFonts w:eastAsia="Times New Roman"/>
        </w:rPr>
        <w:t xml:space="preserve">ого и гамма-излучений признан несостоявшимся. </w:t>
      </w:r>
    </w:p>
    <w:p w:rsidR="00995D6F" w:rsidRPr="00995D6F" w:rsidRDefault="00995D6F" w:rsidP="00995D6F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995D6F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403"/>
        <w:gridCol w:w="4652"/>
        <w:gridCol w:w="1989"/>
      </w:tblGrid>
      <w:tr w:rsidR="00995D6F" w:rsidRPr="00995D6F" w:rsidTr="00995D6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995D6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995D6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995D6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995D6F" w:rsidRPr="00995D6F" w:rsidTr="00F51626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995D6F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95D6F" w:rsidRPr="00995D6F" w:rsidTr="00995D6F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5D6F" w:rsidRPr="00995D6F" w:rsidRDefault="00995D6F" w:rsidP="00995D6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95D6F" w:rsidRPr="00995D6F" w:rsidTr="00995D6F">
        <w:trPr>
          <w:trHeight w:val="310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95D6F" w:rsidRPr="00995D6F" w:rsidTr="00995D6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995D6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D6F" w:rsidRPr="00995D6F" w:rsidRDefault="00995D6F" w:rsidP="00995D6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995D6F" w:rsidRPr="00A2605E" w:rsidRDefault="00995D6F" w:rsidP="00995D6F">
      <w:pPr>
        <w:rPr>
          <w:lang w:val="en-US"/>
        </w:rPr>
      </w:pPr>
    </w:p>
    <w:p w:rsidR="00DC14F8" w:rsidRPr="00995D6F" w:rsidRDefault="00DC14F8">
      <w:pPr>
        <w:rPr>
          <w:sz w:val="24"/>
          <w:szCs w:val="24"/>
        </w:rPr>
      </w:pPr>
    </w:p>
    <w:sectPr w:rsidR="00DC14F8" w:rsidRPr="00995D6F" w:rsidSect="00F51626">
      <w:footerReference w:type="default" r:id="rId1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626" w:rsidRDefault="00995D6F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Z040288-1</w:t>
    </w:r>
  </w:p>
  <w:p w:rsidR="00F51626" w:rsidRDefault="00995D6F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спектрометра-дозиметра </w:t>
    </w:r>
    <w:proofErr w:type="spellStart"/>
    <w:r>
      <w:rPr>
        <w:rFonts w:ascii="Times New Roman" w:hAnsi="Times New Roman" w:cs="Times New Roman"/>
        <w:bCs/>
        <w:sz w:val="16"/>
        <w:szCs w:val="16"/>
      </w:rPr>
      <w:t>нейтроного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и гамма-излуче</w:t>
    </w:r>
    <w:r>
      <w:rPr>
        <w:rFonts w:ascii="Times New Roman" w:hAnsi="Times New Roman" w:cs="Times New Roman"/>
        <w:bCs/>
        <w:sz w:val="16"/>
        <w:szCs w:val="16"/>
      </w:rPr>
      <w:t>ний</w:t>
    </w:r>
  </w:p>
  <w:p w:rsidR="00F51626" w:rsidRDefault="00995D6F">
    <w:pPr>
      <w:pStyle w:val="a4"/>
      <w:jc w:val="center"/>
      <w:rPr>
        <w:bCs/>
        <w:sz w:val="16"/>
        <w:szCs w:val="16"/>
      </w:rPr>
    </w:pPr>
  </w:p>
  <w:p w:rsidR="00F51626" w:rsidRDefault="00995D6F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622D9"/>
    <w:multiLevelType w:val="multilevel"/>
    <w:tmpl w:val="046AB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95D6F"/>
    <w:rsid w:val="00995D6F"/>
    <w:rsid w:val="00DC1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6F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995D6F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5D6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95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95D6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95D6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95D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95D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95D6F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footer" Target="footer1.xm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1204</Words>
  <Characters>6868</Characters>
  <Application>Microsoft Office Word</Application>
  <DocSecurity>0</DocSecurity>
  <Lines>57</Lines>
  <Paragraphs>16</Paragraphs>
  <ScaleCrop>false</ScaleCrop>
  <Company>NIKIET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2015-09-18T07:31:00Z</cp:lastPrinted>
  <dcterms:created xsi:type="dcterms:W3CDTF">2015-09-18T07:27:00Z</dcterms:created>
  <dcterms:modified xsi:type="dcterms:W3CDTF">2015-09-18T07:31:00Z</dcterms:modified>
</cp:coreProperties>
</file>