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32885" w:rsidRPr="00AC775F">
        <w:rPr>
          <w:sz w:val="24"/>
          <w:szCs w:val="24"/>
        </w:rPr>
        <w:t>1</w:t>
      </w:r>
      <w:r w:rsidR="005F16DE">
        <w:rPr>
          <w:sz w:val="24"/>
          <w:szCs w:val="24"/>
        </w:rPr>
        <w:t>8</w:t>
      </w:r>
      <w:r w:rsidR="00405A68">
        <w:rPr>
          <w:sz w:val="24"/>
          <w:szCs w:val="24"/>
        </w:rPr>
        <w:t>0Р</w:t>
      </w:r>
      <w:r w:rsidR="00F70628" w:rsidRPr="004975FA">
        <w:rPr>
          <w:sz w:val="24"/>
          <w:szCs w:val="24"/>
        </w:rPr>
        <w:t>/З</w:t>
      </w:r>
      <w:r w:rsidR="005F16DE">
        <w:rPr>
          <w:sz w:val="24"/>
          <w:szCs w:val="24"/>
        </w:rPr>
        <w:t>Ц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8A3D9A">
        <w:rPr>
          <w:sz w:val="24"/>
          <w:szCs w:val="24"/>
        </w:rPr>
        <w:t>3</w:t>
      </w:r>
      <w:r w:rsidRPr="004975FA">
        <w:rPr>
          <w:sz w:val="24"/>
          <w:szCs w:val="24"/>
        </w:rPr>
        <w:t xml:space="preserve"> </w:t>
      </w:r>
    </w:p>
    <w:p w:rsidR="00780183" w:rsidRDefault="00232885" w:rsidP="00780183">
      <w:pPr>
        <w:keepLines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</w:t>
      </w:r>
      <w:r w:rsidR="00780183">
        <w:rPr>
          <w:rFonts w:eastAsia="Times New Roman"/>
          <w:b/>
          <w:bCs/>
        </w:rPr>
        <w:t>цен</w:t>
      </w:r>
      <w:r w:rsidRPr="00232885">
        <w:rPr>
          <w:rFonts w:eastAsia="Times New Roman"/>
          <w:b/>
          <w:bCs/>
        </w:rPr>
        <w:t xml:space="preserve"> в электронной форме на право заключения </w:t>
      </w:r>
      <w:r w:rsidR="005F16DE">
        <w:rPr>
          <w:rFonts w:eastAsia="Times New Roman"/>
          <w:b/>
          <w:bCs/>
        </w:rPr>
        <w:t xml:space="preserve">договора </w:t>
      </w:r>
      <w:r w:rsidR="00405A68">
        <w:rPr>
          <w:b/>
          <w:bCs/>
        </w:rPr>
        <w:t>на выполнение работ по текущему ремонту внутренней системы водоснабжения и отопления производственного здания АО "НИАЭП" по адресу: г.Н.Новгород, пл.Свободы, 3</w:t>
      </w:r>
    </w:p>
    <w:p w:rsidR="00405A68" w:rsidRDefault="00405A68" w:rsidP="00780183">
      <w:pPr>
        <w:keepLines/>
        <w:jc w:val="center"/>
        <w:outlineLvl w:val="0"/>
        <w:rPr>
          <w:b/>
          <w:bCs/>
        </w:rPr>
      </w:pPr>
    </w:p>
    <w:p w:rsidR="00780183" w:rsidRDefault="00780183" w:rsidP="00780183">
      <w:pPr>
        <w:keepLines/>
        <w:jc w:val="center"/>
        <w:outlineLvl w:val="0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C60CEE">
        <w:rPr>
          <w:rStyle w:val="11"/>
          <w:color w:val="000000"/>
        </w:rPr>
        <w:t>2</w:t>
      </w:r>
      <w:r w:rsidR="005F16DE">
        <w:rPr>
          <w:rStyle w:val="11"/>
          <w:color w:val="000000"/>
        </w:rPr>
        <w:t>5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405A68" w:rsidRDefault="00405A68" w:rsidP="00405A68">
      <w:pPr>
        <w:tabs>
          <w:tab w:val="left" w:pos="252"/>
        </w:tabs>
        <w:jc w:val="both"/>
      </w:pPr>
      <w: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>с использованием функционала ЭТП Аук. Конк.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405A68" w:rsidRDefault="00405A68" w:rsidP="00405A68">
      <w:pPr>
        <w:tabs>
          <w:tab w:val="left" w:pos="252"/>
        </w:tabs>
        <w:jc w:val="both"/>
      </w:pPr>
    </w:p>
    <w:p w:rsidR="00405A68" w:rsidRDefault="00405A68" w:rsidP="00405A68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заказе:</w:t>
      </w:r>
    </w:p>
    <w:p w:rsidR="00405A68" w:rsidRDefault="00405A68" w:rsidP="00405A68">
      <w:pPr>
        <w:tabs>
          <w:tab w:val="left" w:pos="252"/>
        </w:tabs>
        <w:jc w:val="both"/>
        <w:outlineLvl w:val="0"/>
      </w:pPr>
      <w:r>
        <w:t xml:space="preserve">Заказчик: </w:t>
      </w:r>
      <w:r>
        <w:rPr>
          <w:bCs/>
        </w:rPr>
        <w:t>Акционерное общество НИЖЕГОРОДСКАЯ ИНЖИНИРИНГОВАЯ КОМПАНИЯ "АТОМЭНЕРГОПРОЕКТ"</w:t>
      </w:r>
    </w:p>
    <w:p w:rsidR="00405A68" w:rsidRDefault="00405A68" w:rsidP="00405A68">
      <w:pPr>
        <w:tabs>
          <w:tab w:val="left" w:pos="252"/>
        </w:tabs>
        <w:jc w:val="both"/>
      </w:pPr>
      <w:r>
        <w:t>Организатор размещения заказа: АО "НИАЭП"</w:t>
      </w:r>
    </w:p>
    <w:p w:rsidR="00405A68" w:rsidRDefault="00405A68" w:rsidP="00405A68">
      <w:pPr>
        <w:tabs>
          <w:tab w:val="left" w:pos="252"/>
        </w:tabs>
        <w:jc w:val="both"/>
        <w:rPr>
          <w:color w:val="FF0000"/>
        </w:rPr>
      </w:pPr>
      <w:r>
        <w:t xml:space="preserve">Предмет запроса цен: право заключения договора на выполнение работ по текущему ремонту внутренней системы водоснабжения и отопления производственного здания АО "НИАЭП" по адресу: г.Н.Новгород, пл.Свободы, 3 (лот № 180Р/ЗЦ-015) </w:t>
      </w:r>
    </w:p>
    <w:p w:rsidR="00405A68" w:rsidRDefault="00405A68" w:rsidP="00405A68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выполнение работ по текущему ремонту внутренней системы водоснабжения и отопления производственного здания АО "НИАЭП" по адресу: г.Н.Новгород, пл.Свободы, 3 </w:t>
      </w:r>
    </w:p>
    <w:p w:rsidR="00405A68" w:rsidRDefault="00405A68" w:rsidP="00405A68">
      <w:pPr>
        <w:jc w:val="both"/>
        <w:rPr>
          <w:rFonts w:eastAsiaTheme="minorHAnsi"/>
        </w:rPr>
      </w:pPr>
    </w:p>
    <w:p w:rsidR="00405A68" w:rsidRDefault="00405A68" w:rsidP="00405A68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956 181 (Девятьсот пятьдесят шесть тысяч сто восемьдесят один) рубль 00 копеек, включая НДС. </w:t>
      </w:r>
    </w:p>
    <w:p w:rsidR="00405A68" w:rsidRDefault="00405A68" w:rsidP="00405A68">
      <w:pPr>
        <w:jc w:val="both"/>
        <w:rPr>
          <w:rFonts w:eastAsiaTheme="minorHAnsi"/>
        </w:rPr>
      </w:pPr>
    </w:p>
    <w:p w:rsidR="00405A68" w:rsidRDefault="00405A68" w:rsidP="00405A68">
      <w:pPr>
        <w:jc w:val="both"/>
        <w:rPr>
          <w:rFonts w:eastAsia="Times New Roman"/>
        </w:rPr>
      </w:pPr>
      <w:r>
        <w:t xml:space="preserve">Извещение о проведении </w:t>
      </w:r>
      <w:r>
        <w:rPr>
          <w:bCs/>
        </w:rPr>
        <w:t>запроса цен</w:t>
      </w:r>
      <w:r>
        <w:t xml:space="preserve"> и закупочная документация опубликованы «07» сентября 2015 года в информационно-телекоммуникационной сети «Интернет» на официальном сайте Российской Федерации для разме</w:t>
      </w:r>
      <w:bookmarkStart w:id="0" w:name="_GoBack"/>
      <w:bookmarkEnd w:id="0"/>
      <w:r>
        <w:t xml:space="preserve">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31502734776,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r>
          <w:rPr>
            <w:rStyle w:val="af1"/>
            <w:color w:val="0000FF"/>
            <w:u w:val="single"/>
            <w:lang w:val="en-US"/>
          </w:rPr>
          <w:t>rosatom</w:t>
        </w:r>
        <w:r>
          <w:rPr>
            <w:rStyle w:val="af1"/>
            <w:color w:val="0000FF"/>
            <w:u w:val="single"/>
          </w:rPr>
          <w:t>.ru</w:t>
        </w:r>
      </w:hyperlink>
      <w:r>
        <w:rPr>
          <w:rStyle w:val="af1"/>
          <w:color w:val="0000FF"/>
          <w:u w:val="single"/>
        </w:rPr>
        <w:t>/</w:t>
      </w:r>
      <w:r>
        <w:t>, закупка №150907/0536/1091, на ЭТП Аук. Конк. Дом, закупка  №Z040336.</w:t>
      </w:r>
    </w:p>
    <w:p w:rsidR="00232885" w:rsidRPr="00232885" w:rsidRDefault="00232885" w:rsidP="00780183">
      <w:pPr>
        <w:ind w:firstLine="709"/>
        <w:jc w:val="both"/>
        <w:rPr>
          <w:color w:val="000000"/>
        </w:rPr>
      </w:pPr>
    </w:p>
    <w:p w:rsidR="00232885" w:rsidRPr="008A3D9A" w:rsidRDefault="00232885" w:rsidP="00232885">
      <w:pPr>
        <w:ind w:firstLine="709"/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 xml:space="preserve">договора, приведенного в закупочной документации, и заявки единственного участника запроса </w:t>
      </w:r>
      <w:r w:rsidR="00780183">
        <w:rPr>
          <w:color w:val="000000"/>
        </w:rPr>
        <w:t>цен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 xml:space="preserve">, с учетом данных </w:t>
      </w:r>
      <w:r w:rsidRPr="008A3D9A">
        <w:rPr>
          <w:lang w:val="x-none"/>
        </w:rPr>
        <w:t>преддоговорных переговоров.</w:t>
      </w:r>
    </w:p>
    <w:p w:rsidR="00BC7422" w:rsidRPr="00BC7422" w:rsidRDefault="00232885" w:rsidP="00232885">
      <w:pPr>
        <w:ind w:firstLine="708"/>
        <w:jc w:val="both"/>
        <w:outlineLvl w:val="0"/>
      </w:pPr>
      <w:r w:rsidRPr="008A3D9A">
        <w:t xml:space="preserve">Цена договора, предложенная единственным участником запроса </w:t>
      </w:r>
      <w:r w:rsidR="00780183">
        <w:t>цен</w:t>
      </w:r>
      <w:r w:rsidRPr="008A3D9A">
        <w:t xml:space="preserve"> </w:t>
      </w:r>
      <w:r w:rsidR="008A3D9A" w:rsidRPr="008A3D9A">
        <w:t>ООО</w:t>
      </w:r>
      <w:r w:rsidRPr="008A3D9A">
        <w:t xml:space="preserve"> </w:t>
      </w:r>
      <w:r w:rsidR="00405A68">
        <w:rPr>
          <w:lang w:eastAsia="en-US"/>
        </w:rPr>
        <w:t xml:space="preserve">"ВЕЛД-СТРОЙ НН" </w:t>
      </w:r>
      <w:r w:rsidR="00405A68">
        <w:rPr>
          <w:rFonts w:eastAsiaTheme="minorHAnsi"/>
        </w:rPr>
        <w:t xml:space="preserve"> (</w:t>
      </w:r>
      <w:r w:rsidR="00405A68">
        <w:t>603074,  г. Нижний Новгород, Маршала Воронова, д. 1«б», оф. 206</w:t>
      </w:r>
      <w:r w:rsidR="00405A68">
        <w:rPr>
          <w:rFonts w:eastAsiaTheme="minorHAnsi"/>
        </w:rPr>
        <w:t xml:space="preserve">) </w:t>
      </w:r>
      <w:r w:rsidRPr="008A3D9A">
        <w:t xml:space="preserve"> </w:t>
      </w:r>
      <w:r w:rsidR="00BC7422" w:rsidRPr="008A3D9A">
        <w:t xml:space="preserve">в заявке на участие в запросе </w:t>
      </w:r>
      <w:r w:rsidR="00780183">
        <w:t xml:space="preserve">цен </w:t>
      </w:r>
      <w:r w:rsidR="00405A68">
        <w:t>865 343 (Восемьсот шестьдесят пять тысяч триста сорок три) рубля 56 копеек, включая НДС</w:t>
      </w:r>
      <w:r w:rsidR="00780183">
        <w:t>.</w:t>
      </w: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C60CEE">
        <w:rPr>
          <w:rStyle w:val="11"/>
          <w:color w:val="000000"/>
        </w:rPr>
        <w:t>2</w:t>
      </w:r>
      <w:r w:rsidR="005F16DE">
        <w:rPr>
          <w:rStyle w:val="11"/>
          <w:color w:val="000000"/>
        </w:rPr>
        <w:t>5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E647A5" w:rsidRDefault="00E647A5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C60CEE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Иванов Юрий Алексеевич</w:t>
            </w:r>
          </w:p>
        </w:tc>
        <w:tc>
          <w:tcPr>
            <w:tcW w:w="7245" w:type="dxa"/>
            <w:vAlign w:val="center"/>
          </w:tcPr>
          <w:p w:rsidR="00BA2B1A" w:rsidRPr="004975FA" w:rsidRDefault="00C60CEE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Старший вице-президент по проектированию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780183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lastRenderedPageBreak/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</w:t>
            </w:r>
            <w:r w:rsidR="00780183">
              <w:rPr>
                <w:rStyle w:val="12"/>
                <w:color w:val="000000"/>
              </w:rPr>
              <w:t>цен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405A68" w:rsidP="00405A68">
            <w:pPr>
              <w:rPr>
                <w:color w:val="000000"/>
              </w:rPr>
            </w:pPr>
            <w:r w:rsidRPr="00405A68">
              <w:t>Журавлев Александр Евгеньевич</w:t>
            </w:r>
            <w:r w:rsidR="002431A0" w:rsidRPr="00405A68">
              <w:t>*</w:t>
            </w:r>
          </w:p>
        </w:tc>
        <w:tc>
          <w:tcPr>
            <w:tcW w:w="7245" w:type="dxa"/>
            <w:vAlign w:val="center"/>
          </w:tcPr>
          <w:p w:rsidR="005F16DE" w:rsidRPr="00F054B0" w:rsidRDefault="00405A68" w:rsidP="00405A68">
            <w:pPr>
              <w:autoSpaceDE w:val="0"/>
              <w:autoSpaceDN w:val="0"/>
              <w:adjustRightInd w:val="0"/>
            </w:pPr>
            <w:r>
              <w:t>Директор</w:t>
            </w:r>
            <w:r w:rsidR="005F16DE">
              <w:t xml:space="preserve"> ООО «</w:t>
            </w:r>
            <w:r>
              <w:t>Велд-Строй НН</w:t>
            </w:r>
            <w:r w:rsidR="005F16DE"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780183" w:rsidRPr="00BC7422" w:rsidRDefault="007F754B" w:rsidP="00780183">
      <w:pPr>
        <w:ind w:firstLine="708"/>
        <w:jc w:val="both"/>
        <w:outlineLvl w:val="0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405A68">
        <w:rPr>
          <w:lang w:eastAsia="en-US"/>
        </w:rPr>
        <w:t>860 343</w:t>
      </w:r>
      <w:r w:rsidR="005F16DE">
        <w:rPr>
          <w:lang w:eastAsia="en-US"/>
        </w:rPr>
        <w:t xml:space="preserve"> (</w:t>
      </w:r>
      <w:r w:rsidR="00405A68">
        <w:rPr>
          <w:lang w:eastAsia="en-US"/>
        </w:rPr>
        <w:t>Восемьсот шестьдесят тысяч триста сорок три) рубля 56</w:t>
      </w:r>
      <w:r w:rsidR="005F16DE">
        <w:rPr>
          <w:lang w:eastAsia="en-US"/>
        </w:rPr>
        <w:t xml:space="preserve"> копеек, </w:t>
      </w:r>
      <w:r w:rsidR="00405A68">
        <w:rPr>
          <w:lang w:eastAsia="en-US"/>
        </w:rPr>
        <w:t>включая НДС</w:t>
      </w:r>
      <w:r w:rsidR="00780183">
        <w:t>.</w:t>
      </w:r>
    </w:p>
    <w:p w:rsidR="002431A0" w:rsidRDefault="002431A0" w:rsidP="00780183">
      <w:pPr>
        <w:ind w:left="40" w:right="20" w:firstLine="527"/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C60CEE" w:rsidP="00AC775F">
            <w:pPr>
              <w:widowControl w:val="0"/>
              <w:spacing w:line="20" w:lineRule="atLeast"/>
              <w:rPr>
                <w:color w:val="000000"/>
              </w:rPr>
            </w:pPr>
            <w:r>
              <w:t>Иванов Юрий Алексеевич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780183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780183">
              <w:rPr>
                <w:b/>
                <w:bCs/>
                <w:color w:val="000000"/>
              </w:rPr>
              <w:t>цен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5F16DE" w:rsidRPr="00AC775F" w:rsidTr="00167209">
        <w:trPr>
          <w:trHeight w:val="432"/>
        </w:trPr>
        <w:tc>
          <w:tcPr>
            <w:tcW w:w="4950" w:type="dxa"/>
            <w:vAlign w:val="center"/>
          </w:tcPr>
          <w:p w:rsidR="005F16DE" w:rsidRPr="00F054B0" w:rsidRDefault="00405A68" w:rsidP="00D25D5D">
            <w:pPr>
              <w:rPr>
                <w:color w:val="000000"/>
              </w:rPr>
            </w:pPr>
            <w:r w:rsidRPr="00405A68">
              <w:t>Журавлев Александр Евгеньевич</w:t>
            </w:r>
          </w:p>
        </w:tc>
        <w:tc>
          <w:tcPr>
            <w:tcW w:w="5115" w:type="dxa"/>
            <w:vAlign w:val="center"/>
          </w:tcPr>
          <w:p w:rsidR="005F16DE" w:rsidRPr="00AC775F" w:rsidRDefault="005F16DE" w:rsidP="00AC775F">
            <w:pPr>
              <w:autoSpaceDE w:val="0"/>
              <w:autoSpaceDN w:val="0"/>
              <w:adjustRightInd w:val="0"/>
            </w:pPr>
          </w:p>
        </w:tc>
      </w:tr>
      <w:tr w:rsidR="005F16DE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5F16DE" w:rsidRPr="00AC775F" w:rsidRDefault="005F16DE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5F16DE" w:rsidRPr="00AC775F" w:rsidTr="00167209">
        <w:trPr>
          <w:trHeight w:val="432"/>
        </w:trPr>
        <w:tc>
          <w:tcPr>
            <w:tcW w:w="4950" w:type="dxa"/>
            <w:vAlign w:val="center"/>
          </w:tcPr>
          <w:p w:rsidR="005F16DE" w:rsidRPr="00AC775F" w:rsidRDefault="005F16DE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5F16DE" w:rsidRPr="00AC775F" w:rsidRDefault="005F16DE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/>
    <w:p w:rsidR="00405A68" w:rsidRPr="00405A68" w:rsidRDefault="00405A68" w:rsidP="00F21750"/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405A68" w:rsidRDefault="00AC775F" w:rsidP="00405A68">
      <w:pPr>
        <w:rPr>
          <w:lang w:eastAsia="en-US"/>
        </w:rPr>
      </w:pPr>
      <w:r w:rsidRPr="00AC775F">
        <w:rPr>
          <w:lang w:eastAsia="en-US"/>
        </w:rPr>
        <w:t xml:space="preserve">Начальник </w:t>
      </w:r>
    </w:p>
    <w:p w:rsidR="00405A68" w:rsidRDefault="00405A68" w:rsidP="00405A68">
      <w:pPr>
        <w:rPr>
          <w:lang w:eastAsia="en-US"/>
        </w:rPr>
      </w:pPr>
      <w:r>
        <w:rPr>
          <w:lang w:eastAsia="en-US"/>
        </w:rPr>
        <w:t>административно – хозяйственного</w:t>
      </w:r>
    </w:p>
    <w:p w:rsidR="00AC775F" w:rsidRPr="00AC775F" w:rsidRDefault="00405A68" w:rsidP="00405A68">
      <w:r>
        <w:rPr>
          <w:lang w:eastAsia="en-US"/>
        </w:rPr>
        <w:t xml:space="preserve">управления                        </w:t>
      </w:r>
      <w:r w:rsidR="00AC775F" w:rsidRPr="00AC775F">
        <w:t xml:space="preserve">                              ___________________________</w:t>
      </w:r>
      <w:r>
        <w:t>Н.В. Финагина</w:t>
      </w:r>
      <w:r w:rsidR="00AC775F" w:rsidRPr="00AC775F">
        <w:t xml:space="preserve">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1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05A68">
      <w:rPr>
        <w:rStyle w:val="ac"/>
        <w:noProof/>
      </w:rPr>
      <w:t>2</w:t>
    </w:r>
    <w:r>
      <w:rPr>
        <w:rStyle w:val="ac"/>
      </w:rPr>
      <w:fldChar w:fldCharType="end"/>
    </w:r>
  </w:p>
  <w:p w:rsidR="00405A68" w:rsidRPr="00405A68" w:rsidRDefault="00405A68" w:rsidP="00405A68">
    <w:pPr>
      <w:pStyle w:val="1"/>
      <w:spacing w:before="0" w:beforeAutospacing="0" w:after="0" w:afterAutospacing="0"/>
      <w:jc w:val="center"/>
      <w:rPr>
        <w:b w:val="0"/>
        <w:bCs w:val="0"/>
        <w:sz w:val="16"/>
        <w:szCs w:val="16"/>
      </w:rPr>
    </w:pPr>
    <w:r w:rsidRPr="00405A68">
      <w:rPr>
        <w:b w:val="0"/>
        <w:sz w:val="16"/>
        <w:szCs w:val="16"/>
      </w:rPr>
      <w:t xml:space="preserve">Протокол № 180Р/ЗЦ-015-3 </w:t>
    </w:r>
    <w:r w:rsidRPr="00405A68">
      <w:rPr>
        <w:rFonts w:eastAsia="Times New Roman"/>
        <w:b w:val="0"/>
        <w:sz w:val="16"/>
        <w:szCs w:val="16"/>
      </w:rPr>
      <w:t xml:space="preserve">преддоговорных переговоров между заказчиком и единственным участником открытого запроса цен в электронной форме на право заключения </w:t>
    </w:r>
    <w:r w:rsidRPr="00405A68">
      <w:rPr>
        <w:rFonts w:eastAsia="Times New Roman"/>
        <w:b w:val="0"/>
        <w:bCs w:val="0"/>
        <w:sz w:val="16"/>
        <w:szCs w:val="16"/>
      </w:rPr>
      <w:t xml:space="preserve">договора </w:t>
    </w:r>
    <w:r w:rsidRPr="00405A68">
      <w:rPr>
        <w:b w:val="0"/>
        <w:bCs w:val="0"/>
        <w:sz w:val="16"/>
        <w:szCs w:val="16"/>
      </w:rPr>
      <w:t>на выполнение работ по текущему ремонту внутренней системы водоснабжения и отопления производственного здания АО "НИАЭП" по адресу: г.Н.Новгород, пл.Свободы, 3</w:t>
    </w:r>
  </w:p>
  <w:p w:rsidR="00AA2A38" w:rsidRPr="00780183" w:rsidRDefault="00AA2A38" w:rsidP="008A3D9A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05A68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16DE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0183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77391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0CEE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647A5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19797E-EE37-44CC-8AD0-E3AA84166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2</cp:revision>
  <cp:lastPrinted>2015-01-14T15:12:00Z</cp:lastPrinted>
  <dcterms:created xsi:type="dcterms:W3CDTF">2015-09-25T06:29:00Z</dcterms:created>
  <dcterms:modified xsi:type="dcterms:W3CDTF">2015-09-25T06:29:00Z</dcterms:modified>
</cp:coreProperties>
</file>