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1D1D84" w:rsidRDefault="009E6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</w:t>
      </w:r>
      <w:r w:rsidR="0013209B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7453-180-СМО-15 </w:t>
      </w:r>
      <w:r w:rsidR="00D971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–</w:t>
      </w:r>
      <w:r w:rsidR="00C30568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r w:rsidR="00AC74E9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Start"/>
      <w:r w:rsidR="00D971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proofErr w:type="gramEnd"/>
    </w:p>
    <w:p w:rsidR="007678BD" w:rsidRPr="001D1D84" w:rsidRDefault="00AC74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на отборочной стадии по открытому конкурсу</w:t>
      </w:r>
      <w:r w:rsidR="00061877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участниками которого являются только субъекты малого и среднего предпринимательства,</w:t>
      </w:r>
      <w:r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право заключения договора по лоту</w:t>
      </w:r>
      <w:r w:rsidR="00A92136" w:rsidRPr="001D1D84">
        <w:rPr>
          <w:rFonts w:ascii="Times New Roman" w:hAnsi="Times New Roman" w:cs="Times New Roman"/>
          <w:b/>
          <w:sz w:val="27"/>
          <w:szCs w:val="27"/>
        </w:rPr>
        <w:t>:</w:t>
      </w:r>
      <w:r w:rsidR="004200BA" w:rsidRPr="001D1D8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061877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</w:t>
      </w:r>
      <w:r w:rsidR="009E6DBE"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678BD" w:rsidRPr="001D1D84" w:rsidRDefault="007678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1D1D84">
        <w:tc>
          <w:tcPr>
            <w:tcW w:w="5149" w:type="dxa"/>
            <w:hideMark/>
          </w:tcPr>
          <w:p w:rsidR="007678BD" w:rsidRPr="001D1D84" w:rsidRDefault="009E6DBE" w:rsidP="004200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г</w:t>
            </w:r>
            <w:r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en-US" w:eastAsia="ru-RU"/>
              </w:rPr>
              <w:t xml:space="preserve">. </w:t>
            </w:r>
            <w:r w:rsidR="004200BA"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1D1D84" w:rsidRDefault="009E6DBE" w:rsidP="001320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en-US" w:eastAsia="ru-RU"/>
              </w:rPr>
              <w:t>«</w:t>
            </w:r>
            <w:r w:rsidR="00D971D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09</w:t>
            </w:r>
            <w:r w:rsidR="0083406F"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en-US" w:eastAsia="ru-RU"/>
              </w:rPr>
              <w:t xml:space="preserve">» </w:t>
            </w:r>
            <w:r w:rsidR="0013209B"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ноября</w:t>
            </w:r>
            <w:r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1D1D84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7678BD" w:rsidRPr="001D1D84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E35BF" w:rsidRPr="001D1D84" w:rsidRDefault="00BE35BF" w:rsidP="00BE35BF">
      <w:pPr>
        <w:spacing w:after="0"/>
        <w:ind w:left="-284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proofErr w:type="gramStart"/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1D1D84">
        <w:rPr>
          <w:rFonts w:ascii="Times New Roman" w:eastAsia="Times New Roman" w:hAnsi="Times New Roman"/>
          <w:sz w:val="27"/>
          <w:szCs w:val="27"/>
        </w:rPr>
        <w:t>(Положением о закупке) Государственной корпорации по атомной энергии</w:t>
      </w:r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 w:rsidRPr="001D1D84">
        <w:rPr>
          <w:rFonts w:ascii="Times New Roman" w:eastAsia="Times New Roman" w:hAnsi="Times New Roman" w:cs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», утвержденным </w:t>
      </w:r>
      <w:r w:rsidRPr="001D1D84">
        <w:rPr>
          <w:rFonts w:ascii="Times New Roman" w:eastAsia="Times New Roman" w:hAnsi="Times New Roman"/>
          <w:sz w:val="27"/>
          <w:szCs w:val="27"/>
        </w:rPr>
        <w:t>решением наблюдательного совета</w:t>
      </w:r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1D1D84">
        <w:rPr>
          <w:rFonts w:ascii="Times New Roman" w:eastAsia="Times New Roman" w:hAnsi="Times New Roman" w:cs="Times New Roman"/>
          <w:sz w:val="27"/>
          <w:szCs w:val="27"/>
        </w:rPr>
        <w:t>Госкорпорации</w:t>
      </w:r>
      <w:proofErr w:type="spellEnd"/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 w:rsidRPr="001D1D84">
        <w:rPr>
          <w:rFonts w:ascii="Times New Roman" w:eastAsia="Times New Roman" w:hAnsi="Times New Roman" w:cs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» (протокол от 07.02.2012 № 37) (Далее </w:t>
      </w:r>
      <w:r w:rsidRPr="001D1D84">
        <w:rPr>
          <w:rFonts w:ascii="Times New Roman" w:eastAsia="Times New Roman" w:hAnsi="Times New Roman"/>
          <w:sz w:val="27"/>
          <w:szCs w:val="27"/>
        </w:rPr>
        <w:t>–</w:t>
      </w:r>
      <w:r w:rsidRPr="001D1D84">
        <w:rPr>
          <w:rFonts w:ascii="Times New Roman" w:eastAsia="Times New Roman" w:hAnsi="Times New Roman" w:cs="Times New Roman"/>
          <w:sz w:val="27"/>
          <w:szCs w:val="27"/>
        </w:rPr>
        <w:t xml:space="preserve"> ЕОСЗ) 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в его действующей редакции, </w:t>
      </w:r>
      <w:r w:rsidRPr="001D1D84">
        <w:rPr>
          <w:rFonts w:ascii="Times New Roman" w:hAnsi="Times New Roman"/>
          <w:spacing w:val="-6"/>
          <w:sz w:val="27"/>
          <w:szCs w:val="27"/>
        </w:rPr>
        <w:t xml:space="preserve">на официальном сайте </w:t>
      </w:r>
      <w:r w:rsidRPr="001D1D84">
        <w:rPr>
          <w:rFonts w:ascii="Times New Roman" w:hAnsi="Times New Roman"/>
          <w:sz w:val="27"/>
          <w:szCs w:val="27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</w:t>
      </w:r>
      <w:proofErr w:type="gramEnd"/>
      <w:r w:rsidRPr="001D1D84">
        <w:rPr>
          <w:rFonts w:ascii="Times New Roman" w:hAnsi="Times New Roman"/>
          <w:sz w:val="27"/>
          <w:szCs w:val="27"/>
        </w:rPr>
        <w:t xml:space="preserve"> услуг (</w:t>
      </w:r>
      <w:hyperlink r:id="rId9" w:history="1">
        <w:r w:rsidRPr="001D1D84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1D1D84">
        <w:rPr>
          <w:rFonts w:ascii="Times New Roman" w:hAnsi="Times New Roman"/>
          <w:sz w:val="27"/>
          <w:szCs w:val="27"/>
        </w:rPr>
        <w:t xml:space="preserve">), 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с использованием функционала ЭТП </w:t>
      </w:r>
      <w:r w:rsidRPr="001D1D84">
        <w:rPr>
          <w:rFonts w:ascii="Times New Roman" w:hAnsi="Times New Roman" w:cs="Times New Roman"/>
          <w:sz w:val="27"/>
          <w:szCs w:val="27"/>
        </w:rPr>
        <w:t xml:space="preserve">Аукционный Конкурсный Дом </w:t>
      </w:r>
      <w:hyperlink r:id="rId10" w:history="1">
        <w:r w:rsidRPr="001D1D84">
          <w:rPr>
            <w:rStyle w:val="a3"/>
            <w:rFonts w:ascii="Times New Roman" w:hAnsi="Times New Roman" w:cs="Times New Roman"/>
            <w:sz w:val="27"/>
            <w:szCs w:val="27"/>
          </w:rPr>
          <w:t>www.a-k-d.ru</w:t>
        </w:r>
      </w:hyperlink>
      <w:r w:rsidRPr="001D1D84">
        <w:rPr>
          <w:rFonts w:ascii="Times New Roman" w:hAnsi="Times New Roman" w:cs="Times New Roman"/>
          <w:snapToGrid w:val="0"/>
          <w:sz w:val="27"/>
          <w:szCs w:val="27"/>
        </w:rPr>
        <w:t xml:space="preserve"> согласно регламенту её работы.</w:t>
      </w:r>
    </w:p>
    <w:p w:rsidR="007678BD" w:rsidRPr="001D1D84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678BD" w:rsidRPr="001D1D84" w:rsidRDefault="009E6D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1D8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napToGrid w:val="0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>Заказчик: Акционерное общество «</w:t>
      </w:r>
      <w:proofErr w:type="spellStart"/>
      <w:r w:rsidRPr="001D1D84">
        <w:rPr>
          <w:rFonts w:ascii="Times New Roman" w:hAnsi="Times New Roman"/>
          <w:sz w:val="27"/>
          <w:szCs w:val="27"/>
        </w:rPr>
        <w:t>Атомэнергопроект</w:t>
      </w:r>
      <w:proofErr w:type="spellEnd"/>
      <w:r w:rsidRPr="001D1D84">
        <w:rPr>
          <w:rFonts w:ascii="Times New Roman" w:hAnsi="Times New Roman"/>
          <w:sz w:val="27"/>
          <w:szCs w:val="27"/>
        </w:rPr>
        <w:t>» (АО «</w:t>
      </w:r>
      <w:proofErr w:type="spellStart"/>
      <w:r w:rsidRPr="001D1D84">
        <w:rPr>
          <w:rFonts w:ascii="Times New Roman" w:hAnsi="Times New Roman"/>
          <w:sz w:val="27"/>
          <w:szCs w:val="27"/>
        </w:rPr>
        <w:t>Атомэнергопроект</w:t>
      </w:r>
      <w:proofErr w:type="spellEnd"/>
      <w:r w:rsidRPr="001D1D84">
        <w:rPr>
          <w:rFonts w:ascii="Times New Roman" w:hAnsi="Times New Roman"/>
          <w:sz w:val="27"/>
          <w:szCs w:val="27"/>
        </w:rPr>
        <w:t>»)</w:t>
      </w:r>
      <w:r w:rsidRPr="001D1D84">
        <w:rPr>
          <w:rFonts w:ascii="Times New Roman" w:hAnsi="Times New Roman"/>
          <w:snapToGrid w:val="0"/>
          <w:sz w:val="27"/>
          <w:szCs w:val="27"/>
        </w:rPr>
        <w:t>.</w:t>
      </w:r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7"/>
          <w:szCs w:val="27"/>
        </w:rPr>
      </w:pPr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Организатор </w:t>
      </w:r>
      <w:r w:rsidRPr="001D1D84">
        <w:rPr>
          <w:rFonts w:ascii="Times New Roman" w:hAnsi="Times New Roman"/>
          <w:color w:val="000000"/>
          <w:sz w:val="27"/>
          <w:szCs w:val="27"/>
          <w:lang w:eastAsia="ar-SA"/>
        </w:rPr>
        <w:t>открытого конкурса</w:t>
      </w:r>
      <w:r w:rsidRPr="001D1D84">
        <w:rPr>
          <w:rFonts w:ascii="Times New Roman" w:hAnsi="Times New Roman"/>
          <w:sz w:val="27"/>
          <w:szCs w:val="27"/>
        </w:rPr>
        <w:t>: Акционерное общество НИЖЕГОРОДСКАЯ ИНЖИНИРИНГОВАЯ КОМПАНИЯ «АТОМЭНЕРГОПРОЕКТ»</w:t>
      </w:r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Предмет закупки: </w:t>
      </w:r>
      <w:r w:rsidRPr="001D1D84">
        <w:rPr>
          <w:rFonts w:ascii="Times New Roman" w:hAnsi="Times New Roman"/>
          <w:spacing w:val="-6"/>
          <w:sz w:val="27"/>
          <w:szCs w:val="27"/>
        </w:rPr>
        <w:t>право заключения договора на проектно-изыскательские работы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>.»</w:t>
      </w:r>
      <w:proofErr w:type="gramEnd"/>
    </w:p>
    <w:p w:rsidR="00BE35BF" w:rsidRPr="001D1D84" w:rsidRDefault="00BE35BF" w:rsidP="00BE35B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t xml:space="preserve">Предмет договора: выполнение </w:t>
      </w:r>
      <w:r w:rsidRPr="001D1D84">
        <w:rPr>
          <w:rFonts w:ascii="Times New Roman" w:hAnsi="Times New Roman"/>
          <w:spacing w:val="-6"/>
          <w:sz w:val="27"/>
          <w:szCs w:val="27"/>
        </w:rPr>
        <w:t>проектно-изыскательских работ по сооружению и модернизации атомных станций в части разработки рабочей документации Этапа 3 объекта: «Смоленская АЭС. II очередь. Комплекс систем контейнерного хранения и обращения с ОЯТ. ХОЯТ. Реконструкция. Пристрой»</w:t>
      </w:r>
      <w:r w:rsidRPr="001D1D84">
        <w:rPr>
          <w:rFonts w:ascii="Times New Roman" w:hAnsi="Times New Roman"/>
          <w:sz w:val="27"/>
          <w:szCs w:val="27"/>
        </w:rPr>
        <w:t>.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BE35BF" w:rsidRPr="001D1D84" w:rsidRDefault="00BE35BF" w:rsidP="00BE35BF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Начальная (максимальная) цена договора 33 312 580,00 (Тридцать три миллиона триста двенадцать тысяч пятьсот восемьдесят) рублей 00 коп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 xml:space="preserve">., </w:t>
      </w:r>
      <w:proofErr w:type="gramEnd"/>
      <w:r w:rsidRPr="001D1D84">
        <w:rPr>
          <w:rFonts w:ascii="Times New Roman" w:hAnsi="Times New Roman"/>
          <w:spacing w:val="-6"/>
          <w:sz w:val="27"/>
          <w:szCs w:val="27"/>
        </w:rPr>
        <w:t>включая НДС.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28 231 000,00 (Двадцать восемь миллионов двести тридцать одна тысяча) рублей 00 коп</w:t>
      </w:r>
      <w:proofErr w:type="gramStart"/>
      <w:r w:rsidRPr="001D1D84">
        <w:rPr>
          <w:rFonts w:ascii="Times New Roman" w:hAnsi="Times New Roman"/>
          <w:spacing w:val="-6"/>
          <w:sz w:val="27"/>
          <w:szCs w:val="27"/>
        </w:rPr>
        <w:t xml:space="preserve">., </w:t>
      </w:r>
      <w:proofErr w:type="gramEnd"/>
      <w:r w:rsidRPr="001D1D84">
        <w:rPr>
          <w:rFonts w:ascii="Times New Roman" w:hAnsi="Times New Roman"/>
          <w:spacing w:val="-6"/>
          <w:sz w:val="27"/>
          <w:szCs w:val="27"/>
        </w:rPr>
        <w:t>без учета НДС.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/>
          <w:spacing w:val="-6"/>
          <w:sz w:val="27"/>
          <w:szCs w:val="27"/>
        </w:rPr>
      </w:pPr>
      <w:r w:rsidRPr="001D1D84">
        <w:rPr>
          <w:rFonts w:ascii="Times New Roman" w:hAnsi="Times New Roman"/>
          <w:spacing w:val="-6"/>
          <w:sz w:val="27"/>
          <w:szCs w:val="27"/>
        </w:rPr>
        <w:t>В базисном уровне цен 1991 года: 990 560,00 руб.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sz w:val="27"/>
          <w:szCs w:val="27"/>
        </w:rPr>
        <w:lastRenderedPageBreak/>
        <w:t xml:space="preserve">Объемы выполнения работ: в соответствии с Томом 2 «Техническая часть» закупочной документации. 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D1D84">
        <w:rPr>
          <w:rFonts w:ascii="Times New Roman" w:hAnsi="Times New Roman" w:cs="Times New Roman"/>
          <w:sz w:val="27"/>
          <w:szCs w:val="27"/>
        </w:rPr>
        <w:t>Срок выполнения работ: начало 11.11.2015г. Окончание 18.03.2016 г.</w:t>
      </w: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E35BF" w:rsidRPr="001D1D84" w:rsidRDefault="00BE35BF" w:rsidP="00BE35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D1D84">
        <w:rPr>
          <w:rFonts w:ascii="Times New Roman" w:hAnsi="Times New Roman"/>
          <w:sz w:val="27"/>
          <w:szCs w:val="27"/>
        </w:rPr>
        <w:t xml:space="preserve">Извещение о проведении открытого конкурса и конкурсная документация опубликованы «24» сентября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</w:t>
      </w:r>
      <w:r w:rsidRPr="001D1D84">
        <w:rPr>
          <w:rFonts w:ascii="Times New Roman" w:hAnsi="Times New Roman" w:cs="Times New Roman"/>
          <w:sz w:val="27"/>
          <w:szCs w:val="27"/>
        </w:rPr>
        <w:t xml:space="preserve">выполнения работ, оказания услуг </w:t>
      </w:r>
      <w:hyperlink r:id="rId11" w:history="1">
        <w:r w:rsidRPr="001D1D84">
          <w:rPr>
            <w:rFonts w:ascii="Times New Roman" w:hAnsi="Times New Roman" w:cs="Times New Roman"/>
            <w:sz w:val="27"/>
            <w:szCs w:val="27"/>
          </w:rPr>
          <w:t>http://www.zakupki.gov.ru</w:t>
        </w:r>
      </w:hyperlink>
      <w:r w:rsidRPr="001D1D84">
        <w:rPr>
          <w:rFonts w:ascii="Times New Roman" w:hAnsi="Times New Roman" w:cs="Times New Roman"/>
          <w:sz w:val="27"/>
          <w:szCs w:val="27"/>
        </w:rPr>
        <w:t>, закупка № </w:t>
      </w:r>
      <w:hyperlink r:id="rId12" w:tgtFrame="_blank" w:history="1">
        <w:r w:rsidRPr="001D1D84">
          <w:rPr>
            <w:rFonts w:ascii="Times New Roman" w:hAnsi="Times New Roman" w:cs="Times New Roman"/>
            <w:sz w:val="27"/>
            <w:szCs w:val="27"/>
          </w:rPr>
          <w:t>31502790368</w:t>
        </w:r>
      </w:hyperlink>
      <w:r w:rsidRPr="001D1D84">
        <w:rPr>
          <w:rFonts w:ascii="Times New Roman" w:hAnsi="Times New Roman" w:cs="Times New Roman"/>
          <w:sz w:val="27"/>
          <w:szCs w:val="27"/>
        </w:rPr>
        <w:t xml:space="preserve">, на официальном сайте по закупкам атомной отрасли </w:t>
      </w:r>
      <w:proofErr w:type="spellStart"/>
      <w:r w:rsidRPr="001D1D84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1D1D84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1D1D84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1D1D84">
        <w:rPr>
          <w:rFonts w:ascii="Times New Roman" w:hAnsi="Times New Roman" w:cs="Times New Roman"/>
          <w:sz w:val="27"/>
          <w:szCs w:val="27"/>
        </w:rPr>
        <w:t xml:space="preserve">» </w:t>
      </w:r>
      <w:hyperlink r:id="rId13" w:history="1">
        <w:r w:rsidRPr="001D1D84">
          <w:rPr>
            <w:rFonts w:ascii="Times New Roman" w:hAnsi="Times New Roman" w:cs="Times New Roman"/>
            <w:sz w:val="27"/>
            <w:szCs w:val="27"/>
          </w:rPr>
          <w:t>http://zakupki.rosatom.ru</w:t>
        </w:r>
      </w:hyperlink>
      <w:r w:rsidRPr="001D1D84">
        <w:rPr>
          <w:rFonts w:ascii="Times New Roman" w:hAnsi="Times New Roman" w:cs="Times New Roman"/>
          <w:sz w:val="27"/>
          <w:szCs w:val="27"/>
        </w:rPr>
        <w:t>, закупка № 150924/0528/769, на ЭТП Аукционный</w:t>
      </w:r>
      <w:proofErr w:type="gramEnd"/>
      <w:r w:rsidRPr="001D1D84">
        <w:rPr>
          <w:rFonts w:ascii="Times New Roman" w:hAnsi="Times New Roman" w:cs="Times New Roman"/>
          <w:sz w:val="27"/>
          <w:szCs w:val="27"/>
        </w:rPr>
        <w:t xml:space="preserve"> Конкурсный Дом </w:t>
      </w:r>
      <w:hyperlink r:id="rId14" w:history="1">
        <w:r w:rsidRPr="001D1D84">
          <w:rPr>
            <w:rFonts w:ascii="Times New Roman" w:hAnsi="Times New Roman" w:cs="Times New Roman"/>
            <w:sz w:val="27"/>
            <w:szCs w:val="27"/>
          </w:rPr>
          <w:t>www.a-k-d.ru</w:t>
        </w:r>
      </w:hyperlink>
      <w:r w:rsidRPr="001D1D84">
        <w:rPr>
          <w:rFonts w:ascii="Times New Roman" w:hAnsi="Times New Roman" w:cs="Times New Roman"/>
          <w:sz w:val="27"/>
          <w:szCs w:val="27"/>
        </w:rPr>
        <w:t>,  закупка № C021351.</w:t>
      </w:r>
    </w:p>
    <w:p w:rsidR="00BE35BF" w:rsidRPr="001D1D84" w:rsidRDefault="00BE35BF" w:rsidP="00BE35BF">
      <w:pPr>
        <w:spacing w:after="0" w:line="240" w:lineRule="auto"/>
        <w:jc w:val="both"/>
        <w:rPr>
          <w:rFonts w:ascii="Calibri" w:hAnsi="Calibri"/>
          <w:color w:val="000000"/>
          <w:sz w:val="27"/>
          <w:szCs w:val="27"/>
        </w:rPr>
      </w:pPr>
    </w:p>
    <w:p w:rsidR="00F36332" w:rsidRPr="001D1D84" w:rsidRDefault="00F36332" w:rsidP="001D0BF0">
      <w:pPr>
        <w:pStyle w:val="ab"/>
        <w:widowControl w:val="0"/>
        <w:jc w:val="both"/>
        <w:rPr>
          <w:sz w:val="27"/>
          <w:szCs w:val="27"/>
        </w:rPr>
      </w:pPr>
      <w:r w:rsidRPr="001D1D84">
        <w:rPr>
          <w:sz w:val="27"/>
          <w:szCs w:val="27"/>
        </w:rPr>
        <w:t xml:space="preserve">Заседание Закупочной комиссии проводится в </w:t>
      </w:r>
      <w:r w:rsidR="001D0BF0" w:rsidRPr="001D1D84">
        <w:rPr>
          <w:sz w:val="27"/>
          <w:szCs w:val="27"/>
        </w:rPr>
        <w:t>1</w:t>
      </w:r>
      <w:r w:rsidR="00D971D3">
        <w:rPr>
          <w:sz w:val="27"/>
          <w:szCs w:val="27"/>
        </w:rPr>
        <w:t>4</w:t>
      </w:r>
      <w:r w:rsidR="001D0BF0" w:rsidRPr="001D1D84">
        <w:rPr>
          <w:sz w:val="27"/>
          <w:szCs w:val="27"/>
        </w:rPr>
        <w:t>:30</w:t>
      </w:r>
      <w:r w:rsidRPr="001D1D84">
        <w:rPr>
          <w:sz w:val="27"/>
          <w:szCs w:val="27"/>
        </w:rPr>
        <w:t xml:space="preserve"> (время московское) «</w:t>
      </w:r>
      <w:r w:rsidR="001D0BF0" w:rsidRPr="001D1D84">
        <w:rPr>
          <w:sz w:val="27"/>
          <w:szCs w:val="27"/>
        </w:rPr>
        <w:t>0</w:t>
      </w:r>
      <w:r w:rsidR="00D971D3">
        <w:rPr>
          <w:sz w:val="27"/>
          <w:szCs w:val="27"/>
        </w:rPr>
        <w:t>9</w:t>
      </w:r>
      <w:r w:rsidRPr="001D1D84">
        <w:rPr>
          <w:sz w:val="27"/>
          <w:szCs w:val="27"/>
        </w:rPr>
        <w:t>» ноября 2015 года, по адресу: 127434, г. Москва, Дмитровское шоссе, д. 2.</w:t>
      </w:r>
    </w:p>
    <w:p w:rsidR="00F36332" w:rsidRPr="001D1D84" w:rsidRDefault="00F36332" w:rsidP="00F36332">
      <w:pPr>
        <w:spacing w:after="0" w:line="240" w:lineRule="auto"/>
        <w:ind w:firstLine="539"/>
        <w:outlineLvl w:val="0"/>
        <w:rPr>
          <w:rFonts w:ascii="Times New Roman" w:hAnsi="Times New Roman"/>
          <w:sz w:val="27"/>
          <w:szCs w:val="27"/>
        </w:rPr>
      </w:pPr>
      <w:r w:rsidRPr="001D1D84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1D1D84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5"/>
        <w:gridCol w:w="7016"/>
      </w:tblGrid>
      <w:tr w:rsidR="00F36332" w:rsidRPr="001D1D84" w:rsidTr="00DB630E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DB630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DB630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36332" w:rsidRPr="001D1D84" w:rsidTr="00DB630E">
        <w:trPr>
          <w:trHeight w:val="284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DB63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36332" w:rsidRPr="001D1D84" w:rsidTr="00DB630E">
        <w:trPr>
          <w:trHeight w:val="5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7208FA" w:rsidP="00384B93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>Казачков Михаил Семенович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7208FA" w:rsidP="00384B93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 xml:space="preserve">Главный инженер проекта Смоленской АЭС, </w:t>
            </w:r>
            <w:proofErr w:type="spellStart"/>
            <w:r w:rsidRPr="001D1D84">
              <w:rPr>
                <w:rFonts w:ascii="Times New Roman" w:hAnsi="Times New Roman"/>
                <w:sz w:val="27"/>
                <w:szCs w:val="27"/>
              </w:rPr>
              <w:t>Билибинской</w:t>
            </w:r>
            <w:proofErr w:type="spellEnd"/>
            <w:r w:rsidRPr="001D1D84">
              <w:rPr>
                <w:rFonts w:ascii="Times New Roman" w:hAnsi="Times New Roman"/>
                <w:sz w:val="27"/>
                <w:szCs w:val="27"/>
              </w:rPr>
              <w:t xml:space="preserve"> АЭС АО «</w:t>
            </w:r>
            <w:proofErr w:type="spellStart"/>
            <w:r w:rsidRPr="001D1D84">
              <w:rPr>
                <w:rFonts w:ascii="Times New Roman" w:hAnsi="Times New Roman"/>
                <w:sz w:val="27"/>
                <w:szCs w:val="27"/>
              </w:rPr>
              <w:t>Атомэнергопроект</w:t>
            </w:r>
            <w:proofErr w:type="spellEnd"/>
            <w:r w:rsidRPr="001D1D84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F36332" w:rsidRPr="001D1D84" w:rsidTr="00DB630E">
        <w:trPr>
          <w:trHeight w:val="284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38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36332" w:rsidRPr="001D1D84" w:rsidTr="00384B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707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332" w:rsidRPr="001D1D84" w:rsidRDefault="007208FA" w:rsidP="00384B93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Галкин </w:t>
            </w:r>
            <w:r w:rsidR="00D14F89" w:rsidRPr="001D1D84">
              <w:rPr>
                <w:b w:val="0"/>
                <w:bCs w:val="0"/>
                <w:sz w:val="27"/>
                <w:szCs w:val="27"/>
                <w:lang w:eastAsia="en-US"/>
              </w:rPr>
              <w:t>Михаил Сергеевич</w:t>
            </w:r>
          </w:p>
        </w:tc>
        <w:tc>
          <w:tcPr>
            <w:tcW w:w="7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332" w:rsidRPr="001D1D84" w:rsidRDefault="007208FA" w:rsidP="00384B93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Начальник </w:t>
            </w:r>
            <w:r w:rsidR="001357A8" w:rsidRPr="001D1D84">
              <w:rPr>
                <w:b w:val="0"/>
                <w:bCs w:val="0"/>
                <w:sz w:val="27"/>
                <w:szCs w:val="27"/>
                <w:lang w:eastAsia="en-US"/>
              </w:rPr>
              <w:t>п</w:t>
            </w: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ланово-производственного управления АО «</w:t>
            </w: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Атомэнергопроект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»</w:t>
            </w:r>
          </w:p>
        </w:tc>
      </w:tr>
      <w:tr w:rsidR="00DD4955" w:rsidRPr="001D1D84" w:rsidTr="00384B93">
        <w:trPr>
          <w:trHeight w:val="28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55" w:rsidRPr="001D1D84" w:rsidRDefault="00DD4955" w:rsidP="00384B93">
            <w:pPr>
              <w:pStyle w:val="31"/>
              <w:ind w:firstLine="0"/>
              <w:jc w:val="left"/>
              <w:rPr>
                <w:sz w:val="27"/>
                <w:szCs w:val="27"/>
              </w:rPr>
            </w:pP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Прихненко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 Светлана Николаевна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955" w:rsidRPr="001D1D84" w:rsidRDefault="00DD4955" w:rsidP="00384B93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Начальник группы ГУП СМО АЭС, БИЛ АЭС АО «</w:t>
            </w: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Атомэнергопроект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»</w:t>
            </w:r>
          </w:p>
        </w:tc>
      </w:tr>
      <w:tr w:rsidR="00F36332" w:rsidRPr="001D1D84" w:rsidTr="00384B93">
        <w:trPr>
          <w:trHeight w:val="28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7E6492" w:rsidP="00384B93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hyperlink r:id="rId15" w:history="1">
              <w:r w:rsidR="00F36332" w:rsidRPr="001D1D84">
                <w:rPr>
                  <w:b w:val="0"/>
                  <w:bCs w:val="0"/>
                  <w:sz w:val="27"/>
                  <w:szCs w:val="27"/>
                  <w:lang w:eastAsia="en-US"/>
                </w:rPr>
                <w:t>Колотовкин Станислав Арнольдович</w:t>
              </w:r>
            </w:hyperlink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0610C9" w:rsidP="00384B93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Главный эксперт</w:t>
            </w:r>
            <w:r w:rsidR="001357A8"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 у</w:t>
            </w: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правления проведения отдельных закупок и сопровождения договорной работы АО «НИАЭП»</w:t>
            </w:r>
          </w:p>
        </w:tc>
      </w:tr>
      <w:tr w:rsidR="00F36332" w:rsidRPr="001D1D84" w:rsidTr="00DB630E">
        <w:trPr>
          <w:trHeight w:val="284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38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36332" w:rsidRPr="001D1D84" w:rsidTr="00DB630E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384B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>Ртищева Надежда Игоревна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2" w:rsidRPr="001D1D84" w:rsidRDefault="00F36332" w:rsidP="00384B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сопровождения договорной работы АО «НИАЭП»</w:t>
            </w:r>
          </w:p>
        </w:tc>
      </w:tr>
    </w:tbl>
    <w:p w:rsidR="00A94895" w:rsidRPr="001D1D84" w:rsidRDefault="00A94895" w:rsidP="00A94895">
      <w:pPr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Заседание проводится в присутствии </w:t>
      </w:r>
      <w:r w:rsidR="008751AD" w:rsidRPr="001D1D84">
        <w:rPr>
          <w:rFonts w:ascii="Times New Roman" w:hAnsi="Times New Roman"/>
          <w:bCs/>
          <w:sz w:val="27"/>
          <w:szCs w:val="27"/>
          <w:lang w:eastAsia="ru-RU"/>
        </w:rPr>
        <w:t>4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 xml:space="preserve"> из 5 членов закупочной комиссии, что составляет </w:t>
      </w:r>
      <w:r w:rsidR="008751AD" w:rsidRPr="001D1D84">
        <w:rPr>
          <w:rFonts w:ascii="Times New Roman" w:hAnsi="Times New Roman"/>
          <w:bCs/>
          <w:sz w:val="27"/>
          <w:szCs w:val="27"/>
          <w:lang w:eastAsia="ru-RU"/>
        </w:rPr>
        <w:t>8</w:t>
      </w:r>
      <w:r w:rsidRPr="001D1D84">
        <w:rPr>
          <w:rFonts w:ascii="Times New Roman" w:hAnsi="Times New Roman"/>
          <w:bCs/>
          <w:sz w:val="27"/>
          <w:szCs w:val="27"/>
          <w:lang w:eastAsia="ru-RU"/>
        </w:rPr>
        <w:t>0 % от общего количества членов закупочной комиссии. Кворум имеется. Заседание правомочно.</w:t>
      </w:r>
    </w:p>
    <w:p w:rsidR="00F36332" w:rsidRPr="001D1D84" w:rsidRDefault="00F36332" w:rsidP="00BE35BF">
      <w:pPr>
        <w:spacing w:after="0" w:line="240" w:lineRule="auto"/>
        <w:jc w:val="both"/>
        <w:rPr>
          <w:rFonts w:ascii="Calibri" w:hAnsi="Calibri"/>
          <w:color w:val="000000"/>
          <w:sz w:val="27"/>
          <w:szCs w:val="27"/>
        </w:rPr>
      </w:pPr>
    </w:p>
    <w:p w:rsidR="00AC74E9" w:rsidRPr="001D1D84" w:rsidRDefault="00AC74E9" w:rsidP="00AC74E9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hAnsi="Times New Roman" w:cs="Times New Roman"/>
          <w:sz w:val="27"/>
          <w:szCs w:val="27"/>
          <w:lang w:eastAsia="ru-RU"/>
        </w:rPr>
        <w:t>1. Согласно протоколу открытия доступа к заявкам на участие в конкурсе от «</w:t>
      </w:r>
      <w:r w:rsidR="00BE35BF" w:rsidRPr="001D1D84">
        <w:rPr>
          <w:rFonts w:ascii="Times New Roman" w:hAnsi="Times New Roman" w:cs="Times New Roman"/>
          <w:sz w:val="27"/>
          <w:szCs w:val="27"/>
          <w:lang w:eastAsia="ru-RU"/>
        </w:rPr>
        <w:t>26</w:t>
      </w:r>
      <w:r w:rsidRPr="001D1D84">
        <w:rPr>
          <w:rFonts w:ascii="Times New Roman" w:hAnsi="Times New Roman" w:cs="Times New Roman"/>
          <w:sz w:val="27"/>
          <w:szCs w:val="27"/>
          <w:lang w:eastAsia="ru-RU"/>
        </w:rPr>
        <w:t>» </w:t>
      </w:r>
      <w:r w:rsidR="00BE35BF" w:rsidRPr="001D1D84">
        <w:rPr>
          <w:rFonts w:ascii="Times New Roman" w:hAnsi="Times New Roman" w:cs="Times New Roman"/>
          <w:sz w:val="27"/>
          <w:szCs w:val="27"/>
          <w:lang w:eastAsia="ru-RU"/>
        </w:rPr>
        <w:t>октября</w:t>
      </w:r>
      <w:r w:rsidRPr="001D1D84">
        <w:rPr>
          <w:rFonts w:ascii="Times New Roman" w:hAnsi="Times New Roman" w:cs="Times New Roman"/>
          <w:sz w:val="27"/>
          <w:szCs w:val="27"/>
          <w:lang w:eastAsia="ru-RU"/>
        </w:rPr>
        <w:t xml:space="preserve"> 2015 года №</w:t>
      </w:r>
      <w:r w:rsidR="00BE35BF" w:rsidRPr="001D1D84">
        <w:rPr>
          <w:rFonts w:ascii="Times New Roman" w:hAnsi="Times New Roman" w:cs="Times New Roman"/>
          <w:sz w:val="27"/>
          <w:szCs w:val="27"/>
          <w:lang w:eastAsia="ru-RU"/>
        </w:rPr>
        <w:t xml:space="preserve">7453-180-СМО-15 -ПВ </w:t>
      </w:r>
      <w:r w:rsidRPr="001D1D84">
        <w:rPr>
          <w:rFonts w:ascii="Times New Roman" w:hAnsi="Times New Roman" w:cs="Times New Roman"/>
          <w:sz w:val="27"/>
          <w:szCs w:val="27"/>
          <w:lang w:eastAsia="ru-RU"/>
        </w:rPr>
        <w:t>были поданы заявки на участие в конкурсе следующими участниками конкурса:</w:t>
      </w:r>
    </w:p>
    <w:p w:rsidR="00F709E1" w:rsidRDefault="00F709E1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tbl>
      <w:tblPr>
        <w:tblW w:w="5043" w:type="pct"/>
        <w:jc w:val="center"/>
        <w:tblInd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2589"/>
        <w:gridCol w:w="2370"/>
        <w:gridCol w:w="4037"/>
      </w:tblGrid>
      <w:tr w:rsidR="00CA5876" w:rsidRPr="000629BB" w:rsidTr="006C7EE8">
        <w:trPr>
          <w:trHeight w:val="683"/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 на ЭТП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0629BB" w:rsidRDefault="00CA5876" w:rsidP="006C7EE8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29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9644-С021351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АО «НЕОЛАНТ»</w:t>
            </w: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ИНН 7718511413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РФ,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107076, г. Москва, ул. Стромынка, д.19,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корп.2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Цена заявки: 25 084 372,74 (Двадцать пять миллионов восемьдесят четыре тысячи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триста семьдесят два) рубля 74 копейки, включая НДС;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 21 257 943,00 (Двадцать один миллион двести пятьдесят семь тысяч девятьсот сорок три) рубля 00 копеек без НДС</w:t>
            </w: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60-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ЗАО «АЭСП»</w:t>
            </w: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6724004280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РФ, 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216400, Смоленская область, г. Десногорск, 6 микрорайон, 6 коттедж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25 000 000,00 (Двадцать пять миллионов) рублей 00 копеек, НДС не облагается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5876" w:rsidRPr="000629BB" w:rsidTr="006C7EE8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5784- С021351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 w:hanging="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ООО «ИНТЕРКОН»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ИНН 6732024096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РФ, 216400 Смоленская область, г. Десногорск, 3 микрорайон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Цена заявки: 33 250 92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,38 (Тридцать три миллиона двести пятьдесят тысяч девятьсот двадцать четыре) рубля 38 копеек, включая НДС;</w:t>
            </w:r>
          </w:p>
          <w:p w:rsidR="00CA5876" w:rsidRPr="00C20B60" w:rsidRDefault="00CA5876" w:rsidP="006C7EE8">
            <w:pPr>
              <w:spacing w:after="0"/>
              <w:ind w:left="143" w:right="1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заявки: 28 178 749,48 (Двадцать восемь миллионов сто семьдесят восемь тысяч семьсот сорок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девять</w:t>
            </w:r>
            <w:r w:rsidRPr="00C20B60">
              <w:rPr>
                <w:rFonts w:ascii="Times New Roman" w:hAnsi="Times New Roman" w:cs="Times New Roman"/>
                <w:sz w:val="20"/>
                <w:szCs w:val="20"/>
              </w:rPr>
              <w:t>) рублей 48 копеек без НДС</w:t>
            </w:r>
          </w:p>
        </w:tc>
      </w:tr>
    </w:tbl>
    <w:p w:rsidR="00CA5876" w:rsidRPr="00E12B27" w:rsidRDefault="00CA5876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AC74E9" w:rsidRPr="001D1D84" w:rsidRDefault="00AC74E9" w:rsidP="00AC74E9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 w:cs="Times New Roman"/>
          <w:sz w:val="27"/>
          <w:szCs w:val="27"/>
          <w:lang w:eastAsia="ru-RU"/>
        </w:rPr>
        <w:t xml:space="preserve">2. 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>По результатам рассмотрения заявок на участие в открытом конкурсе на отборочной стадии Закупочной комиссией были приняты следующие решения:</w:t>
      </w:r>
    </w:p>
    <w:p w:rsidR="00AC74E9" w:rsidRPr="001D1D84" w:rsidRDefault="00AC74E9" w:rsidP="00AC74E9">
      <w:pPr>
        <w:spacing w:after="0"/>
        <w:ind w:firstLine="600"/>
        <w:contextualSpacing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2.1. В соответствии с п. 14.8.4 ЕОСЗ и п. 7.5 Части 2 Тома 1 закупочной  документации направить запрос по уточнению заявки на участие в открытом конкурсе, а именно: </w:t>
      </w:r>
    </w:p>
    <w:p w:rsidR="00AC74E9" w:rsidRPr="001D1D84" w:rsidRDefault="00AC74E9" w:rsidP="00AC74E9">
      <w:pPr>
        <w:keepLines/>
        <w:spacing w:after="0" w:line="240" w:lineRule="auto"/>
        <w:ind w:firstLine="600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2.1.1. направить участнику открытого конкурса: </w:t>
      </w:r>
      <w:r w:rsidR="00CC2924" w:rsidRPr="001D1D84">
        <w:rPr>
          <w:rFonts w:ascii="Times New Roman" w:hAnsi="Times New Roman" w:cs="Times New Roman"/>
          <w:sz w:val="27"/>
          <w:szCs w:val="27"/>
        </w:rPr>
        <w:t>АО «НЕОЛАНТ</w:t>
      </w:r>
      <w:r w:rsidR="007527B4"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>»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запрос о разъяснении положений</w:t>
      </w:r>
      <w:r w:rsidR="00807D71"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заявки: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</w:p>
    <w:p w:rsidR="00CC2924" w:rsidRPr="001D1D84" w:rsidRDefault="00CC2924" w:rsidP="00E12B27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rFonts w:eastAsia="Calibri"/>
          <w:sz w:val="27"/>
          <w:szCs w:val="27"/>
        </w:rPr>
        <w:t>Предоставить подтверждение полномочий подписанта по банковской гарантии на обеспечение заявки на участие в закупке.</w:t>
      </w:r>
    </w:p>
    <w:p w:rsidR="00CC2924" w:rsidRPr="001D1D84" w:rsidRDefault="00CC2924" w:rsidP="00CC2924">
      <w:pPr>
        <w:pStyle w:val="af1"/>
        <w:numPr>
          <w:ilvl w:val="0"/>
          <w:numId w:val="2"/>
        </w:numPr>
        <w:tabs>
          <w:tab w:val="left" w:pos="0"/>
          <w:tab w:val="num" w:pos="637"/>
          <w:tab w:val="left" w:pos="1140"/>
          <w:tab w:val="num" w:pos="1211"/>
        </w:tabs>
        <w:spacing w:after="0" w:line="240" w:lineRule="auto"/>
        <w:ind w:right="153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Предоставить свидетельство СРО о допуске к следующим видам работ, оказывающих влияние на безопасность особо опасных и технически сложных объектов капитального строительства (в том числе ОИАЭ), указанные в перечне, утвержденном Приказом Минрегионразвития РФ от 30.12.2009 № 624:</w:t>
      </w:r>
    </w:p>
    <w:p w:rsidR="00CC2924" w:rsidRPr="001D1D84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1.1. Работы по подготовке генерального плана земельного участка</w:t>
      </w:r>
    </w:p>
    <w:p w:rsidR="00CC2924" w:rsidRPr="001D1D84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7"/>
          <w:szCs w:val="27"/>
          <w:lang w:eastAsia="ru-RU"/>
        </w:rPr>
      </w:pPr>
      <w:bookmarkStart w:id="0" w:name="_Toc430958310"/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3. Работы по подготовке конструктивных решений</w:t>
      </w:r>
      <w:bookmarkEnd w:id="0"/>
    </w:p>
    <w:p w:rsidR="00CC2924" w:rsidRPr="001D1D84" w:rsidRDefault="00CC2924" w:rsidP="00FA57A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5.3. Работы по подготовке проектов наружных сетей электроснабжения до 35 </w:t>
      </w:r>
      <w:proofErr w:type="spellStart"/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кВ</w:t>
      </w:r>
      <w:proofErr w:type="spellEnd"/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включительно и их сооружений</w:t>
      </w:r>
    </w:p>
    <w:p w:rsidR="00CC2924" w:rsidRPr="001D1D84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5.6. Работы по подготовке проектов наружных сетей слаботочных систем</w:t>
      </w:r>
    </w:p>
    <w:p w:rsidR="00CC2924" w:rsidRPr="001D1D84" w:rsidRDefault="00CC2924" w:rsidP="00CC29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7.1. Инженерно-технические мероприятия по гражданской обороне</w:t>
      </w:r>
    </w:p>
    <w:p w:rsidR="00CC2924" w:rsidRPr="001D1D84" w:rsidRDefault="00CC2924" w:rsidP="009C449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7.2. Инженерно-технические мероприятия по предупреждению чрезвычайных ситуаций природного и техногенного характера</w:t>
      </w:r>
    </w:p>
    <w:p w:rsidR="00CC2924" w:rsidRPr="001D1D84" w:rsidRDefault="00CC2924" w:rsidP="009C449A">
      <w:pPr>
        <w:tabs>
          <w:tab w:val="left" w:pos="0"/>
          <w:tab w:val="num" w:pos="1211"/>
          <w:tab w:val="num" w:pos="1494"/>
        </w:tabs>
        <w:spacing w:after="0" w:line="240" w:lineRule="auto"/>
        <w:ind w:left="567" w:right="153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1D1D84">
        <w:rPr>
          <w:rFonts w:ascii="Times New Roman" w:eastAsia="Calibri" w:hAnsi="Times New Roman" w:cs="Times New Roman"/>
          <w:sz w:val="27"/>
          <w:szCs w:val="27"/>
          <w:lang w:eastAsia="ru-RU"/>
        </w:rPr>
        <w:t>8. Работы по подготовке проектов организации строительства, сносу и демонтажу зданий и сооружений, продлению срока эксплуатации и консервации.</w:t>
      </w:r>
    </w:p>
    <w:p w:rsidR="00CC2924" w:rsidRPr="001D1D84" w:rsidRDefault="00CC2924" w:rsidP="00CC2924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sz w:val="27"/>
          <w:szCs w:val="27"/>
        </w:rPr>
        <w:t>Предоставить подтверждение прав</w:t>
      </w:r>
      <w:r w:rsidR="0010075F" w:rsidRPr="001D1D84">
        <w:rPr>
          <w:sz w:val="27"/>
          <w:szCs w:val="27"/>
        </w:rPr>
        <w:t>а</w:t>
      </w:r>
      <w:r w:rsidRPr="001D1D84">
        <w:rPr>
          <w:sz w:val="27"/>
          <w:szCs w:val="27"/>
        </w:rPr>
        <w:t xml:space="preserve"> саморегулируемой организации выдавать свидетельства на данные виды работ.</w:t>
      </w:r>
    </w:p>
    <w:p w:rsidR="006107E8" w:rsidRPr="001D1D84" w:rsidRDefault="006107E8" w:rsidP="00CC2924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sz w:val="27"/>
          <w:szCs w:val="27"/>
        </w:rPr>
        <w:lastRenderedPageBreak/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8F4B10" w:rsidRPr="001D1D84" w:rsidRDefault="00924587" w:rsidP="00924587">
      <w:pPr>
        <w:keepLines/>
        <w:spacing w:after="0" w:line="240" w:lineRule="auto"/>
        <w:ind w:left="360"/>
        <w:jc w:val="both"/>
        <w:rPr>
          <w:rFonts w:eastAsia="Times New Roman"/>
          <w:sz w:val="27"/>
          <w:szCs w:val="27"/>
        </w:rPr>
      </w:pP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2.1.2. направить участнику открытого конкурса: </w:t>
      </w:r>
      <w:r w:rsidRPr="001D1D84">
        <w:rPr>
          <w:rFonts w:ascii="Times New Roman" w:hAnsi="Times New Roman" w:cs="Times New Roman"/>
          <w:sz w:val="27"/>
          <w:szCs w:val="27"/>
        </w:rPr>
        <w:t>ЗАО «АЭСП»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запрос о разъяснении положений</w:t>
      </w:r>
      <w:r w:rsidR="00807D71"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заявки: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</w:p>
    <w:p w:rsidR="00AC74E9" w:rsidRPr="001D1D84" w:rsidRDefault="00E12B27" w:rsidP="00E12B27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sz w:val="27"/>
          <w:szCs w:val="27"/>
        </w:rPr>
        <w:t xml:space="preserve">Представить копии бухгалтерской (финансовой) отчетности за </w:t>
      </w:r>
      <w:r w:rsidR="00924587" w:rsidRPr="001D1D84">
        <w:rPr>
          <w:sz w:val="27"/>
          <w:szCs w:val="27"/>
        </w:rPr>
        <w:t>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</w:t>
      </w:r>
      <w:r w:rsidRPr="001D1D84">
        <w:rPr>
          <w:sz w:val="27"/>
          <w:szCs w:val="27"/>
        </w:rPr>
        <w:t>.</w:t>
      </w:r>
    </w:p>
    <w:p w:rsidR="00BC69A9" w:rsidRPr="001D1D84" w:rsidRDefault="00BC69A9" w:rsidP="00BC69A9">
      <w:pPr>
        <w:keepLines/>
        <w:spacing w:after="0" w:line="240" w:lineRule="auto"/>
        <w:ind w:left="360"/>
        <w:jc w:val="both"/>
        <w:rPr>
          <w:rFonts w:eastAsia="Times New Roman"/>
          <w:sz w:val="27"/>
          <w:szCs w:val="27"/>
        </w:rPr>
      </w:pP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2.1.3. направить участнику открытого конкурса: </w:t>
      </w:r>
      <w:r w:rsidRPr="001D1D84">
        <w:rPr>
          <w:rFonts w:ascii="Times New Roman" w:hAnsi="Times New Roman" w:cs="Times New Roman"/>
          <w:sz w:val="27"/>
          <w:szCs w:val="27"/>
        </w:rPr>
        <w:t>ООО «ИНТЕРКОН»</w:t>
      </w:r>
      <w:r w:rsidRPr="001D1D84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запрос о разъяснении положений заявки: </w:t>
      </w:r>
    </w:p>
    <w:p w:rsidR="00290DDF" w:rsidRPr="001D1D84" w:rsidRDefault="00206270" w:rsidP="00BC69A9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sz w:val="27"/>
          <w:szCs w:val="27"/>
        </w:rPr>
        <w:t>У</w:t>
      </w:r>
      <w:r w:rsidR="00290DDF" w:rsidRPr="001D1D84">
        <w:rPr>
          <w:sz w:val="27"/>
          <w:szCs w:val="27"/>
        </w:rPr>
        <w:t>странить разночтения, между суммой, указанной словами</w:t>
      </w:r>
      <w:r w:rsidRPr="001D1D84">
        <w:rPr>
          <w:sz w:val="27"/>
          <w:szCs w:val="27"/>
        </w:rPr>
        <w:t xml:space="preserve"> в Форме №1 Часть 1 Тома 1 документации</w:t>
      </w:r>
      <w:r w:rsidR="00290DDF" w:rsidRPr="001D1D84">
        <w:rPr>
          <w:sz w:val="27"/>
          <w:szCs w:val="27"/>
        </w:rPr>
        <w:t>, и суммой, указанной цифрами.</w:t>
      </w:r>
    </w:p>
    <w:p w:rsidR="006107E8" w:rsidRPr="0064223B" w:rsidRDefault="006107E8" w:rsidP="00BC69A9">
      <w:pPr>
        <w:pStyle w:val="af5"/>
        <w:numPr>
          <w:ilvl w:val="0"/>
          <w:numId w:val="2"/>
        </w:numPr>
        <w:spacing w:before="0" w:beforeAutospacing="0"/>
        <w:jc w:val="both"/>
        <w:rPr>
          <w:rFonts w:eastAsia="Times New Roman"/>
          <w:sz w:val="27"/>
          <w:szCs w:val="27"/>
        </w:rPr>
      </w:pPr>
      <w:r w:rsidRPr="001D1D84">
        <w:rPr>
          <w:sz w:val="27"/>
          <w:szCs w:val="27"/>
        </w:rPr>
        <w:t>Представить копии бухгалтерской (финансовой) отчетности за последний завершенный период (9 месяцев 2015 года), а именно:  Форма по ОКУД 0710001 (бухгалтерский баланс) и Форма по ОКУД 0710002 (отчет о прибылях и убытках или отчет о финансовых результатах) заверенная подписями руководителя и главного бухгалтера участника закупки.</w:t>
      </w:r>
    </w:p>
    <w:p w:rsidR="0064223B" w:rsidRPr="00C72189" w:rsidRDefault="0064223B" w:rsidP="0064223B">
      <w:pPr>
        <w:pStyle w:val="af5"/>
        <w:spacing w:before="0" w:beforeAutospacing="0"/>
        <w:ind w:firstLine="426"/>
        <w:jc w:val="both"/>
        <w:rPr>
          <w:sz w:val="27"/>
          <w:szCs w:val="27"/>
        </w:rPr>
      </w:pPr>
      <w:r>
        <w:rPr>
          <w:sz w:val="26"/>
          <w:szCs w:val="26"/>
        </w:rPr>
        <w:t>3</w:t>
      </w:r>
      <w:r w:rsidRPr="00C72189">
        <w:rPr>
          <w:sz w:val="27"/>
          <w:szCs w:val="27"/>
        </w:rPr>
        <w:t>. По результатам повторного рассмотрения заявок</w:t>
      </w:r>
      <w:r w:rsidR="008136B7" w:rsidRPr="00C72189">
        <w:rPr>
          <w:sz w:val="27"/>
          <w:szCs w:val="27"/>
        </w:rPr>
        <w:t>,</w:t>
      </w:r>
      <w:r w:rsidRPr="00C72189">
        <w:rPr>
          <w:sz w:val="27"/>
          <w:szCs w:val="27"/>
        </w:rPr>
        <w:t xml:space="preserve"> на участие в открытом конкурсе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64223B" w:rsidRPr="00C72189" w:rsidRDefault="0064223B" w:rsidP="0064223B">
      <w:pPr>
        <w:keepLine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 xml:space="preserve">3.1. Допустить к дальнейшему участию в открытом </w:t>
      </w:r>
      <w:r w:rsidR="001B5B34"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конкурсе</w:t>
      </w: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 xml:space="preserve"> следующих 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участников открытого </w:t>
      </w:r>
      <w:r w:rsidR="001B5B34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конкурса</w:t>
      </w: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 xml:space="preserve">, отвечающих требованиям закупочной документации и подавших заявки на участие в открытом </w:t>
      </w:r>
      <w:r w:rsidR="001B5B34"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конкурсе</w:t>
      </w: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, отвечающие требованиям закупочной документации</w:t>
      </w:r>
      <w:r w:rsidRPr="00C7218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p w:rsidR="0064223B" w:rsidRPr="00C72189" w:rsidRDefault="0064223B" w:rsidP="00DF320C">
      <w:pPr>
        <w:spacing w:after="240"/>
        <w:ind w:right="128" w:firstLine="425"/>
        <w:rPr>
          <w:rFonts w:ascii="Times New Roman" w:hAnsi="Times New Roman" w:cs="Times New Roman"/>
          <w:color w:val="000000"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3.1.1.</w:t>
      </w:r>
      <w:r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ab/>
        <w:t>ЗАО «АЭСП»</w:t>
      </w:r>
    </w:p>
    <w:p w:rsidR="0064223B" w:rsidRPr="00C72189" w:rsidRDefault="0064223B" w:rsidP="00DF320C">
      <w:pPr>
        <w:pStyle w:val="af1"/>
        <w:numPr>
          <w:ilvl w:val="1"/>
          <w:numId w:val="6"/>
        </w:numPr>
        <w:tabs>
          <w:tab w:val="left" w:pos="0"/>
          <w:tab w:val="left" w:pos="284"/>
        </w:tabs>
        <w:spacing w:after="240" w:line="240" w:lineRule="auto"/>
        <w:ind w:left="0" w:right="-2" w:firstLine="425"/>
        <w:jc w:val="both"/>
        <w:outlineLvl w:val="2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Отказать в допуске к дальнейшему участию в конкурсе следующим участникам конкурса, подавшим заявки</w:t>
      </w:r>
      <w:r w:rsidR="004B0D57" w:rsidRPr="00C72189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 xml:space="preserve"> на участие в открытом конкурсе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:</w:t>
      </w:r>
    </w:p>
    <w:p w:rsidR="0064223B" w:rsidRPr="00C72189" w:rsidRDefault="009F1C53" w:rsidP="009F1C53">
      <w:pPr>
        <w:pStyle w:val="af1"/>
        <w:spacing w:after="0"/>
        <w:ind w:left="0" w:right="128" w:firstLine="426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3.2.1. ООО «ИНТЕРКОН»</w:t>
      </w:r>
      <w:r w:rsidR="0064223B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в соответствии с подразделом 19.8 на основании подпункта </w:t>
      </w:r>
      <w:r w:rsidRPr="00C72189">
        <w:rPr>
          <w:rFonts w:ascii="Times New Roman" w:hAnsi="Times New Roman" w:cs="Times New Roman"/>
          <w:sz w:val="27"/>
          <w:szCs w:val="27"/>
        </w:rPr>
        <w:t>в) пункта 14.9.4 ЕОСЗ и подпункта б) пункта 8.</w:t>
      </w:r>
      <w:r w:rsidR="00DE6CB7">
        <w:rPr>
          <w:rFonts w:ascii="Times New Roman" w:hAnsi="Times New Roman" w:cs="Times New Roman"/>
          <w:sz w:val="27"/>
          <w:szCs w:val="27"/>
        </w:rPr>
        <w:t>3</w:t>
      </w:r>
      <w:r w:rsidRPr="00C72189">
        <w:rPr>
          <w:rFonts w:ascii="Times New Roman" w:hAnsi="Times New Roman" w:cs="Times New Roman"/>
          <w:sz w:val="27"/>
          <w:szCs w:val="27"/>
        </w:rPr>
        <w:t xml:space="preserve"> Части 2 Тома 1 </w:t>
      </w:r>
      <w:r w:rsidR="00537DE9" w:rsidRPr="00C72189">
        <w:rPr>
          <w:rFonts w:ascii="Times New Roman" w:hAnsi="Times New Roman" w:cs="Times New Roman"/>
          <w:sz w:val="27"/>
          <w:szCs w:val="27"/>
        </w:rPr>
        <w:t>закупочной</w:t>
      </w:r>
      <w:r w:rsidRPr="00C72189">
        <w:rPr>
          <w:rFonts w:ascii="Times New Roman" w:hAnsi="Times New Roman" w:cs="Times New Roman"/>
          <w:sz w:val="27"/>
          <w:szCs w:val="27"/>
        </w:rPr>
        <w:t xml:space="preserve"> документации, а именно</w:t>
      </w:r>
      <w:r w:rsidR="0064223B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:</w:t>
      </w:r>
    </w:p>
    <w:p w:rsidR="0064223B" w:rsidRPr="00C72189" w:rsidRDefault="009F1C53" w:rsidP="005961E9">
      <w:pPr>
        <w:pStyle w:val="af1"/>
        <w:numPr>
          <w:ilvl w:val="0"/>
          <w:numId w:val="8"/>
        </w:numPr>
        <w:spacing w:after="120"/>
        <w:ind w:right="128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sz w:val="27"/>
          <w:szCs w:val="27"/>
        </w:rPr>
        <w:t xml:space="preserve">несоответствие участника конкурса требованиям </w:t>
      </w:r>
      <w:r w:rsidR="00537DE9" w:rsidRPr="00C72189">
        <w:rPr>
          <w:rFonts w:ascii="Times New Roman" w:hAnsi="Times New Roman" w:cs="Times New Roman"/>
          <w:sz w:val="27"/>
          <w:szCs w:val="27"/>
        </w:rPr>
        <w:t>закупочной</w:t>
      </w:r>
      <w:r w:rsidRPr="00C72189">
        <w:rPr>
          <w:rFonts w:ascii="Times New Roman" w:hAnsi="Times New Roman" w:cs="Times New Roman"/>
          <w:sz w:val="27"/>
          <w:szCs w:val="27"/>
        </w:rPr>
        <w:t xml:space="preserve"> документации (уровень финансового состояния и обеспечен</w:t>
      </w:r>
      <w:bookmarkStart w:id="1" w:name="_GoBack"/>
      <w:bookmarkEnd w:id="1"/>
      <w:r w:rsidRPr="00C72189">
        <w:rPr>
          <w:rFonts w:ascii="Times New Roman" w:hAnsi="Times New Roman" w:cs="Times New Roman"/>
          <w:sz w:val="27"/>
          <w:szCs w:val="27"/>
        </w:rPr>
        <w:t xml:space="preserve">ности финансовыми ресурсами участника закупки ниже требуемого документацией о закупке порога, согласно методике расчета в соответствии с </w:t>
      </w:r>
      <w:proofErr w:type="gramStart"/>
      <w:r w:rsidRPr="00C72189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Pr="00C72189">
        <w:rPr>
          <w:rFonts w:ascii="Times New Roman" w:hAnsi="Times New Roman" w:cs="Times New Roman"/>
          <w:sz w:val="27"/>
          <w:szCs w:val="27"/>
        </w:rPr>
        <w:t xml:space="preserve">/п 1.5 Раздела 2.1.1. </w:t>
      </w:r>
      <w:proofErr w:type="gramStart"/>
      <w:r w:rsidRPr="00C72189">
        <w:rPr>
          <w:rFonts w:ascii="Times New Roman" w:hAnsi="Times New Roman" w:cs="Times New Roman"/>
          <w:sz w:val="27"/>
          <w:szCs w:val="27"/>
        </w:rPr>
        <w:t>«</w:t>
      </w:r>
      <w:bookmarkStart w:id="2" w:name="_Toc430003018"/>
      <w:r w:rsidRPr="00C72189">
        <w:rPr>
          <w:rFonts w:ascii="Times New Roman" w:hAnsi="Times New Roman" w:cs="Times New Roman"/>
          <w:sz w:val="27"/>
          <w:szCs w:val="27"/>
        </w:rPr>
        <w:t xml:space="preserve">Требования </w:t>
      </w:r>
      <w:r w:rsidRPr="00C72189">
        <w:rPr>
          <w:rFonts w:ascii="Times New Roman" w:hAnsi="Times New Roman" w:cs="Times New Roman"/>
          <w:sz w:val="27"/>
          <w:szCs w:val="27"/>
        </w:rPr>
        <w:lastRenderedPageBreak/>
        <w:t>к участникам закупки, субподрядчикам</w:t>
      </w:r>
      <w:bookmarkEnd w:id="2"/>
      <w:r w:rsidRPr="00C72189">
        <w:rPr>
          <w:rFonts w:ascii="Times New Roman" w:hAnsi="Times New Roman" w:cs="Times New Roman"/>
          <w:sz w:val="27"/>
          <w:szCs w:val="27"/>
        </w:rPr>
        <w:t>» Части 1 Тома 1 конкурсной документации).</w:t>
      </w:r>
      <w:proofErr w:type="gramEnd"/>
    </w:p>
    <w:p w:rsidR="008136B7" w:rsidRPr="00C72189" w:rsidRDefault="008136B7" w:rsidP="008136B7">
      <w:pPr>
        <w:spacing w:after="120"/>
        <w:ind w:firstLine="600"/>
        <w:contextualSpacing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3.3. В соответствии с </w:t>
      </w:r>
      <w:r w:rsidR="005961E9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подпунктом </w:t>
      </w:r>
      <w:r w:rsidR="00203666">
        <w:rPr>
          <w:rFonts w:ascii="Times New Roman" w:hAnsi="Times New Roman" w:cs="Times New Roman"/>
          <w:sz w:val="27"/>
          <w:szCs w:val="27"/>
        </w:rPr>
        <w:t>б</w:t>
      </w:r>
      <w:r w:rsidR="005961E9" w:rsidRPr="00C72189">
        <w:rPr>
          <w:rFonts w:ascii="Times New Roman" w:hAnsi="Times New Roman" w:cs="Times New Roman"/>
          <w:sz w:val="27"/>
          <w:szCs w:val="27"/>
        </w:rPr>
        <w:t xml:space="preserve">) 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п</w:t>
      </w:r>
      <w:r w:rsidR="005961E9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ункта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14.</w:t>
      </w:r>
      <w:r w:rsidR="00AD1176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8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.4</w:t>
      </w:r>
      <w:r w:rsidR="00AD1176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.3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ЕОСЗ направить запрос по уточнению заявки на участие в открытом конкурсе, а именно: </w:t>
      </w:r>
    </w:p>
    <w:p w:rsidR="008136B7" w:rsidRPr="00C72189" w:rsidRDefault="005961E9" w:rsidP="00C77DE1">
      <w:pPr>
        <w:keepLines/>
        <w:spacing w:after="120" w:line="240" w:lineRule="auto"/>
        <w:ind w:firstLine="600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3.3.1. </w:t>
      </w:r>
      <w:r w:rsidR="008136B7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направить участнику открытого конкурса: </w:t>
      </w:r>
      <w:r w:rsidR="008136B7" w:rsidRPr="00C72189">
        <w:rPr>
          <w:rFonts w:ascii="Times New Roman" w:hAnsi="Times New Roman" w:cs="Times New Roman"/>
          <w:sz w:val="27"/>
          <w:szCs w:val="27"/>
        </w:rPr>
        <w:t>АО «НЕОЛАНТ</w:t>
      </w:r>
      <w:r w:rsidR="008136B7"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» запрос о разъяснении положений заявки: </w:t>
      </w:r>
    </w:p>
    <w:p w:rsidR="008136B7" w:rsidRPr="00C77DE1" w:rsidRDefault="00AD1176" w:rsidP="00C77DE1">
      <w:pPr>
        <w:pStyle w:val="af1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ind w:right="153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>разъяснить данные</w:t>
      </w:r>
      <w:r w:rsidR="00203666">
        <w:rPr>
          <w:rFonts w:ascii="Times New Roman" w:hAnsi="Times New Roman" w:cs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указанные в Форме №5 «Справка об опыте выполнения Договоров»</w:t>
      </w:r>
      <w:r w:rsidR="00203666">
        <w:rPr>
          <w:rFonts w:ascii="Times New Roman" w:hAnsi="Times New Roman" w:cs="Times New Roman"/>
          <w:bCs/>
          <w:sz w:val="27"/>
          <w:szCs w:val="27"/>
          <w:lang w:eastAsia="ru-RU"/>
        </w:rPr>
        <w:t>,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в части выполнения работ по разработке разделов проектной и рабочей документации для объектов АЭС</w:t>
      </w:r>
      <w:r w:rsidR="00C77DE1">
        <w:rPr>
          <w:rFonts w:ascii="Times New Roman" w:hAnsi="Times New Roman" w:cs="Times New Roman"/>
          <w:bCs/>
          <w:sz w:val="27"/>
          <w:szCs w:val="27"/>
          <w:lang w:eastAsia="ru-RU"/>
        </w:rPr>
        <w:t>.</w:t>
      </w:r>
    </w:p>
    <w:p w:rsidR="00C77DE1" w:rsidRPr="00C72189" w:rsidRDefault="00C77DE1" w:rsidP="00C77DE1">
      <w:pPr>
        <w:pStyle w:val="af1"/>
        <w:tabs>
          <w:tab w:val="left" w:pos="0"/>
        </w:tabs>
        <w:autoSpaceDE w:val="0"/>
        <w:autoSpaceDN w:val="0"/>
        <w:adjustRightInd w:val="0"/>
        <w:spacing w:after="120" w:line="240" w:lineRule="auto"/>
        <w:ind w:right="153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8136B7" w:rsidRPr="00C72189" w:rsidRDefault="008136B7" w:rsidP="00C77DE1">
      <w:pPr>
        <w:pStyle w:val="af1"/>
        <w:numPr>
          <w:ilvl w:val="1"/>
          <w:numId w:val="11"/>
        </w:numPr>
        <w:tabs>
          <w:tab w:val="left" w:pos="-284"/>
          <w:tab w:val="left" w:pos="284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Установить дату рассмотрения заявок на участие в открытом </w:t>
      </w:r>
      <w:r w:rsidR="00562005">
        <w:rPr>
          <w:rFonts w:ascii="Times New Roman" w:hAnsi="Times New Roman" w:cs="Times New Roman"/>
          <w:bCs/>
          <w:sz w:val="27"/>
          <w:szCs w:val="27"/>
          <w:lang w:eastAsia="ru-RU"/>
        </w:rPr>
        <w:t>конкурсе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не позднее </w:t>
      </w:r>
      <w:r w:rsidR="00562005">
        <w:rPr>
          <w:rFonts w:ascii="Times New Roman" w:hAnsi="Times New Roman" w:cs="Times New Roman"/>
          <w:bCs/>
          <w:sz w:val="27"/>
          <w:szCs w:val="27"/>
          <w:lang w:eastAsia="ru-RU"/>
        </w:rPr>
        <w:t>12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562005">
        <w:rPr>
          <w:rFonts w:ascii="Times New Roman" w:hAnsi="Times New Roman" w:cs="Times New Roman"/>
          <w:bCs/>
          <w:sz w:val="27"/>
          <w:szCs w:val="27"/>
          <w:lang w:eastAsia="ru-RU"/>
        </w:rPr>
        <w:t>ноября</w:t>
      </w:r>
      <w:r w:rsidRPr="00C72189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2015.</w:t>
      </w:r>
    </w:p>
    <w:p w:rsidR="008136B7" w:rsidRPr="00C72189" w:rsidRDefault="008136B7" w:rsidP="000558FA">
      <w:pPr>
        <w:pStyle w:val="af5"/>
        <w:numPr>
          <w:ilvl w:val="1"/>
          <w:numId w:val="11"/>
        </w:numPr>
        <w:spacing w:before="0" w:beforeAutospacing="0"/>
        <w:ind w:left="0" w:firstLine="567"/>
        <w:jc w:val="both"/>
        <w:rPr>
          <w:rFonts w:eastAsia="Times New Roman"/>
          <w:sz w:val="27"/>
          <w:szCs w:val="27"/>
        </w:rPr>
      </w:pPr>
      <w:r w:rsidRPr="00C72189">
        <w:rPr>
          <w:bCs/>
          <w:sz w:val="27"/>
          <w:szCs w:val="27"/>
        </w:rPr>
        <w:t xml:space="preserve">Установить дату оценочной стадии и подведения итогов открытого </w:t>
      </w:r>
      <w:r w:rsidR="00562005">
        <w:rPr>
          <w:bCs/>
          <w:sz w:val="27"/>
          <w:szCs w:val="27"/>
        </w:rPr>
        <w:t>конкурса</w:t>
      </w:r>
      <w:r w:rsidRPr="00C72189">
        <w:rPr>
          <w:bCs/>
          <w:sz w:val="27"/>
          <w:szCs w:val="27"/>
        </w:rPr>
        <w:t xml:space="preserve"> не позднее </w:t>
      </w:r>
      <w:r w:rsidR="00562005">
        <w:rPr>
          <w:bCs/>
          <w:sz w:val="27"/>
          <w:szCs w:val="27"/>
        </w:rPr>
        <w:t>16</w:t>
      </w:r>
      <w:r w:rsidRPr="00C72189">
        <w:rPr>
          <w:bCs/>
          <w:sz w:val="27"/>
          <w:szCs w:val="27"/>
        </w:rPr>
        <w:t xml:space="preserve"> </w:t>
      </w:r>
      <w:r w:rsidR="007E19F4">
        <w:rPr>
          <w:bCs/>
          <w:sz w:val="27"/>
          <w:szCs w:val="27"/>
        </w:rPr>
        <w:t>ноября</w:t>
      </w:r>
      <w:r w:rsidRPr="00C72189">
        <w:rPr>
          <w:bCs/>
          <w:sz w:val="27"/>
          <w:szCs w:val="27"/>
        </w:rPr>
        <w:t xml:space="preserve"> 2015</w:t>
      </w:r>
      <w:r w:rsidR="007E19F4">
        <w:rPr>
          <w:bCs/>
          <w:sz w:val="27"/>
          <w:szCs w:val="27"/>
        </w:rPr>
        <w:t>.</w:t>
      </w:r>
    </w:p>
    <w:p w:rsidR="00A869AE" w:rsidRPr="00C72189" w:rsidRDefault="007E6492" w:rsidP="00A869AE">
      <w:pPr>
        <w:pStyle w:val="af1"/>
        <w:tabs>
          <w:tab w:val="left" w:pos="540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z w:val="27"/>
          <w:szCs w:val="27"/>
          <w:lang w:eastAsia="ru-RU"/>
        </w:rPr>
      </w:pPr>
      <w:hyperlink r:id="rId16" w:history="1">
        <w:hyperlink r:id="rId17" w:history="1">
          <w:r w:rsidR="00A869AE" w:rsidRPr="00C72189">
            <w:rPr>
              <w:rFonts w:ascii="Times New Roman" w:hAnsi="Times New Roman" w:cs="Times New Roman"/>
              <w:bCs/>
              <w:sz w:val="27"/>
              <w:szCs w:val="27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A869AE" w:rsidRPr="00C72189" w:rsidRDefault="007E6492" w:rsidP="00A869AE">
      <w:pPr>
        <w:pStyle w:val="af1"/>
        <w:tabs>
          <w:tab w:val="left" w:pos="540"/>
        </w:tabs>
        <w:spacing w:after="0" w:line="240" w:lineRule="auto"/>
        <w:ind w:left="0"/>
        <w:rPr>
          <w:rFonts w:ascii="Times New Roman" w:hAnsi="Times New Roman" w:cs="Times New Roman"/>
          <w:bCs/>
          <w:sz w:val="27"/>
          <w:szCs w:val="27"/>
          <w:lang w:eastAsia="ru-RU"/>
        </w:rPr>
      </w:pPr>
      <w:hyperlink r:id="rId18" w:history="1">
        <w:hyperlink r:id="rId19" w:history="1">
          <w:r w:rsidR="00A869AE" w:rsidRPr="00C72189">
            <w:rPr>
              <w:rFonts w:ascii="Times New Roman" w:hAnsi="Times New Roman" w:cs="Times New Roman"/>
              <w:bCs/>
              <w:sz w:val="27"/>
              <w:szCs w:val="27"/>
              <w:lang w:eastAsia="ru-RU"/>
            </w:rPr>
            <w:t>«за» - 4 голосов;</w:t>
          </w:r>
        </w:hyperlink>
      </w:hyperlink>
    </w:p>
    <w:p w:rsidR="00A869AE" w:rsidRPr="00C72189" w:rsidRDefault="007E6492" w:rsidP="00A869AE">
      <w:pPr>
        <w:pStyle w:val="af1"/>
        <w:tabs>
          <w:tab w:val="left" w:pos="540"/>
        </w:tabs>
        <w:spacing w:after="0" w:line="240" w:lineRule="auto"/>
        <w:ind w:left="0"/>
        <w:rPr>
          <w:rFonts w:ascii="Times New Roman" w:hAnsi="Times New Roman" w:cs="Times New Roman"/>
          <w:bCs/>
          <w:sz w:val="27"/>
          <w:szCs w:val="27"/>
          <w:lang w:eastAsia="ru-RU"/>
        </w:rPr>
      </w:pPr>
      <w:hyperlink r:id="rId20" w:history="1">
        <w:hyperlink r:id="rId21" w:history="1">
          <w:r w:rsidR="00A869AE" w:rsidRPr="00C72189">
            <w:rPr>
              <w:rFonts w:ascii="Times New Roman" w:hAnsi="Times New Roman" w:cs="Times New Roman"/>
              <w:bCs/>
              <w:sz w:val="27"/>
              <w:szCs w:val="27"/>
              <w:lang w:eastAsia="ru-RU"/>
            </w:rPr>
            <w:t>«против» - 0 голосов;</w:t>
          </w:r>
        </w:hyperlink>
      </w:hyperlink>
    </w:p>
    <w:p w:rsidR="00A869AE" w:rsidRPr="00C72189" w:rsidRDefault="004E56EF" w:rsidP="00A869AE">
      <w:pPr>
        <w:pStyle w:val="af5"/>
        <w:tabs>
          <w:tab w:val="left" w:pos="540"/>
        </w:tabs>
        <w:spacing w:before="0" w:beforeAutospacing="0" w:after="0" w:afterAutospacing="0"/>
        <w:rPr>
          <w:bCs/>
          <w:sz w:val="27"/>
          <w:szCs w:val="27"/>
        </w:rPr>
      </w:pPr>
      <w:r w:rsidRPr="00C72189">
        <w:rPr>
          <w:sz w:val="27"/>
          <w:szCs w:val="27"/>
        </w:rPr>
        <w:t>«</w:t>
      </w:r>
      <w:hyperlink r:id="rId22" w:history="1">
        <w:hyperlink r:id="rId23" w:history="1">
          <w:r w:rsidR="00A869AE" w:rsidRPr="00C72189">
            <w:rPr>
              <w:bCs/>
              <w:sz w:val="27"/>
              <w:szCs w:val="27"/>
            </w:rPr>
            <w:t>воздержался» - 0 голосов.</w:t>
          </w:r>
        </w:hyperlink>
      </w:hyperlink>
    </w:p>
    <w:p w:rsidR="00A869AE" w:rsidRPr="00C72189" w:rsidRDefault="00A869AE" w:rsidP="00A869AE">
      <w:pPr>
        <w:pStyle w:val="af5"/>
        <w:tabs>
          <w:tab w:val="left" w:pos="540"/>
        </w:tabs>
        <w:spacing w:before="0" w:beforeAutospacing="0" w:after="0" w:afterAutospacing="0"/>
        <w:rPr>
          <w:bCs/>
          <w:sz w:val="27"/>
          <w:szCs w:val="27"/>
        </w:rPr>
      </w:pPr>
    </w:p>
    <w:p w:rsidR="00A869AE" w:rsidRPr="001D1D84" w:rsidRDefault="00A869AE" w:rsidP="00A869AE">
      <w:pPr>
        <w:pStyle w:val="1"/>
        <w:spacing w:after="0" w:line="240" w:lineRule="auto"/>
        <w:ind w:left="0"/>
        <w:outlineLvl w:val="0"/>
        <w:rPr>
          <w:rFonts w:ascii="Times New Roman" w:hAnsi="Times New Roman"/>
          <w:b/>
          <w:sz w:val="27"/>
          <w:szCs w:val="27"/>
        </w:rPr>
      </w:pPr>
      <w:r w:rsidRPr="001D1D84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0"/>
        <w:gridCol w:w="4395"/>
      </w:tblGrid>
      <w:tr w:rsidR="00A869AE" w:rsidRPr="001D1D84" w:rsidTr="00DB630E">
        <w:trPr>
          <w:trHeight w:val="44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AE" w:rsidRPr="001D1D84" w:rsidRDefault="00A869AE" w:rsidP="00DB63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AE" w:rsidRPr="001D1D84" w:rsidRDefault="00A869AE" w:rsidP="00DB630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Подпись/дата:</w:t>
            </w:r>
          </w:p>
        </w:tc>
      </w:tr>
      <w:tr w:rsidR="00A869AE" w:rsidRPr="001D1D84" w:rsidTr="00DB630E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AE" w:rsidRPr="001D1D84" w:rsidRDefault="00A869AE" w:rsidP="00DB63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A869AE" w:rsidRPr="001D1D84" w:rsidTr="00DB630E">
        <w:trPr>
          <w:trHeight w:val="42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AE" w:rsidRPr="001D1D84" w:rsidRDefault="004E56EF" w:rsidP="00DB630E">
            <w:pPr>
              <w:spacing w:after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sz w:val="27"/>
                <w:szCs w:val="27"/>
              </w:rPr>
              <w:t>Казачков Михаил Семенович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9AE" w:rsidRPr="001D1D84" w:rsidRDefault="00A869AE" w:rsidP="00DB630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  <w:highlight w:val="yellow"/>
              </w:rPr>
            </w:pPr>
          </w:p>
        </w:tc>
      </w:tr>
      <w:tr w:rsidR="00A869AE" w:rsidRPr="001D1D84" w:rsidTr="00DB630E">
        <w:trPr>
          <w:trHeight w:val="41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AE" w:rsidRPr="001D1D84" w:rsidRDefault="00A869AE" w:rsidP="00DB630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E56EF" w:rsidRPr="001D1D84" w:rsidTr="00DB630E">
        <w:trPr>
          <w:trHeight w:val="5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6EF" w:rsidRPr="001D1D84" w:rsidRDefault="004E56EF" w:rsidP="00DB630E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Галкин Михаил Сергеевич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6EF" w:rsidRPr="001D1D84" w:rsidRDefault="004E56EF" w:rsidP="00DB630E">
            <w:pPr>
              <w:spacing w:after="0"/>
              <w:rPr>
                <w:rFonts w:ascii="Times New Roman" w:hAnsi="Times New Roman"/>
                <w:color w:val="000000" w:themeColor="text1"/>
                <w:sz w:val="27"/>
                <w:szCs w:val="27"/>
                <w:highlight w:val="yellow"/>
              </w:rPr>
            </w:pPr>
          </w:p>
        </w:tc>
      </w:tr>
      <w:tr w:rsidR="004E56EF" w:rsidRPr="001D1D84" w:rsidTr="00DB630E">
        <w:trPr>
          <w:trHeight w:val="5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6EF" w:rsidRPr="001D1D84" w:rsidRDefault="004E56EF" w:rsidP="00DB630E">
            <w:pPr>
              <w:pStyle w:val="31"/>
              <w:ind w:firstLine="0"/>
              <w:jc w:val="left"/>
              <w:rPr>
                <w:sz w:val="27"/>
                <w:szCs w:val="27"/>
              </w:rPr>
            </w:pPr>
            <w:proofErr w:type="spellStart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>Прихненко</w:t>
            </w:r>
            <w:proofErr w:type="spellEnd"/>
            <w:r w:rsidRPr="001D1D84">
              <w:rPr>
                <w:b w:val="0"/>
                <w:bCs w:val="0"/>
                <w:sz w:val="27"/>
                <w:szCs w:val="27"/>
                <w:lang w:eastAsia="en-US"/>
              </w:rPr>
              <w:t xml:space="preserve"> Светлана Николаевна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6EF" w:rsidRPr="001D1D84" w:rsidRDefault="004E56EF" w:rsidP="00DB630E">
            <w:pPr>
              <w:spacing w:after="0"/>
              <w:rPr>
                <w:rFonts w:ascii="Times New Roman" w:hAnsi="Times New Roman"/>
                <w:color w:val="000000" w:themeColor="text1"/>
                <w:sz w:val="27"/>
                <w:szCs w:val="27"/>
                <w:highlight w:val="yellow"/>
              </w:rPr>
            </w:pPr>
          </w:p>
        </w:tc>
      </w:tr>
      <w:tr w:rsidR="004E56EF" w:rsidRPr="001D1D84" w:rsidTr="00DB630E">
        <w:trPr>
          <w:trHeight w:val="5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6EF" w:rsidRPr="001D1D84" w:rsidRDefault="007E6492" w:rsidP="00DB630E">
            <w:pPr>
              <w:pStyle w:val="31"/>
              <w:ind w:firstLine="0"/>
              <w:jc w:val="left"/>
              <w:rPr>
                <w:b w:val="0"/>
                <w:bCs w:val="0"/>
                <w:sz w:val="27"/>
                <w:szCs w:val="27"/>
                <w:lang w:eastAsia="en-US"/>
              </w:rPr>
            </w:pPr>
            <w:hyperlink r:id="rId24" w:history="1">
              <w:r w:rsidR="004E56EF" w:rsidRPr="001D1D84">
                <w:rPr>
                  <w:b w:val="0"/>
                  <w:bCs w:val="0"/>
                  <w:sz w:val="27"/>
                  <w:szCs w:val="27"/>
                  <w:lang w:eastAsia="en-US"/>
                </w:rPr>
                <w:t>Колотовкин Станислав Арнольдович</w:t>
              </w:r>
            </w:hyperlink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6EF" w:rsidRPr="001D1D84" w:rsidRDefault="004E56EF" w:rsidP="00DB630E">
            <w:pPr>
              <w:spacing w:after="0"/>
              <w:rPr>
                <w:rFonts w:ascii="Times New Roman" w:hAnsi="Times New Roman"/>
                <w:color w:val="000000" w:themeColor="text1"/>
                <w:sz w:val="27"/>
                <w:szCs w:val="27"/>
                <w:highlight w:val="yellow"/>
              </w:rPr>
            </w:pPr>
          </w:p>
        </w:tc>
      </w:tr>
      <w:tr w:rsidR="00A869AE" w:rsidRPr="001D1D84" w:rsidTr="00DB630E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AE" w:rsidRPr="001D1D84" w:rsidRDefault="00A869AE" w:rsidP="00DB63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869AE" w:rsidRPr="001D1D84" w:rsidTr="00DB630E">
        <w:trPr>
          <w:trHeight w:val="41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AE" w:rsidRPr="001D1D84" w:rsidRDefault="00A869AE" w:rsidP="00DB630E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D1D84">
              <w:rPr>
                <w:rFonts w:ascii="Times New Roman" w:hAnsi="Times New Roman"/>
                <w:color w:val="000000"/>
                <w:sz w:val="27"/>
                <w:szCs w:val="27"/>
              </w:rPr>
              <w:t>Ртищева Надежда Игоревна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9AE" w:rsidRPr="001D1D84" w:rsidRDefault="00A869AE" w:rsidP="00DB630E">
            <w:pPr>
              <w:spacing w:after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1D1D84" w:rsidRPr="001D1D84" w:rsidRDefault="001D1D84" w:rsidP="00894173">
      <w:pPr>
        <w:pStyle w:val="af5"/>
        <w:spacing w:before="0" w:beforeAutospacing="0"/>
        <w:jc w:val="both"/>
        <w:rPr>
          <w:rFonts w:eastAsia="Times New Roman"/>
          <w:sz w:val="27"/>
          <w:szCs w:val="27"/>
        </w:rPr>
      </w:pPr>
    </w:p>
    <w:sectPr w:rsidR="001D1D84" w:rsidRPr="001D1D84">
      <w:footerReference w:type="default" r:id="rId2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492" w:rsidRDefault="007E6492">
      <w:pPr>
        <w:spacing w:after="0" w:line="240" w:lineRule="auto"/>
      </w:pPr>
      <w:r>
        <w:separator/>
      </w:r>
    </w:p>
  </w:endnote>
  <w:endnote w:type="continuationSeparator" w:id="0">
    <w:p w:rsidR="007E6492" w:rsidRDefault="007E6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8BD" w:rsidRPr="00A92136" w:rsidRDefault="00404BF4" w:rsidP="00404BF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№7453-180-СМО-15 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–</w:t>
    </w: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</w:t>
    </w:r>
    <w:proofErr w:type="gramStart"/>
    <w:r w:rsidR="00911D7A">
      <w:rPr>
        <w:rFonts w:ascii="Times New Roman" w:eastAsia="Times New Roman" w:hAnsi="Times New Roman" w:cs="Times New Roman"/>
        <w:bCs/>
        <w:sz w:val="16"/>
        <w:szCs w:val="16"/>
        <w:lang w:eastAsia="ru-RU"/>
      </w:rPr>
      <w:t>2</w:t>
    </w:r>
    <w:proofErr w:type="gramEnd"/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З</w:t>
    </w: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>аседания закупочной комиссии по рассмотрению заявок на отборочной стадии по открытому конкурсу, участниками которого являются только субъекты малого и среднего предпринимательства, на право заключения договора по лоту</w:t>
    </w:r>
    <w:r w:rsidRPr="00404BF4">
      <w:rPr>
        <w:rFonts w:ascii="Times New Roman" w:hAnsi="Times New Roman" w:cs="Times New Roman"/>
        <w:sz w:val="16"/>
        <w:szCs w:val="16"/>
      </w:rPr>
      <w:t xml:space="preserve">: </w:t>
    </w:r>
    <w:r w:rsidRPr="00404BF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№7453-180-СМО-15 «Проектно-изыскательские работы по сооружению и модернизации атомных станций в части разработки рабочей документации Этапа 3 объекта: "Смоленская АЭС. II очередь. Комплекс систем контейнерного хранения и обращения с ОЯТ. ХОЯТ. Реконструкция. Пристрой» </w:t>
    </w: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6C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6C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5</w:t>
        </w:r>
        <w:r w:rsidR="009E6DBE" w:rsidRPr="004960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492" w:rsidRDefault="007E6492">
      <w:pPr>
        <w:spacing w:after="0" w:line="240" w:lineRule="auto"/>
      </w:pPr>
      <w:r>
        <w:separator/>
      </w:r>
    </w:p>
  </w:footnote>
  <w:footnote w:type="continuationSeparator" w:id="0">
    <w:p w:rsidR="007E6492" w:rsidRDefault="007E6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34E8"/>
    <w:multiLevelType w:val="hybridMultilevel"/>
    <w:tmpl w:val="AAE81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16BAE"/>
    <w:multiLevelType w:val="multilevel"/>
    <w:tmpl w:val="845AF3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64" w:hanging="2160"/>
      </w:pPr>
      <w:rPr>
        <w:rFonts w:hint="default"/>
      </w:rPr>
    </w:lvl>
  </w:abstractNum>
  <w:abstractNum w:abstractNumId="3">
    <w:nsid w:val="183D1C22"/>
    <w:multiLevelType w:val="hybridMultilevel"/>
    <w:tmpl w:val="6AEA0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F160B1"/>
    <w:multiLevelType w:val="hybridMultilevel"/>
    <w:tmpl w:val="0FEE8092"/>
    <w:lvl w:ilvl="0" w:tplc="041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6">
    <w:nsid w:val="30241C9A"/>
    <w:multiLevelType w:val="multilevel"/>
    <w:tmpl w:val="12E41E4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2"/>
      <w:numFmt w:val="decimal"/>
      <w:isLgl/>
      <w:lvlText w:val="%1.%2."/>
      <w:lvlJc w:val="left"/>
      <w:pPr>
        <w:ind w:left="1495" w:hanging="360"/>
      </w:pPr>
      <w:rPr>
        <w:rFonts w:hint="default"/>
        <w:b w:val="0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7506A74"/>
    <w:multiLevelType w:val="multilevel"/>
    <w:tmpl w:val="4BC096A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B316B4"/>
    <w:multiLevelType w:val="multilevel"/>
    <w:tmpl w:val="7AD6FB7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7"/>
  </w:num>
  <w:num w:numId="5">
    <w:abstractNumId w:val="2"/>
  </w:num>
  <w:num w:numId="6">
    <w:abstractNumId w:val="10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655"/>
    <w:rsid w:val="00051693"/>
    <w:rsid w:val="000558FA"/>
    <w:rsid w:val="000610C9"/>
    <w:rsid w:val="00061877"/>
    <w:rsid w:val="00070186"/>
    <w:rsid w:val="000714FC"/>
    <w:rsid w:val="000F1D51"/>
    <w:rsid w:val="0010075F"/>
    <w:rsid w:val="00102105"/>
    <w:rsid w:val="001300FD"/>
    <w:rsid w:val="0013209B"/>
    <w:rsid w:val="001357A8"/>
    <w:rsid w:val="00177941"/>
    <w:rsid w:val="001B5B34"/>
    <w:rsid w:val="001C219A"/>
    <w:rsid w:val="001C7DD4"/>
    <w:rsid w:val="001D0BF0"/>
    <w:rsid w:val="001D1D84"/>
    <w:rsid w:val="001F138E"/>
    <w:rsid w:val="00203666"/>
    <w:rsid w:val="00206270"/>
    <w:rsid w:val="002072FC"/>
    <w:rsid w:val="00215655"/>
    <w:rsid w:val="00233114"/>
    <w:rsid w:val="00256497"/>
    <w:rsid w:val="002859B5"/>
    <w:rsid w:val="00290DDF"/>
    <w:rsid w:val="002E583E"/>
    <w:rsid w:val="0031230C"/>
    <w:rsid w:val="00317B15"/>
    <w:rsid w:val="0032075F"/>
    <w:rsid w:val="00333312"/>
    <w:rsid w:val="0033659A"/>
    <w:rsid w:val="00384B93"/>
    <w:rsid w:val="00385B14"/>
    <w:rsid w:val="00404BF4"/>
    <w:rsid w:val="004200BA"/>
    <w:rsid w:val="004526CC"/>
    <w:rsid w:val="004928DF"/>
    <w:rsid w:val="00496034"/>
    <w:rsid w:val="004B0D57"/>
    <w:rsid w:val="004B6CB9"/>
    <w:rsid w:val="004E56EF"/>
    <w:rsid w:val="00537DE9"/>
    <w:rsid w:val="005557BF"/>
    <w:rsid w:val="00555EE9"/>
    <w:rsid w:val="00562005"/>
    <w:rsid w:val="005961E9"/>
    <w:rsid w:val="005C23BD"/>
    <w:rsid w:val="005D6A91"/>
    <w:rsid w:val="006107E8"/>
    <w:rsid w:val="0064223B"/>
    <w:rsid w:val="00664F09"/>
    <w:rsid w:val="0067784F"/>
    <w:rsid w:val="00687572"/>
    <w:rsid w:val="00693DA1"/>
    <w:rsid w:val="006D1871"/>
    <w:rsid w:val="006E35ED"/>
    <w:rsid w:val="007208FA"/>
    <w:rsid w:val="007527B4"/>
    <w:rsid w:val="007678BD"/>
    <w:rsid w:val="007C21BE"/>
    <w:rsid w:val="007D3E79"/>
    <w:rsid w:val="007E19F4"/>
    <w:rsid w:val="007E6492"/>
    <w:rsid w:val="007E7988"/>
    <w:rsid w:val="007F3999"/>
    <w:rsid w:val="00807D71"/>
    <w:rsid w:val="008136B7"/>
    <w:rsid w:val="0083406F"/>
    <w:rsid w:val="008751AD"/>
    <w:rsid w:val="00894173"/>
    <w:rsid w:val="008B0E75"/>
    <w:rsid w:val="008C5702"/>
    <w:rsid w:val="008F4B10"/>
    <w:rsid w:val="00911D7A"/>
    <w:rsid w:val="00924587"/>
    <w:rsid w:val="009A4FA8"/>
    <w:rsid w:val="009C449A"/>
    <w:rsid w:val="009C6814"/>
    <w:rsid w:val="009E6DBE"/>
    <w:rsid w:val="009F1C53"/>
    <w:rsid w:val="00A233C4"/>
    <w:rsid w:val="00A44FE6"/>
    <w:rsid w:val="00A607AE"/>
    <w:rsid w:val="00A869AE"/>
    <w:rsid w:val="00A92136"/>
    <w:rsid w:val="00A94895"/>
    <w:rsid w:val="00AC74E9"/>
    <w:rsid w:val="00AD1176"/>
    <w:rsid w:val="00AD399A"/>
    <w:rsid w:val="00AF4229"/>
    <w:rsid w:val="00B45D87"/>
    <w:rsid w:val="00B53827"/>
    <w:rsid w:val="00BA310F"/>
    <w:rsid w:val="00BB2D2D"/>
    <w:rsid w:val="00BC4DE8"/>
    <w:rsid w:val="00BC69A9"/>
    <w:rsid w:val="00BE35BF"/>
    <w:rsid w:val="00C30568"/>
    <w:rsid w:val="00C72189"/>
    <w:rsid w:val="00C77DE1"/>
    <w:rsid w:val="00C93F21"/>
    <w:rsid w:val="00CA1527"/>
    <w:rsid w:val="00CA5876"/>
    <w:rsid w:val="00CC2924"/>
    <w:rsid w:val="00CE58B4"/>
    <w:rsid w:val="00CF3806"/>
    <w:rsid w:val="00D14F89"/>
    <w:rsid w:val="00D42B03"/>
    <w:rsid w:val="00D6038B"/>
    <w:rsid w:val="00D75260"/>
    <w:rsid w:val="00D81EF5"/>
    <w:rsid w:val="00D971D3"/>
    <w:rsid w:val="00DA61C9"/>
    <w:rsid w:val="00DD4955"/>
    <w:rsid w:val="00DE6CB7"/>
    <w:rsid w:val="00DE77BD"/>
    <w:rsid w:val="00DF320C"/>
    <w:rsid w:val="00E12B27"/>
    <w:rsid w:val="00E23CA6"/>
    <w:rsid w:val="00E26927"/>
    <w:rsid w:val="00E5037D"/>
    <w:rsid w:val="00F36332"/>
    <w:rsid w:val="00F709E1"/>
    <w:rsid w:val="00F7299B"/>
    <w:rsid w:val="00FA57AC"/>
    <w:rsid w:val="00FC56B5"/>
    <w:rsid w:val="00FC5FEE"/>
    <w:rsid w:val="00FD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4">
    <w:name w:val="Пункт_4"/>
    <w:basedOn w:val="a"/>
    <w:uiPriority w:val="99"/>
    <w:rsid w:val="00CC2924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C292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869A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2">
    <w:name w:val="Абзац списка Знак"/>
    <w:link w:val="af1"/>
    <w:uiPriority w:val="34"/>
    <w:rsid w:val="00A869AE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4">
    <w:name w:val="Пункт_4"/>
    <w:basedOn w:val="a"/>
    <w:uiPriority w:val="99"/>
    <w:rsid w:val="00CC2924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C292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869A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2">
    <w:name w:val="Абзац списка Знак"/>
    <w:link w:val="af1"/>
    <w:uiPriority w:val="34"/>
    <w:rsid w:val="00A869A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gov.ru/223/purchase/public/purchase/info/common-info.html?noticeId=2847770&amp;epz=true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oskrportal.niaepnn.ru/directory/employee_details.php?id=591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employee_details.php?id=5914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50;\&#1055;-&#1054;&#1050;-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6B0A6-D706-449B-BC4D-AD19E043A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П-ОК-В</Template>
  <TotalTime>52</TotalTime>
  <Pages>5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24</cp:revision>
  <cp:lastPrinted>2015-11-09T13:06:00Z</cp:lastPrinted>
  <dcterms:created xsi:type="dcterms:W3CDTF">2015-11-09T11:57:00Z</dcterms:created>
  <dcterms:modified xsi:type="dcterms:W3CDTF">2015-11-09T14:06:00Z</dcterms:modified>
</cp:coreProperties>
</file>