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A31" w:rsidRPr="00425A31" w:rsidRDefault="00425A31" w:rsidP="00425A31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R028084-5</w:t>
      </w:r>
    </w:p>
    <w:p w:rsidR="00425A31" w:rsidRPr="00425A31" w:rsidRDefault="00425A31" w:rsidP="00286024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5455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 комиссии</w:t>
      </w:r>
      <w:r w:rsidRPr="00425A3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425A31" w:rsidRPr="00425A31" w:rsidTr="004B420A">
        <w:trPr>
          <w:trHeight w:val="397"/>
        </w:trPr>
        <w:tc>
          <w:tcPr>
            <w:tcW w:w="5131" w:type="dxa"/>
            <w:hideMark/>
          </w:tcPr>
          <w:p w:rsidR="00425A31" w:rsidRPr="00425A31" w:rsidRDefault="00425A31" w:rsidP="00425A31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425A31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425A31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r w:rsidRPr="00425A3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</w:p>
        </w:tc>
        <w:tc>
          <w:tcPr>
            <w:tcW w:w="5132" w:type="dxa"/>
            <w:hideMark/>
          </w:tcPr>
          <w:p w:rsidR="00425A31" w:rsidRPr="00425A31" w:rsidRDefault="00425A31" w:rsidP="00425A31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425A31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«29» </w:t>
            </w:r>
            <w:proofErr w:type="spellStart"/>
            <w:r w:rsidRPr="00425A31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октября</w:t>
            </w:r>
            <w:proofErr w:type="spellEnd"/>
            <w:r w:rsidRPr="00425A31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2015</w:t>
            </w:r>
            <w:r w:rsidRPr="00425A31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25A31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425A31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425A31" w:rsidRPr="00425A31" w:rsidRDefault="00425A31" w:rsidP="00425A3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425A3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25A3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425A31" w:rsidRPr="00425A31" w:rsidRDefault="00425A31" w:rsidP="00425A3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25A31" w:rsidRPr="00425A31" w:rsidRDefault="00425A31" w:rsidP="00425A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25A31" w:rsidRPr="00425A31" w:rsidRDefault="00425A31" w:rsidP="00425A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425A3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425A31" w:rsidRPr="00425A31" w:rsidRDefault="00425A31" w:rsidP="00425A3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25A3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25A31" w:rsidRPr="00425A31" w:rsidRDefault="00425A31" w:rsidP="0028602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предложений: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p w:rsidR="00425A31" w:rsidRPr="00425A31" w:rsidRDefault="00425A31" w:rsidP="00425A3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19 935 458 (Девятнадцать миллионов девятьсот тридцать пять тысяч четыреста пятьдесят восемь) рублей 00 копеек, включая НДС. </w:t>
      </w:r>
    </w:p>
    <w:p w:rsidR="00286024" w:rsidRPr="00804419" w:rsidRDefault="00286024" w:rsidP="0028602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441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исполнения договора: </w:t>
      </w:r>
      <w:r w:rsidRPr="00804419">
        <w:rPr>
          <w:rFonts w:ascii="Arial Narrow" w:hAnsi="Arial Narrow"/>
          <w:bCs/>
          <w:color w:val="000000"/>
          <w:sz w:val="24"/>
          <w:szCs w:val="24"/>
        </w:rPr>
        <w:t xml:space="preserve">по </w:t>
      </w:r>
      <w:r>
        <w:rPr>
          <w:rFonts w:ascii="Arial Narrow" w:hAnsi="Arial Narrow"/>
          <w:bCs/>
          <w:color w:val="000000"/>
          <w:sz w:val="24"/>
          <w:szCs w:val="24"/>
        </w:rPr>
        <w:t>25</w:t>
      </w:r>
      <w:r w:rsidRPr="00804419">
        <w:rPr>
          <w:rFonts w:ascii="Arial Narrow" w:hAnsi="Arial Narrow"/>
          <w:bCs/>
          <w:color w:val="000000"/>
          <w:sz w:val="24"/>
          <w:szCs w:val="24"/>
        </w:rPr>
        <w:t>.12.2015 г.</w:t>
      </w:r>
    </w:p>
    <w:p w:rsidR="00286024" w:rsidRPr="00D71F5A" w:rsidRDefault="00286024" w:rsidP="0028602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4419">
        <w:rPr>
          <w:rFonts w:ascii="Arial Narrow" w:eastAsia="Times New Roman" w:hAnsi="Arial Narrow" w:cs="Times New Roman"/>
          <w:sz w:val="24"/>
          <w:szCs w:val="24"/>
          <w:lang w:eastAsia="ru-RU"/>
        </w:rPr>
        <w:t>Объем работ:</w:t>
      </w:r>
      <w:r w:rsidRPr="00804419">
        <w:rPr>
          <w:rFonts w:ascii="Arial Narrow" w:hAnsi="Arial Narrow"/>
          <w:bCs/>
          <w:color w:val="000000"/>
          <w:sz w:val="24"/>
          <w:szCs w:val="24"/>
        </w:rPr>
        <w:t xml:space="preserve"> в соответствии с условиями, предусмотренными проектом договора</w:t>
      </w:r>
    </w:p>
    <w:p w:rsidR="00425A31" w:rsidRPr="00425A31" w:rsidRDefault="00425A31" w:rsidP="00425A3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25A31" w:rsidRPr="00425A31" w:rsidRDefault="00425A31" w:rsidP="00425A3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25A3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455B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5455B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31502836166,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5455B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5455B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№151008/0466/407, на ЭТП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Дом», закупка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№R028084.</w:t>
      </w:r>
    </w:p>
    <w:p w:rsidR="00425A31" w:rsidRPr="00425A31" w:rsidRDefault="00425A31" w:rsidP="00425A3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25A31" w:rsidRPr="00425A31" w:rsidRDefault="00425A31" w:rsidP="00425A3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 комиссии</w:t>
      </w:r>
      <w:r w:rsidRPr="00425A3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«29» октября 2015 года по адресу: </w:t>
      </w:r>
      <w:r w:rsidRPr="00425A3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425A31" w:rsidRPr="005455B9" w:rsidRDefault="00425A31" w:rsidP="00425A3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25A31" w:rsidRPr="005455B9" w:rsidTr="00752FF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5455B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5455B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25A31" w:rsidRPr="005455B9" w:rsidTr="00752F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25A31" w:rsidRPr="005455B9" w:rsidTr="00752FF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425A31" w:rsidRPr="005455B9" w:rsidTr="00752FF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25A31" w:rsidRPr="005455B9" w:rsidTr="00752F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5455B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25A31" w:rsidRPr="005455B9" w:rsidTr="00752FF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455B9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455B9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425A31" w:rsidRPr="005455B9" w:rsidTr="00752FF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5455B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25A31" w:rsidRPr="005455B9" w:rsidTr="00752F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5455B9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25A31" w:rsidRPr="005455B9" w:rsidTr="00752FF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5455B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5455B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25A31" w:rsidRPr="005455B9" w:rsidRDefault="00425A31" w:rsidP="00425A3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425A31" w:rsidRPr="00425A31" w:rsidRDefault="00425A31" w:rsidP="00425A3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25A31" w:rsidRPr="00425A31" w:rsidRDefault="00425A31" w:rsidP="00425A3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1.Согласно </w:t>
      </w:r>
      <w:proofErr w:type="gramStart"/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19.10.2015 года № R028084-1 были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1775"/>
        <w:gridCol w:w="3349"/>
        <w:gridCol w:w="3606"/>
      </w:tblGrid>
      <w:tr w:rsidR="00425A31" w:rsidRPr="005455B9" w:rsidTr="00752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Предложения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25A31" w:rsidRPr="005455B9" w:rsidTr="00752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60326587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ООО «МастерСтрой»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5455B9">
              <w:rPr>
                <w:rFonts w:ascii="Arial Narrow" w:hAnsi="Arial Narrow"/>
                <w:b/>
              </w:rPr>
              <w:t>5190189495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455B9">
              <w:rPr>
                <w:rFonts w:ascii="Arial Narrow" w:hAnsi="Arial Narrow"/>
              </w:rPr>
              <w:t>183027, г. Мурманск, Павлова, 40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455B9">
              <w:rPr>
                <w:rFonts w:ascii="Arial Narrow" w:hAnsi="Arial Narrow"/>
              </w:rPr>
              <w:t>183027, г. Мурманск,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Цена заявки: 13 954 820 (Тринадцать миллионов девятьсот пятьдесят четыре тысячи восемьсот двадцать) рублей 60 копеек, включая НДС</w:t>
            </w:r>
          </w:p>
        </w:tc>
      </w:tr>
      <w:tr w:rsidR="00425A31" w:rsidRPr="005455B9" w:rsidTr="00752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60326761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ООО «ЕвроСтрой»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5455B9">
              <w:rPr>
                <w:rFonts w:ascii="Arial Narrow" w:hAnsi="Arial Narrow"/>
                <w:b/>
              </w:rPr>
              <w:t>5190929580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455B9">
              <w:rPr>
                <w:rFonts w:ascii="Arial Narrow" w:hAnsi="Arial Narrow"/>
              </w:rPr>
              <w:t>183010, г. Мурманск, Советская, 26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455B9">
              <w:rPr>
                <w:rFonts w:ascii="Arial Narrow" w:hAnsi="Arial Narrow"/>
              </w:rPr>
              <w:t>183010, г. Мурманск,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Цена заявки: 16 347 075 (Шестнадцать миллионов триста сорок семь тысяч семьдесят пять) рублей 40 копеек, включая НДС</w:t>
            </w:r>
          </w:p>
        </w:tc>
      </w:tr>
      <w:tr w:rsidR="00425A31" w:rsidRPr="005455B9" w:rsidTr="00752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60326766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ЗАО «УСМР»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lang w:eastAsia="ru-RU"/>
              </w:rPr>
              <w:t>ИНН: 5110310710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455B9">
              <w:rPr>
                <w:rFonts w:ascii="Arial Narrow" w:hAnsi="Arial Narrow"/>
              </w:rPr>
              <w:t>184601, г. Североморск, Колышкина, 10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455B9">
              <w:rPr>
                <w:rFonts w:ascii="Arial Narrow" w:hAnsi="Arial Narrow"/>
              </w:rPr>
              <w:t>183052, г. Мурманск, пр. Кольский, 126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Цена заявки: 13 914 000 (Тринадцать миллионов девятьсот четырнадцать тысяч) рублей 00 копеек, включая НДС</w:t>
            </w:r>
          </w:p>
        </w:tc>
      </w:tr>
      <w:tr w:rsidR="00425A31" w:rsidRPr="005455B9" w:rsidTr="00752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60326777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ООО «СК «Заполярье»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455B9">
              <w:rPr>
                <w:rFonts w:ascii="Arial Narrow" w:hAnsi="Arial Narrow"/>
                <w:b/>
              </w:rPr>
              <w:t>ИНН: 5190121842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455B9">
              <w:rPr>
                <w:rFonts w:ascii="Arial Narrow" w:hAnsi="Arial Narrow"/>
              </w:rPr>
              <w:t>183017, г. Мурманск, Лобова, дом 31, корп. 2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455B9">
              <w:rPr>
                <w:rFonts w:ascii="Arial Narrow" w:hAnsi="Arial Narrow"/>
              </w:rPr>
              <w:t>183017, г. Мурманск, Лобова, дом 31, корп.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Цена заявки: 14 981 171 (Четырнадцать миллионов девятьсот восемьдесят одна тысяча сто семьдесят один) рубль 00 копеек, без учета НДС</w:t>
            </w:r>
          </w:p>
        </w:tc>
      </w:tr>
      <w:tr w:rsidR="00425A31" w:rsidRPr="005455B9" w:rsidTr="00752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60326792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ООО «Мурмантехстрой»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5455B9">
              <w:rPr>
                <w:rFonts w:ascii="Arial Narrow" w:hAnsi="Arial Narrow"/>
                <w:b/>
              </w:rPr>
              <w:t>5190012681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455B9">
              <w:rPr>
                <w:rFonts w:ascii="Arial Narrow" w:hAnsi="Arial Narrow"/>
              </w:rPr>
              <w:t>183038, г. Мурманск, Туристов, 45, пом. 2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455B9">
              <w:rPr>
                <w:rFonts w:ascii="Arial Narrow" w:hAnsi="Arial Narrow"/>
              </w:rPr>
              <w:t>183038, г. Мурманск, Туристов, 45, пом.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Цена заявки: 16 147 721 (Шестнадцать миллионов сто сорок семь тысяч семьсот двадцать один) рубль 04 копейки, включая НДС</w:t>
            </w:r>
          </w:p>
        </w:tc>
      </w:tr>
      <w:tr w:rsidR="00425A31" w:rsidRPr="005455B9" w:rsidTr="00752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60326793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ООО «Кола-Литекс»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455B9">
              <w:rPr>
                <w:rFonts w:ascii="Arial Narrow" w:hAnsi="Arial Narrow"/>
                <w:b/>
              </w:rPr>
              <w:t>ИНН: 5190156002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455B9">
              <w:rPr>
                <w:rFonts w:ascii="Arial Narrow" w:hAnsi="Arial Narrow"/>
              </w:rPr>
              <w:t>183031, г. Мурманск, Свердлова, 9</w:t>
            </w:r>
          </w:p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455B9">
              <w:rPr>
                <w:rFonts w:ascii="Arial Narrow" w:hAnsi="Arial Narrow"/>
              </w:rPr>
              <w:t>183031, г. Мурманск, Свердлова, 9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5455B9" w:rsidRDefault="00425A31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lang w:eastAsia="ru-RU"/>
              </w:rPr>
              <w:t>Цена заявки: 15 150 948 (Пятнадцать миллионов сто пятьдесят тысяч девятьсот сорок восемь) рублей 08 копеек, включая НДС</w:t>
            </w:r>
          </w:p>
        </w:tc>
      </w:tr>
    </w:tbl>
    <w:p w:rsidR="00425A31" w:rsidRPr="00425A31" w:rsidRDefault="00425A31" w:rsidP="00425A3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25A31" w:rsidRPr="005455B9" w:rsidRDefault="00425A31" w:rsidP="00425A3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Согласно протоколу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заседания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комиссии по рассмотрению предложений на отборочной стадии от 29.10.2015 года № R028084-4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было</w:t>
      </w:r>
      <w:r w:rsidRPr="005455B9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25A31" w:rsidRPr="005455B9" w:rsidRDefault="00425A31" w:rsidP="00425A31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425A31" w:rsidRPr="005455B9" w:rsidRDefault="00425A31" w:rsidP="00425A31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ООО «МастерСтрой»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5455B9">
        <w:rPr>
          <w:rFonts w:ascii="Arial Narrow" w:hAnsi="Arial Narrow"/>
          <w:sz w:val="24"/>
          <w:szCs w:val="24"/>
        </w:rPr>
        <w:t>183027, г. Мурманск, Павлова, 40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425A31" w:rsidRPr="005455B9" w:rsidRDefault="00425A31" w:rsidP="00425A3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2.2.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ООО «ЕвроСтрой»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5455B9">
        <w:rPr>
          <w:rFonts w:ascii="Arial Narrow" w:hAnsi="Arial Narrow"/>
          <w:sz w:val="24"/>
          <w:szCs w:val="24"/>
        </w:rPr>
        <w:t>183010, г. Мурманск, Советская, 26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425A31" w:rsidRPr="005455B9" w:rsidRDefault="00425A31" w:rsidP="00425A31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2.3.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ЗАО «УСМР»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5455B9">
        <w:rPr>
          <w:rFonts w:ascii="Arial Narrow" w:hAnsi="Arial Narrow"/>
          <w:sz w:val="24"/>
          <w:szCs w:val="24"/>
        </w:rPr>
        <w:t>183052, г. Мурманск, пр. Кольский, 126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425A31" w:rsidRPr="005455B9" w:rsidRDefault="00425A31" w:rsidP="00425A31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2.4.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ООО «СК «Заполярье»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5455B9">
        <w:rPr>
          <w:rFonts w:ascii="Arial Narrow" w:hAnsi="Arial Narrow"/>
          <w:sz w:val="24"/>
          <w:szCs w:val="24"/>
        </w:rPr>
        <w:t>183017, г. Мурманск, Лобова, дом 31, корп. 2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425A31" w:rsidRPr="005455B9" w:rsidRDefault="00425A31" w:rsidP="00425A3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2.5.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ООО «Мурмантехстрой»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5455B9">
        <w:rPr>
          <w:rFonts w:ascii="Arial Narrow" w:hAnsi="Arial Narrow"/>
          <w:sz w:val="24"/>
          <w:szCs w:val="24"/>
        </w:rPr>
        <w:t>183038, г. Мурманск, Туристов, 45, пом. 2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425A31" w:rsidRPr="005455B9" w:rsidRDefault="00425A31" w:rsidP="00286024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2.6. 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ООО «Кола-Литекс»</w:t>
      </w:r>
      <w:r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5455B9">
        <w:rPr>
          <w:rFonts w:ascii="Arial Narrow" w:hAnsi="Arial Narrow"/>
          <w:sz w:val="24"/>
          <w:szCs w:val="24"/>
        </w:rPr>
        <w:t>183031, г. Мурманск, Свердлова, 9</w:t>
      </w:r>
      <w:r w:rsidR="005455B9" w:rsidRPr="005455B9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425A31" w:rsidRPr="00425A31" w:rsidRDefault="00425A31" w:rsidP="00286024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пунктами 3.1, 3.2 раздела 3 «Критерии и методика оценки заявок на участие в закупке» документации по проведению запроса предложений, критерии оценки предложение на участие в запросе предложений и количество баллов, присужденных Единой комиссией каждому предложению составляют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0"/>
        <w:gridCol w:w="1407"/>
        <w:gridCol w:w="1266"/>
        <w:gridCol w:w="1428"/>
        <w:gridCol w:w="1026"/>
        <w:gridCol w:w="1454"/>
        <w:gridCol w:w="1668"/>
      </w:tblGrid>
      <w:tr w:rsidR="00425A31" w:rsidRPr="00425A31" w:rsidTr="005455B9">
        <w:trPr>
          <w:jc w:val="center"/>
        </w:trPr>
        <w:tc>
          <w:tcPr>
            <w:tcW w:w="2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425A31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774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425A31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5455B9" w:rsidRPr="005455B9" w:rsidTr="005455B9">
        <w:trPr>
          <w:jc w:val="center"/>
        </w:trPr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425A31">
            <w:pPr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5455B9">
              <w:rPr>
                <w:rFonts w:ascii="Arial Narrow" w:hAnsi="Arial Narrow" w:cs="Times New Roman"/>
                <w:sz w:val="22"/>
                <w:szCs w:val="22"/>
              </w:rPr>
              <w:t>ООО «Кола-Литекс»</w:t>
            </w:r>
          </w:p>
        </w:tc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5455B9">
              <w:rPr>
                <w:rFonts w:ascii="Arial Narrow" w:hAnsi="Arial Narrow" w:cs="Times New Roman"/>
                <w:sz w:val="22"/>
                <w:szCs w:val="22"/>
              </w:rPr>
              <w:t>ООО «Мурмантехстрой»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5455B9">
              <w:rPr>
                <w:rFonts w:ascii="Arial Narrow" w:hAnsi="Arial Narrow" w:cs="Times New Roman"/>
                <w:sz w:val="22"/>
                <w:szCs w:val="22"/>
              </w:rPr>
              <w:t>ООО «СК «Заполярье»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5455B9">
              <w:rPr>
                <w:rFonts w:ascii="Arial Narrow" w:hAnsi="Arial Narrow" w:cs="Times New Roman"/>
                <w:sz w:val="22"/>
                <w:szCs w:val="22"/>
              </w:rPr>
              <w:t>ЗАО «УСМР»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5455B9">
              <w:rPr>
                <w:rFonts w:ascii="Arial Narrow" w:hAnsi="Arial Narrow" w:cs="Times New Roman"/>
                <w:sz w:val="22"/>
                <w:szCs w:val="22"/>
              </w:rPr>
              <w:t>ООО «ЕвроСтрой»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5455B9">
              <w:rPr>
                <w:rFonts w:ascii="Arial Narrow" w:hAnsi="Arial Narrow" w:cs="Times New Roman"/>
                <w:sz w:val="22"/>
                <w:szCs w:val="22"/>
              </w:rPr>
              <w:t>ООО «МастерСтрой»</w:t>
            </w:r>
          </w:p>
        </w:tc>
      </w:tr>
      <w:tr w:rsidR="005455B9" w:rsidRPr="005455B9" w:rsidTr="005455B9">
        <w:trPr>
          <w:jc w:val="center"/>
        </w:trPr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425A31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455B9">
              <w:rPr>
                <w:rFonts w:ascii="Arial Narrow" w:hAnsi="Arial Narrow" w:cs="Times New Roman"/>
                <w:sz w:val="22"/>
                <w:szCs w:val="22"/>
              </w:rPr>
              <w:t>Цена договора (95%</w:t>
            </w:r>
            <w:r w:rsidRPr="00425A31">
              <w:rPr>
                <w:rFonts w:ascii="Arial Narrow" w:hAnsi="Arial Narrow" w:cs="Times New Roman"/>
                <w:sz w:val="22"/>
                <w:szCs w:val="22"/>
              </w:rPr>
              <w:t>)</w:t>
            </w: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87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sz w:val="22"/>
                <w:szCs w:val="22"/>
              </w:rPr>
              <w:t>24</w:t>
            </w:r>
          </w:p>
        </w:tc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81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sz w:val="22"/>
                <w:szCs w:val="22"/>
              </w:rPr>
              <w:t>86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74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sz w:val="22"/>
                <w:szCs w:val="22"/>
              </w:rPr>
              <w:t>77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95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8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0.</w:t>
            </w:r>
            <w:r>
              <w:rPr>
                <w:rFonts w:ascii="Arial Narrow" w:hAnsi="Arial Narrow" w:cs="Times New Roman"/>
                <w:sz w:val="22"/>
                <w:szCs w:val="22"/>
              </w:rPr>
              <w:t>86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94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sz w:val="22"/>
                <w:szCs w:val="22"/>
              </w:rPr>
              <w:t>72</w:t>
            </w:r>
          </w:p>
        </w:tc>
      </w:tr>
      <w:tr w:rsidR="005455B9" w:rsidRPr="005455B9" w:rsidTr="005455B9">
        <w:trPr>
          <w:jc w:val="center"/>
        </w:trPr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425A31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425A31">
              <w:rPr>
                <w:rFonts w:ascii="Arial Narrow" w:hAnsi="Arial Narrow" w:cs="Times New Roman"/>
                <w:sz w:val="22"/>
                <w:szCs w:val="22"/>
              </w:rPr>
              <w:t xml:space="preserve">Опыт </w:t>
            </w:r>
            <w:r w:rsidRPr="005455B9">
              <w:rPr>
                <w:rFonts w:ascii="Arial Narrow" w:hAnsi="Arial Narrow" w:cs="Times New Roman"/>
                <w:sz w:val="22"/>
                <w:szCs w:val="22"/>
              </w:rPr>
              <w:t>участника процедуры закупки (5%</w:t>
            </w:r>
            <w:r w:rsidRPr="00425A31">
              <w:rPr>
                <w:rFonts w:ascii="Arial Narrow" w:hAnsi="Arial Narrow" w:cs="Times New Roman"/>
                <w:sz w:val="22"/>
                <w:szCs w:val="22"/>
              </w:rPr>
              <w:t>)</w:t>
            </w: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1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sz w:val="22"/>
                <w:szCs w:val="22"/>
              </w:rPr>
              <w:t>1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0</w:t>
            </w:r>
          </w:p>
        </w:tc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2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sz w:val="22"/>
                <w:szCs w:val="22"/>
              </w:rPr>
              <w:t>14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5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.00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5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5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.00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2</w:t>
            </w:r>
            <w:r w:rsidR="00425A31" w:rsidRPr="00425A31">
              <w:rPr>
                <w:rFonts w:ascii="Arial Narrow" w:hAnsi="Arial Narrow" w:cs="Times New Roman"/>
                <w:sz w:val="22"/>
                <w:szCs w:val="22"/>
              </w:rPr>
              <w:t>.0</w:t>
            </w:r>
            <w:r>
              <w:rPr>
                <w:rFonts w:ascii="Arial Narrow" w:hAnsi="Arial Narrow" w:cs="Times New Roman"/>
                <w:sz w:val="22"/>
                <w:szCs w:val="22"/>
              </w:rPr>
              <w:t>9</w:t>
            </w:r>
          </w:p>
        </w:tc>
      </w:tr>
      <w:tr w:rsidR="005455B9" w:rsidRPr="005455B9" w:rsidTr="005455B9">
        <w:trPr>
          <w:jc w:val="center"/>
        </w:trPr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425A31">
            <w:pPr>
              <w:jc w:val="both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425A31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Рейтинг</w:t>
            </w: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88.34</w:t>
            </w:r>
          </w:p>
        </w:tc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84</w:t>
            </w:r>
            <w:r w:rsidR="00425A31" w:rsidRPr="00425A31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286024" w:rsidP="00286024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79</w:t>
            </w:r>
            <w:r w:rsidR="00425A31" w:rsidRPr="00425A31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77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425A31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10</w:t>
            </w:r>
            <w:r w:rsidR="00425A31" w:rsidRPr="00425A31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0.00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85</w:t>
            </w:r>
            <w:r w:rsidR="00425A31" w:rsidRPr="00425A31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86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96</w:t>
            </w:r>
            <w:r w:rsidR="00286024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81</w:t>
            </w:r>
          </w:p>
        </w:tc>
      </w:tr>
    </w:tbl>
    <w:p w:rsidR="00425A31" w:rsidRPr="00425A31" w:rsidRDefault="00425A31" w:rsidP="00425A31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Pr="00425A3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bookmarkStart w:id="0" w:name="_GoBack"/>
      <w:bookmarkEnd w:id="0"/>
      <w:r w:rsidRPr="00425A3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67"/>
        <w:gridCol w:w="7052"/>
      </w:tblGrid>
      <w:tr w:rsidR="005455B9" w:rsidRPr="005455B9" w:rsidTr="004B42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Наименование</w:t>
            </w:r>
            <w:r w:rsidR="005455B9" w:rsidRPr="005455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уч</w:t>
            </w:r>
            <w:r w:rsidRPr="00425A31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астника запроса предложений</w:t>
            </w:r>
          </w:p>
        </w:tc>
      </w:tr>
      <w:tr w:rsidR="005455B9" w:rsidRPr="005455B9" w:rsidTr="004B42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455B9">
              <w:rPr>
                <w:rFonts w:ascii="Arial Narrow" w:hAnsi="Arial Narrow" w:cs="Times New Roman"/>
                <w:sz w:val="24"/>
                <w:szCs w:val="24"/>
              </w:rPr>
              <w:t>ЗАО «УСМР»</w:t>
            </w:r>
          </w:p>
        </w:tc>
      </w:tr>
      <w:tr w:rsidR="005455B9" w:rsidRPr="005455B9" w:rsidTr="004B42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455B9">
              <w:rPr>
                <w:rFonts w:ascii="Arial Narrow" w:hAnsi="Arial Narrow" w:cs="Times New Roman"/>
                <w:sz w:val="24"/>
                <w:szCs w:val="24"/>
              </w:rPr>
              <w:t>ООО «МастерСтрой»</w:t>
            </w:r>
          </w:p>
        </w:tc>
      </w:tr>
      <w:tr w:rsidR="005455B9" w:rsidRPr="005455B9" w:rsidTr="004B42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455B9">
              <w:rPr>
                <w:rFonts w:ascii="Arial Narrow" w:hAnsi="Arial Narrow" w:cs="Times New Roman"/>
                <w:sz w:val="24"/>
                <w:szCs w:val="24"/>
              </w:rPr>
              <w:t>ООО «Кола-Литекс»</w:t>
            </w:r>
          </w:p>
        </w:tc>
      </w:tr>
      <w:tr w:rsidR="005455B9" w:rsidRPr="005455B9" w:rsidTr="004B42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455B9">
              <w:rPr>
                <w:rFonts w:ascii="Arial Narrow" w:hAnsi="Arial Narrow" w:cs="Times New Roman"/>
                <w:sz w:val="24"/>
                <w:szCs w:val="24"/>
              </w:rPr>
              <w:t>ООО «ЕвроСтрой»</w:t>
            </w:r>
          </w:p>
        </w:tc>
      </w:tr>
      <w:tr w:rsidR="005455B9" w:rsidRPr="005455B9" w:rsidTr="004B42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455B9">
              <w:rPr>
                <w:rFonts w:ascii="Arial Narrow" w:hAnsi="Arial Narrow" w:cs="Times New Roman"/>
                <w:sz w:val="24"/>
                <w:szCs w:val="24"/>
              </w:rPr>
              <w:t>ООО «Мурмантехстрой»</w:t>
            </w:r>
          </w:p>
        </w:tc>
      </w:tr>
      <w:tr w:rsidR="005455B9" w:rsidRPr="005455B9" w:rsidTr="004B42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425A31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25A31">
              <w:rPr>
                <w:rFonts w:ascii="Arial Narrow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31" w:rsidRPr="00425A31" w:rsidRDefault="005455B9" w:rsidP="005455B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455B9">
              <w:rPr>
                <w:rFonts w:ascii="Arial Narrow" w:hAnsi="Arial Narrow" w:cs="Times New Roman"/>
                <w:sz w:val="24"/>
                <w:szCs w:val="24"/>
              </w:rPr>
              <w:t>ООО «СК «Заполярье»</w:t>
            </w:r>
          </w:p>
        </w:tc>
      </w:tr>
    </w:tbl>
    <w:p w:rsidR="00425A31" w:rsidRPr="00425A31" w:rsidRDefault="00425A31" w:rsidP="00425A31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25A31" w:rsidRPr="00425A31" w:rsidRDefault="00425A31" w:rsidP="00425A31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. По результатам оценки и сопоставления предложен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ий участников процедуры закупки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принято решение</w:t>
      </w:r>
      <w:r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признать победителем </w:t>
      </w:r>
      <w:r w:rsidRPr="00425A3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="005455B9" w:rsidRPr="005455B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ЗАО «УСМР»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="005455B9" w:rsidRPr="005455B9">
        <w:rPr>
          <w:rFonts w:ascii="Arial Narrow" w:hAnsi="Arial Narrow"/>
          <w:sz w:val="24"/>
          <w:szCs w:val="24"/>
        </w:rPr>
        <w:t>183052, г. Мурманск, пр. Кольский, 126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предложения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13 914 000 (Тринадцать миллионов девятьсот четырнадцать тысяч) рублей 00 копеек, включая НДС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425A31" w:rsidRPr="00425A31" w:rsidRDefault="00425A31" w:rsidP="00425A31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286024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425A31" w:rsidRPr="00425A31" w:rsidRDefault="00425A31" w:rsidP="00425A31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425A31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425A31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425A31" w:rsidRPr="00425A31" w:rsidRDefault="00425A31" w:rsidP="00425A31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0 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>голоса</w:t>
      </w:r>
      <w:r w:rsidR="005455B9" w:rsidRPr="005455B9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="005455B9" w:rsidRPr="005455B9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="005455B9" w:rsidRPr="005455B9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;</w:t>
      </w:r>
    </w:p>
    <w:p w:rsidR="00425A31" w:rsidRPr="00425A31" w:rsidRDefault="00425A31" w:rsidP="00425A31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</w:t>
      </w:r>
      <w:r w:rsidR="005455B9" w:rsidRPr="005455B9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425A3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="005455B9" w:rsidRPr="005455B9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="005455B9" w:rsidRPr="005455B9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="005455B9" w:rsidRPr="005455B9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.</w:t>
      </w:r>
    </w:p>
    <w:p w:rsidR="001D5B84" w:rsidRPr="005455B9" w:rsidRDefault="001D5B84">
      <w:pPr>
        <w:rPr>
          <w:rFonts w:ascii="Arial Narrow" w:hAnsi="Arial Narrow"/>
          <w:sz w:val="24"/>
          <w:szCs w:val="24"/>
        </w:rPr>
      </w:pPr>
    </w:p>
    <w:p w:rsidR="005455B9" w:rsidRPr="005455B9" w:rsidRDefault="005455B9" w:rsidP="005455B9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5455B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455B9" w:rsidRPr="005455B9" w:rsidTr="00752FF2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455B9" w:rsidRPr="005455B9" w:rsidTr="00752FF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455B9" w:rsidRPr="005455B9" w:rsidTr="00752FF2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455B9" w:rsidRPr="005455B9" w:rsidTr="00752FF2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455B9" w:rsidRPr="005455B9" w:rsidTr="00752FF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455B9" w:rsidRPr="005455B9" w:rsidTr="00752FF2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455B9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455B9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455B9" w:rsidRPr="005455B9" w:rsidTr="00752FF2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5455B9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455B9" w:rsidRPr="005455B9" w:rsidTr="00752FF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455B9" w:rsidRPr="005455B9" w:rsidTr="00752FF2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455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5B9" w:rsidRPr="005455B9" w:rsidRDefault="005455B9" w:rsidP="00752FF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455B9" w:rsidRPr="005455B9" w:rsidRDefault="005455B9">
      <w:pPr>
        <w:rPr>
          <w:rFonts w:ascii="Arial Narrow" w:hAnsi="Arial Narrow"/>
          <w:sz w:val="24"/>
          <w:szCs w:val="24"/>
        </w:rPr>
      </w:pPr>
    </w:p>
    <w:p w:rsidR="00425A31" w:rsidRPr="005455B9" w:rsidRDefault="00425A31">
      <w:pPr>
        <w:rPr>
          <w:rFonts w:ascii="Arial Narrow" w:hAnsi="Arial Narrow"/>
          <w:sz w:val="24"/>
          <w:szCs w:val="24"/>
        </w:rPr>
      </w:pPr>
    </w:p>
    <w:sectPr w:rsidR="00425A31" w:rsidRPr="005455B9" w:rsidSect="00752FF2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FF2" w:rsidRDefault="00286024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61A7D"/>
    <w:multiLevelType w:val="multilevel"/>
    <w:tmpl w:val="511AA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E4C"/>
    <w:rsid w:val="001D5B84"/>
    <w:rsid w:val="00286024"/>
    <w:rsid w:val="00425A31"/>
    <w:rsid w:val="005455B9"/>
    <w:rsid w:val="00E8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B6E56-2C29-4CD1-8B36-7B94C8B0B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A3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2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25A3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25A3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25A3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25A3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25A31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25A3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425A3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2015-10-29T11:16:00Z</dcterms:created>
  <dcterms:modified xsi:type="dcterms:W3CDTF">2015-10-29T11:53:00Z</dcterms:modified>
</cp:coreProperties>
</file>