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60" w:rsidRDefault="00564CB5" w:rsidP="00864C8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F11C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6B2E60">
        <w:rPr>
          <w:rFonts w:ascii="Times New Roman" w:hAnsi="Times New Roman"/>
          <w:b/>
          <w:sz w:val="28"/>
          <w:szCs w:val="28"/>
        </w:rPr>
        <w:t>40/91-ОСН-</w:t>
      </w:r>
      <w:r w:rsidR="00995CCD">
        <w:rPr>
          <w:rFonts w:ascii="Times New Roman" w:hAnsi="Times New Roman"/>
          <w:b/>
          <w:sz w:val="28"/>
          <w:szCs w:val="28"/>
        </w:rPr>
        <w:t>77</w:t>
      </w:r>
      <w:r w:rsidR="006B2E60">
        <w:rPr>
          <w:rFonts w:ascii="Times New Roman" w:hAnsi="Times New Roman"/>
          <w:b/>
          <w:sz w:val="28"/>
          <w:szCs w:val="28"/>
        </w:rPr>
        <w:t>-15</w:t>
      </w:r>
      <w:r w:rsidR="00C52B90">
        <w:rPr>
          <w:rFonts w:ascii="Times New Roman" w:hAnsi="Times New Roman"/>
          <w:b/>
          <w:color w:val="000000"/>
          <w:sz w:val="28"/>
          <w:szCs w:val="28"/>
        </w:rPr>
        <w:t>-П</w:t>
      </w:r>
      <w:r w:rsidR="00455477">
        <w:rPr>
          <w:rFonts w:ascii="Times New Roman" w:hAnsi="Times New Roman"/>
          <w:b/>
          <w:color w:val="000000"/>
          <w:sz w:val="28"/>
          <w:szCs w:val="28"/>
        </w:rPr>
        <w:t>О</w:t>
      </w:r>
    </w:p>
    <w:p w:rsidR="0027410F" w:rsidRPr="004E657D" w:rsidRDefault="00995CCD" w:rsidP="00995CC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40-01/</w:t>
      </w:r>
      <w:r w:rsidR="001E66E9">
        <w:rPr>
          <w:rFonts w:ascii="Times New Roman" w:hAnsi="Times New Roman"/>
          <w:b/>
          <w:bCs/>
          <w:sz w:val="28"/>
          <w:szCs w:val="28"/>
          <w:lang w:eastAsia="ru-RU"/>
        </w:rPr>
        <w:t>50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-ПрК)</w:t>
      </w:r>
    </w:p>
    <w:p w:rsidR="00995CCD" w:rsidRDefault="00564CB5" w:rsidP="00995CC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>оценочной стадии</w:t>
      </w:r>
      <w:r w:rsidR="0045547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подведению итогов </w:t>
      </w:r>
      <w:proofErr w:type="gramStart"/>
      <w:r w:rsidR="00455477">
        <w:rPr>
          <w:rFonts w:ascii="Times New Roman" w:hAnsi="Times New Roman"/>
          <w:b/>
          <w:bCs/>
          <w:sz w:val="28"/>
          <w:szCs w:val="28"/>
          <w:lang w:eastAsia="ru-RU"/>
        </w:rPr>
        <w:t>по открытому</w:t>
      </w: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>запросу</w:t>
      </w:r>
      <w:r w:rsidR="00995CCD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95CCD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995CCD"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</w:t>
      </w:r>
      <w:r w:rsidR="00995CCD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995CCD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995CCD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995CCD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995CCD">
        <w:rPr>
          <w:rFonts w:ascii="Times New Roman" w:hAnsi="Times New Roman"/>
          <w:b/>
          <w:sz w:val="28"/>
          <w:szCs w:val="28"/>
        </w:rPr>
        <w:t>оказание услуг</w:t>
      </w:r>
      <w:r w:rsidR="00995CCD"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="00995CCD" w:rsidRPr="00980BC4">
        <w:rPr>
          <w:rFonts w:ascii="Times New Roman" w:hAnsi="Times New Roman"/>
          <w:b/>
          <w:sz w:val="28"/>
          <w:szCs w:val="28"/>
        </w:rPr>
        <w:t>по лоту</w:t>
      </w:r>
      <w:proofErr w:type="gramEnd"/>
      <w:r w:rsidR="00995CCD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27410F" w:rsidRDefault="00995CCD" w:rsidP="00995CCD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77</w:t>
      </w:r>
      <w:r w:rsidRPr="00FD2E4A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Pr="00CC68DA">
        <w:rPr>
          <w:rFonts w:ascii="Times New Roman" w:hAnsi="Times New Roman"/>
          <w:b/>
          <w:bCs/>
          <w:sz w:val="28"/>
          <w:szCs w:val="28"/>
          <w:lang w:eastAsia="ru-RU"/>
        </w:rPr>
        <w:t>Письменный перевод нормативно-технической документации с русского на английский язык для проекта АЭС «Бушер-2</w:t>
      </w:r>
      <w:r w:rsidR="0027410F" w:rsidRPr="004559A3">
        <w:rPr>
          <w:rFonts w:ascii="Times New Roman" w:hAnsi="Times New Roman"/>
          <w:b/>
          <w:sz w:val="28"/>
          <w:szCs w:val="28"/>
        </w:rPr>
        <w:t>»</w:t>
      </w:r>
    </w:p>
    <w:p w:rsidR="00C52022" w:rsidRPr="00C52022" w:rsidRDefault="00C52022" w:rsidP="00C52022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64CB5" w:rsidRPr="009B2F90" w:rsidRDefault="00564CB5" w:rsidP="00C52B90">
      <w:pPr>
        <w:tabs>
          <w:tab w:val="left" w:pos="6946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</w:t>
      </w:r>
      <w:r w:rsidR="00082DE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="00082DE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>09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>ноября</w:t>
      </w:r>
      <w:r w:rsidR="006B2E6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995CC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327B87" w:rsidRDefault="00995CCD" w:rsidP="00327B87">
      <w:pPr>
        <w:spacing w:after="0" w:line="288" w:lineRule="auto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327B87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327B87" w:rsidRPr="002C3F37" w:rsidRDefault="00327B87" w:rsidP="00327B87">
      <w:pPr>
        <w:spacing w:before="120"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327B87" w:rsidRPr="00910D21" w:rsidRDefault="00327B87" w:rsidP="002B62FA">
      <w:pPr>
        <w:spacing w:before="240" w:after="24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995CCD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995CCD">
        <w:rPr>
          <w:rFonts w:ascii="Times New Roman" w:hAnsi="Times New Roman"/>
          <w:sz w:val="28"/>
          <w:szCs w:val="28"/>
        </w:rPr>
        <w:t>«</w:t>
      </w:r>
      <w:proofErr w:type="spellStart"/>
      <w:r w:rsidR="00995CC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995CCD">
        <w:rPr>
          <w:rFonts w:ascii="Times New Roman" w:hAnsi="Times New Roman"/>
          <w:sz w:val="28"/>
          <w:szCs w:val="28"/>
        </w:rPr>
        <w:t>»</w:t>
      </w:r>
      <w:r w:rsidRPr="00910D21">
        <w:rPr>
          <w:rFonts w:ascii="Times New Roman" w:hAnsi="Times New Roman"/>
          <w:snapToGrid w:val="0"/>
          <w:sz w:val="28"/>
          <w:szCs w:val="28"/>
        </w:rPr>
        <w:t>.</w:t>
      </w:r>
    </w:p>
    <w:p w:rsidR="00327B87" w:rsidRDefault="00995CCD" w:rsidP="002B62FA">
      <w:pPr>
        <w:spacing w:before="240" w:after="24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EF2EC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327B87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327B87" w:rsidRPr="00430782" w:rsidRDefault="00995CCD" w:rsidP="002B62FA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Pr="007D68F8">
        <w:rPr>
          <w:rFonts w:ascii="Times New Roman" w:hAnsi="Times New Roman"/>
          <w:bCs/>
          <w:sz w:val="28"/>
          <w:szCs w:val="28"/>
        </w:rPr>
        <w:t xml:space="preserve"> </w:t>
      </w:r>
      <w:r w:rsidRPr="00DE02CC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DE02CC">
        <w:rPr>
          <w:rFonts w:ascii="Times New Roman" w:hAnsi="Times New Roman"/>
          <w:sz w:val="28"/>
          <w:szCs w:val="28"/>
        </w:rPr>
        <w:t>исьменный перевод нормативно-технической документации с русского на английский язык для проекта АЭС «Бушер-2</w:t>
      </w:r>
      <w:r w:rsidRPr="00DE02CC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327B87" w:rsidRPr="00430782">
        <w:rPr>
          <w:rFonts w:ascii="Times New Roman" w:hAnsi="Times New Roman"/>
          <w:bCs/>
          <w:sz w:val="28"/>
          <w:szCs w:val="28"/>
        </w:rPr>
        <w:t>.</w:t>
      </w:r>
    </w:p>
    <w:p w:rsidR="00BE1129" w:rsidRPr="00BE1129" w:rsidRDefault="00995CCD" w:rsidP="006033C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Ц</w:t>
      </w:r>
      <w:r w:rsidRPr="00DE02CC">
        <w:rPr>
          <w:rFonts w:ascii="Times New Roman" w:hAnsi="Times New Roman"/>
          <w:sz w:val="28"/>
          <w:szCs w:val="28"/>
        </w:rPr>
        <w:t xml:space="preserve">ена договора: 4 919 263 (четыре миллиона девятьсот девятнадцать тысяч двести шестьдесят три) рубля 65 копеек, включая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BE1129" w:rsidRPr="00BE112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E1129" w:rsidRPr="002B62FA" w:rsidRDefault="00995CCD" w:rsidP="006033C6">
      <w:pPr>
        <w:spacing w:after="0" w:line="240" w:lineRule="auto"/>
        <w:jc w:val="both"/>
        <w:rPr>
          <w:rFonts w:ascii="Times New Roman" w:hAnsi="Times New Roman"/>
          <w:bCs/>
          <w:spacing w:val="-4"/>
          <w:sz w:val="28"/>
          <w:szCs w:val="28"/>
          <w:lang w:eastAsia="ru-RU"/>
        </w:rPr>
      </w:pPr>
      <w:r w:rsidRPr="00DE02CC">
        <w:rPr>
          <w:rFonts w:ascii="Times New Roman" w:hAnsi="Times New Roman"/>
          <w:sz w:val="28"/>
          <w:szCs w:val="28"/>
        </w:rPr>
        <w:t xml:space="preserve">Цена договора: 4 168 867 (четыре миллиона сто шестьдесят восемь тысяч восемьсот шестьдесят семь) рублей 50 копеек, без НДС. </w:t>
      </w:r>
      <w:r w:rsidRPr="00DE02CC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BE1129" w:rsidRPr="002B62FA">
        <w:rPr>
          <w:rFonts w:ascii="Times New Roman" w:hAnsi="Times New Roman"/>
          <w:bCs/>
          <w:spacing w:val="-4"/>
          <w:sz w:val="28"/>
          <w:szCs w:val="28"/>
          <w:lang w:eastAsia="ru-RU"/>
        </w:rPr>
        <w:t>.</w:t>
      </w:r>
    </w:p>
    <w:p w:rsidR="00995CCD" w:rsidRPr="00DE02CC" w:rsidRDefault="00995CCD" w:rsidP="00995CCD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995CCD" w:rsidRDefault="00995CCD" w:rsidP="00995CCD">
      <w:pPr>
        <w:numPr>
          <w:ilvl w:val="0"/>
          <w:numId w:val="34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письменный перевод с русского языка на английский язык 1 (одной) условной страницы (1800 знаков с пробелами): 397 (триста девяносто семь) рублей 04 копейки, без НДС;</w:t>
      </w:r>
    </w:p>
    <w:p w:rsidR="00995CCD" w:rsidRPr="00DE02CC" w:rsidRDefault="00995CCD" w:rsidP="00995CCD">
      <w:pPr>
        <w:numPr>
          <w:ilvl w:val="0"/>
          <w:numId w:val="34"/>
        </w:numPr>
        <w:tabs>
          <w:tab w:val="left" w:pos="1134"/>
        </w:tabs>
        <w:spacing w:after="0" w:line="240" w:lineRule="auto"/>
        <w:ind w:hanging="993"/>
        <w:contextualSpacing/>
        <w:jc w:val="both"/>
        <w:rPr>
          <w:rFonts w:ascii="Times New Roman" w:hAnsi="Times New Roman"/>
          <w:sz w:val="28"/>
          <w:szCs w:val="28"/>
        </w:rPr>
      </w:pPr>
      <w:r w:rsidRPr="00DE02CC">
        <w:rPr>
          <w:rFonts w:ascii="Times New Roman" w:hAnsi="Times New Roman"/>
          <w:sz w:val="28"/>
          <w:szCs w:val="28"/>
        </w:rPr>
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день: 1,5</w:t>
      </w:r>
    </w:p>
    <w:p w:rsidR="00872CAF" w:rsidRPr="002B62FA" w:rsidRDefault="00995CCD" w:rsidP="00995CCD">
      <w:pPr>
        <w:spacing w:before="240" w:after="240" w:line="240" w:lineRule="auto"/>
        <w:jc w:val="both"/>
        <w:rPr>
          <w:rFonts w:ascii="Times New Roman" w:hAnsi="Times New Roman"/>
          <w:spacing w:val="-2"/>
          <w:sz w:val="28"/>
          <w:szCs w:val="28"/>
        </w:rPr>
      </w:pPr>
      <w:r w:rsidRPr="007D68F8">
        <w:rPr>
          <w:rFonts w:ascii="Times New Roman" w:hAnsi="Times New Roman"/>
          <w:sz w:val="28"/>
          <w:szCs w:val="28"/>
        </w:rPr>
        <w:lastRenderedPageBreak/>
        <w:br/>
      </w:r>
      <w:proofErr w:type="gramStart"/>
      <w:r w:rsidRPr="005D1D7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5D1D7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Pr="00672658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5D1D70">
        <w:rPr>
          <w:rFonts w:ascii="Times New Roman" w:hAnsi="Times New Roman"/>
          <w:sz w:val="28"/>
          <w:szCs w:val="28"/>
        </w:rPr>
        <w:t xml:space="preserve"> опубликованы «0</w:t>
      </w:r>
      <w:r w:rsidRPr="00DE02CC">
        <w:rPr>
          <w:rFonts w:ascii="Times New Roman" w:hAnsi="Times New Roman"/>
          <w:sz w:val="28"/>
          <w:szCs w:val="28"/>
        </w:rPr>
        <w:t>9</w:t>
      </w:r>
      <w:r w:rsidRPr="005D1D70">
        <w:rPr>
          <w:rFonts w:ascii="Times New Roman" w:hAnsi="Times New Roman"/>
          <w:sz w:val="28"/>
          <w:szCs w:val="28"/>
        </w:rPr>
        <w:t xml:space="preserve">» октября 2015 г. </w:t>
      </w:r>
      <w:r w:rsidRPr="005D1D70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5D1D7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5D1D70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5D1D70">
        <w:rPr>
          <w:rFonts w:ascii="Times New Roman" w:hAnsi="Times New Roman"/>
          <w:sz w:val="28"/>
          <w:szCs w:val="28"/>
        </w:rPr>
        <w:t xml:space="preserve">), закупка № </w:t>
      </w:r>
      <w:r w:rsidRPr="005D1D70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315028</w:t>
      </w:r>
      <w:r w:rsidRPr="00DE02CC">
        <w:rPr>
          <w:rStyle w:val="af1"/>
          <w:rFonts w:ascii="Times New Roman" w:hAnsi="Times New Roman"/>
          <w:color w:val="auto"/>
          <w:sz w:val="28"/>
          <w:szCs w:val="28"/>
          <w:u w:val="none"/>
        </w:rPr>
        <w:t>41743</w:t>
      </w:r>
      <w:r w:rsidRPr="005D1D70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5D1D7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D1D7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D1D7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D1D70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5D1D70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D1D70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5D1D70">
        <w:rPr>
          <w:rFonts w:ascii="Times New Roman" w:hAnsi="Times New Roman"/>
          <w:sz w:val="28"/>
          <w:szCs w:val="28"/>
        </w:rPr>
        <w:t xml:space="preserve">, закупка  </w:t>
      </w:r>
      <w:r w:rsidRPr="005D1D70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5D1D70">
        <w:rPr>
          <w:rFonts w:ascii="Times New Roman" w:hAnsi="Times New Roman"/>
          <w:color w:val="313131"/>
          <w:sz w:val="28"/>
          <w:szCs w:val="28"/>
        </w:rPr>
        <w:t xml:space="preserve"> 15100</w:t>
      </w:r>
      <w:r w:rsidRPr="00DE02CC">
        <w:rPr>
          <w:rFonts w:ascii="Times New Roman" w:hAnsi="Times New Roman"/>
          <w:color w:val="313131"/>
          <w:sz w:val="28"/>
          <w:szCs w:val="28"/>
        </w:rPr>
        <w:t>9</w:t>
      </w:r>
      <w:r w:rsidRPr="005D1D70">
        <w:rPr>
          <w:rFonts w:ascii="Times New Roman" w:hAnsi="Times New Roman"/>
          <w:color w:val="313131"/>
          <w:sz w:val="28"/>
          <w:szCs w:val="28"/>
        </w:rPr>
        <w:t>/0528/</w:t>
      </w:r>
      <w:r w:rsidRPr="00DE02CC">
        <w:rPr>
          <w:rFonts w:ascii="Times New Roman" w:hAnsi="Times New Roman"/>
          <w:color w:val="313131"/>
          <w:sz w:val="28"/>
          <w:szCs w:val="28"/>
        </w:rPr>
        <w:t>826</w:t>
      </w:r>
      <w:r w:rsidRPr="005D1D70">
        <w:rPr>
          <w:rFonts w:ascii="Times New Roman" w:hAnsi="Times New Roman"/>
          <w:sz w:val="28"/>
          <w:szCs w:val="28"/>
        </w:rPr>
        <w:t xml:space="preserve">, на </w:t>
      </w: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D1D70">
        <w:rPr>
          <w:rFonts w:ascii="Times New Roman" w:hAnsi="Times New Roman"/>
          <w:sz w:val="28"/>
          <w:szCs w:val="28"/>
        </w:rPr>
        <w:t xml:space="preserve"> закупка №</w:t>
      </w:r>
      <w:r w:rsidRPr="005D1D7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en-US" w:eastAsia="ru-RU"/>
        </w:rPr>
        <w:t>R</w:t>
      </w:r>
      <w:r w:rsidRPr="00DE02CC">
        <w:rPr>
          <w:rFonts w:ascii="Times New Roman" w:eastAsia="Calibri" w:hAnsi="Times New Roman"/>
          <w:sz w:val="28"/>
          <w:szCs w:val="28"/>
          <w:lang w:eastAsia="ru-RU"/>
        </w:rPr>
        <w:t>028109</w:t>
      </w:r>
      <w:r w:rsidR="00872CAF" w:rsidRPr="002B62FA">
        <w:rPr>
          <w:rFonts w:ascii="Times New Roman" w:hAnsi="Times New Roman"/>
          <w:spacing w:val="-2"/>
          <w:sz w:val="28"/>
          <w:szCs w:val="28"/>
        </w:rPr>
        <w:t>.</w:t>
      </w:r>
    </w:p>
    <w:p w:rsidR="0027410F" w:rsidRPr="002B62FA" w:rsidRDefault="00A22057" w:rsidP="002B62FA">
      <w:pPr>
        <w:spacing w:before="240"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2B62FA">
        <w:rPr>
          <w:rFonts w:ascii="Times New Roman" w:hAnsi="Times New Roman"/>
          <w:sz w:val="28"/>
          <w:szCs w:val="28"/>
        </w:rPr>
        <w:t xml:space="preserve">Заседание </w:t>
      </w:r>
      <w:r w:rsidR="00D20FB0">
        <w:rPr>
          <w:rFonts w:ascii="Times New Roman" w:hAnsi="Times New Roman"/>
          <w:sz w:val="28"/>
          <w:szCs w:val="28"/>
        </w:rPr>
        <w:t xml:space="preserve">закупочной </w:t>
      </w:r>
      <w:r w:rsidRPr="002B62FA">
        <w:rPr>
          <w:rFonts w:ascii="Times New Roman" w:hAnsi="Times New Roman"/>
          <w:sz w:val="28"/>
          <w:szCs w:val="28"/>
        </w:rPr>
        <w:t xml:space="preserve">комиссии проводится в </w:t>
      </w:r>
      <w:r w:rsidR="006B2E60" w:rsidRPr="002B62FA">
        <w:rPr>
          <w:rFonts w:ascii="Times New Roman" w:hAnsi="Times New Roman"/>
          <w:sz w:val="28"/>
          <w:szCs w:val="28"/>
        </w:rPr>
        <w:t>1</w:t>
      </w:r>
      <w:r w:rsidR="00995CCD">
        <w:rPr>
          <w:rFonts w:ascii="Times New Roman" w:hAnsi="Times New Roman"/>
          <w:sz w:val="28"/>
          <w:szCs w:val="28"/>
        </w:rPr>
        <w:t>5</w:t>
      </w:r>
      <w:r w:rsidRPr="002B62FA">
        <w:rPr>
          <w:rFonts w:ascii="Times New Roman" w:hAnsi="Times New Roman"/>
          <w:sz w:val="28"/>
          <w:szCs w:val="28"/>
        </w:rPr>
        <w:t>:00 (время московское) «</w:t>
      </w:r>
      <w:r w:rsidR="00995CCD">
        <w:rPr>
          <w:rFonts w:ascii="Times New Roman" w:hAnsi="Times New Roman"/>
          <w:sz w:val="28"/>
          <w:szCs w:val="28"/>
        </w:rPr>
        <w:t>09</w:t>
      </w:r>
      <w:r w:rsidRPr="002B62FA">
        <w:rPr>
          <w:rFonts w:ascii="Times New Roman" w:hAnsi="Times New Roman"/>
          <w:sz w:val="28"/>
          <w:szCs w:val="28"/>
        </w:rPr>
        <w:t>» </w:t>
      </w:r>
      <w:r w:rsidR="00995CCD">
        <w:rPr>
          <w:rFonts w:ascii="Times New Roman" w:hAnsi="Times New Roman"/>
          <w:sz w:val="28"/>
          <w:szCs w:val="28"/>
        </w:rPr>
        <w:t>ноября</w:t>
      </w:r>
      <w:r w:rsidRPr="002B62FA">
        <w:rPr>
          <w:rFonts w:ascii="Times New Roman" w:hAnsi="Times New Roman"/>
          <w:sz w:val="28"/>
          <w:szCs w:val="28"/>
        </w:rPr>
        <w:t xml:space="preserve"> 201</w:t>
      </w:r>
      <w:r w:rsidR="006B2E60" w:rsidRPr="002B62FA">
        <w:rPr>
          <w:rFonts w:ascii="Times New Roman" w:hAnsi="Times New Roman"/>
          <w:sz w:val="28"/>
          <w:szCs w:val="28"/>
        </w:rPr>
        <w:t>5</w:t>
      </w:r>
      <w:r w:rsidRPr="002B62FA">
        <w:rPr>
          <w:rFonts w:ascii="Times New Roman" w:hAnsi="Times New Roman"/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2B62FA">
        <w:rPr>
          <w:rFonts w:ascii="Times New Roman" w:hAnsi="Times New Roman"/>
          <w:sz w:val="28"/>
          <w:szCs w:val="28"/>
        </w:rPr>
        <w:t xml:space="preserve"> Б</w:t>
      </w:r>
      <w:proofErr w:type="gramEnd"/>
      <w:r w:rsidRPr="002B62FA">
        <w:rPr>
          <w:rFonts w:ascii="Times New Roman" w:hAnsi="Times New Roman"/>
          <w:sz w:val="28"/>
          <w:szCs w:val="28"/>
        </w:rPr>
        <w:t>, комната Б907.</w:t>
      </w:r>
    </w:p>
    <w:p w:rsidR="0058759A" w:rsidRDefault="001E578B" w:rsidP="0058759A">
      <w:pPr>
        <w:pStyle w:val="ad"/>
        <w:widowControl w:val="0"/>
        <w:ind w:left="-567" w:firstLine="567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9923" w:type="dxa"/>
        <w:tblInd w:w="108" w:type="dxa"/>
        <w:tblLook w:val="04A0"/>
      </w:tblPr>
      <w:tblGrid>
        <w:gridCol w:w="2410"/>
        <w:gridCol w:w="7513"/>
      </w:tblGrid>
      <w:tr w:rsidR="001E578B" w:rsidTr="00564CB5">
        <w:trPr>
          <w:trHeight w:val="473"/>
        </w:trPr>
        <w:tc>
          <w:tcPr>
            <w:tcW w:w="2410" w:type="dxa"/>
          </w:tcPr>
          <w:p w:rsidR="001E578B" w:rsidRPr="003D570D" w:rsidRDefault="00100313" w:rsidP="00826A67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</w:tcPr>
          <w:p w:rsidR="003D570D" w:rsidRPr="003D570D" w:rsidRDefault="00100313" w:rsidP="00710A3A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E96FDE" w:rsidTr="00564CB5">
        <w:tc>
          <w:tcPr>
            <w:tcW w:w="9923" w:type="dxa"/>
            <w:gridSpan w:val="2"/>
          </w:tcPr>
          <w:p w:rsidR="007D23CA" w:rsidRPr="005C5385" w:rsidRDefault="00E96FDE" w:rsidP="00826A67">
            <w:pPr>
              <w:pStyle w:val="ad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D10D51" w:rsidTr="00564CB5">
        <w:trPr>
          <w:trHeight w:val="491"/>
        </w:trPr>
        <w:tc>
          <w:tcPr>
            <w:tcW w:w="2410" w:type="dxa"/>
          </w:tcPr>
          <w:p w:rsidR="00D10D51" w:rsidRPr="00D10D51" w:rsidRDefault="002802BE" w:rsidP="001216B8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7513" w:type="dxa"/>
          </w:tcPr>
          <w:p w:rsidR="007C39AF" w:rsidRPr="00D10D51" w:rsidRDefault="00174F27" w:rsidP="00174F27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174F27">
              <w:rPr>
                <w:sz w:val="28"/>
                <w:szCs w:val="28"/>
              </w:rPr>
              <w:t>Заместитель директора Московского филиала АО «НИАЭП»</w:t>
            </w:r>
          </w:p>
        </w:tc>
      </w:tr>
      <w:tr w:rsidR="00174F27" w:rsidTr="00564CB5">
        <w:tc>
          <w:tcPr>
            <w:tcW w:w="9923" w:type="dxa"/>
            <w:gridSpan w:val="2"/>
          </w:tcPr>
          <w:p w:rsidR="00174F27" w:rsidRPr="00D10D51" w:rsidRDefault="00174F27" w:rsidP="00826A67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174F27">
              <w:rPr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174F27" w:rsidTr="00174F27">
        <w:tc>
          <w:tcPr>
            <w:tcW w:w="2410" w:type="dxa"/>
          </w:tcPr>
          <w:p w:rsidR="00174F27" w:rsidRPr="00D10D51" w:rsidRDefault="00174F27" w:rsidP="00A91DC8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 С.С.</w:t>
            </w:r>
          </w:p>
        </w:tc>
        <w:tc>
          <w:tcPr>
            <w:tcW w:w="7513" w:type="dxa"/>
          </w:tcPr>
          <w:p w:rsidR="00174F27" w:rsidRPr="00D10D51" w:rsidRDefault="00174F27" w:rsidP="00A91DC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административно-хозяйственного управления Московского филиала АО «НИАЭП»</w:t>
            </w:r>
          </w:p>
        </w:tc>
      </w:tr>
      <w:tr w:rsidR="00100313" w:rsidTr="00564CB5">
        <w:tc>
          <w:tcPr>
            <w:tcW w:w="9923" w:type="dxa"/>
            <w:gridSpan w:val="2"/>
          </w:tcPr>
          <w:p w:rsidR="007D23CA" w:rsidRPr="00D10D51" w:rsidRDefault="00100313" w:rsidP="00826A67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ED0FE8" w:rsidTr="00564CB5">
        <w:tc>
          <w:tcPr>
            <w:tcW w:w="2410" w:type="dxa"/>
          </w:tcPr>
          <w:p w:rsidR="00ED0FE8" w:rsidRPr="00CD09A4" w:rsidRDefault="00ED0FE8" w:rsidP="00A91DC8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513" w:type="dxa"/>
          </w:tcPr>
          <w:p w:rsidR="00ED0FE8" w:rsidRPr="00CD09A4" w:rsidRDefault="00ED0FE8" w:rsidP="00A91DC8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эксперт</w:t>
            </w:r>
            <w:r w:rsidRPr="00CD09A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у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>правления проведения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отдельных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закупок и сопровождения договор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ной работы </w:t>
            </w:r>
            <w:r w:rsidRPr="00BC52AB">
              <w:rPr>
                <w:rStyle w:val="af2"/>
                <w:b w:val="0"/>
                <w:color w:val="000000"/>
                <w:sz w:val="28"/>
                <w:szCs w:val="28"/>
              </w:rPr>
              <w:t>АО «НИАЭП»</w:t>
            </w:r>
          </w:p>
        </w:tc>
      </w:tr>
      <w:tr w:rsidR="00ED0FE8" w:rsidTr="00564CB5">
        <w:tc>
          <w:tcPr>
            <w:tcW w:w="2410" w:type="dxa"/>
          </w:tcPr>
          <w:p w:rsidR="00ED0FE8" w:rsidRPr="00D44913" w:rsidRDefault="00ED0FE8" w:rsidP="00A91DC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</w:p>
        </w:tc>
        <w:tc>
          <w:tcPr>
            <w:tcW w:w="7513" w:type="dxa"/>
          </w:tcPr>
          <w:p w:rsidR="00ED0FE8" w:rsidRPr="00D44913" w:rsidRDefault="00ED0FE8" w:rsidP="00A91DC8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ED0FE8" w:rsidTr="001216B8">
        <w:tc>
          <w:tcPr>
            <w:tcW w:w="2410" w:type="dxa"/>
          </w:tcPr>
          <w:p w:rsidR="00ED0FE8" w:rsidRDefault="00ED0FE8" w:rsidP="00A91DC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7513" w:type="dxa"/>
          </w:tcPr>
          <w:p w:rsidR="00ED0FE8" w:rsidRPr="00227968" w:rsidRDefault="00ED0FE8" w:rsidP="00A91DC8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 Московского филиала АО «НИАЭП»</w:t>
            </w:r>
          </w:p>
        </w:tc>
      </w:tr>
      <w:tr w:rsidR="00ED0FE8" w:rsidTr="001216B8">
        <w:tc>
          <w:tcPr>
            <w:tcW w:w="2410" w:type="dxa"/>
          </w:tcPr>
          <w:p w:rsidR="00ED0FE8" w:rsidRPr="00227968" w:rsidRDefault="00ED0FE8" w:rsidP="00A91DC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7513" w:type="dxa"/>
          </w:tcPr>
          <w:p w:rsidR="00ED0FE8" w:rsidRPr="00227968" w:rsidRDefault="00ED0FE8" w:rsidP="00A91DC8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опасности и коммерческой тайны у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 xml:space="preserve">правления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специальной безопасности и защиты активов зарубежных проектов АО «НИАЭП»</w:t>
            </w:r>
          </w:p>
        </w:tc>
      </w:tr>
      <w:tr w:rsidR="003D570D" w:rsidRPr="00D10D51" w:rsidTr="00564CB5">
        <w:tc>
          <w:tcPr>
            <w:tcW w:w="9923" w:type="dxa"/>
            <w:gridSpan w:val="2"/>
          </w:tcPr>
          <w:p w:rsidR="00852DCF" w:rsidRPr="00D10D51" w:rsidRDefault="003D570D" w:rsidP="00826A67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95CCD" w:rsidRPr="00D10D51" w:rsidTr="00564CB5">
        <w:trPr>
          <w:trHeight w:val="465"/>
        </w:trPr>
        <w:tc>
          <w:tcPr>
            <w:tcW w:w="2410" w:type="dxa"/>
          </w:tcPr>
          <w:p w:rsidR="00995CCD" w:rsidRPr="007A01ED" w:rsidRDefault="00995CCD" w:rsidP="00995CC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513" w:type="dxa"/>
          </w:tcPr>
          <w:p w:rsidR="00995CCD" w:rsidRPr="007A01ED" w:rsidRDefault="00F17D8A" w:rsidP="00995CC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Э</w:t>
            </w:r>
            <w:r w:rsidR="00995CC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ксперт </w:t>
            </w:r>
            <w:proofErr w:type="gramStart"/>
            <w:r w:rsidR="00995CC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="00995CCD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 управления проведения отдельных закупок</w:t>
            </w:r>
            <w:proofErr w:type="gramEnd"/>
            <w:r w:rsidR="00995CCD"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</w:tr>
    </w:tbl>
    <w:p w:rsidR="007C39AF" w:rsidRDefault="007C39AF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D44913" w:rsidRDefault="001216B8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6B2E60" w:rsidRDefault="006B2E60" w:rsidP="00710A3A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95CCD" w:rsidRPr="00D8450C" w:rsidRDefault="00995CCD" w:rsidP="00995CCD">
      <w:pPr>
        <w:pStyle w:val="ab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предложений от «21» октября 2015 г. </w:t>
      </w:r>
      <w:r w:rsidRPr="0072781A">
        <w:rPr>
          <w:rFonts w:ascii="Times New Roman" w:hAnsi="Times New Roman"/>
          <w:color w:val="000000"/>
          <w:sz w:val="28"/>
          <w:szCs w:val="28"/>
        </w:rPr>
        <w:t>№ 40/91-</w:t>
      </w:r>
      <w:r>
        <w:rPr>
          <w:rFonts w:ascii="Times New Roman" w:hAnsi="Times New Roman"/>
          <w:color w:val="000000"/>
          <w:sz w:val="28"/>
          <w:szCs w:val="28"/>
        </w:rPr>
        <w:t>ОСН-77-15-ПВ</w:t>
      </w:r>
      <w:r w:rsidRPr="00203CBE">
        <w:rPr>
          <w:rFonts w:ascii="Times New Roman" w:hAnsi="Times New Roman"/>
          <w:bCs/>
          <w:sz w:val="28"/>
          <w:szCs w:val="28"/>
          <w:lang w:eastAsia="ru-RU"/>
        </w:rPr>
        <w:t xml:space="preserve"> 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предложений следующими участниками:</w:t>
      </w:r>
    </w:p>
    <w:p w:rsidR="00995CCD" w:rsidRPr="00815AE9" w:rsidRDefault="00995CCD" w:rsidP="00995CCD">
      <w:pPr>
        <w:pStyle w:val="ab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387"/>
      </w:tblGrid>
      <w:tr w:rsidR="00995CCD" w:rsidRPr="00DC362B" w:rsidTr="00995CCD">
        <w:tc>
          <w:tcPr>
            <w:tcW w:w="1094" w:type="dxa"/>
          </w:tcPr>
          <w:p w:rsidR="00995CCD" w:rsidRPr="00DC362B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95CCD" w:rsidRPr="00DC362B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5387" w:type="dxa"/>
          </w:tcPr>
          <w:p w:rsidR="00995CCD" w:rsidRPr="00DC362B" w:rsidRDefault="00995CCD" w:rsidP="00995C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3159" w:type="dxa"/>
            <w:vAlign w:val="center"/>
          </w:tcPr>
          <w:p w:rsidR="00995CCD" w:rsidRPr="00BD2D38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995CCD" w:rsidRPr="00910D21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910D21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2A495E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7806148598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Смарт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Перевод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7801603518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Сто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167,5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>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3159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7814412310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159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«ТТП МАРИНЕС»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7801411252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342,20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Триста сорок два)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290,00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Двести девяносто)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290,00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159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7707584515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выполнении срочного перевода из расчета  более  100 страниц в день по общему количеству  заказов или 100 страниц менее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3159" w:type="dxa"/>
            <w:vAlign w:val="center"/>
          </w:tcPr>
          <w:p w:rsidR="00995CCD" w:rsidRPr="008A077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995CCD" w:rsidRPr="00EF0541" w:rsidTr="00995CCD">
        <w:trPr>
          <w:trHeight w:val="416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3159" w:type="dxa"/>
            <w:vAlign w:val="center"/>
          </w:tcPr>
          <w:p w:rsidR="00995CCD" w:rsidRPr="009D0731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159" w:type="dxa"/>
            <w:vAlign w:val="center"/>
          </w:tcPr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Повышающий коэффициент при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DC362B" w:rsidTr="00995CCD">
        <w:trPr>
          <w:trHeight w:val="1337"/>
        </w:trPr>
        <w:tc>
          <w:tcPr>
            <w:tcW w:w="1094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3159" w:type="dxa"/>
            <w:vAlign w:val="center"/>
          </w:tcPr>
          <w:p w:rsidR="00995CCD" w:rsidRPr="00F20D3E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5387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995CCD" w:rsidRPr="00541818" w:rsidRDefault="00995CCD" w:rsidP="00995CCD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995CCD" w:rsidRPr="009E7262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474B4">
        <w:rPr>
          <w:color w:val="000000"/>
          <w:sz w:val="28"/>
          <w:szCs w:val="28"/>
        </w:rPr>
        <w:t xml:space="preserve">Допустить к дальнейшему участию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следующих </w:t>
      </w:r>
      <w:r>
        <w:rPr>
          <w:bCs/>
          <w:sz w:val="28"/>
          <w:szCs w:val="28"/>
        </w:rPr>
        <w:t>участников запроса</w:t>
      </w:r>
      <w:r w:rsidRPr="00E474B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отвечающих требованиям документации по запросу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 и подавших заявки на участие в запросе </w:t>
      </w:r>
      <w:r>
        <w:rPr>
          <w:bCs/>
          <w:sz w:val="28"/>
          <w:szCs w:val="28"/>
        </w:rPr>
        <w:t>предложений</w:t>
      </w:r>
      <w:r w:rsidRPr="00E474B4">
        <w:rPr>
          <w:color w:val="000000"/>
          <w:sz w:val="28"/>
          <w:szCs w:val="28"/>
        </w:rPr>
        <w:t xml:space="preserve">, отвечающие требованиям документации по запросу </w:t>
      </w:r>
      <w:r>
        <w:rPr>
          <w:bCs/>
          <w:sz w:val="28"/>
          <w:szCs w:val="28"/>
        </w:rPr>
        <w:t>предложений:</w:t>
      </w:r>
    </w:p>
    <w:p w:rsidR="00995CCD" w:rsidRPr="009E7262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 w:rsidRPr="00BD2D38">
        <w:rPr>
          <w:bCs/>
          <w:sz w:val="28"/>
          <w:szCs w:val="28"/>
        </w:rPr>
        <w:t>ООО «</w:t>
      </w:r>
      <w:proofErr w:type="spellStart"/>
      <w:r w:rsidRPr="00BD2D38">
        <w:rPr>
          <w:bCs/>
          <w:sz w:val="28"/>
          <w:szCs w:val="28"/>
        </w:rPr>
        <w:t>ТиЭл</w:t>
      </w:r>
      <w:proofErr w:type="spellEnd"/>
      <w:r w:rsidRPr="00BD2D38">
        <w:rPr>
          <w:bCs/>
          <w:sz w:val="28"/>
          <w:szCs w:val="28"/>
        </w:rPr>
        <w:t xml:space="preserve"> Сервис»</w:t>
      </w:r>
      <w:r>
        <w:rPr>
          <w:bCs/>
          <w:sz w:val="28"/>
          <w:szCs w:val="28"/>
        </w:rPr>
        <w:t>;</w:t>
      </w:r>
    </w:p>
    <w:p w:rsidR="00995CCD" w:rsidRPr="009E7262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ЭлЭмГрупп</w:t>
      </w:r>
      <w:proofErr w:type="spellEnd"/>
      <w:r>
        <w:rPr>
          <w:bCs/>
          <w:sz w:val="28"/>
          <w:szCs w:val="28"/>
        </w:rPr>
        <w:t>»;</w:t>
      </w:r>
    </w:p>
    <w:p w:rsidR="00995CCD" w:rsidRPr="009E7262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Трактат</w:t>
      </w:r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Pr="00EF0541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«Лингвист»;</w:t>
      </w:r>
    </w:p>
    <w:p w:rsidR="00995CCD" w:rsidRPr="00EF0541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>
        <w:rPr>
          <w:bCs/>
          <w:sz w:val="28"/>
          <w:szCs w:val="28"/>
        </w:rPr>
        <w:t>ООО «ТрансЛинк-24»;</w:t>
      </w:r>
    </w:p>
    <w:p w:rsidR="00995CCD" w:rsidRPr="00EF0541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Экспримо</w:t>
      </w:r>
      <w:proofErr w:type="spellEnd"/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Pr="009E7262" w:rsidRDefault="00995CCD" w:rsidP="00995CCD">
      <w:pPr>
        <w:pStyle w:val="ad"/>
        <w:widowControl w:val="0"/>
        <w:numPr>
          <w:ilvl w:val="0"/>
          <w:numId w:val="36"/>
        </w:numPr>
        <w:tabs>
          <w:tab w:val="left" w:pos="426"/>
        </w:tabs>
        <w:rPr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 w:rsidRPr="00F20D3E">
        <w:rPr>
          <w:bCs/>
          <w:sz w:val="28"/>
          <w:szCs w:val="28"/>
        </w:rPr>
        <w:t xml:space="preserve">Переводческое агентство </w:t>
      </w:r>
      <w:proofErr w:type="spellStart"/>
      <w:r w:rsidRPr="00F20D3E">
        <w:rPr>
          <w:bCs/>
          <w:sz w:val="28"/>
          <w:szCs w:val="28"/>
        </w:rPr>
        <w:t>Корн+</w:t>
      </w:r>
      <w:proofErr w:type="spellEnd"/>
      <w:r w:rsidRPr="00F20D3E">
        <w:rPr>
          <w:bCs/>
          <w:sz w:val="28"/>
          <w:szCs w:val="28"/>
        </w:rPr>
        <w:t>»</w:t>
      </w:r>
    </w:p>
    <w:p w:rsidR="00995CCD" w:rsidRPr="00EC7C19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sz w:val="28"/>
          <w:szCs w:val="28"/>
        </w:rPr>
      </w:pPr>
      <w:r w:rsidRPr="00EC7C19">
        <w:rPr>
          <w:bCs/>
          <w:sz w:val="28"/>
          <w:szCs w:val="28"/>
        </w:rPr>
        <w:t xml:space="preserve">В соответствии с подразделом </w:t>
      </w:r>
      <w:r>
        <w:rPr>
          <w:bCs/>
          <w:sz w:val="28"/>
          <w:szCs w:val="28"/>
        </w:rPr>
        <w:t xml:space="preserve">19.8 </w:t>
      </w:r>
      <w:r w:rsidRPr="001547B5">
        <w:t xml:space="preserve"> </w:t>
      </w:r>
      <w:r w:rsidRPr="001547B5">
        <w:rPr>
          <w:bCs/>
          <w:sz w:val="28"/>
          <w:szCs w:val="28"/>
        </w:rPr>
        <w:t xml:space="preserve">ЕОСЗ, на основании </w:t>
      </w:r>
      <w:r>
        <w:rPr>
          <w:bCs/>
          <w:sz w:val="28"/>
          <w:szCs w:val="28"/>
        </w:rPr>
        <w:t xml:space="preserve">пунктов </w:t>
      </w:r>
      <w:r w:rsidRPr="00F23FC9">
        <w:rPr>
          <w:sz w:val="28"/>
          <w:szCs w:val="28"/>
        </w:rPr>
        <w:t>14.8.4.1 и 14.8.4.3 ЕОСЗ</w:t>
      </w:r>
      <w:r w:rsidRPr="00EC7C19">
        <w:rPr>
          <w:bCs/>
          <w:sz w:val="28"/>
          <w:szCs w:val="28"/>
        </w:rPr>
        <w:t xml:space="preserve"> направить уточняющий запрос</w:t>
      </w:r>
      <w:r w:rsidRPr="00EC7C19">
        <w:rPr>
          <w:color w:val="000000"/>
          <w:sz w:val="28"/>
          <w:szCs w:val="28"/>
        </w:rPr>
        <w:t>:</w:t>
      </w:r>
    </w:p>
    <w:p w:rsidR="00995CCD" w:rsidRPr="00EF0541" w:rsidRDefault="00995CCD" w:rsidP="00995CCD">
      <w:pPr>
        <w:pStyle w:val="ad"/>
        <w:widowControl w:val="0"/>
        <w:numPr>
          <w:ilvl w:val="0"/>
          <w:numId w:val="37"/>
        </w:numPr>
        <w:tabs>
          <w:tab w:val="left" w:pos="426"/>
        </w:tabs>
        <w:rPr>
          <w:color w:val="000000"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Смарт</w:t>
      </w:r>
      <w:proofErr w:type="spellEnd"/>
      <w:r>
        <w:rPr>
          <w:bCs/>
          <w:sz w:val="28"/>
          <w:szCs w:val="28"/>
        </w:rPr>
        <w:t xml:space="preserve"> Перевод</w:t>
      </w:r>
      <w:r w:rsidRPr="00B13CFF">
        <w:rPr>
          <w:bCs/>
          <w:sz w:val="28"/>
          <w:szCs w:val="28"/>
        </w:rPr>
        <w:t>»</w:t>
      </w:r>
    </w:p>
    <w:p w:rsidR="00995CCD" w:rsidRPr="00EF0541" w:rsidRDefault="00995CCD" w:rsidP="00995CCD">
      <w:pPr>
        <w:pStyle w:val="ab"/>
        <w:widowControl w:val="0"/>
        <w:numPr>
          <w:ilvl w:val="0"/>
          <w:numId w:val="35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995CCD" w:rsidRPr="00F23FC9" w:rsidRDefault="00995CCD" w:rsidP="00995CCD">
      <w:pPr>
        <w:pStyle w:val="ad"/>
        <w:widowControl w:val="0"/>
        <w:numPr>
          <w:ilvl w:val="0"/>
          <w:numId w:val="37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ООО «ТТП МАРИНЕС»</w:t>
      </w:r>
    </w:p>
    <w:p w:rsidR="00995CCD" w:rsidRPr="00EF0541" w:rsidRDefault="00995CCD" w:rsidP="00995CCD">
      <w:pPr>
        <w:pStyle w:val="ab"/>
        <w:widowControl w:val="0"/>
        <w:numPr>
          <w:ilvl w:val="0"/>
          <w:numId w:val="35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документам, подтверждающим</w:t>
      </w:r>
      <w:r w:rsidRPr="00F23FC9">
        <w:rPr>
          <w:rFonts w:ascii="Times New Roman" w:hAnsi="Times New Roman"/>
          <w:sz w:val="28"/>
          <w:szCs w:val="28"/>
        </w:rPr>
        <w:t xml:space="preserve"> квалификацию участника</w:t>
      </w:r>
      <w:r>
        <w:rPr>
          <w:rFonts w:ascii="Times New Roman" w:hAnsi="Times New Roman"/>
          <w:sz w:val="28"/>
          <w:szCs w:val="28"/>
        </w:rPr>
        <w:t xml:space="preserve"> (опыт)</w:t>
      </w:r>
    </w:p>
    <w:p w:rsidR="00995CCD" w:rsidRPr="00F23FC9" w:rsidRDefault="00995CCD" w:rsidP="00995CCD">
      <w:pPr>
        <w:pStyle w:val="ad"/>
        <w:widowControl w:val="0"/>
        <w:numPr>
          <w:ilvl w:val="0"/>
          <w:numId w:val="37"/>
        </w:numPr>
        <w:tabs>
          <w:tab w:val="left" w:pos="426"/>
        </w:tabs>
        <w:rPr>
          <w:color w:val="000000"/>
          <w:sz w:val="28"/>
          <w:szCs w:val="28"/>
        </w:rPr>
      </w:pPr>
      <w:r w:rsidRPr="008A077D">
        <w:rPr>
          <w:bCs/>
          <w:sz w:val="28"/>
          <w:szCs w:val="28"/>
        </w:rPr>
        <w:t>ООО «</w:t>
      </w:r>
      <w:proofErr w:type="spellStart"/>
      <w:r w:rsidRPr="008A077D">
        <w:rPr>
          <w:bCs/>
          <w:sz w:val="28"/>
          <w:szCs w:val="28"/>
        </w:rPr>
        <w:t>Лэнгвидж</w:t>
      </w:r>
      <w:proofErr w:type="spellEnd"/>
      <w:r w:rsidRPr="008A077D">
        <w:rPr>
          <w:bCs/>
          <w:sz w:val="28"/>
          <w:szCs w:val="28"/>
        </w:rPr>
        <w:t xml:space="preserve"> </w:t>
      </w:r>
      <w:proofErr w:type="spellStart"/>
      <w:r w:rsidRPr="008A077D">
        <w:rPr>
          <w:bCs/>
          <w:sz w:val="28"/>
          <w:szCs w:val="28"/>
        </w:rPr>
        <w:t>Сервисез</w:t>
      </w:r>
      <w:proofErr w:type="spellEnd"/>
      <w:r w:rsidRPr="008A077D">
        <w:rPr>
          <w:bCs/>
          <w:sz w:val="28"/>
          <w:szCs w:val="28"/>
        </w:rPr>
        <w:t>»</w:t>
      </w:r>
    </w:p>
    <w:p w:rsidR="00995CCD" w:rsidRPr="00686D3A" w:rsidRDefault="00995CCD" w:rsidP="00995CCD">
      <w:pPr>
        <w:pStyle w:val="ab"/>
        <w:widowControl w:val="0"/>
        <w:numPr>
          <w:ilvl w:val="0"/>
          <w:numId w:val="35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86D3A">
        <w:rPr>
          <w:rFonts w:ascii="Times New Roman" w:hAnsi="Times New Roman"/>
          <w:color w:val="000000"/>
          <w:sz w:val="28"/>
          <w:szCs w:val="28"/>
        </w:rPr>
        <w:t>по указанным в заявке договорным условиям</w:t>
      </w:r>
    </w:p>
    <w:p w:rsidR="00995CCD" w:rsidRPr="00442165" w:rsidRDefault="00995CCD" w:rsidP="00995CCD">
      <w:pPr>
        <w:pStyle w:val="ad"/>
        <w:widowControl w:val="0"/>
        <w:numPr>
          <w:ilvl w:val="0"/>
          <w:numId w:val="37"/>
        </w:numPr>
        <w:tabs>
          <w:tab w:val="left" w:pos="426"/>
        </w:tabs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ЗА</w:t>
      </w:r>
      <w:r w:rsidRPr="00B13CFF">
        <w:rPr>
          <w:bCs/>
          <w:sz w:val="28"/>
          <w:szCs w:val="28"/>
        </w:rPr>
        <w:t>О «</w:t>
      </w:r>
      <w:r w:rsidRPr="009D0731">
        <w:rPr>
          <w:sz w:val="28"/>
          <w:szCs w:val="28"/>
        </w:rPr>
        <w:t xml:space="preserve">Компания ЭГО </w:t>
      </w:r>
      <w:proofErr w:type="spellStart"/>
      <w:r w:rsidRPr="009D0731">
        <w:rPr>
          <w:sz w:val="28"/>
          <w:szCs w:val="28"/>
        </w:rPr>
        <w:t>Транслейтинг</w:t>
      </w:r>
      <w:proofErr w:type="spellEnd"/>
      <w:r w:rsidRPr="009D0731">
        <w:rPr>
          <w:bCs/>
          <w:sz w:val="28"/>
          <w:szCs w:val="28"/>
        </w:rPr>
        <w:t>»</w:t>
      </w:r>
    </w:p>
    <w:p w:rsidR="00995CCD" w:rsidRDefault="00995CCD" w:rsidP="00995CCD">
      <w:pPr>
        <w:pStyle w:val="ab"/>
        <w:widowControl w:val="0"/>
        <w:numPr>
          <w:ilvl w:val="0"/>
          <w:numId w:val="35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отношении характеристик предлагаемых услуг;</w:t>
      </w:r>
    </w:p>
    <w:p w:rsidR="00995CCD" w:rsidRPr="00DB22C2" w:rsidRDefault="00995CCD" w:rsidP="00995CCD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1C5F80">
        <w:rPr>
          <w:rFonts w:ascii="Times New Roman" w:hAnsi="Times New Roman"/>
          <w:sz w:val="28"/>
          <w:szCs w:val="28"/>
        </w:rPr>
        <w:t xml:space="preserve">По результатам </w:t>
      </w:r>
      <w:r>
        <w:rPr>
          <w:rFonts w:ascii="Times New Roman" w:hAnsi="Times New Roman"/>
          <w:sz w:val="28"/>
          <w:szCs w:val="28"/>
        </w:rPr>
        <w:t xml:space="preserve">повторного </w:t>
      </w:r>
      <w:r w:rsidRPr="001C5F80">
        <w:rPr>
          <w:rFonts w:ascii="Times New Roman" w:hAnsi="Times New Roman"/>
          <w:sz w:val="28"/>
          <w:szCs w:val="28"/>
        </w:rPr>
        <w:t xml:space="preserve">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1C5F80">
        <w:rPr>
          <w:rFonts w:ascii="Times New Roman" w:hAnsi="Times New Roman"/>
          <w:sz w:val="28"/>
          <w:szCs w:val="28"/>
        </w:rPr>
        <w:t xml:space="preserve">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  <w:szCs w:val="28"/>
        </w:rPr>
        <w:t>:</w:t>
      </w:r>
    </w:p>
    <w:p w:rsidR="00995CCD" w:rsidRPr="006552D2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8E56E4">
        <w:rPr>
          <w:sz w:val="28"/>
          <w:szCs w:val="28"/>
        </w:rPr>
        <w:t xml:space="preserve">Допустить к дальнейшему участию в открытом </w:t>
      </w:r>
      <w:r>
        <w:rPr>
          <w:bCs/>
          <w:sz w:val="28"/>
          <w:szCs w:val="28"/>
        </w:rPr>
        <w:t>запросе предложений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>
        <w:rPr>
          <w:bCs/>
          <w:sz w:val="28"/>
          <w:szCs w:val="28"/>
        </w:rPr>
        <w:t>запросе предложений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>
        <w:rPr>
          <w:sz w:val="28"/>
          <w:szCs w:val="28"/>
        </w:rPr>
        <w:t>:</w:t>
      </w:r>
    </w:p>
    <w:p w:rsidR="00995CCD" w:rsidRDefault="00995CCD" w:rsidP="00995CCD">
      <w:pPr>
        <w:pStyle w:val="ab"/>
        <w:numPr>
          <w:ilvl w:val="2"/>
          <w:numId w:val="30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B22C2">
        <w:rPr>
          <w:rFonts w:ascii="Times New Roman" w:hAnsi="Times New Roman"/>
          <w:bCs/>
          <w:sz w:val="28"/>
          <w:szCs w:val="28"/>
        </w:rPr>
        <w:lastRenderedPageBreak/>
        <w:t>ООО «</w:t>
      </w:r>
      <w:proofErr w:type="spellStart"/>
      <w:r w:rsidRPr="00DB22C2">
        <w:rPr>
          <w:rFonts w:ascii="Times New Roman" w:hAnsi="Times New Roman"/>
          <w:bCs/>
          <w:sz w:val="28"/>
          <w:szCs w:val="28"/>
        </w:rPr>
        <w:t>Лэнгвидж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DB22C2">
        <w:rPr>
          <w:rFonts w:ascii="Times New Roman" w:hAnsi="Times New Roman"/>
          <w:bCs/>
          <w:sz w:val="28"/>
          <w:szCs w:val="28"/>
        </w:rPr>
        <w:t>Сервисез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>»</w:t>
      </w:r>
    </w:p>
    <w:p w:rsidR="00995CCD" w:rsidRPr="00DB22C2" w:rsidRDefault="00995CCD" w:rsidP="00995CCD">
      <w:pPr>
        <w:pStyle w:val="ab"/>
        <w:numPr>
          <w:ilvl w:val="2"/>
          <w:numId w:val="30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B22C2">
        <w:rPr>
          <w:rFonts w:ascii="Times New Roman" w:hAnsi="Times New Roman"/>
          <w:bCs/>
          <w:sz w:val="28"/>
          <w:szCs w:val="28"/>
        </w:rPr>
        <w:t>ЗАО «</w:t>
      </w:r>
      <w:r w:rsidRPr="00DB22C2">
        <w:rPr>
          <w:rFonts w:ascii="Times New Roman" w:hAnsi="Times New Roman"/>
          <w:sz w:val="28"/>
          <w:szCs w:val="28"/>
        </w:rPr>
        <w:t xml:space="preserve">Компания ЭГО </w:t>
      </w:r>
      <w:proofErr w:type="spellStart"/>
      <w:r w:rsidRPr="00DB22C2">
        <w:rPr>
          <w:rFonts w:ascii="Times New Roman" w:hAnsi="Times New Roman"/>
          <w:sz w:val="28"/>
          <w:szCs w:val="28"/>
        </w:rPr>
        <w:t>Транслейтинг</w:t>
      </w:r>
      <w:proofErr w:type="spellEnd"/>
      <w:r w:rsidRPr="00DB22C2">
        <w:rPr>
          <w:rFonts w:ascii="Times New Roman" w:hAnsi="Times New Roman"/>
          <w:bCs/>
          <w:sz w:val="28"/>
          <w:szCs w:val="28"/>
        </w:rPr>
        <w:t>»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sz w:val="28"/>
          <w:szCs w:val="28"/>
        </w:rPr>
        <w:t xml:space="preserve">Отказать в допуске к дальнейшему участию в </w:t>
      </w:r>
      <w:r>
        <w:rPr>
          <w:color w:val="000000"/>
          <w:sz w:val="28"/>
          <w:szCs w:val="28"/>
        </w:rPr>
        <w:t>открытом запросе предложений</w:t>
      </w:r>
      <w:r>
        <w:rPr>
          <w:sz w:val="28"/>
          <w:szCs w:val="28"/>
        </w:rPr>
        <w:t xml:space="preserve"> следующим участникам </w:t>
      </w:r>
      <w:r>
        <w:rPr>
          <w:color w:val="000000"/>
          <w:sz w:val="28"/>
          <w:szCs w:val="28"/>
        </w:rPr>
        <w:t>запроса предложений</w:t>
      </w:r>
      <w:r>
        <w:rPr>
          <w:sz w:val="28"/>
          <w:szCs w:val="28"/>
        </w:rPr>
        <w:t>, подавшим заявки</w:t>
      </w:r>
      <w:r>
        <w:rPr>
          <w:bCs/>
          <w:sz w:val="28"/>
          <w:szCs w:val="28"/>
        </w:rPr>
        <w:t>:</w:t>
      </w:r>
    </w:p>
    <w:p w:rsidR="00995CCD" w:rsidRDefault="00995CCD" w:rsidP="00995CCD">
      <w:pPr>
        <w:pStyle w:val="ab"/>
        <w:numPr>
          <w:ilvl w:val="2"/>
          <w:numId w:val="31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A3319E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A3319E">
        <w:rPr>
          <w:rFonts w:ascii="Times New Roman" w:hAnsi="Times New Roman"/>
          <w:bCs/>
          <w:sz w:val="28"/>
          <w:szCs w:val="28"/>
        </w:rPr>
        <w:t>Смарт</w:t>
      </w:r>
      <w:proofErr w:type="spellEnd"/>
      <w:r w:rsidRPr="00A3319E">
        <w:rPr>
          <w:rFonts w:ascii="Times New Roman" w:hAnsi="Times New Roman"/>
          <w:bCs/>
          <w:sz w:val="28"/>
          <w:szCs w:val="28"/>
        </w:rPr>
        <w:t xml:space="preserve"> Перевод»</w:t>
      </w:r>
      <w:r w:rsidRPr="004C2B5F">
        <w:rPr>
          <w:rFonts w:ascii="Times New Roman" w:hAnsi="Times New Roman"/>
          <w:bCs/>
          <w:sz w:val="28"/>
          <w:szCs w:val="28"/>
        </w:rPr>
        <w:t xml:space="preserve">, в </w:t>
      </w:r>
      <w:r>
        <w:rPr>
          <w:rFonts w:ascii="Times New Roman" w:hAnsi="Times New Roman"/>
          <w:bCs/>
          <w:sz w:val="28"/>
          <w:szCs w:val="28"/>
        </w:rPr>
        <w:t>соответствии с подразделом 19.8 на основании подпункта в</w:t>
      </w:r>
      <w:r w:rsidRPr="003E5A3C">
        <w:rPr>
          <w:rFonts w:ascii="Times New Roman" w:hAnsi="Times New Roman"/>
          <w:bCs/>
          <w:sz w:val="28"/>
          <w:szCs w:val="28"/>
        </w:rPr>
        <w:t>) пункта 14.9.4 ЕОСЗ,</w:t>
      </w:r>
      <w:r w:rsidRPr="004C2B5F">
        <w:rPr>
          <w:rFonts w:ascii="Times New Roman" w:hAnsi="Times New Roman"/>
          <w:bCs/>
          <w:sz w:val="28"/>
          <w:szCs w:val="28"/>
        </w:rPr>
        <w:t xml:space="preserve">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995CCD" w:rsidRDefault="00995CCD" w:rsidP="00995CCD">
      <w:pPr>
        <w:pStyle w:val="ab"/>
        <w:numPr>
          <w:ilvl w:val="0"/>
          <w:numId w:val="28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отсутствие у участника опыта </w:t>
      </w:r>
      <w:r w:rsidRPr="00BB7DD9">
        <w:rPr>
          <w:rFonts w:ascii="Times New Roman" w:hAnsi="Times New Roman"/>
          <w:bCs/>
          <w:sz w:val="28"/>
          <w:szCs w:val="28"/>
        </w:rPr>
        <w:t>оказания переводческих услуг для организаций, работающих в сфере энергетики или для организаций, являющихся поставщиками/подрядчиками в сфере энергетики, на сумму не менее 1 967 705,46 (одного миллиона девятисот шестидесяти семи тысяч семисот пяти) рублей 46 копеек, с учетом НДС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95CCD" w:rsidRDefault="00995CCD" w:rsidP="00995CCD">
      <w:pPr>
        <w:pStyle w:val="ab"/>
        <w:numPr>
          <w:ilvl w:val="2"/>
          <w:numId w:val="31"/>
        </w:numPr>
        <w:tabs>
          <w:tab w:val="left" w:pos="284"/>
        </w:tabs>
        <w:spacing w:before="120" w:after="120" w:line="240" w:lineRule="auto"/>
        <w:ind w:right="-2" w:hanging="862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A3319E">
        <w:rPr>
          <w:rFonts w:ascii="Times New Roman" w:hAnsi="Times New Roman"/>
          <w:bCs/>
          <w:sz w:val="28"/>
          <w:szCs w:val="28"/>
        </w:rPr>
        <w:t>ООО «ТТП МАРИНЕС»</w:t>
      </w:r>
      <w:r w:rsidRPr="004C2B5F">
        <w:rPr>
          <w:rFonts w:ascii="Times New Roman" w:hAnsi="Times New Roman"/>
          <w:bCs/>
          <w:sz w:val="28"/>
          <w:szCs w:val="28"/>
        </w:rPr>
        <w:t xml:space="preserve">, в </w:t>
      </w:r>
      <w:r>
        <w:rPr>
          <w:rFonts w:ascii="Times New Roman" w:hAnsi="Times New Roman"/>
          <w:bCs/>
          <w:sz w:val="28"/>
          <w:szCs w:val="28"/>
        </w:rPr>
        <w:t>соответствии с подразделом 19.8 на основании подпункта в</w:t>
      </w:r>
      <w:r w:rsidRPr="003E5A3C">
        <w:rPr>
          <w:rFonts w:ascii="Times New Roman" w:hAnsi="Times New Roman"/>
          <w:bCs/>
          <w:sz w:val="28"/>
          <w:szCs w:val="28"/>
        </w:rPr>
        <w:t>) пункта 14.9.4 ЕОСЗ,</w:t>
      </w:r>
      <w:r w:rsidRPr="004C2B5F">
        <w:rPr>
          <w:rFonts w:ascii="Times New Roman" w:hAnsi="Times New Roman"/>
          <w:bCs/>
          <w:sz w:val="28"/>
          <w:szCs w:val="28"/>
        </w:rPr>
        <w:t xml:space="preserve"> а именно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995CCD" w:rsidRDefault="00995CCD" w:rsidP="00995CCD">
      <w:pPr>
        <w:pStyle w:val="ab"/>
        <w:numPr>
          <w:ilvl w:val="0"/>
          <w:numId w:val="28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отсутствие у участника опыта </w:t>
      </w:r>
      <w:r w:rsidRPr="00BB7DD9">
        <w:rPr>
          <w:rFonts w:ascii="Times New Roman" w:hAnsi="Times New Roman"/>
          <w:bCs/>
          <w:sz w:val="28"/>
          <w:szCs w:val="28"/>
        </w:rPr>
        <w:t>оказания переводческих услуг для организаций, работающих в сфере энергетики или для организаций, являющихся поставщиками/подрядчиками в сфере энергетики, на сумму не менее 1 967 705,46 (одного миллиона девятисот шестидесяти семи тысяч семисот пяти) рублей 46 копеек, с учетом НДС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95CCD" w:rsidRDefault="00995CCD" w:rsidP="00995CCD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081406">
        <w:rPr>
          <w:rFonts w:ascii="Times New Roman" w:hAnsi="Times New Roman"/>
          <w:bCs/>
          <w:sz w:val="28"/>
          <w:szCs w:val="28"/>
        </w:rPr>
        <w:t xml:space="preserve">Провести процедуру переторжки </w:t>
      </w:r>
      <w:r w:rsidRPr="00081406">
        <w:rPr>
          <w:rFonts w:ascii="Times New Roman" w:hAnsi="Times New Roman"/>
          <w:sz w:val="28"/>
          <w:szCs w:val="28"/>
        </w:rPr>
        <w:t xml:space="preserve">в 10:00 часов (время московское) </w:t>
      </w:r>
      <w:r>
        <w:rPr>
          <w:rFonts w:ascii="Times New Roman" w:hAnsi="Times New Roman"/>
          <w:sz w:val="28"/>
          <w:szCs w:val="28"/>
        </w:rPr>
        <w:t>09.11</w:t>
      </w:r>
      <w:r w:rsidRPr="00081406">
        <w:rPr>
          <w:rFonts w:ascii="Times New Roman" w:hAnsi="Times New Roman"/>
          <w:sz w:val="28"/>
          <w:szCs w:val="28"/>
        </w:rPr>
        <w:t xml:space="preserve">.2015 </w:t>
      </w:r>
      <w:r w:rsidRPr="00081406">
        <w:rPr>
          <w:rFonts w:ascii="Times New Roman" w:hAnsi="Times New Roman"/>
          <w:bCs/>
          <w:sz w:val="28"/>
          <w:szCs w:val="28"/>
        </w:rPr>
        <w:t xml:space="preserve">в заочной форме на электронной торговой площадке </w:t>
      </w:r>
      <w:r w:rsidRPr="00081406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DD552C">
        <w:rPr>
          <w:rFonts w:ascii="Times New Roman" w:hAnsi="Times New Roman"/>
          <w:sz w:val="28"/>
          <w:szCs w:val="28"/>
        </w:rPr>
        <w:t>ЭТП</w:t>
      </w:r>
      <w:r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081406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 с допущенными участниками </w:t>
      </w:r>
      <w:r w:rsidRPr="00081406">
        <w:rPr>
          <w:rFonts w:ascii="Times New Roman" w:hAnsi="Times New Roman"/>
          <w:sz w:val="28"/>
          <w:szCs w:val="28"/>
        </w:rPr>
        <w:t xml:space="preserve">открытого </w:t>
      </w:r>
      <w:r>
        <w:rPr>
          <w:rFonts w:ascii="Times New Roman" w:hAnsi="Times New Roman"/>
          <w:bCs/>
          <w:sz w:val="28"/>
          <w:szCs w:val="28"/>
        </w:rPr>
        <w:t>запроса предложений: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D2D38">
        <w:rPr>
          <w:bCs/>
          <w:sz w:val="28"/>
          <w:szCs w:val="28"/>
        </w:rPr>
        <w:t>ООО «</w:t>
      </w:r>
      <w:proofErr w:type="spellStart"/>
      <w:r w:rsidRPr="00BD2D38">
        <w:rPr>
          <w:bCs/>
          <w:sz w:val="28"/>
          <w:szCs w:val="28"/>
        </w:rPr>
        <w:t>ТиЭл</w:t>
      </w:r>
      <w:proofErr w:type="spellEnd"/>
      <w:r w:rsidRPr="00BD2D38">
        <w:rPr>
          <w:bCs/>
          <w:sz w:val="28"/>
          <w:szCs w:val="28"/>
        </w:rPr>
        <w:t xml:space="preserve"> Сервис»</w:t>
      </w:r>
      <w:r>
        <w:rPr>
          <w:bCs/>
          <w:sz w:val="28"/>
          <w:szCs w:val="28"/>
        </w:rPr>
        <w:t>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ЭлЭмГрупп</w:t>
      </w:r>
      <w:proofErr w:type="spellEnd"/>
      <w:r>
        <w:rPr>
          <w:bCs/>
          <w:sz w:val="28"/>
          <w:szCs w:val="28"/>
        </w:rPr>
        <w:t>»;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Трактат</w:t>
      </w:r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«Лингвист»;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ООО «ТрансЛинк-24»;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Экспримо</w:t>
      </w:r>
      <w:proofErr w:type="spellEnd"/>
      <w:r w:rsidRPr="00B13CFF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B13CFF">
        <w:rPr>
          <w:bCs/>
          <w:sz w:val="28"/>
          <w:szCs w:val="28"/>
        </w:rPr>
        <w:t>ООО «</w:t>
      </w:r>
      <w:r w:rsidRPr="00F20D3E">
        <w:rPr>
          <w:bCs/>
          <w:sz w:val="28"/>
          <w:szCs w:val="28"/>
        </w:rPr>
        <w:t xml:space="preserve">Переводческое агентство </w:t>
      </w:r>
      <w:proofErr w:type="spellStart"/>
      <w:r w:rsidRPr="00F20D3E">
        <w:rPr>
          <w:bCs/>
          <w:sz w:val="28"/>
          <w:szCs w:val="28"/>
        </w:rPr>
        <w:t>Корн+</w:t>
      </w:r>
      <w:proofErr w:type="spellEnd"/>
      <w:r w:rsidRPr="00F20D3E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DB22C2">
        <w:rPr>
          <w:bCs/>
          <w:sz w:val="28"/>
          <w:szCs w:val="28"/>
        </w:rPr>
        <w:t>ООО «</w:t>
      </w:r>
      <w:proofErr w:type="spellStart"/>
      <w:r w:rsidRPr="00DB22C2">
        <w:rPr>
          <w:bCs/>
          <w:sz w:val="28"/>
          <w:szCs w:val="28"/>
        </w:rPr>
        <w:t>Лэнгвидж</w:t>
      </w:r>
      <w:proofErr w:type="spellEnd"/>
      <w:r w:rsidRPr="00DB22C2">
        <w:rPr>
          <w:bCs/>
          <w:sz w:val="28"/>
          <w:szCs w:val="28"/>
        </w:rPr>
        <w:t xml:space="preserve"> </w:t>
      </w:r>
      <w:proofErr w:type="spellStart"/>
      <w:r w:rsidRPr="00DB22C2">
        <w:rPr>
          <w:bCs/>
          <w:sz w:val="28"/>
          <w:szCs w:val="28"/>
        </w:rPr>
        <w:t>Сервисез</w:t>
      </w:r>
      <w:proofErr w:type="spellEnd"/>
      <w:r w:rsidRPr="00DB22C2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995CCD" w:rsidRPr="004E2843" w:rsidRDefault="00995CCD" w:rsidP="00995CCD">
      <w:pPr>
        <w:pStyle w:val="ad"/>
        <w:widowControl w:val="0"/>
        <w:numPr>
          <w:ilvl w:val="1"/>
          <w:numId w:val="14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DB22C2">
        <w:rPr>
          <w:bCs/>
          <w:sz w:val="28"/>
          <w:szCs w:val="28"/>
        </w:rPr>
        <w:t>ЗАО «</w:t>
      </w:r>
      <w:r w:rsidRPr="00DB22C2">
        <w:rPr>
          <w:sz w:val="28"/>
          <w:szCs w:val="28"/>
        </w:rPr>
        <w:t xml:space="preserve">Компания ЭГО </w:t>
      </w:r>
      <w:proofErr w:type="spellStart"/>
      <w:r w:rsidRPr="00DB22C2">
        <w:rPr>
          <w:sz w:val="28"/>
          <w:szCs w:val="28"/>
        </w:rPr>
        <w:t>Транслейтинг</w:t>
      </w:r>
      <w:proofErr w:type="spellEnd"/>
      <w:r w:rsidRPr="00DB22C2">
        <w:rPr>
          <w:bCs/>
          <w:sz w:val="28"/>
          <w:szCs w:val="28"/>
        </w:rPr>
        <w:t>»</w:t>
      </w:r>
    </w:p>
    <w:p w:rsidR="005F3F4D" w:rsidRPr="005F3F4D" w:rsidRDefault="005F3F4D" w:rsidP="005F3F4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2B15CF" w:rsidRPr="00995CCD" w:rsidRDefault="002B15CF" w:rsidP="00995CCD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995CCD">
        <w:rPr>
          <w:rFonts w:ascii="Times New Roman" w:hAnsi="Times New Roman"/>
          <w:bCs/>
          <w:sz w:val="28"/>
          <w:szCs w:val="28"/>
        </w:rPr>
        <w:t>Согласно протоколу переторжки от «</w:t>
      </w:r>
      <w:r w:rsidR="00995CCD" w:rsidRPr="00995CCD">
        <w:rPr>
          <w:rFonts w:ascii="Times New Roman" w:hAnsi="Times New Roman"/>
          <w:bCs/>
          <w:sz w:val="28"/>
          <w:szCs w:val="28"/>
        </w:rPr>
        <w:t>09</w:t>
      </w:r>
      <w:r w:rsidRPr="00995CCD">
        <w:rPr>
          <w:rFonts w:ascii="Times New Roman" w:hAnsi="Times New Roman"/>
          <w:bCs/>
          <w:sz w:val="28"/>
          <w:szCs w:val="28"/>
        </w:rPr>
        <w:t xml:space="preserve">» </w:t>
      </w:r>
      <w:r w:rsidR="00995CCD" w:rsidRPr="00995CCD">
        <w:rPr>
          <w:rFonts w:ascii="Times New Roman" w:hAnsi="Times New Roman"/>
          <w:bCs/>
          <w:sz w:val="28"/>
          <w:szCs w:val="28"/>
        </w:rPr>
        <w:t>ноября</w:t>
      </w:r>
      <w:r w:rsidR="008E6B3A" w:rsidRPr="00995CCD">
        <w:rPr>
          <w:rFonts w:ascii="Times New Roman" w:hAnsi="Times New Roman"/>
          <w:bCs/>
          <w:sz w:val="28"/>
          <w:szCs w:val="28"/>
        </w:rPr>
        <w:t xml:space="preserve"> </w:t>
      </w:r>
      <w:r w:rsidRPr="00995CCD">
        <w:rPr>
          <w:rFonts w:ascii="Times New Roman" w:hAnsi="Times New Roman"/>
          <w:bCs/>
          <w:sz w:val="28"/>
          <w:szCs w:val="28"/>
        </w:rPr>
        <w:t xml:space="preserve">2015 г. № </w:t>
      </w:r>
      <w:r w:rsidRPr="00995CCD">
        <w:rPr>
          <w:rFonts w:ascii="Times New Roman" w:hAnsi="Times New Roman"/>
          <w:sz w:val="28"/>
          <w:szCs w:val="28"/>
        </w:rPr>
        <w:t>40/91-ОСН-</w:t>
      </w:r>
      <w:r w:rsidR="00995CCD" w:rsidRPr="00995CCD">
        <w:rPr>
          <w:rFonts w:ascii="Times New Roman" w:hAnsi="Times New Roman"/>
          <w:sz w:val="28"/>
          <w:szCs w:val="28"/>
        </w:rPr>
        <w:t>77</w:t>
      </w:r>
      <w:r w:rsidRPr="00995CCD">
        <w:rPr>
          <w:rFonts w:ascii="Times New Roman" w:hAnsi="Times New Roman"/>
          <w:sz w:val="28"/>
          <w:szCs w:val="28"/>
        </w:rPr>
        <w:t>-15</w:t>
      </w:r>
      <w:r w:rsidRPr="00995CCD">
        <w:rPr>
          <w:rFonts w:ascii="Times New Roman" w:hAnsi="Times New Roman"/>
          <w:bCs/>
          <w:sz w:val="28"/>
          <w:szCs w:val="28"/>
        </w:rPr>
        <w:t xml:space="preserve">-ПП на процедуру переторжки были поданы предложения следующими участниками </w:t>
      </w:r>
      <w:r w:rsidR="00995CCD" w:rsidRPr="00995CC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95CCD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410"/>
        <w:gridCol w:w="3402"/>
        <w:gridCol w:w="3402"/>
      </w:tblGrid>
      <w:tr w:rsidR="00995CCD" w:rsidRPr="0051217F" w:rsidTr="00995CCD">
        <w:tc>
          <w:tcPr>
            <w:tcW w:w="993" w:type="dxa"/>
          </w:tcPr>
          <w:p w:rsidR="00995CCD" w:rsidRPr="00DC362B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410" w:type="dxa"/>
          </w:tcPr>
          <w:p w:rsidR="00995CCD" w:rsidRPr="00DC362B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DE02C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3402" w:type="dxa"/>
          </w:tcPr>
          <w:p w:rsidR="00995CCD" w:rsidRPr="00616BC0" w:rsidRDefault="00995CCD" w:rsidP="00995C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заявки, предложенная участником на переторжке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995CCD" w:rsidRPr="00BD2D38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  <w:p w:rsidR="00995CCD" w:rsidRPr="00910D21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2 625 000, 00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шестьсот двадцать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страницы (1800 знаков с пробелами):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250,00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910D21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2 047 500, 00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сорок семь тысяч пятьсот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>страницы (1800 знаков с пробелами):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,00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1,20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2A495E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7806148598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207,63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235,06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Двести тридцать пять) рублей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06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199,20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Сто девяносто девять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199,20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Четыре миллиона сто шестьдесят восемь тысяч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235,00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410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7814412310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209,0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195,0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7707584515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3 675 000, 00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шестьсот семьдесят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</w:t>
            </w: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1,5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995CCD" w:rsidRPr="005D14CA" w:rsidTr="00995CCD">
        <w:trPr>
          <w:trHeight w:val="9063"/>
        </w:trPr>
        <w:tc>
          <w:tcPr>
            <w:tcW w:w="993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:rsidR="00995CCD" w:rsidRPr="008A077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254,24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8665BA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4 673 145,00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шестьсот семьдесят три тысячи сто сорок пять)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3 960 292,37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 миллиона девятьсот шестьдесят тысяч двести девяносто два)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37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241,53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980D19">
              <w:rPr>
                <w:rFonts w:ascii="Times New Roman" w:hAnsi="Times New Roman"/>
                <w:b/>
                <w:sz w:val="28"/>
                <w:szCs w:val="28"/>
              </w:rPr>
              <w:t>1,00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995CCD" w:rsidRPr="009D0731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236,44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4 919 263,65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девятьсот девятнадцать тысяч двести шестьдесят три) рубля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65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без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227,97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 xml:space="preserve">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:rsidR="00995CCD" w:rsidRPr="00B13CFF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250,0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1,4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переторжке не участвовал.</w:t>
            </w:r>
            <w:r w:rsidRPr="0065047D">
              <w:rPr>
                <w:rFonts w:ascii="Times New Roman" w:hAnsi="Times New Roman"/>
                <w:sz w:val="28"/>
                <w:szCs w:val="28"/>
              </w:rPr>
              <w:t xml:space="preserve"> Предложение остается действующим с ценой, указанной в заявке на участие в процедуре закупки.</w:t>
            </w:r>
          </w:p>
        </w:tc>
      </w:tr>
      <w:tr w:rsidR="00995CCD" w:rsidRPr="005D14CA" w:rsidTr="00995CCD">
        <w:tc>
          <w:tcPr>
            <w:tcW w:w="993" w:type="dxa"/>
          </w:tcPr>
          <w:p w:rsidR="00995CCD" w:rsidRPr="00BD4079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995CCD" w:rsidRPr="00F20D3E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95CCD" w:rsidRPr="001D21E0" w:rsidRDefault="00995CCD" w:rsidP="00995CC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339,0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Цена заявки: 4 168 867,50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Четыре миллиона сто шестьдесят восемь тысяч восемьсот шестьдесят семь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к,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5CCD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письменного перевода с русского языка на английский язык 1 (одной) условной страницы (1800 знаков с пробелами):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155,0</w:t>
            </w:r>
            <w:r w:rsidRPr="007E7450">
              <w:rPr>
                <w:rFonts w:ascii="Times New Roman" w:hAnsi="Times New Roman"/>
                <w:b/>
                <w:sz w:val="28"/>
                <w:szCs w:val="28"/>
              </w:rPr>
              <w:t>0 руб</w:t>
            </w:r>
            <w:r w:rsidRPr="007E745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НДС не облагается.</w:t>
            </w:r>
          </w:p>
          <w:p w:rsidR="00995CCD" w:rsidRPr="000F3BFE" w:rsidRDefault="00995CCD" w:rsidP="00995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7450">
              <w:rPr>
                <w:rFonts w:ascii="Times New Roman" w:hAnsi="Times New Roman"/>
                <w:sz w:val="28"/>
                <w:szCs w:val="28"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1,18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4274F2" w:rsidRDefault="004274F2" w:rsidP="008E6B3A">
      <w:pPr>
        <w:tabs>
          <w:tab w:val="left" w:pos="0"/>
        </w:tabs>
        <w:spacing w:before="240" w:after="0" w:line="240" w:lineRule="auto"/>
        <w:ind w:left="-284"/>
        <w:contextualSpacing/>
        <w:jc w:val="both"/>
        <w:outlineLvl w:val="2"/>
        <w:rPr>
          <w:rFonts w:ascii="Times New Roman" w:eastAsia="Calibri" w:hAnsi="Times New Roman"/>
          <w:bCs/>
          <w:sz w:val="28"/>
          <w:szCs w:val="28"/>
        </w:rPr>
      </w:pPr>
    </w:p>
    <w:p w:rsidR="002B15CF" w:rsidRPr="002B15CF" w:rsidRDefault="002B15CF" w:rsidP="002E0FA9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2B15CF">
        <w:rPr>
          <w:rFonts w:ascii="Times New Roman" w:hAnsi="Times New Roman"/>
          <w:bCs/>
          <w:sz w:val="28"/>
          <w:szCs w:val="28"/>
        </w:rPr>
        <w:t xml:space="preserve">В соответствии с пунктом </w:t>
      </w:r>
      <w:r w:rsidR="00995CCD">
        <w:rPr>
          <w:rFonts w:ascii="Times New Roman" w:hAnsi="Times New Roman"/>
          <w:bCs/>
          <w:sz w:val="28"/>
          <w:szCs w:val="28"/>
        </w:rPr>
        <w:t>3</w:t>
      </w:r>
      <w:r w:rsidRPr="002B15CF">
        <w:rPr>
          <w:rFonts w:ascii="Times New Roman" w:hAnsi="Times New Roman"/>
          <w:bCs/>
          <w:sz w:val="28"/>
          <w:szCs w:val="28"/>
        </w:rPr>
        <w:t xml:space="preserve">.1. закупочной документации, критерии оценки заявок на участие в </w:t>
      </w:r>
      <w:r w:rsidR="00995CCD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2B15CF">
        <w:rPr>
          <w:rFonts w:ascii="Times New Roman" w:hAnsi="Times New Roman"/>
          <w:bCs/>
          <w:sz w:val="28"/>
          <w:szCs w:val="28"/>
        </w:rPr>
        <w:t xml:space="preserve"> и количество баллов, присужденных закупочной комиссией каждой заявке составляют:</w:t>
      </w:r>
    </w:p>
    <w:p w:rsidR="002B15CF" w:rsidRPr="002B15CF" w:rsidRDefault="002B15CF" w:rsidP="002B15CF">
      <w:pPr>
        <w:tabs>
          <w:tab w:val="left" w:pos="0"/>
        </w:tabs>
        <w:spacing w:after="0" w:line="240" w:lineRule="auto"/>
        <w:ind w:left="-567"/>
        <w:jc w:val="both"/>
        <w:outlineLvl w:val="2"/>
        <w:rPr>
          <w:rFonts w:ascii="Times New Roman" w:eastAsia="Calibri" w:hAnsi="Times New Roman"/>
          <w:bCs/>
          <w:sz w:val="28"/>
          <w:szCs w:val="28"/>
        </w:rPr>
      </w:pPr>
    </w:p>
    <w:tbl>
      <w:tblPr>
        <w:tblStyle w:val="a5"/>
        <w:tblW w:w="10173" w:type="dxa"/>
        <w:tblLayout w:type="fixed"/>
        <w:tblLook w:val="04A0"/>
      </w:tblPr>
      <w:tblGrid>
        <w:gridCol w:w="3686"/>
        <w:gridCol w:w="1951"/>
        <w:gridCol w:w="1559"/>
        <w:gridCol w:w="1701"/>
        <w:gridCol w:w="1276"/>
      </w:tblGrid>
      <w:tr w:rsidR="005C2E15" w:rsidRPr="002B15CF" w:rsidTr="005C2E15">
        <w:tc>
          <w:tcPr>
            <w:tcW w:w="3686" w:type="dxa"/>
            <w:vMerge w:val="restart"/>
          </w:tcPr>
          <w:p w:rsidR="005C2E15" w:rsidRPr="002B15CF" w:rsidRDefault="005C2E15" w:rsidP="005C2E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запроса предложений</w:t>
            </w:r>
          </w:p>
        </w:tc>
        <w:tc>
          <w:tcPr>
            <w:tcW w:w="6487" w:type="dxa"/>
            <w:gridSpan w:val="4"/>
          </w:tcPr>
          <w:p w:rsidR="005C2E15" w:rsidRDefault="005C2E15" w:rsidP="005C2E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критерия/ подкритерия (вес критерия/ подкритерия)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балы, присвоенные заявкам участников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запроса предложений</w:t>
            </w: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 учетом значимости (веса) критерия (подкритерия)</w:t>
            </w:r>
          </w:p>
          <w:p w:rsidR="005C2E15" w:rsidRPr="002B15CF" w:rsidRDefault="005C2E15">
            <w:pPr>
              <w:spacing w:after="0" w:line="240" w:lineRule="auto"/>
            </w:pPr>
          </w:p>
        </w:tc>
      </w:tr>
      <w:tr w:rsidR="005C2E15" w:rsidRPr="002B15CF" w:rsidTr="005C2E15">
        <w:tc>
          <w:tcPr>
            <w:tcW w:w="3686" w:type="dxa"/>
            <w:vMerge/>
          </w:tcPr>
          <w:p w:rsidR="005C2E15" w:rsidRPr="002B15CF" w:rsidRDefault="005C2E15" w:rsidP="002B15CF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51" w:type="dxa"/>
            <w:vMerge w:val="restart"/>
            <w:vAlign w:val="center"/>
          </w:tcPr>
          <w:p w:rsidR="005C2E15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цена единицы услуги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</w:t>
            </w: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gram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Ц</w:t>
            </w:r>
            <w:proofErr w:type="gramEnd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– 75%)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</w:p>
          <w:p w:rsidR="005C2E15" w:rsidRPr="002B15CF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5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баллы</w:t>
            </w:r>
          </w:p>
          <w:p w:rsidR="005C2E15" w:rsidRPr="002B15CF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5C2E15" w:rsidRPr="005C2E15" w:rsidRDefault="005C2E15" w:rsidP="002B15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квалификация участника закупки  (значимость критерия </w:t>
            </w:r>
            <w:proofErr w:type="spell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Кв</w:t>
            </w:r>
            <w:proofErr w:type="gram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proofErr w:type="gramEnd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25%)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баллы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C2E15" w:rsidRPr="002B15CF" w:rsidRDefault="005C2E15" w:rsidP="005C2E15">
            <w:pPr>
              <w:spacing w:after="0" w:line="240" w:lineRule="auto"/>
              <w:jc w:val="center"/>
            </w:pP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    баллы</w:t>
            </w:r>
          </w:p>
        </w:tc>
      </w:tr>
      <w:tr w:rsidR="005C2E15" w:rsidRPr="002B15CF" w:rsidTr="005C2E15">
        <w:trPr>
          <w:trHeight w:val="288"/>
        </w:trPr>
        <w:tc>
          <w:tcPr>
            <w:tcW w:w="3686" w:type="dxa"/>
            <w:vMerge/>
          </w:tcPr>
          <w:p w:rsidR="005C2E15" w:rsidRPr="002B15CF" w:rsidRDefault="005C2E15" w:rsidP="002B15C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5C2E15" w:rsidRPr="002B15CF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5C2E15" w:rsidRPr="002B15CF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опыт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</w:t>
            </w: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(О </w:t>
            </w:r>
            <w:proofErr w:type="spell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80%)</w:t>
            </w:r>
          </w:p>
        </w:tc>
        <w:tc>
          <w:tcPr>
            <w:tcW w:w="1701" w:type="dxa"/>
          </w:tcPr>
          <w:p w:rsidR="005C2E15" w:rsidRPr="002B15CF" w:rsidRDefault="005C2E15" w:rsidP="005C2E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наличие СМК (</w:t>
            </w:r>
            <w:proofErr w:type="spell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СМК</w:t>
            </w:r>
            <w:proofErr w:type="gramStart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proofErr w:type="spellEnd"/>
            <w:proofErr w:type="gramEnd"/>
            <w:r w:rsidRPr="005C2E15">
              <w:rPr>
                <w:rFonts w:ascii="Times New Roman" w:hAnsi="Times New Roman"/>
                <w:b/>
                <w:bCs/>
                <w:sz w:val="24"/>
                <w:szCs w:val="24"/>
              </w:rPr>
              <w:t> –20%)</w:t>
            </w:r>
          </w:p>
        </w:tc>
        <w:tc>
          <w:tcPr>
            <w:tcW w:w="1276" w:type="dxa"/>
            <w:vMerge/>
            <w:shd w:val="clear" w:color="auto" w:fill="auto"/>
          </w:tcPr>
          <w:p w:rsidR="005C2E15" w:rsidRPr="002B15CF" w:rsidRDefault="005C2E15">
            <w:pPr>
              <w:spacing w:after="0" w:line="240" w:lineRule="auto"/>
            </w:pPr>
          </w:p>
        </w:tc>
      </w:tr>
      <w:tr w:rsidR="005A06C5" w:rsidRPr="002B15CF" w:rsidTr="005A06C5">
        <w:trPr>
          <w:trHeight w:val="546"/>
        </w:trPr>
        <w:tc>
          <w:tcPr>
            <w:tcW w:w="3686" w:type="dxa"/>
          </w:tcPr>
          <w:p w:rsidR="005A06C5" w:rsidRPr="002B15CF" w:rsidRDefault="005A06C5" w:rsidP="005C2E1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60,19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85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19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</w:tcPr>
          <w:p w:rsidR="005A06C5" w:rsidRPr="002B15CF" w:rsidRDefault="005A06C5" w:rsidP="002B15C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58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98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83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98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</w:tcPr>
          <w:p w:rsidR="005A06C5" w:rsidRPr="005C2E15" w:rsidRDefault="005A06C5" w:rsidP="005C2E1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49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57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60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18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Pr="00B13CFF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59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84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23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57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61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57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73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Pr="001D21E0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55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79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80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79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Pr="001D21E0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47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91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56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34</w:t>
            </w:r>
          </w:p>
        </w:tc>
      </w:tr>
      <w:tr w:rsidR="005A06C5" w:rsidRPr="002B15CF" w:rsidTr="005A06C5">
        <w:trPr>
          <w:trHeight w:val="572"/>
        </w:trPr>
        <w:tc>
          <w:tcPr>
            <w:tcW w:w="3686" w:type="dxa"/>
            <w:vAlign w:val="center"/>
          </w:tcPr>
          <w:p w:rsidR="005A06C5" w:rsidRPr="001D21E0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95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71</w:t>
            </w:r>
          </w:p>
        </w:tc>
        <w:tc>
          <w:tcPr>
            <w:tcW w:w="1559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20,00</w:t>
            </w:r>
          </w:p>
        </w:tc>
        <w:tc>
          <w:tcPr>
            <w:tcW w:w="1701" w:type="dxa"/>
            <w:vAlign w:val="center"/>
          </w:tcPr>
          <w:p w:rsidR="005A06C5" w:rsidRPr="005A06C5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A06C5">
              <w:rPr>
                <w:rFonts w:ascii="Times New Roman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06C5" w:rsidRPr="002B15CF" w:rsidRDefault="005A06C5" w:rsidP="005A06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97</w:t>
            </w: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71</w:t>
            </w:r>
          </w:p>
        </w:tc>
      </w:tr>
    </w:tbl>
    <w:p w:rsidR="002B15CF" w:rsidRPr="002B15CF" w:rsidRDefault="002B15CF" w:rsidP="002B15CF">
      <w:pPr>
        <w:tabs>
          <w:tab w:val="left" w:pos="426"/>
        </w:tabs>
        <w:spacing w:after="0" w:line="240" w:lineRule="auto"/>
        <w:jc w:val="both"/>
        <w:outlineLvl w:val="2"/>
        <w:rPr>
          <w:rFonts w:ascii="Times New Roman" w:eastAsia="Calibri" w:hAnsi="Times New Roman"/>
          <w:bCs/>
          <w:sz w:val="16"/>
          <w:szCs w:val="16"/>
        </w:rPr>
      </w:pPr>
    </w:p>
    <w:p w:rsidR="002B15CF" w:rsidRPr="00700D6F" w:rsidRDefault="002B15CF" w:rsidP="002E0FA9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BC5F61">
        <w:rPr>
          <w:rFonts w:ascii="Times New Roman" w:hAnsi="Times New Roman"/>
          <w:bCs/>
          <w:sz w:val="28"/>
          <w:szCs w:val="28"/>
        </w:rPr>
        <w:lastRenderedPageBreak/>
        <w:t xml:space="preserve">На основании результатов оценки и сопоставления предложений участников </w:t>
      </w:r>
      <w:r w:rsidR="005A06C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BC5F61">
        <w:rPr>
          <w:rFonts w:ascii="Times New Roman" w:hAnsi="Times New Roman"/>
          <w:bCs/>
          <w:sz w:val="28"/>
          <w:szCs w:val="28"/>
        </w:rPr>
        <w:t xml:space="preserve"> каждому предложению, исходя из подсчитанных баллов, присвоены следующие места (предложению, которое оценено наибольшим количеством баллов, присвоено первое место):</w:t>
      </w:r>
    </w:p>
    <w:tbl>
      <w:tblPr>
        <w:tblStyle w:val="a5"/>
        <w:tblW w:w="0" w:type="auto"/>
        <w:tblLook w:val="04A0"/>
      </w:tblPr>
      <w:tblGrid>
        <w:gridCol w:w="2261"/>
        <w:gridCol w:w="7768"/>
      </w:tblGrid>
      <w:tr w:rsidR="002B15CF" w:rsidRPr="002B15CF" w:rsidTr="00723D83">
        <w:tc>
          <w:tcPr>
            <w:tcW w:w="2261" w:type="dxa"/>
            <w:vAlign w:val="center"/>
          </w:tcPr>
          <w:p w:rsidR="002B15CF" w:rsidRPr="002B15CF" w:rsidRDefault="002B15CF" w:rsidP="002B15C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768" w:type="dxa"/>
            <w:vAlign w:val="center"/>
          </w:tcPr>
          <w:p w:rsidR="002B15CF" w:rsidRPr="002B15CF" w:rsidRDefault="002B15CF" w:rsidP="00A82462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</w:t>
            </w:r>
            <w:r w:rsidR="00A82462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</w:tr>
      <w:tr w:rsidR="002B15CF" w:rsidRPr="002B15CF" w:rsidTr="00723D83">
        <w:tc>
          <w:tcPr>
            <w:tcW w:w="2261" w:type="dxa"/>
          </w:tcPr>
          <w:p w:rsidR="002B15CF" w:rsidRPr="002B15CF" w:rsidRDefault="002B15CF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8" w:type="dxa"/>
            <w:vAlign w:val="center"/>
          </w:tcPr>
          <w:p w:rsidR="005A06C5" w:rsidRPr="00F20D3E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 xml:space="preserve">Переводческое агентство </w:t>
            </w:r>
            <w:proofErr w:type="spellStart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Корн+</w:t>
            </w:r>
            <w:proofErr w:type="spellEnd"/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2B15CF" w:rsidRPr="002B15CF" w:rsidRDefault="005A06C5" w:rsidP="005A06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0D3E">
              <w:rPr>
                <w:rFonts w:ascii="Times New Roman" w:hAnsi="Times New Roman"/>
                <w:bCs/>
                <w:sz w:val="28"/>
                <w:szCs w:val="28"/>
              </w:rPr>
              <w:t>ИНН 7710347627</w:t>
            </w:r>
          </w:p>
        </w:tc>
      </w:tr>
      <w:tr w:rsidR="002B15CF" w:rsidRPr="002B15CF" w:rsidTr="00723D83">
        <w:tc>
          <w:tcPr>
            <w:tcW w:w="2261" w:type="dxa"/>
          </w:tcPr>
          <w:p w:rsidR="002B15CF" w:rsidRPr="002B15CF" w:rsidRDefault="002B15CF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B15CF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8" w:type="dxa"/>
            <w:vAlign w:val="center"/>
          </w:tcPr>
          <w:p w:rsidR="005A06C5" w:rsidRPr="00BD2D38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>ТиЭл</w:t>
            </w:r>
            <w:proofErr w:type="spellEnd"/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 Сервис»</w:t>
            </w:r>
          </w:p>
          <w:p w:rsidR="002B15CF" w:rsidRPr="005A06C5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D2D3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7E7450">
              <w:rPr>
                <w:rFonts w:ascii="Times New Roman" w:hAnsi="Times New Roman"/>
                <w:bCs/>
                <w:sz w:val="28"/>
                <w:szCs w:val="28"/>
              </w:rPr>
              <w:t>7709731652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768" w:type="dxa"/>
            <w:vAlign w:val="center"/>
          </w:tcPr>
          <w:p w:rsidR="005A06C5" w:rsidRDefault="005A06C5" w:rsidP="005A06C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«Лингвист»</w:t>
            </w:r>
          </w:p>
          <w:p w:rsidR="005A06C5" w:rsidRPr="00700D6F" w:rsidRDefault="005A06C5" w:rsidP="005A06C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7814412310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7768" w:type="dxa"/>
            <w:vAlign w:val="center"/>
          </w:tcPr>
          <w:p w:rsidR="00F17D8A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ЭлЭмГрупп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7806148598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7768" w:type="dxa"/>
            <w:vAlign w:val="center"/>
          </w:tcPr>
          <w:p w:rsidR="00F17D8A" w:rsidRPr="009D0731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 «</w:t>
            </w:r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Компания ЭГО </w:t>
            </w:r>
            <w:proofErr w:type="spellStart"/>
            <w:r w:rsidRPr="009D0731">
              <w:rPr>
                <w:rFonts w:ascii="Times New Roman" w:hAnsi="Times New Roman"/>
                <w:sz w:val="28"/>
                <w:szCs w:val="28"/>
                <w:lang w:eastAsia="ru-RU"/>
              </w:rPr>
              <w:t>Транслейтинг</w:t>
            </w:r>
            <w:proofErr w:type="spellEnd"/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D0731">
              <w:rPr>
                <w:rFonts w:ascii="Times New Roman" w:hAnsi="Times New Roman"/>
                <w:bCs/>
                <w:sz w:val="28"/>
                <w:szCs w:val="28"/>
              </w:rPr>
              <w:t>ИНН 7814074903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7768" w:type="dxa"/>
            <w:vAlign w:val="center"/>
          </w:tcPr>
          <w:p w:rsidR="00F17D8A" w:rsidRPr="008A077D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Лэнгвидж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Сервисез</w:t>
            </w:r>
            <w:proofErr w:type="spellEnd"/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A077D">
              <w:rPr>
                <w:rFonts w:ascii="Times New Roman" w:hAnsi="Times New Roman"/>
                <w:bCs/>
                <w:sz w:val="28"/>
                <w:szCs w:val="28"/>
              </w:rPr>
              <w:t>ИНН 7743824642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7768" w:type="dxa"/>
            <w:vAlign w:val="center"/>
          </w:tcPr>
          <w:p w:rsidR="00F17D8A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«ТрансЛинк-24»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7707584515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7768" w:type="dxa"/>
            <w:vAlign w:val="center"/>
          </w:tcPr>
          <w:p w:rsidR="00F17D8A" w:rsidRPr="00B13CFF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Трактат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5038047840</w:t>
            </w:r>
          </w:p>
        </w:tc>
      </w:tr>
      <w:tr w:rsidR="005A06C5" w:rsidRPr="002B15CF" w:rsidTr="00723D83">
        <w:tc>
          <w:tcPr>
            <w:tcW w:w="2261" w:type="dxa"/>
          </w:tcPr>
          <w:p w:rsidR="005A06C5" w:rsidRPr="002B15CF" w:rsidRDefault="005A06C5" w:rsidP="002B15C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7768" w:type="dxa"/>
            <w:vAlign w:val="center"/>
          </w:tcPr>
          <w:p w:rsidR="00F17D8A" w:rsidRPr="00B13CFF" w:rsidRDefault="00F17D8A" w:rsidP="00F17D8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Экспримо</w:t>
            </w:r>
            <w:proofErr w:type="spellEnd"/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5A06C5" w:rsidRPr="00700D6F" w:rsidRDefault="00F17D8A" w:rsidP="00F17D8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7708597531</w:t>
            </w:r>
          </w:p>
        </w:tc>
      </w:tr>
    </w:tbl>
    <w:p w:rsidR="002B15CF" w:rsidRPr="002B15CF" w:rsidRDefault="002B15CF" w:rsidP="002B15CF">
      <w:pPr>
        <w:spacing w:after="0" w:line="240" w:lineRule="auto"/>
        <w:ind w:left="-567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2B15CF" w:rsidRPr="00FA617F" w:rsidRDefault="002B15CF" w:rsidP="002E0FA9">
      <w:pPr>
        <w:pStyle w:val="ab"/>
        <w:numPr>
          <w:ilvl w:val="0"/>
          <w:numId w:val="14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FA617F">
        <w:rPr>
          <w:rFonts w:ascii="Times New Roman" w:hAnsi="Times New Roman"/>
          <w:bCs/>
          <w:sz w:val="28"/>
          <w:szCs w:val="28"/>
        </w:rPr>
        <w:t xml:space="preserve">По результатам оценки и сопоставления заявок на участие в </w:t>
      </w:r>
      <w:r w:rsidR="00F17D8A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FA617F">
        <w:rPr>
          <w:rFonts w:ascii="Times New Roman" w:hAnsi="Times New Roman"/>
          <w:bCs/>
          <w:sz w:val="28"/>
          <w:szCs w:val="28"/>
        </w:rPr>
        <w:t xml:space="preserve"> комиссией принято решение признать победителем </w:t>
      </w:r>
      <w:r w:rsidR="00F17D8A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751FE5">
        <w:rPr>
          <w:rFonts w:ascii="Times New Roman" w:hAnsi="Times New Roman"/>
          <w:bCs/>
          <w:sz w:val="28"/>
          <w:szCs w:val="28"/>
        </w:rPr>
        <w:t xml:space="preserve"> </w:t>
      </w:r>
      <w:r w:rsidRPr="00FA617F">
        <w:rPr>
          <w:rFonts w:ascii="Times New Roman" w:hAnsi="Times New Roman"/>
          <w:bCs/>
          <w:sz w:val="28"/>
          <w:szCs w:val="28"/>
        </w:rPr>
        <w:t xml:space="preserve">по лоту </w:t>
      </w:r>
      <w:r w:rsidR="00F17D8A">
        <w:rPr>
          <w:rFonts w:ascii="Times New Roman" w:hAnsi="Times New Roman"/>
          <w:bCs/>
          <w:sz w:val="28"/>
          <w:szCs w:val="28"/>
        </w:rPr>
        <w:t xml:space="preserve"> </w:t>
      </w:r>
      <w:r w:rsidRPr="00FA617F">
        <w:rPr>
          <w:rFonts w:ascii="Times New Roman" w:hAnsi="Times New Roman"/>
          <w:color w:val="000000"/>
          <w:sz w:val="28"/>
          <w:szCs w:val="28"/>
        </w:rPr>
        <w:t>№ 40/91-ОСН-</w:t>
      </w:r>
      <w:r w:rsidR="00F17D8A">
        <w:rPr>
          <w:rFonts w:ascii="Times New Roman" w:hAnsi="Times New Roman"/>
          <w:color w:val="000000"/>
          <w:sz w:val="28"/>
          <w:szCs w:val="28"/>
        </w:rPr>
        <w:t>77</w:t>
      </w:r>
      <w:r w:rsidR="00643463" w:rsidRPr="00643463">
        <w:rPr>
          <w:rFonts w:ascii="Times New Roman" w:hAnsi="Times New Roman"/>
          <w:color w:val="000000"/>
          <w:sz w:val="28"/>
          <w:szCs w:val="28"/>
        </w:rPr>
        <w:t>-15 «</w:t>
      </w:r>
      <w:r w:rsidR="00F17D8A" w:rsidRPr="00F17D8A">
        <w:rPr>
          <w:rFonts w:ascii="Times New Roman" w:hAnsi="Times New Roman"/>
          <w:color w:val="000000"/>
          <w:sz w:val="28"/>
          <w:szCs w:val="28"/>
        </w:rPr>
        <w:t>Письменный перевод нормативно-технической документации с русского на английский язык для проекта АЭС «Бушер-2</w:t>
      </w:r>
      <w:r w:rsidRPr="00F17D8A">
        <w:rPr>
          <w:rFonts w:ascii="Times New Roman" w:hAnsi="Times New Roman"/>
          <w:color w:val="000000"/>
          <w:sz w:val="28"/>
          <w:szCs w:val="28"/>
        </w:rPr>
        <w:t>»</w:t>
      </w:r>
      <w:r w:rsidR="00643463">
        <w:rPr>
          <w:rFonts w:ascii="Times New Roman" w:hAnsi="Times New Roman"/>
          <w:bCs/>
          <w:sz w:val="28"/>
          <w:szCs w:val="28"/>
        </w:rPr>
        <w:t xml:space="preserve"> </w:t>
      </w:r>
      <w:r w:rsidR="00F17D8A" w:rsidRPr="00B13CFF">
        <w:rPr>
          <w:rFonts w:ascii="Times New Roman" w:hAnsi="Times New Roman"/>
          <w:bCs/>
          <w:sz w:val="28"/>
          <w:szCs w:val="28"/>
        </w:rPr>
        <w:t>ООО «</w:t>
      </w:r>
      <w:r w:rsidR="00F17D8A" w:rsidRPr="00F20D3E">
        <w:rPr>
          <w:rFonts w:ascii="Times New Roman" w:hAnsi="Times New Roman"/>
          <w:bCs/>
          <w:sz w:val="28"/>
          <w:szCs w:val="28"/>
        </w:rPr>
        <w:t xml:space="preserve">Переводческое агентство </w:t>
      </w:r>
      <w:proofErr w:type="spellStart"/>
      <w:r w:rsidR="00F17D8A" w:rsidRPr="00F20D3E">
        <w:rPr>
          <w:rFonts w:ascii="Times New Roman" w:hAnsi="Times New Roman"/>
          <w:bCs/>
          <w:sz w:val="28"/>
          <w:szCs w:val="28"/>
        </w:rPr>
        <w:t>Корн+</w:t>
      </w:r>
      <w:proofErr w:type="spellEnd"/>
      <w:r w:rsidR="00F17D8A" w:rsidRPr="00F20D3E">
        <w:rPr>
          <w:rFonts w:ascii="Times New Roman" w:hAnsi="Times New Roman"/>
          <w:bCs/>
          <w:sz w:val="28"/>
          <w:szCs w:val="28"/>
        </w:rPr>
        <w:t>»</w:t>
      </w:r>
      <w:r w:rsidRPr="00FA617F">
        <w:rPr>
          <w:rFonts w:ascii="Times New Roman" w:hAnsi="Times New Roman"/>
          <w:sz w:val="28"/>
          <w:szCs w:val="28"/>
        </w:rPr>
        <w:t xml:space="preserve"> </w:t>
      </w:r>
      <w:r w:rsidRPr="00FA617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(юр. адрес: </w:t>
      </w:r>
      <w:r w:rsidR="00F17D8A">
        <w:rPr>
          <w:rFonts w:ascii="Times New Roman" w:hAnsi="Times New Roman"/>
          <w:sz w:val="28"/>
          <w:szCs w:val="28"/>
        </w:rPr>
        <w:t xml:space="preserve">119607, г. Москва, ул. Раменки, д. 25, к. 4, </w:t>
      </w:r>
      <w:proofErr w:type="spellStart"/>
      <w:r w:rsidR="00F17D8A">
        <w:rPr>
          <w:rFonts w:ascii="Times New Roman" w:hAnsi="Times New Roman"/>
          <w:sz w:val="28"/>
          <w:szCs w:val="28"/>
        </w:rPr>
        <w:t>пом</w:t>
      </w:r>
      <w:proofErr w:type="spellEnd"/>
      <w:r w:rsidR="00F17D8A">
        <w:rPr>
          <w:rFonts w:ascii="Times New Roman" w:hAnsi="Times New Roman"/>
          <w:sz w:val="28"/>
          <w:szCs w:val="28"/>
        </w:rPr>
        <w:t>. 1044).</w:t>
      </w:r>
      <w:proofErr w:type="gramEnd"/>
    </w:p>
    <w:p w:rsidR="00455477" w:rsidRPr="003E0347" w:rsidRDefault="00455477" w:rsidP="0047349E">
      <w:pPr>
        <w:pStyle w:val="ab"/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16"/>
          <w:szCs w:val="28"/>
        </w:rPr>
      </w:pP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CA19C0" w:rsidRPr="00CA19C0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="008522FE" w:rsidRPr="008522FE">
        <w:rPr>
          <w:rFonts w:ascii="Times New Roman" w:hAnsi="Times New Roman"/>
          <w:bCs/>
          <w:sz w:val="28"/>
          <w:szCs w:val="28"/>
          <w:lang w:eastAsia="ru-RU"/>
        </w:rPr>
        <w:t>__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4101E4" w:rsidRPr="003F1055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7410F" w:rsidRPr="00E324BA" w:rsidRDefault="004101E4" w:rsidP="00564CB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C36054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8522FE">
        <w:rPr>
          <w:rFonts w:ascii="Times New Roman" w:hAnsi="Times New Roman"/>
          <w:bCs/>
          <w:sz w:val="28"/>
          <w:szCs w:val="28"/>
          <w:lang w:eastAsia="ru-RU"/>
        </w:rPr>
        <w:t xml:space="preserve">  член</w:t>
      </w:r>
      <w:r w:rsidR="00C36054">
        <w:rPr>
          <w:rFonts w:ascii="Times New Roman" w:hAnsi="Times New Roman"/>
          <w:bCs/>
          <w:sz w:val="28"/>
          <w:szCs w:val="28"/>
          <w:lang w:eastAsia="ru-RU"/>
        </w:rPr>
        <w:t>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17D8A" w:rsidRDefault="00F17D8A" w:rsidP="00F17D8A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>Закупочная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F17D8A" w:rsidRPr="008F4351" w:rsidTr="00CA19C0">
        <w:tc>
          <w:tcPr>
            <w:tcW w:w="2410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F17D8A" w:rsidRPr="008F4351" w:rsidTr="00CA19C0">
        <w:trPr>
          <w:trHeight w:val="518"/>
        </w:trPr>
        <w:tc>
          <w:tcPr>
            <w:tcW w:w="9781" w:type="dxa"/>
            <w:gridSpan w:val="3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F17D8A" w:rsidRPr="008F4351" w:rsidTr="00CA19C0">
        <w:trPr>
          <w:trHeight w:val="608"/>
        </w:trPr>
        <w:tc>
          <w:tcPr>
            <w:tcW w:w="2410" w:type="dxa"/>
          </w:tcPr>
          <w:p w:rsidR="00F17D8A" w:rsidRPr="00D10D51" w:rsidRDefault="00F17D8A" w:rsidP="00CA19C0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245" w:type="dxa"/>
          </w:tcPr>
          <w:p w:rsidR="00F17D8A" w:rsidRPr="00D10D51" w:rsidRDefault="00F17D8A" w:rsidP="00CA19C0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174F27">
              <w:rPr>
                <w:sz w:val="28"/>
                <w:szCs w:val="28"/>
              </w:rPr>
              <w:t>Заместитель директора Московского филиала АО «НИАЭП»</w:t>
            </w:r>
          </w:p>
        </w:tc>
        <w:tc>
          <w:tcPr>
            <w:tcW w:w="2126" w:type="dxa"/>
            <w:vAlign w:val="center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F17D8A" w:rsidRPr="008F4351" w:rsidTr="00CA19C0">
        <w:trPr>
          <w:trHeight w:val="608"/>
        </w:trPr>
        <w:tc>
          <w:tcPr>
            <w:tcW w:w="9781" w:type="dxa"/>
            <w:gridSpan w:val="3"/>
          </w:tcPr>
          <w:p w:rsidR="00F17D8A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F17D8A" w:rsidRPr="008F4351" w:rsidTr="00CA19C0">
        <w:trPr>
          <w:trHeight w:val="608"/>
        </w:trPr>
        <w:tc>
          <w:tcPr>
            <w:tcW w:w="2410" w:type="dxa"/>
          </w:tcPr>
          <w:p w:rsidR="00F17D8A" w:rsidRPr="00D10D51" w:rsidRDefault="00F17D8A" w:rsidP="00CA19C0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Филиппов С.С.</w:t>
            </w:r>
          </w:p>
        </w:tc>
        <w:tc>
          <w:tcPr>
            <w:tcW w:w="5245" w:type="dxa"/>
          </w:tcPr>
          <w:p w:rsidR="00F17D8A" w:rsidRPr="00D10D51" w:rsidRDefault="00F17D8A" w:rsidP="00CA19C0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административно-хозяйственного управления Московского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lastRenderedPageBreak/>
              <w:t>филиала АО «НИАЭП»</w:t>
            </w:r>
          </w:p>
        </w:tc>
        <w:tc>
          <w:tcPr>
            <w:tcW w:w="2126" w:type="dxa"/>
            <w:vAlign w:val="center"/>
          </w:tcPr>
          <w:p w:rsidR="00F17D8A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за</w:t>
            </w:r>
          </w:p>
        </w:tc>
      </w:tr>
      <w:tr w:rsidR="00F17D8A" w:rsidRPr="008F4351" w:rsidTr="00CA19C0">
        <w:trPr>
          <w:trHeight w:val="412"/>
        </w:trPr>
        <w:tc>
          <w:tcPr>
            <w:tcW w:w="9781" w:type="dxa"/>
            <w:gridSpan w:val="3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Члены комиссии:</w:t>
            </w:r>
          </w:p>
        </w:tc>
      </w:tr>
      <w:tr w:rsidR="00F17D8A" w:rsidRPr="008F4351" w:rsidTr="00CA19C0">
        <w:trPr>
          <w:trHeight w:val="677"/>
        </w:trPr>
        <w:tc>
          <w:tcPr>
            <w:tcW w:w="2410" w:type="dxa"/>
          </w:tcPr>
          <w:p w:rsidR="00F17D8A" w:rsidRPr="00CD09A4" w:rsidRDefault="00F17D8A" w:rsidP="00CA19C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F17D8A" w:rsidRPr="00CD09A4" w:rsidRDefault="00F17D8A" w:rsidP="00CA19C0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эксперт</w:t>
            </w:r>
            <w:r w:rsidRPr="00CD09A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у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>правления проведения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отдельных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закупок и сопровождения договор</w:t>
            </w:r>
            <w:r w:rsidRPr="00213DB2">
              <w:rPr>
                <w:rStyle w:val="af2"/>
                <w:b w:val="0"/>
                <w:color w:val="000000"/>
                <w:sz w:val="28"/>
                <w:szCs w:val="28"/>
              </w:rPr>
              <w:t xml:space="preserve">ной работы </w:t>
            </w:r>
            <w:r w:rsidRPr="00BC52AB">
              <w:rPr>
                <w:rStyle w:val="af2"/>
                <w:b w:val="0"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26" w:type="dxa"/>
            <w:vAlign w:val="center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F17D8A" w:rsidRPr="008F4351" w:rsidTr="00CA19C0">
        <w:trPr>
          <w:trHeight w:val="416"/>
        </w:trPr>
        <w:tc>
          <w:tcPr>
            <w:tcW w:w="2410" w:type="dxa"/>
          </w:tcPr>
          <w:p w:rsidR="00F17D8A" w:rsidRPr="00D44913" w:rsidRDefault="00F17D8A" w:rsidP="00CA19C0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Мизюкова А.В.</w:t>
            </w:r>
          </w:p>
        </w:tc>
        <w:tc>
          <w:tcPr>
            <w:tcW w:w="5245" w:type="dxa"/>
          </w:tcPr>
          <w:p w:rsidR="00F17D8A" w:rsidRPr="00D44913" w:rsidRDefault="00F17D8A" w:rsidP="00CA19C0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0A582C"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тдела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26" w:type="dxa"/>
            <w:vAlign w:val="center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F17D8A" w:rsidRPr="008F4351" w:rsidTr="00CA19C0">
        <w:trPr>
          <w:trHeight w:val="416"/>
        </w:trPr>
        <w:tc>
          <w:tcPr>
            <w:tcW w:w="2410" w:type="dxa"/>
          </w:tcPr>
          <w:p w:rsidR="00F17D8A" w:rsidRDefault="00F17D8A" w:rsidP="00CA19C0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245" w:type="dxa"/>
          </w:tcPr>
          <w:p w:rsidR="00F17D8A" w:rsidRPr="00227968" w:rsidRDefault="00F17D8A" w:rsidP="00CA19C0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тдела</w:t>
            </w:r>
            <w:r w:rsidRPr="004660CE">
              <w:rPr>
                <w:rStyle w:val="af2"/>
                <w:color w:val="000000"/>
                <w:sz w:val="28"/>
                <w:szCs w:val="28"/>
              </w:rPr>
              <w:t xml:space="preserve"> </w:t>
            </w:r>
            <w:r w:rsidRPr="004660CE">
              <w:rPr>
                <w:rStyle w:val="af2"/>
                <w:b w:val="0"/>
                <w:color w:val="000000"/>
                <w:sz w:val="28"/>
                <w:szCs w:val="28"/>
              </w:rPr>
              <w:t>материально-технического обеспечения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административно-хозяйственного управления Московского филиала АО «НИАЭП»</w:t>
            </w:r>
          </w:p>
        </w:tc>
        <w:tc>
          <w:tcPr>
            <w:tcW w:w="2126" w:type="dxa"/>
            <w:vAlign w:val="center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  <w:tr w:rsidR="00F17D8A" w:rsidRPr="008F4351" w:rsidTr="00CA19C0">
        <w:trPr>
          <w:trHeight w:val="416"/>
        </w:trPr>
        <w:tc>
          <w:tcPr>
            <w:tcW w:w="2410" w:type="dxa"/>
          </w:tcPr>
          <w:p w:rsidR="00F17D8A" w:rsidRPr="00227968" w:rsidRDefault="00F17D8A" w:rsidP="00CA19C0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227968">
              <w:rPr>
                <w:sz w:val="28"/>
                <w:szCs w:val="28"/>
              </w:rPr>
              <w:t>Несин В.А.</w:t>
            </w:r>
          </w:p>
        </w:tc>
        <w:tc>
          <w:tcPr>
            <w:tcW w:w="5245" w:type="dxa"/>
          </w:tcPr>
          <w:p w:rsidR="00F17D8A" w:rsidRPr="00227968" w:rsidRDefault="00F17D8A" w:rsidP="00CA19C0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опасности и коммерческой тайны у</w:t>
            </w:r>
            <w:r w:rsidRPr="00227968">
              <w:rPr>
                <w:rStyle w:val="af2"/>
                <w:b w:val="0"/>
                <w:color w:val="000000"/>
                <w:sz w:val="28"/>
                <w:szCs w:val="28"/>
              </w:rPr>
              <w:t xml:space="preserve">правления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специальной безопасности и защиты активов зарубежных проектов АО «НИАЭП»</w:t>
            </w:r>
          </w:p>
        </w:tc>
        <w:tc>
          <w:tcPr>
            <w:tcW w:w="2126" w:type="dxa"/>
            <w:vAlign w:val="center"/>
          </w:tcPr>
          <w:p w:rsidR="00F17D8A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</w:t>
            </w:r>
          </w:p>
        </w:tc>
      </w:tr>
    </w:tbl>
    <w:p w:rsidR="00F17D8A" w:rsidRDefault="00F17D8A" w:rsidP="00F17D8A">
      <w:pPr>
        <w:pStyle w:val="ad"/>
        <w:widowControl w:val="0"/>
        <w:spacing w:before="120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5245"/>
        <w:gridCol w:w="2126"/>
      </w:tblGrid>
      <w:tr w:rsidR="00F17D8A" w:rsidRPr="008F4351" w:rsidTr="00CA19C0">
        <w:tc>
          <w:tcPr>
            <w:tcW w:w="2410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245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</w:tr>
      <w:tr w:rsidR="00F17D8A" w:rsidRPr="008F4351" w:rsidTr="00CA19C0">
        <w:trPr>
          <w:trHeight w:val="518"/>
        </w:trPr>
        <w:tc>
          <w:tcPr>
            <w:tcW w:w="9781" w:type="dxa"/>
            <w:gridSpan w:val="3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</w:t>
            </w: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комиссии:</w:t>
            </w:r>
          </w:p>
        </w:tc>
      </w:tr>
      <w:tr w:rsidR="00F17D8A" w:rsidRPr="008F4351" w:rsidTr="00CA19C0">
        <w:trPr>
          <w:trHeight w:val="608"/>
        </w:trPr>
        <w:tc>
          <w:tcPr>
            <w:tcW w:w="2410" w:type="dxa"/>
          </w:tcPr>
          <w:p w:rsidR="00F17D8A" w:rsidRPr="008F4351" w:rsidRDefault="00F17D8A" w:rsidP="00CA19C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Евстифеев В.В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F17D8A" w:rsidRPr="008F4351" w:rsidRDefault="00F17D8A" w:rsidP="00CA19C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</w:t>
            </w:r>
            <w:r w:rsidRPr="008F43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МФ АО «НИАЭП»</w:t>
            </w:r>
          </w:p>
        </w:tc>
        <w:tc>
          <w:tcPr>
            <w:tcW w:w="2126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F17D8A" w:rsidRPr="008F4351" w:rsidTr="00CA19C0">
        <w:trPr>
          <w:trHeight w:val="412"/>
        </w:trPr>
        <w:tc>
          <w:tcPr>
            <w:tcW w:w="9781" w:type="dxa"/>
            <w:gridSpan w:val="3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435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F17D8A" w:rsidRPr="008F4351" w:rsidTr="00CA19C0">
        <w:trPr>
          <w:trHeight w:val="677"/>
        </w:trPr>
        <w:tc>
          <w:tcPr>
            <w:tcW w:w="2410" w:type="dxa"/>
          </w:tcPr>
          <w:p w:rsidR="00F17D8A" w:rsidRPr="007A01ED" w:rsidRDefault="00F17D8A" w:rsidP="00CA19C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Мосолов С.Н</w:t>
            </w: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</w:tcPr>
          <w:p w:rsidR="00F17D8A" w:rsidRPr="007A01ED" w:rsidRDefault="00F17D8A" w:rsidP="00CA19C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отдела </w:t>
            </w:r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сопровождения договорной работы управления проведения отдельных закупок</w:t>
            </w:r>
            <w:proofErr w:type="gramEnd"/>
            <w:r w:rsidRPr="007A01ED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2126" w:type="dxa"/>
          </w:tcPr>
          <w:p w:rsidR="00F17D8A" w:rsidRPr="008F4351" w:rsidRDefault="00F17D8A" w:rsidP="00CA19C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91BB8" w:rsidRPr="003E0347" w:rsidRDefault="00691BB8" w:rsidP="00564CB5">
      <w:pPr>
        <w:spacing w:after="120" w:line="240" w:lineRule="auto"/>
        <w:jc w:val="both"/>
        <w:rPr>
          <w:sz w:val="2"/>
          <w:lang w:eastAsia="ru-RU"/>
        </w:rPr>
      </w:pPr>
    </w:p>
    <w:sectPr w:rsidR="00691BB8" w:rsidRPr="003E0347" w:rsidSect="00AF2A41">
      <w:pgSz w:w="11906" w:h="16838" w:code="9"/>
      <w:pgMar w:top="567" w:right="849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1792F"/>
    <w:multiLevelType w:val="multilevel"/>
    <w:tmpl w:val="3D008D70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1.%3."/>
      <w:lvlJc w:val="left"/>
      <w:pPr>
        <w:ind w:left="720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0A67396F"/>
    <w:multiLevelType w:val="multilevel"/>
    <w:tmpl w:val="08BEA00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100C552A"/>
    <w:multiLevelType w:val="hybridMultilevel"/>
    <w:tmpl w:val="940E56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6329A6"/>
    <w:multiLevelType w:val="hybridMultilevel"/>
    <w:tmpl w:val="792C20B6"/>
    <w:lvl w:ilvl="0" w:tplc="7270C09A">
      <w:start w:val="1"/>
      <w:numFmt w:val="decimal"/>
      <w:lvlText w:val="2.1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5">
    <w:nsid w:val="1B4565DA"/>
    <w:multiLevelType w:val="hybridMultilevel"/>
    <w:tmpl w:val="7B4A3DF4"/>
    <w:lvl w:ilvl="0" w:tplc="917CE7F6">
      <w:start w:val="8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1BF25C04"/>
    <w:multiLevelType w:val="multilevel"/>
    <w:tmpl w:val="946ED4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7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9">
    <w:nsid w:val="20C315D3"/>
    <w:multiLevelType w:val="hybridMultilevel"/>
    <w:tmpl w:val="BB96096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0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20C3C"/>
    <w:multiLevelType w:val="hybridMultilevel"/>
    <w:tmpl w:val="E3B67D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BF80AA6"/>
    <w:multiLevelType w:val="hybridMultilevel"/>
    <w:tmpl w:val="6EBCBC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BFB096F"/>
    <w:multiLevelType w:val="multilevel"/>
    <w:tmpl w:val="3C22788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0FA1E52"/>
    <w:multiLevelType w:val="hybridMultilevel"/>
    <w:tmpl w:val="BC14E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374297"/>
    <w:multiLevelType w:val="hybridMultilevel"/>
    <w:tmpl w:val="A726D80A"/>
    <w:lvl w:ilvl="0" w:tplc="340E46C4">
      <w:start w:val="1"/>
      <w:numFmt w:val="bullet"/>
      <w:lvlText w:val="­"/>
      <w:lvlJc w:val="left"/>
      <w:pPr>
        <w:ind w:left="578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9">
    <w:nsid w:val="343E6A16"/>
    <w:multiLevelType w:val="multilevel"/>
    <w:tmpl w:val="18A034C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20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>
    <w:nsid w:val="3DEE05D1"/>
    <w:multiLevelType w:val="hybridMultilevel"/>
    <w:tmpl w:val="D50CB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FE752A"/>
    <w:multiLevelType w:val="hybridMultilevel"/>
    <w:tmpl w:val="B3729546"/>
    <w:lvl w:ilvl="0" w:tplc="517A23E6">
      <w:start w:val="1"/>
      <w:numFmt w:val="decimal"/>
      <w:lvlText w:val="2.2.%1."/>
      <w:lvlJc w:val="left"/>
      <w:pPr>
        <w:ind w:left="57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4E832CC4"/>
    <w:multiLevelType w:val="hybridMultilevel"/>
    <w:tmpl w:val="66183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862277"/>
    <w:multiLevelType w:val="hybridMultilevel"/>
    <w:tmpl w:val="2EA6D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DF60C7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6">
    <w:nsid w:val="4FFB08A0"/>
    <w:multiLevelType w:val="multilevel"/>
    <w:tmpl w:val="3A2C25A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3.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7">
    <w:nsid w:val="50953D38"/>
    <w:multiLevelType w:val="hybridMultilevel"/>
    <w:tmpl w:val="7BFC1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E31E7A"/>
    <w:multiLevelType w:val="hybridMultilevel"/>
    <w:tmpl w:val="9CD8A930"/>
    <w:lvl w:ilvl="0" w:tplc="4AB6B1CE">
      <w:start w:val="3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66EC3DDD"/>
    <w:multiLevelType w:val="hybridMultilevel"/>
    <w:tmpl w:val="30A23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34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732279"/>
    <w:multiLevelType w:val="multilevel"/>
    <w:tmpl w:val="854E90D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2.1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34"/>
  </w:num>
  <w:num w:numId="2">
    <w:abstractNumId w:val="30"/>
  </w:num>
  <w:num w:numId="3">
    <w:abstractNumId w:val="29"/>
  </w:num>
  <w:num w:numId="4">
    <w:abstractNumId w:val="10"/>
  </w:num>
  <w:num w:numId="5">
    <w:abstractNumId w:val="18"/>
  </w:num>
  <w:num w:numId="6">
    <w:abstractNumId w:val="7"/>
  </w:num>
  <w:num w:numId="7">
    <w:abstractNumId w:val="11"/>
  </w:num>
  <w:num w:numId="8">
    <w:abstractNumId w:val="35"/>
  </w:num>
  <w:num w:numId="9">
    <w:abstractNumId w:val="12"/>
  </w:num>
  <w:num w:numId="10">
    <w:abstractNumId w:val="31"/>
  </w:num>
  <w:num w:numId="11">
    <w:abstractNumId w:val="20"/>
  </w:num>
  <w:num w:numId="12">
    <w:abstractNumId w:val="33"/>
  </w:num>
  <w:num w:numId="13">
    <w:abstractNumId w:val="32"/>
  </w:num>
  <w:num w:numId="14">
    <w:abstractNumId w:val="8"/>
  </w:num>
  <w:num w:numId="15">
    <w:abstractNumId w:val="6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25"/>
  </w:num>
  <w:num w:numId="21">
    <w:abstractNumId w:val="23"/>
  </w:num>
  <w:num w:numId="22">
    <w:abstractNumId w:val="16"/>
  </w:num>
  <w:num w:numId="23">
    <w:abstractNumId w:val="14"/>
  </w:num>
  <w:num w:numId="24">
    <w:abstractNumId w:val="4"/>
  </w:num>
  <w:num w:numId="25">
    <w:abstractNumId w:val="27"/>
  </w:num>
  <w:num w:numId="26">
    <w:abstractNumId w:val="15"/>
  </w:num>
  <w:num w:numId="27">
    <w:abstractNumId w:val="36"/>
  </w:num>
  <w:num w:numId="28">
    <w:abstractNumId w:val="17"/>
  </w:num>
  <w:num w:numId="29">
    <w:abstractNumId w:val="1"/>
  </w:num>
  <w:num w:numId="30">
    <w:abstractNumId w:val="0"/>
  </w:num>
  <w:num w:numId="31">
    <w:abstractNumId w:val="26"/>
  </w:num>
  <w:num w:numId="32">
    <w:abstractNumId w:val="28"/>
  </w:num>
  <w:num w:numId="33">
    <w:abstractNumId w:val="5"/>
  </w:num>
  <w:num w:numId="34">
    <w:abstractNumId w:val="2"/>
  </w:num>
  <w:num w:numId="35">
    <w:abstractNumId w:val="13"/>
  </w:num>
  <w:num w:numId="36">
    <w:abstractNumId w:val="3"/>
  </w:num>
  <w:num w:numId="3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74D"/>
    <w:rsid w:val="00012B2F"/>
    <w:rsid w:val="00013663"/>
    <w:rsid w:val="00014C67"/>
    <w:rsid w:val="00015A94"/>
    <w:rsid w:val="0001723B"/>
    <w:rsid w:val="000204AB"/>
    <w:rsid w:val="000217E6"/>
    <w:rsid w:val="00021E30"/>
    <w:rsid w:val="00023F20"/>
    <w:rsid w:val="000276D3"/>
    <w:rsid w:val="00033D2C"/>
    <w:rsid w:val="0003653F"/>
    <w:rsid w:val="00036C8D"/>
    <w:rsid w:val="00036D9D"/>
    <w:rsid w:val="00040682"/>
    <w:rsid w:val="0004217B"/>
    <w:rsid w:val="00043A6E"/>
    <w:rsid w:val="00045585"/>
    <w:rsid w:val="00055D98"/>
    <w:rsid w:val="0005622D"/>
    <w:rsid w:val="000563A2"/>
    <w:rsid w:val="00062A8A"/>
    <w:rsid w:val="0006338E"/>
    <w:rsid w:val="00065376"/>
    <w:rsid w:val="00067C96"/>
    <w:rsid w:val="000710B1"/>
    <w:rsid w:val="00073405"/>
    <w:rsid w:val="0007711F"/>
    <w:rsid w:val="000801F5"/>
    <w:rsid w:val="00082DE2"/>
    <w:rsid w:val="00087470"/>
    <w:rsid w:val="0009190A"/>
    <w:rsid w:val="0009440A"/>
    <w:rsid w:val="000958F7"/>
    <w:rsid w:val="00095C2F"/>
    <w:rsid w:val="00097E6D"/>
    <w:rsid w:val="000A4FB5"/>
    <w:rsid w:val="000A6C8E"/>
    <w:rsid w:val="000B232E"/>
    <w:rsid w:val="000B2388"/>
    <w:rsid w:val="000B438E"/>
    <w:rsid w:val="000B5731"/>
    <w:rsid w:val="000B6D26"/>
    <w:rsid w:val="000C3A61"/>
    <w:rsid w:val="000C5FBB"/>
    <w:rsid w:val="000C653D"/>
    <w:rsid w:val="000D3F06"/>
    <w:rsid w:val="000D56AE"/>
    <w:rsid w:val="000D77F8"/>
    <w:rsid w:val="000E0F96"/>
    <w:rsid w:val="000E511E"/>
    <w:rsid w:val="000E5974"/>
    <w:rsid w:val="000F38C2"/>
    <w:rsid w:val="000F3CEF"/>
    <w:rsid w:val="000F66EE"/>
    <w:rsid w:val="000F7EF1"/>
    <w:rsid w:val="00100313"/>
    <w:rsid w:val="001025A0"/>
    <w:rsid w:val="00112825"/>
    <w:rsid w:val="001216B8"/>
    <w:rsid w:val="00123038"/>
    <w:rsid w:val="001233FD"/>
    <w:rsid w:val="001236FB"/>
    <w:rsid w:val="00123D41"/>
    <w:rsid w:val="00134173"/>
    <w:rsid w:val="0014066A"/>
    <w:rsid w:val="001418BD"/>
    <w:rsid w:val="001446AA"/>
    <w:rsid w:val="00147FAA"/>
    <w:rsid w:val="00153230"/>
    <w:rsid w:val="00161917"/>
    <w:rsid w:val="00162CA4"/>
    <w:rsid w:val="0016307B"/>
    <w:rsid w:val="0017286E"/>
    <w:rsid w:val="00173B43"/>
    <w:rsid w:val="00174F27"/>
    <w:rsid w:val="00177153"/>
    <w:rsid w:val="001803A7"/>
    <w:rsid w:val="001877A3"/>
    <w:rsid w:val="00190DB6"/>
    <w:rsid w:val="001934B0"/>
    <w:rsid w:val="001936D4"/>
    <w:rsid w:val="00197221"/>
    <w:rsid w:val="001A5983"/>
    <w:rsid w:val="001A5EEC"/>
    <w:rsid w:val="001A6145"/>
    <w:rsid w:val="001B0B9D"/>
    <w:rsid w:val="001B0E23"/>
    <w:rsid w:val="001B15BE"/>
    <w:rsid w:val="001C0D68"/>
    <w:rsid w:val="001C4674"/>
    <w:rsid w:val="001C4C22"/>
    <w:rsid w:val="001C4CD6"/>
    <w:rsid w:val="001D1DE2"/>
    <w:rsid w:val="001D2441"/>
    <w:rsid w:val="001D686E"/>
    <w:rsid w:val="001D6BE2"/>
    <w:rsid w:val="001E1DAA"/>
    <w:rsid w:val="001E578B"/>
    <w:rsid w:val="001E66E9"/>
    <w:rsid w:val="001F1A22"/>
    <w:rsid w:val="001F52AE"/>
    <w:rsid w:val="001F5B1A"/>
    <w:rsid w:val="001F775E"/>
    <w:rsid w:val="00200DA5"/>
    <w:rsid w:val="00203CBE"/>
    <w:rsid w:val="00204462"/>
    <w:rsid w:val="00205371"/>
    <w:rsid w:val="0020722D"/>
    <w:rsid w:val="00207DE5"/>
    <w:rsid w:val="0021071B"/>
    <w:rsid w:val="002153D5"/>
    <w:rsid w:val="00220D45"/>
    <w:rsid w:val="00227756"/>
    <w:rsid w:val="00227968"/>
    <w:rsid w:val="00233A72"/>
    <w:rsid w:val="00237921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47EE"/>
    <w:rsid w:val="002677E6"/>
    <w:rsid w:val="00267874"/>
    <w:rsid w:val="0027154C"/>
    <w:rsid w:val="002725CA"/>
    <w:rsid w:val="0027278A"/>
    <w:rsid w:val="0027410F"/>
    <w:rsid w:val="002752C1"/>
    <w:rsid w:val="00276FEC"/>
    <w:rsid w:val="002802BE"/>
    <w:rsid w:val="00283400"/>
    <w:rsid w:val="002A06C3"/>
    <w:rsid w:val="002A08FF"/>
    <w:rsid w:val="002A1AEC"/>
    <w:rsid w:val="002B15CF"/>
    <w:rsid w:val="002B5ED0"/>
    <w:rsid w:val="002B62FA"/>
    <w:rsid w:val="002C4F56"/>
    <w:rsid w:val="002C7584"/>
    <w:rsid w:val="002D03DF"/>
    <w:rsid w:val="002D34B8"/>
    <w:rsid w:val="002D398B"/>
    <w:rsid w:val="002D504B"/>
    <w:rsid w:val="002D525F"/>
    <w:rsid w:val="002D67C4"/>
    <w:rsid w:val="002D6B28"/>
    <w:rsid w:val="002D7771"/>
    <w:rsid w:val="002E0F8C"/>
    <w:rsid w:val="002E0FA9"/>
    <w:rsid w:val="002E2037"/>
    <w:rsid w:val="002E2B08"/>
    <w:rsid w:val="002E31A1"/>
    <w:rsid w:val="002F4506"/>
    <w:rsid w:val="002F473B"/>
    <w:rsid w:val="002F5B48"/>
    <w:rsid w:val="002F79C3"/>
    <w:rsid w:val="00301D82"/>
    <w:rsid w:val="003059BD"/>
    <w:rsid w:val="00306B68"/>
    <w:rsid w:val="0030775A"/>
    <w:rsid w:val="003165F5"/>
    <w:rsid w:val="00317BEF"/>
    <w:rsid w:val="0032033D"/>
    <w:rsid w:val="0032235D"/>
    <w:rsid w:val="00327B87"/>
    <w:rsid w:val="0033086E"/>
    <w:rsid w:val="00331E15"/>
    <w:rsid w:val="00332719"/>
    <w:rsid w:val="00333F1F"/>
    <w:rsid w:val="00352B31"/>
    <w:rsid w:val="00360A07"/>
    <w:rsid w:val="00367744"/>
    <w:rsid w:val="00380161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D0BA2"/>
    <w:rsid w:val="003D2CAC"/>
    <w:rsid w:val="003D424E"/>
    <w:rsid w:val="003D570D"/>
    <w:rsid w:val="003E0347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1E4"/>
    <w:rsid w:val="00410D14"/>
    <w:rsid w:val="00421D96"/>
    <w:rsid w:val="0042237E"/>
    <w:rsid w:val="004274F2"/>
    <w:rsid w:val="0043069F"/>
    <w:rsid w:val="00430D15"/>
    <w:rsid w:val="004434B2"/>
    <w:rsid w:val="004447B3"/>
    <w:rsid w:val="004450BF"/>
    <w:rsid w:val="00452F68"/>
    <w:rsid w:val="00455477"/>
    <w:rsid w:val="004559A3"/>
    <w:rsid w:val="00457BCF"/>
    <w:rsid w:val="00461F5C"/>
    <w:rsid w:val="0046261B"/>
    <w:rsid w:val="00465BDD"/>
    <w:rsid w:val="00466613"/>
    <w:rsid w:val="00467726"/>
    <w:rsid w:val="004717C9"/>
    <w:rsid w:val="0047349E"/>
    <w:rsid w:val="0048117A"/>
    <w:rsid w:val="00481B9D"/>
    <w:rsid w:val="00481E2C"/>
    <w:rsid w:val="004848FF"/>
    <w:rsid w:val="0048513F"/>
    <w:rsid w:val="00486207"/>
    <w:rsid w:val="004868F8"/>
    <w:rsid w:val="00495AB8"/>
    <w:rsid w:val="00496202"/>
    <w:rsid w:val="004A422F"/>
    <w:rsid w:val="004A4751"/>
    <w:rsid w:val="004A56E3"/>
    <w:rsid w:val="004A6864"/>
    <w:rsid w:val="004A7294"/>
    <w:rsid w:val="004B4C0F"/>
    <w:rsid w:val="004B67D1"/>
    <w:rsid w:val="004C150A"/>
    <w:rsid w:val="004C202E"/>
    <w:rsid w:val="004C27F8"/>
    <w:rsid w:val="004C6E2C"/>
    <w:rsid w:val="004C7752"/>
    <w:rsid w:val="004D146D"/>
    <w:rsid w:val="004D4B4B"/>
    <w:rsid w:val="004D4FFD"/>
    <w:rsid w:val="004E1529"/>
    <w:rsid w:val="004E26C6"/>
    <w:rsid w:val="004E2BBD"/>
    <w:rsid w:val="004E657D"/>
    <w:rsid w:val="004F5D42"/>
    <w:rsid w:val="005004C5"/>
    <w:rsid w:val="00502515"/>
    <w:rsid w:val="00502914"/>
    <w:rsid w:val="00506BF8"/>
    <w:rsid w:val="00515CDE"/>
    <w:rsid w:val="00517AEB"/>
    <w:rsid w:val="0052017D"/>
    <w:rsid w:val="0052045C"/>
    <w:rsid w:val="00522DDC"/>
    <w:rsid w:val="00524D5C"/>
    <w:rsid w:val="0052517D"/>
    <w:rsid w:val="0053082D"/>
    <w:rsid w:val="0053116D"/>
    <w:rsid w:val="00531974"/>
    <w:rsid w:val="005370FA"/>
    <w:rsid w:val="00541818"/>
    <w:rsid w:val="00542AD4"/>
    <w:rsid w:val="005458D3"/>
    <w:rsid w:val="00546F94"/>
    <w:rsid w:val="0055477A"/>
    <w:rsid w:val="0055652D"/>
    <w:rsid w:val="00561BBF"/>
    <w:rsid w:val="00562C69"/>
    <w:rsid w:val="00564CB5"/>
    <w:rsid w:val="00565D8D"/>
    <w:rsid w:val="0057091F"/>
    <w:rsid w:val="00571458"/>
    <w:rsid w:val="005715B9"/>
    <w:rsid w:val="005760CC"/>
    <w:rsid w:val="00576E0F"/>
    <w:rsid w:val="00581F17"/>
    <w:rsid w:val="0058245B"/>
    <w:rsid w:val="0058759A"/>
    <w:rsid w:val="005878F5"/>
    <w:rsid w:val="005900D5"/>
    <w:rsid w:val="00593621"/>
    <w:rsid w:val="005943BE"/>
    <w:rsid w:val="005950F9"/>
    <w:rsid w:val="00595C92"/>
    <w:rsid w:val="00597CBF"/>
    <w:rsid w:val="005A06C5"/>
    <w:rsid w:val="005A1480"/>
    <w:rsid w:val="005A2612"/>
    <w:rsid w:val="005A3168"/>
    <w:rsid w:val="005C0C6D"/>
    <w:rsid w:val="005C2E15"/>
    <w:rsid w:val="005C3FD8"/>
    <w:rsid w:val="005C5385"/>
    <w:rsid w:val="005C5B2E"/>
    <w:rsid w:val="005C79A5"/>
    <w:rsid w:val="005D010F"/>
    <w:rsid w:val="005D2E3E"/>
    <w:rsid w:val="005D3E00"/>
    <w:rsid w:val="005D55C9"/>
    <w:rsid w:val="005D6F3F"/>
    <w:rsid w:val="005E39A2"/>
    <w:rsid w:val="005F046D"/>
    <w:rsid w:val="005F0B21"/>
    <w:rsid w:val="005F3F4D"/>
    <w:rsid w:val="005F4922"/>
    <w:rsid w:val="005F6418"/>
    <w:rsid w:val="006029D2"/>
    <w:rsid w:val="006033C6"/>
    <w:rsid w:val="00603E26"/>
    <w:rsid w:val="00611980"/>
    <w:rsid w:val="0061775E"/>
    <w:rsid w:val="00620042"/>
    <w:rsid w:val="00621ED1"/>
    <w:rsid w:val="00626466"/>
    <w:rsid w:val="00631EB2"/>
    <w:rsid w:val="00633AA9"/>
    <w:rsid w:val="006420C5"/>
    <w:rsid w:val="00643463"/>
    <w:rsid w:val="0064497C"/>
    <w:rsid w:val="006461AD"/>
    <w:rsid w:val="00647703"/>
    <w:rsid w:val="0065047D"/>
    <w:rsid w:val="00650A52"/>
    <w:rsid w:val="00651489"/>
    <w:rsid w:val="00655ECC"/>
    <w:rsid w:val="00656F8D"/>
    <w:rsid w:val="00665555"/>
    <w:rsid w:val="006655B3"/>
    <w:rsid w:val="006703D7"/>
    <w:rsid w:val="00670BBF"/>
    <w:rsid w:val="00671A64"/>
    <w:rsid w:val="00675DB9"/>
    <w:rsid w:val="00682A57"/>
    <w:rsid w:val="00687010"/>
    <w:rsid w:val="006870A7"/>
    <w:rsid w:val="00690B1A"/>
    <w:rsid w:val="0069141E"/>
    <w:rsid w:val="00691BB8"/>
    <w:rsid w:val="00695092"/>
    <w:rsid w:val="006A0960"/>
    <w:rsid w:val="006A7F67"/>
    <w:rsid w:val="006B2E60"/>
    <w:rsid w:val="006B7000"/>
    <w:rsid w:val="006C44B2"/>
    <w:rsid w:val="006C462E"/>
    <w:rsid w:val="006C5274"/>
    <w:rsid w:val="006C73AD"/>
    <w:rsid w:val="006C780F"/>
    <w:rsid w:val="006D0834"/>
    <w:rsid w:val="006E425F"/>
    <w:rsid w:val="006E6061"/>
    <w:rsid w:val="006F24A6"/>
    <w:rsid w:val="006F4F10"/>
    <w:rsid w:val="006F6A73"/>
    <w:rsid w:val="00700D6F"/>
    <w:rsid w:val="00703096"/>
    <w:rsid w:val="00704936"/>
    <w:rsid w:val="00707459"/>
    <w:rsid w:val="0070774E"/>
    <w:rsid w:val="00710A3A"/>
    <w:rsid w:val="007135E1"/>
    <w:rsid w:val="00714AF2"/>
    <w:rsid w:val="00721B15"/>
    <w:rsid w:val="00723D83"/>
    <w:rsid w:val="00724918"/>
    <w:rsid w:val="00730329"/>
    <w:rsid w:val="00731823"/>
    <w:rsid w:val="00735AA9"/>
    <w:rsid w:val="0073709C"/>
    <w:rsid w:val="00742E59"/>
    <w:rsid w:val="007439DA"/>
    <w:rsid w:val="00751FE5"/>
    <w:rsid w:val="007550A0"/>
    <w:rsid w:val="007552EA"/>
    <w:rsid w:val="00761321"/>
    <w:rsid w:val="00771BEE"/>
    <w:rsid w:val="00773589"/>
    <w:rsid w:val="00776615"/>
    <w:rsid w:val="00777BA0"/>
    <w:rsid w:val="00780A7F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9AF"/>
    <w:rsid w:val="007C3A5C"/>
    <w:rsid w:val="007C5046"/>
    <w:rsid w:val="007C7B67"/>
    <w:rsid w:val="007D0104"/>
    <w:rsid w:val="007D0F0B"/>
    <w:rsid w:val="007D23CA"/>
    <w:rsid w:val="007D2526"/>
    <w:rsid w:val="007E0D8B"/>
    <w:rsid w:val="007E42DD"/>
    <w:rsid w:val="007E53BD"/>
    <w:rsid w:val="007E751D"/>
    <w:rsid w:val="007E7A0C"/>
    <w:rsid w:val="007F04C2"/>
    <w:rsid w:val="007F26D4"/>
    <w:rsid w:val="007F5008"/>
    <w:rsid w:val="007F585E"/>
    <w:rsid w:val="00807E1A"/>
    <w:rsid w:val="00812FC1"/>
    <w:rsid w:val="008177A4"/>
    <w:rsid w:val="008250E0"/>
    <w:rsid w:val="00826A67"/>
    <w:rsid w:val="00830C7E"/>
    <w:rsid w:val="00835615"/>
    <w:rsid w:val="00844C91"/>
    <w:rsid w:val="00845DFD"/>
    <w:rsid w:val="008522FE"/>
    <w:rsid w:val="00852DCF"/>
    <w:rsid w:val="00855387"/>
    <w:rsid w:val="00856DB9"/>
    <w:rsid w:val="008579AF"/>
    <w:rsid w:val="00861997"/>
    <w:rsid w:val="0086378C"/>
    <w:rsid w:val="00864833"/>
    <w:rsid w:val="00864A73"/>
    <w:rsid w:val="00864C81"/>
    <w:rsid w:val="00866FBC"/>
    <w:rsid w:val="00871C99"/>
    <w:rsid w:val="00872CAF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3D7E"/>
    <w:rsid w:val="008D6B07"/>
    <w:rsid w:val="008D71CC"/>
    <w:rsid w:val="008D72B7"/>
    <w:rsid w:val="008E369A"/>
    <w:rsid w:val="008E6B3A"/>
    <w:rsid w:val="008F211D"/>
    <w:rsid w:val="008F45CB"/>
    <w:rsid w:val="00903C8D"/>
    <w:rsid w:val="009058FA"/>
    <w:rsid w:val="0090721C"/>
    <w:rsid w:val="00913917"/>
    <w:rsid w:val="00914286"/>
    <w:rsid w:val="009161B2"/>
    <w:rsid w:val="009168E5"/>
    <w:rsid w:val="009219F7"/>
    <w:rsid w:val="00922CEA"/>
    <w:rsid w:val="00923354"/>
    <w:rsid w:val="009233EA"/>
    <w:rsid w:val="00925C0D"/>
    <w:rsid w:val="0093510A"/>
    <w:rsid w:val="00937D2A"/>
    <w:rsid w:val="0094068C"/>
    <w:rsid w:val="00951CF5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635D"/>
    <w:rsid w:val="00977459"/>
    <w:rsid w:val="0098162E"/>
    <w:rsid w:val="0098227A"/>
    <w:rsid w:val="0098729B"/>
    <w:rsid w:val="009910E6"/>
    <w:rsid w:val="009929F3"/>
    <w:rsid w:val="00992C98"/>
    <w:rsid w:val="00995CCD"/>
    <w:rsid w:val="009969DD"/>
    <w:rsid w:val="009A2836"/>
    <w:rsid w:val="009A3346"/>
    <w:rsid w:val="009A5FF8"/>
    <w:rsid w:val="009B2F90"/>
    <w:rsid w:val="009B4B7E"/>
    <w:rsid w:val="009C3D04"/>
    <w:rsid w:val="009C4E66"/>
    <w:rsid w:val="009C5521"/>
    <w:rsid w:val="009D7E92"/>
    <w:rsid w:val="009E19E9"/>
    <w:rsid w:val="009E1CE7"/>
    <w:rsid w:val="009E694C"/>
    <w:rsid w:val="009E6D80"/>
    <w:rsid w:val="009F1165"/>
    <w:rsid w:val="009F3443"/>
    <w:rsid w:val="009F4DD0"/>
    <w:rsid w:val="009F513D"/>
    <w:rsid w:val="009F6163"/>
    <w:rsid w:val="009F6A80"/>
    <w:rsid w:val="00A014F8"/>
    <w:rsid w:val="00A04ED1"/>
    <w:rsid w:val="00A1088F"/>
    <w:rsid w:val="00A10FD2"/>
    <w:rsid w:val="00A121E9"/>
    <w:rsid w:val="00A16F70"/>
    <w:rsid w:val="00A22057"/>
    <w:rsid w:val="00A2251A"/>
    <w:rsid w:val="00A23EBD"/>
    <w:rsid w:val="00A32922"/>
    <w:rsid w:val="00A33E5A"/>
    <w:rsid w:val="00A34DE2"/>
    <w:rsid w:val="00A4204D"/>
    <w:rsid w:val="00A56AF5"/>
    <w:rsid w:val="00A635DE"/>
    <w:rsid w:val="00A64649"/>
    <w:rsid w:val="00A820C3"/>
    <w:rsid w:val="00A8243B"/>
    <w:rsid w:val="00A82462"/>
    <w:rsid w:val="00A85B8C"/>
    <w:rsid w:val="00A91DC8"/>
    <w:rsid w:val="00A95592"/>
    <w:rsid w:val="00A961A7"/>
    <w:rsid w:val="00A964B5"/>
    <w:rsid w:val="00AA660B"/>
    <w:rsid w:val="00AA7F12"/>
    <w:rsid w:val="00AB050C"/>
    <w:rsid w:val="00AB5468"/>
    <w:rsid w:val="00AB669C"/>
    <w:rsid w:val="00AC2FC6"/>
    <w:rsid w:val="00AC4953"/>
    <w:rsid w:val="00AC654D"/>
    <w:rsid w:val="00AD343C"/>
    <w:rsid w:val="00AE40A9"/>
    <w:rsid w:val="00AE5E2A"/>
    <w:rsid w:val="00AE65F1"/>
    <w:rsid w:val="00AF147C"/>
    <w:rsid w:val="00AF2A41"/>
    <w:rsid w:val="00AF4447"/>
    <w:rsid w:val="00AF62E9"/>
    <w:rsid w:val="00B007D8"/>
    <w:rsid w:val="00B0191B"/>
    <w:rsid w:val="00B05342"/>
    <w:rsid w:val="00B070D1"/>
    <w:rsid w:val="00B11E48"/>
    <w:rsid w:val="00B15331"/>
    <w:rsid w:val="00B17284"/>
    <w:rsid w:val="00B1799E"/>
    <w:rsid w:val="00B23044"/>
    <w:rsid w:val="00B26DB5"/>
    <w:rsid w:val="00B33D67"/>
    <w:rsid w:val="00B34799"/>
    <w:rsid w:val="00B34915"/>
    <w:rsid w:val="00B41EE6"/>
    <w:rsid w:val="00B5083D"/>
    <w:rsid w:val="00B50C13"/>
    <w:rsid w:val="00B5229C"/>
    <w:rsid w:val="00B5284D"/>
    <w:rsid w:val="00B55F30"/>
    <w:rsid w:val="00B6301A"/>
    <w:rsid w:val="00B64182"/>
    <w:rsid w:val="00B65F0A"/>
    <w:rsid w:val="00B822DA"/>
    <w:rsid w:val="00B83D51"/>
    <w:rsid w:val="00B858F4"/>
    <w:rsid w:val="00B85C8C"/>
    <w:rsid w:val="00B86A49"/>
    <w:rsid w:val="00B90179"/>
    <w:rsid w:val="00B902A1"/>
    <w:rsid w:val="00B91E89"/>
    <w:rsid w:val="00B92913"/>
    <w:rsid w:val="00B939D0"/>
    <w:rsid w:val="00B957EB"/>
    <w:rsid w:val="00BA02EC"/>
    <w:rsid w:val="00BA068C"/>
    <w:rsid w:val="00BA184D"/>
    <w:rsid w:val="00BA5BA5"/>
    <w:rsid w:val="00BA619C"/>
    <w:rsid w:val="00BA7831"/>
    <w:rsid w:val="00BB4564"/>
    <w:rsid w:val="00BB605D"/>
    <w:rsid w:val="00BB60B0"/>
    <w:rsid w:val="00BB6272"/>
    <w:rsid w:val="00BB6295"/>
    <w:rsid w:val="00BC0B00"/>
    <w:rsid w:val="00BC1F28"/>
    <w:rsid w:val="00BC2256"/>
    <w:rsid w:val="00BC59EF"/>
    <w:rsid w:val="00BC5F61"/>
    <w:rsid w:val="00BD72C3"/>
    <w:rsid w:val="00BE1129"/>
    <w:rsid w:val="00BE755B"/>
    <w:rsid w:val="00BF1DE1"/>
    <w:rsid w:val="00BF25AD"/>
    <w:rsid w:val="00C0257D"/>
    <w:rsid w:val="00C035ED"/>
    <w:rsid w:val="00C047B1"/>
    <w:rsid w:val="00C06519"/>
    <w:rsid w:val="00C066E9"/>
    <w:rsid w:val="00C078CC"/>
    <w:rsid w:val="00C11BFF"/>
    <w:rsid w:val="00C11E3E"/>
    <w:rsid w:val="00C11F68"/>
    <w:rsid w:val="00C13CC3"/>
    <w:rsid w:val="00C16D79"/>
    <w:rsid w:val="00C173DD"/>
    <w:rsid w:val="00C21459"/>
    <w:rsid w:val="00C24DCF"/>
    <w:rsid w:val="00C27A6B"/>
    <w:rsid w:val="00C30DCE"/>
    <w:rsid w:val="00C31DD2"/>
    <w:rsid w:val="00C336AF"/>
    <w:rsid w:val="00C34D19"/>
    <w:rsid w:val="00C36054"/>
    <w:rsid w:val="00C456A7"/>
    <w:rsid w:val="00C52022"/>
    <w:rsid w:val="00C52953"/>
    <w:rsid w:val="00C52B90"/>
    <w:rsid w:val="00C56869"/>
    <w:rsid w:val="00C56EAB"/>
    <w:rsid w:val="00C576E6"/>
    <w:rsid w:val="00C60059"/>
    <w:rsid w:val="00C61619"/>
    <w:rsid w:val="00C63E45"/>
    <w:rsid w:val="00C74679"/>
    <w:rsid w:val="00C75026"/>
    <w:rsid w:val="00C75FCA"/>
    <w:rsid w:val="00C809ED"/>
    <w:rsid w:val="00C8181F"/>
    <w:rsid w:val="00C81B40"/>
    <w:rsid w:val="00C939D8"/>
    <w:rsid w:val="00CA19C0"/>
    <w:rsid w:val="00CB2963"/>
    <w:rsid w:val="00CB2A47"/>
    <w:rsid w:val="00CC2412"/>
    <w:rsid w:val="00CC74E7"/>
    <w:rsid w:val="00CD1B8A"/>
    <w:rsid w:val="00CD2F1D"/>
    <w:rsid w:val="00CE071A"/>
    <w:rsid w:val="00CE297F"/>
    <w:rsid w:val="00CF0CA1"/>
    <w:rsid w:val="00CF34DA"/>
    <w:rsid w:val="00CF3529"/>
    <w:rsid w:val="00CF3E4E"/>
    <w:rsid w:val="00D03C1A"/>
    <w:rsid w:val="00D10D51"/>
    <w:rsid w:val="00D13B6C"/>
    <w:rsid w:val="00D13DE2"/>
    <w:rsid w:val="00D141B5"/>
    <w:rsid w:val="00D1648F"/>
    <w:rsid w:val="00D201DE"/>
    <w:rsid w:val="00D20364"/>
    <w:rsid w:val="00D20FB0"/>
    <w:rsid w:val="00D21F4F"/>
    <w:rsid w:val="00D23FD4"/>
    <w:rsid w:val="00D335F5"/>
    <w:rsid w:val="00D44902"/>
    <w:rsid w:val="00D44913"/>
    <w:rsid w:val="00D46C41"/>
    <w:rsid w:val="00D516AC"/>
    <w:rsid w:val="00D528A9"/>
    <w:rsid w:val="00D54547"/>
    <w:rsid w:val="00D61438"/>
    <w:rsid w:val="00D63B52"/>
    <w:rsid w:val="00D66F34"/>
    <w:rsid w:val="00D806C3"/>
    <w:rsid w:val="00D81D0E"/>
    <w:rsid w:val="00D84067"/>
    <w:rsid w:val="00D90859"/>
    <w:rsid w:val="00D918A5"/>
    <w:rsid w:val="00D97B8D"/>
    <w:rsid w:val="00DA571F"/>
    <w:rsid w:val="00DB1A39"/>
    <w:rsid w:val="00DC10C1"/>
    <w:rsid w:val="00DC24B6"/>
    <w:rsid w:val="00DD0383"/>
    <w:rsid w:val="00DD0693"/>
    <w:rsid w:val="00DD1F82"/>
    <w:rsid w:val="00DD5883"/>
    <w:rsid w:val="00DE0D75"/>
    <w:rsid w:val="00DE257C"/>
    <w:rsid w:val="00DE264E"/>
    <w:rsid w:val="00E02CAC"/>
    <w:rsid w:val="00E04473"/>
    <w:rsid w:val="00E04739"/>
    <w:rsid w:val="00E05A66"/>
    <w:rsid w:val="00E0768E"/>
    <w:rsid w:val="00E11C9D"/>
    <w:rsid w:val="00E13A9D"/>
    <w:rsid w:val="00E2291B"/>
    <w:rsid w:val="00E23E3C"/>
    <w:rsid w:val="00E324BA"/>
    <w:rsid w:val="00E343C1"/>
    <w:rsid w:val="00E42F58"/>
    <w:rsid w:val="00E50D72"/>
    <w:rsid w:val="00E5265F"/>
    <w:rsid w:val="00E532CE"/>
    <w:rsid w:val="00E53912"/>
    <w:rsid w:val="00E5518B"/>
    <w:rsid w:val="00E62F92"/>
    <w:rsid w:val="00E6780B"/>
    <w:rsid w:val="00E75225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93F"/>
    <w:rsid w:val="00EC3A58"/>
    <w:rsid w:val="00EC5B06"/>
    <w:rsid w:val="00EC61E1"/>
    <w:rsid w:val="00ED0DAE"/>
    <w:rsid w:val="00ED0FE8"/>
    <w:rsid w:val="00ED1906"/>
    <w:rsid w:val="00ED2A0C"/>
    <w:rsid w:val="00EE5BED"/>
    <w:rsid w:val="00EF6F7B"/>
    <w:rsid w:val="00EF7BFE"/>
    <w:rsid w:val="00F01E5C"/>
    <w:rsid w:val="00F02833"/>
    <w:rsid w:val="00F043A6"/>
    <w:rsid w:val="00F064F8"/>
    <w:rsid w:val="00F11928"/>
    <w:rsid w:val="00F15A2D"/>
    <w:rsid w:val="00F1737C"/>
    <w:rsid w:val="00F17742"/>
    <w:rsid w:val="00F17D8A"/>
    <w:rsid w:val="00F22A05"/>
    <w:rsid w:val="00F23B55"/>
    <w:rsid w:val="00F2408F"/>
    <w:rsid w:val="00F25046"/>
    <w:rsid w:val="00F25E5A"/>
    <w:rsid w:val="00F3092F"/>
    <w:rsid w:val="00F32830"/>
    <w:rsid w:val="00F35F96"/>
    <w:rsid w:val="00F4013E"/>
    <w:rsid w:val="00F44CE0"/>
    <w:rsid w:val="00F44EA9"/>
    <w:rsid w:val="00F532DC"/>
    <w:rsid w:val="00F53AFC"/>
    <w:rsid w:val="00F54A9E"/>
    <w:rsid w:val="00F56046"/>
    <w:rsid w:val="00F56363"/>
    <w:rsid w:val="00F57917"/>
    <w:rsid w:val="00F63B8B"/>
    <w:rsid w:val="00F64D08"/>
    <w:rsid w:val="00F74268"/>
    <w:rsid w:val="00F8188A"/>
    <w:rsid w:val="00F838CA"/>
    <w:rsid w:val="00F8770A"/>
    <w:rsid w:val="00F95125"/>
    <w:rsid w:val="00F96348"/>
    <w:rsid w:val="00F97FA5"/>
    <w:rsid w:val="00FA43A2"/>
    <w:rsid w:val="00FA617F"/>
    <w:rsid w:val="00FB178D"/>
    <w:rsid w:val="00FB2129"/>
    <w:rsid w:val="00FB5AF4"/>
    <w:rsid w:val="00FC03B8"/>
    <w:rsid w:val="00FC3F8C"/>
    <w:rsid w:val="00FC6516"/>
    <w:rsid w:val="00FC6BDF"/>
    <w:rsid w:val="00FD2EAC"/>
    <w:rsid w:val="00FD2F5C"/>
    <w:rsid w:val="00FD31B0"/>
    <w:rsid w:val="00FD5564"/>
    <w:rsid w:val="00FE061A"/>
    <w:rsid w:val="00FE0AF4"/>
    <w:rsid w:val="00FE341D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3">
    <w:name w:val="комментарий"/>
    <w:rsid w:val="002D504B"/>
    <w:rPr>
      <w:b/>
      <w:i/>
      <w:shd w:val="clear" w:color="auto" w:fill="FFFF99"/>
    </w:rPr>
  </w:style>
  <w:style w:type="paragraph" w:styleId="2">
    <w:name w:val="index 2"/>
    <w:basedOn w:val="a"/>
    <w:next w:val="a"/>
    <w:autoRedefine/>
    <w:rsid w:val="00D61438"/>
    <w:pPr>
      <w:spacing w:after="0" w:line="240" w:lineRule="auto"/>
      <w:ind w:left="400" w:hanging="200"/>
    </w:pPr>
    <w:rPr>
      <w:rFonts w:ascii="Times New Roman" w:hAnsi="Times New Roman"/>
      <w:sz w:val="20"/>
      <w:szCs w:val="20"/>
      <w:lang w:eastAsia="ru-RU"/>
    </w:rPr>
  </w:style>
  <w:style w:type="paragraph" w:styleId="af4">
    <w:name w:val="Document Map"/>
    <w:basedOn w:val="a"/>
    <w:link w:val="af5"/>
    <w:rsid w:val="00C9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C939D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c">
    <w:name w:val="Абзац списка Знак"/>
    <w:link w:val="ab"/>
    <w:uiPriority w:val="34"/>
    <w:rsid w:val="00995C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uiPriority w:val="99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564CB5"/>
    <w:rPr>
      <w:rFonts w:ascii="Times New Roman" w:hAnsi="Times New Roman" w:cs="Times New Roman"/>
      <w:sz w:val="26"/>
      <w:szCs w:val="26"/>
    </w:rPr>
  </w:style>
  <w:style w:type="character" w:customStyle="1" w:styleId="af2">
    <w:name w:val="комментарий"/>
    <w:rsid w:val="002D504B"/>
    <w:rPr>
      <w:b/>
      <w:i/>
      <w:shd w:val="clear" w:color="auto" w:fill="FFFF99"/>
    </w:rPr>
  </w:style>
  <w:style w:type="paragraph" w:styleId="2">
    <w:name w:val="index 2"/>
    <w:basedOn w:val="a"/>
    <w:next w:val="a"/>
    <w:autoRedefine/>
    <w:rsid w:val="00D61438"/>
    <w:pPr>
      <w:spacing w:after="0" w:line="240" w:lineRule="auto"/>
      <w:ind w:left="400" w:hanging="200"/>
    </w:pPr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3453</Words>
  <Characters>21351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24755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59</cp:revision>
  <cp:lastPrinted>2015-03-24T08:43:00Z</cp:lastPrinted>
  <dcterms:created xsi:type="dcterms:W3CDTF">2015-10-22T13:54:00Z</dcterms:created>
  <dcterms:modified xsi:type="dcterms:W3CDTF">2015-11-09T13:32:00Z</dcterms:modified>
</cp:coreProperties>
</file>