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250" w:rsidRDefault="00461F5C" w:rsidP="00CC68DA">
      <w:pPr>
        <w:spacing w:before="120" w:after="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621ED1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F66144">
        <w:rPr>
          <w:rFonts w:ascii="Times New Roman" w:hAnsi="Times New Roman"/>
          <w:b/>
          <w:sz w:val="28"/>
          <w:szCs w:val="28"/>
        </w:rPr>
        <w:t>40/91</w:t>
      </w:r>
      <w:r w:rsidR="00D3731D">
        <w:rPr>
          <w:rFonts w:ascii="Times New Roman" w:hAnsi="Times New Roman"/>
          <w:b/>
          <w:sz w:val="28"/>
          <w:szCs w:val="28"/>
        </w:rPr>
        <w:t>-</w:t>
      </w:r>
      <w:r w:rsidR="008D51A3">
        <w:rPr>
          <w:rFonts w:ascii="Times New Roman" w:hAnsi="Times New Roman"/>
          <w:b/>
          <w:sz w:val="28"/>
          <w:szCs w:val="28"/>
        </w:rPr>
        <w:t>ОСН</w:t>
      </w:r>
      <w:r w:rsidR="00D3731D">
        <w:rPr>
          <w:rFonts w:ascii="Times New Roman" w:hAnsi="Times New Roman"/>
          <w:b/>
          <w:sz w:val="28"/>
          <w:szCs w:val="28"/>
        </w:rPr>
        <w:t>-</w:t>
      </w:r>
      <w:r w:rsidR="00142B56">
        <w:rPr>
          <w:rFonts w:ascii="Times New Roman" w:hAnsi="Times New Roman"/>
          <w:b/>
          <w:sz w:val="28"/>
          <w:szCs w:val="28"/>
        </w:rPr>
        <w:t>7</w:t>
      </w:r>
      <w:r w:rsidR="00CC68DA">
        <w:rPr>
          <w:rFonts w:ascii="Times New Roman" w:hAnsi="Times New Roman"/>
          <w:b/>
          <w:sz w:val="28"/>
          <w:szCs w:val="28"/>
        </w:rPr>
        <w:t>7</w:t>
      </w:r>
      <w:r w:rsidR="00F66144">
        <w:rPr>
          <w:rFonts w:ascii="Times New Roman" w:hAnsi="Times New Roman"/>
          <w:b/>
          <w:sz w:val="28"/>
          <w:szCs w:val="28"/>
        </w:rPr>
        <w:t>-1</w:t>
      </w:r>
      <w:r w:rsidR="008D51A3">
        <w:rPr>
          <w:rFonts w:ascii="Times New Roman" w:hAnsi="Times New Roman"/>
          <w:b/>
          <w:sz w:val="28"/>
          <w:szCs w:val="28"/>
        </w:rPr>
        <w:t>5</w:t>
      </w:r>
      <w:r w:rsidR="00F66849">
        <w:rPr>
          <w:rFonts w:ascii="Times New Roman" w:hAnsi="Times New Roman"/>
          <w:b/>
          <w:bCs/>
          <w:sz w:val="28"/>
          <w:szCs w:val="28"/>
          <w:lang w:eastAsia="ru-RU"/>
        </w:rPr>
        <w:t>-ПР</w:t>
      </w:r>
      <w:r w:rsidR="00017F3A">
        <w:rPr>
          <w:rFonts w:ascii="Times New Roman" w:hAnsi="Times New Roman"/>
          <w:b/>
          <w:bCs/>
          <w:sz w:val="28"/>
          <w:szCs w:val="28"/>
          <w:lang w:eastAsia="ru-RU"/>
        </w:rPr>
        <w:t>2</w:t>
      </w:r>
    </w:p>
    <w:p w:rsidR="00CC68DA" w:rsidRDefault="00CC68DA" w:rsidP="00CC68DA">
      <w:pPr>
        <w:spacing w:after="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(40-</w:t>
      </w:r>
      <w:r w:rsidR="002D4736">
        <w:rPr>
          <w:rFonts w:ascii="Times New Roman" w:hAnsi="Times New Roman"/>
          <w:b/>
          <w:bCs/>
          <w:sz w:val="28"/>
          <w:szCs w:val="28"/>
          <w:lang w:eastAsia="ru-RU"/>
        </w:rPr>
        <w:t>01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/</w:t>
      </w:r>
      <w:r w:rsidR="002D4736">
        <w:rPr>
          <w:rFonts w:ascii="Times New Roman" w:hAnsi="Times New Roman"/>
          <w:b/>
          <w:bCs/>
          <w:sz w:val="28"/>
          <w:szCs w:val="28"/>
          <w:lang w:eastAsia="ru-RU"/>
        </w:rPr>
        <w:t>40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-ПрК)</w:t>
      </w:r>
    </w:p>
    <w:p w:rsidR="00F66849" w:rsidRPr="00F35E6B" w:rsidRDefault="00F66849" w:rsidP="00F6684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F35E6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заседания комиссии по рассмотрению заявок </w:t>
      </w:r>
      <w:proofErr w:type="gramStart"/>
      <w:r w:rsidRPr="00F35E6B">
        <w:rPr>
          <w:rFonts w:ascii="Times New Roman" w:hAnsi="Times New Roman"/>
          <w:b/>
          <w:bCs/>
          <w:sz w:val="28"/>
          <w:szCs w:val="28"/>
          <w:lang w:eastAsia="ru-RU"/>
        </w:rPr>
        <w:t>на</w:t>
      </w:r>
      <w:proofErr w:type="gramEnd"/>
      <w:r w:rsidRPr="00F35E6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отборочной </w:t>
      </w:r>
    </w:p>
    <w:p w:rsidR="00D8450C" w:rsidRDefault="00F66849" w:rsidP="00F66849">
      <w:pPr>
        <w:spacing w:after="0" w:line="240" w:lineRule="auto"/>
        <w:ind w:left="-284"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F35E6B">
        <w:rPr>
          <w:rFonts w:ascii="Times New Roman" w:hAnsi="Times New Roman"/>
          <w:b/>
          <w:bCs/>
          <w:sz w:val="28"/>
          <w:szCs w:val="28"/>
          <w:lang w:eastAsia="ru-RU"/>
        </w:rPr>
        <w:t>стадии</w:t>
      </w:r>
      <w:r w:rsidR="00595C92" w:rsidRPr="00DD4DDA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открытого запроса</w:t>
      </w:r>
      <w:r w:rsidR="00621ED1" w:rsidRPr="00DD4DD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F862DB">
        <w:rPr>
          <w:rFonts w:ascii="Times New Roman" w:hAnsi="Times New Roman"/>
          <w:b/>
          <w:snapToGrid w:val="0"/>
          <w:sz w:val="28"/>
          <w:szCs w:val="28"/>
        </w:rPr>
        <w:t>предложений</w:t>
      </w:r>
      <w:r w:rsidR="00F862DB" w:rsidRPr="00E37336">
        <w:rPr>
          <w:rFonts w:ascii="Times New Roman" w:hAnsi="Times New Roman"/>
          <w:b/>
          <w:snapToGrid w:val="0"/>
          <w:sz w:val="28"/>
          <w:szCs w:val="28"/>
        </w:rPr>
        <w:t xml:space="preserve"> в электронной форме</w:t>
      </w:r>
      <w:r w:rsidR="008051A4">
        <w:rPr>
          <w:rFonts w:ascii="Times New Roman" w:hAnsi="Times New Roman"/>
          <w:b/>
          <w:snapToGrid w:val="0"/>
          <w:sz w:val="28"/>
          <w:szCs w:val="28"/>
        </w:rPr>
        <w:t xml:space="preserve"> </w:t>
      </w:r>
      <w:r w:rsidR="00EE7258" w:rsidRPr="00DD4DDA">
        <w:rPr>
          <w:rFonts w:ascii="Times New Roman" w:hAnsi="Times New Roman"/>
          <w:b/>
          <w:snapToGrid w:val="0"/>
          <w:sz w:val="28"/>
          <w:szCs w:val="28"/>
        </w:rPr>
        <w:t>н</w:t>
      </w:r>
      <w:r w:rsidR="00730329" w:rsidRPr="00DD4DD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 </w:t>
      </w:r>
      <w:r w:rsidR="00730329" w:rsidRPr="0043078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право заключения договора </w:t>
      </w:r>
      <w:r w:rsidR="00991AF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на </w:t>
      </w:r>
      <w:r w:rsidR="00CC68DA">
        <w:rPr>
          <w:rFonts w:ascii="Times New Roman" w:hAnsi="Times New Roman"/>
          <w:b/>
          <w:sz w:val="28"/>
          <w:szCs w:val="28"/>
        </w:rPr>
        <w:t>оказание услуг</w:t>
      </w:r>
      <w:r w:rsidR="00DD4DDA" w:rsidRPr="00430782">
        <w:rPr>
          <w:rFonts w:ascii="Times New Roman" w:hAnsi="Times New Roman"/>
          <w:b/>
          <w:sz w:val="28"/>
          <w:szCs w:val="28"/>
        </w:rPr>
        <w:t xml:space="preserve"> </w:t>
      </w:r>
      <w:r w:rsidR="00980BC4" w:rsidRPr="00980BC4">
        <w:rPr>
          <w:rFonts w:ascii="Times New Roman" w:hAnsi="Times New Roman"/>
          <w:b/>
          <w:sz w:val="28"/>
          <w:szCs w:val="28"/>
        </w:rPr>
        <w:t>по лоту</w:t>
      </w:r>
      <w:r w:rsidR="001F64B3" w:rsidRPr="0043078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841742" w:rsidRDefault="00D8450C" w:rsidP="00F66849">
      <w:pPr>
        <w:spacing w:after="0" w:line="240" w:lineRule="auto"/>
        <w:ind w:left="-284"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6224BE">
        <w:rPr>
          <w:rFonts w:ascii="Times New Roman" w:hAnsi="Times New Roman"/>
          <w:b/>
          <w:bCs/>
          <w:sz w:val="28"/>
          <w:szCs w:val="28"/>
          <w:lang w:eastAsia="ru-RU"/>
        </w:rPr>
        <w:t>№ 40/91-ОСН-</w:t>
      </w:r>
      <w:r w:rsidR="0022670C">
        <w:rPr>
          <w:rFonts w:ascii="Times New Roman" w:hAnsi="Times New Roman"/>
          <w:b/>
          <w:bCs/>
          <w:sz w:val="28"/>
          <w:szCs w:val="28"/>
          <w:lang w:eastAsia="ru-RU"/>
        </w:rPr>
        <w:t>7</w:t>
      </w:r>
      <w:r w:rsidR="00CC68DA">
        <w:rPr>
          <w:rFonts w:ascii="Times New Roman" w:hAnsi="Times New Roman"/>
          <w:b/>
          <w:bCs/>
          <w:sz w:val="28"/>
          <w:szCs w:val="28"/>
          <w:lang w:eastAsia="ru-RU"/>
        </w:rPr>
        <w:t>7</w:t>
      </w:r>
      <w:r w:rsidR="00FD2E4A" w:rsidRPr="00FD2E4A">
        <w:rPr>
          <w:rFonts w:ascii="Times New Roman" w:hAnsi="Times New Roman"/>
          <w:b/>
          <w:bCs/>
          <w:sz w:val="28"/>
          <w:szCs w:val="28"/>
          <w:lang w:eastAsia="ru-RU"/>
        </w:rPr>
        <w:t>-15 «</w:t>
      </w:r>
      <w:r w:rsidR="00CC68DA" w:rsidRPr="00CC68DA">
        <w:rPr>
          <w:rFonts w:ascii="Times New Roman" w:hAnsi="Times New Roman"/>
          <w:b/>
          <w:bCs/>
          <w:sz w:val="28"/>
          <w:szCs w:val="28"/>
          <w:lang w:eastAsia="ru-RU"/>
        </w:rPr>
        <w:t>Письменный перевод нормативно-технической документации с русского на английский язык для проекта АЭС «Бушер-2</w:t>
      </w:r>
      <w:r w:rsidRPr="007D68F8">
        <w:rPr>
          <w:rFonts w:ascii="Times New Roman" w:hAnsi="Times New Roman"/>
          <w:b/>
          <w:bCs/>
          <w:sz w:val="28"/>
          <w:szCs w:val="28"/>
          <w:lang w:eastAsia="ru-RU"/>
        </w:rPr>
        <w:t>»</w:t>
      </w:r>
    </w:p>
    <w:p w:rsidR="00991AFD" w:rsidRPr="00DD552C" w:rsidRDefault="00991AFD" w:rsidP="00F66849">
      <w:pPr>
        <w:spacing w:after="0" w:line="240" w:lineRule="auto"/>
        <w:ind w:left="-284"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30329" w:rsidRPr="009B2F90" w:rsidRDefault="00730329" w:rsidP="001F64B3">
      <w:pPr>
        <w:tabs>
          <w:tab w:val="left" w:pos="6946"/>
        </w:tabs>
        <w:spacing w:before="120" w:after="120" w:line="240" w:lineRule="auto"/>
        <w:ind w:hanging="28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1F64B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</w:t>
      </w:r>
      <w:r w:rsidR="005D374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</w:t>
      </w:r>
      <w:r w:rsidR="00234115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017F3A">
        <w:rPr>
          <w:rFonts w:ascii="Times New Roman" w:hAnsi="Times New Roman"/>
          <w:b/>
          <w:bCs/>
          <w:sz w:val="28"/>
          <w:szCs w:val="28"/>
          <w:lang w:eastAsia="ru-RU"/>
        </w:rPr>
        <w:t>03» ноября</w:t>
      </w:r>
      <w:r w:rsidR="00C26BBB" w:rsidRPr="00C26BB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F66144">
        <w:rPr>
          <w:rFonts w:ascii="Times New Roman" w:hAnsi="Times New Roman"/>
          <w:b/>
          <w:bCs/>
          <w:sz w:val="28"/>
          <w:szCs w:val="28"/>
          <w:lang w:eastAsia="ru-RU"/>
        </w:rPr>
        <w:t>201</w:t>
      </w:r>
      <w:r w:rsidR="008D51A3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</w:t>
      </w:r>
      <w:r w:rsidR="001B386D">
        <w:rPr>
          <w:rFonts w:ascii="Times New Roman" w:hAnsi="Times New Roman"/>
          <w:b/>
          <w:bCs/>
          <w:sz w:val="28"/>
          <w:szCs w:val="28"/>
          <w:lang w:eastAsia="ru-RU"/>
        </w:rPr>
        <w:t>ода</w:t>
      </w:r>
    </w:p>
    <w:p w:rsidR="00FD2E4A" w:rsidRPr="00FD2E4A" w:rsidRDefault="00CC68DA" w:rsidP="00FD2E4A">
      <w:pPr>
        <w:spacing w:before="120" w:after="12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proofErr w:type="gramStart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Открытый запрос </w:t>
      </w:r>
      <w:r w:rsidRPr="00672658">
        <w:rPr>
          <w:rFonts w:ascii="Times New Roman" w:hAnsi="Times New Roman"/>
          <w:sz w:val="28"/>
          <w:szCs w:val="28"/>
          <w:lang w:eastAsia="ru-RU"/>
        </w:rPr>
        <w:t>предложений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30329">
        <w:rPr>
          <w:rFonts w:ascii="Times New Roman" w:hAnsi="Times New Roman"/>
          <w:bCs/>
          <w:sz w:val="28"/>
          <w:szCs w:val="28"/>
          <w:lang w:eastAsia="ru-RU"/>
        </w:rPr>
        <w:t>Росатом</w:t>
      </w:r>
      <w:proofErr w:type="spellEnd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730329">
        <w:rPr>
          <w:rFonts w:ascii="Times New Roman" w:hAnsi="Times New Roman"/>
          <w:bCs/>
          <w:sz w:val="28"/>
          <w:szCs w:val="28"/>
          <w:lang w:eastAsia="ru-RU"/>
        </w:rPr>
        <w:t>Госкорпорации</w:t>
      </w:r>
      <w:proofErr w:type="spellEnd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«</w:t>
      </w:r>
      <w:proofErr w:type="spellStart"/>
      <w:r w:rsidRPr="00730329">
        <w:rPr>
          <w:rFonts w:ascii="Times New Roman" w:hAnsi="Times New Roman"/>
          <w:bCs/>
          <w:sz w:val="28"/>
          <w:szCs w:val="28"/>
          <w:lang w:eastAsia="ru-RU"/>
        </w:rPr>
        <w:t>Росатом</w:t>
      </w:r>
      <w:proofErr w:type="spellEnd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» (протокол от 07.02.2012 №37) (далее - ЕОСЗ) в его действующей редакции, </w:t>
      </w:r>
      <w:r w:rsidRPr="003C589F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C589F">
        <w:rPr>
          <w:rFonts w:ascii="Times New Roman" w:hAnsi="Times New Roman"/>
          <w:sz w:val="28"/>
          <w:szCs w:val="28"/>
        </w:rPr>
        <w:t>в информационно-телекоммуникационной сети «</w:t>
      </w:r>
      <w:r w:rsidRPr="00D2727A">
        <w:rPr>
          <w:rFonts w:ascii="Times New Roman" w:hAnsi="Times New Roman"/>
          <w:sz w:val="28"/>
          <w:szCs w:val="28"/>
        </w:rPr>
        <w:t>Интернет» для размещения информации о размещении заказов на поставки товаров, выполнения работ, оказания услуг (</w:t>
      </w:r>
      <w:hyperlink r:id="rId5" w:history="1">
        <w:r w:rsidRPr="00D2727A">
          <w:rPr>
            <w:rStyle w:val="af2"/>
            <w:rFonts w:ascii="Times New Roman" w:hAnsi="Times New Roman"/>
            <w:sz w:val="28"/>
            <w:szCs w:val="28"/>
          </w:rPr>
          <w:t>http</w:t>
        </w:r>
        <w:proofErr w:type="gramEnd"/>
        <w:r w:rsidRPr="00D2727A">
          <w:rPr>
            <w:rStyle w:val="af2"/>
            <w:rFonts w:ascii="Times New Roman" w:hAnsi="Times New Roman"/>
            <w:sz w:val="28"/>
            <w:szCs w:val="28"/>
          </w:rPr>
          <w:t>://</w:t>
        </w:r>
        <w:proofErr w:type="gramStart"/>
        <w:r w:rsidRPr="00D2727A">
          <w:rPr>
            <w:rStyle w:val="af2"/>
            <w:rFonts w:ascii="Times New Roman" w:hAnsi="Times New Roman"/>
            <w:sz w:val="28"/>
            <w:szCs w:val="28"/>
          </w:rPr>
          <w:t>www.zakupki.gov.ru</w:t>
        </w:r>
      </w:hyperlink>
      <w:r w:rsidRPr="00D2727A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функционала </w:t>
      </w:r>
      <w:r w:rsidRPr="00410EFB">
        <w:rPr>
          <w:rFonts w:ascii="Times New Roman" w:hAnsi="Times New Roman"/>
          <w:sz w:val="28"/>
          <w:szCs w:val="28"/>
        </w:rPr>
        <w:t xml:space="preserve">ЭТП Аукционный Конкурсный дом </w:t>
      </w:r>
      <w:hyperlink w:history="1">
        <w:r w:rsidRPr="00410EFB">
          <w:rPr>
            <w:rFonts w:ascii="Times New Roman" w:hAnsi="Times New Roman"/>
            <w:sz w:val="28"/>
            <w:szCs w:val="28"/>
          </w:rPr>
          <w:t xml:space="preserve">(www.a-k-d.ru) </w:t>
        </w:r>
      </w:hyperlink>
      <w:r w:rsidRPr="00730329">
        <w:rPr>
          <w:rFonts w:ascii="Times New Roman" w:hAnsi="Times New Roman"/>
          <w:snapToGrid w:val="0"/>
          <w:sz w:val="28"/>
          <w:szCs w:val="28"/>
        </w:rPr>
        <w:t xml:space="preserve"> согласно регламенту её работы</w:t>
      </w:r>
      <w:r w:rsidR="00FD2E4A" w:rsidRPr="00FD2E4A">
        <w:rPr>
          <w:rFonts w:ascii="Times New Roman" w:hAnsi="Times New Roman"/>
          <w:bCs/>
          <w:sz w:val="28"/>
          <w:szCs w:val="28"/>
          <w:lang w:eastAsia="ru-RU"/>
        </w:rPr>
        <w:t>.</w:t>
      </w:r>
      <w:proofErr w:type="gramEnd"/>
    </w:p>
    <w:p w:rsidR="00D8450C" w:rsidRPr="002C3F37" w:rsidRDefault="00D8450C" w:rsidP="00D8450C">
      <w:pPr>
        <w:spacing w:before="120" w:after="120" w:line="240" w:lineRule="auto"/>
        <w:ind w:left="-284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C3F37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D8450C" w:rsidRPr="00910D21" w:rsidRDefault="00D8450C" w:rsidP="00D8450C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>Заказчик</w:t>
      </w:r>
      <w:r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CC68DA" w:rsidRPr="00F37A16">
        <w:rPr>
          <w:rFonts w:ascii="Times New Roman" w:hAnsi="Times New Roman"/>
          <w:sz w:val="28"/>
          <w:szCs w:val="28"/>
        </w:rPr>
        <w:t xml:space="preserve">Акционерное общество </w:t>
      </w:r>
      <w:r w:rsidR="00CC68DA">
        <w:rPr>
          <w:rFonts w:ascii="Times New Roman" w:hAnsi="Times New Roman"/>
          <w:sz w:val="28"/>
          <w:szCs w:val="28"/>
        </w:rPr>
        <w:t>«</w:t>
      </w:r>
      <w:proofErr w:type="spellStart"/>
      <w:r w:rsidR="00CC68DA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="00CC68DA">
        <w:rPr>
          <w:rFonts w:ascii="Times New Roman" w:hAnsi="Times New Roman"/>
          <w:sz w:val="28"/>
          <w:szCs w:val="28"/>
        </w:rPr>
        <w:t>»</w:t>
      </w:r>
      <w:r w:rsidR="00FD2E4A" w:rsidRPr="00FD2E4A">
        <w:rPr>
          <w:rFonts w:ascii="Times New Roman" w:hAnsi="Times New Roman"/>
          <w:snapToGrid w:val="0"/>
          <w:sz w:val="28"/>
          <w:szCs w:val="28"/>
        </w:rPr>
        <w:t>.</w:t>
      </w:r>
    </w:p>
    <w:p w:rsidR="00D8450C" w:rsidRPr="00805003" w:rsidRDefault="00D8450C" w:rsidP="00D8450C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</w:rPr>
      </w:pPr>
    </w:p>
    <w:p w:rsidR="00FD2E4A" w:rsidRPr="00FD2E4A" w:rsidRDefault="00F862DB" w:rsidP="00FD2E4A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 xml:space="preserve">Организатор </w:t>
      </w:r>
      <w:r w:rsidR="00CC68DA">
        <w:rPr>
          <w:rFonts w:ascii="Times New Roman" w:hAnsi="Times New Roman"/>
          <w:snapToGrid w:val="0"/>
          <w:sz w:val="28"/>
          <w:szCs w:val="28"/>
        </w:rPr>
        <w:t>закупки</w:t>
      </w:r>
      <w:r w:rsidRPr="00CC15B0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Pr="00EF2ECD">
        <w:rPr>
          <w:rFonts w:ascii="Times New Roman" w:hAnsi="Times New Roman"/>
          <w:sz w:val="28"/>
          <w:szCs w:val="28"/>
        </w:rPr>
        <w:t>Акционерное общество НИЖЕГОРОДСКАЯ ИНЖИНИРИНГОВАЯ КОМПАНИЯ «АТОМЭНЕРГОПРОЕКТ»</w:t>
      </w:r>
      <w:r w:rsidR="00FD2E4A" w:rsidRPr="00FD2E4A">
        <w:rPr>
          <w:rFonts w:ascii="Times New Roman" w:hAnsi="Times New Roman"/>
          <w:sz w:val="28"/>
          <w:szCs w:val="28"/>
        </w:rPr>
        <w:t>.</w:t>
      </w:r>
    </w:p>
    <w:p w:rsidR="00D8450C" w:rsidRPr="00CC15B0" w:rsidRDefault="00D8450C" w:rsidP="00D8450C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D8450C" w:rsidRPr="007D68F8" w:rsidRDefault="00D8450C" w:rsidP="00D8450C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DD4DDA">
        <w:rPr>
          <w:rFonts w:ascii="Times New Roman" w:hAnsi="Times New Roman"/>
          <w:snapToGrid w:val="0"/>
          <w:sz w:val="28"/>
          <w:szCs w:val="28"/>
        </w:rPr>
        <w:t xml:space="preserve">Предмет </w:t>
      </w:r>
      <w:r w:rsidRPr="007D68F8">
        <w:rPr>
          <w:rFonts w:ascii="Times New Roman" w:hAnsi="Times New Roman"/>
          <w:snapToGrid w:val="0"/>
          <w:sz w:val="28"/>
          <w:szCs w:val="28"/>
        </w:rPr>
        <w:t>договора:</w:t>
      </w:r>
      <w:r w:rsidRPr="007D68F8">
        <w:rPr>
          <w:rFonts w:ascii="Times New Roman" w:hAnsi="Times New Roman"/>
          <w:bCs/>
          <w:sz w:val="28"/>
          <w:szCs w:val="28"/>
        </w:rPr>
        <w:t xml:space="preserve"> </w:t>
      </w:r>
      <w:r w:rsidR="00CC68DA" w:rsidRPr="00DE02CC">
        <w:rPr>
          <w:rFonts w:ascii="Times New Roman" w:hAnsi="Times New Roman"/>
          <w:bCs/>
          <w:sz w:val="28"/>
          <w:szCs w:val="28"/>
          <w:lang w:eastAsia="ru-RU"/>
        </w:rPr>
        <w:t>п</w:t>
      </w:r>
      <w:r w:rsidR="00CC68DA" w:rsidRPr="00DE02CC">
        <w:rPr>
          <w:rFonts w:ascii="Times New Roman" w:hAnsi="Times New Roman"/>
          <w:sz w:val="28"/>
          <w:szCs w:val="28"/>
        </w:rPr>
        <w:t>исьменный перевод нормативно-технической документации с русского на английский язык для проекта АЭС «Бушер-2</w:t>
      </w:r>
      <w:r w:rsidR="00CC68DA" w:rsidRPr="00DE02CC">
        <w:rPr>
          <w:rFonts w:ascii="Times New Roman" w:hAnsi="Times New Roman"/>
          <w:bCs/>
          <w:sz w:val="28"/>
          <w:szCs w:val="28"/>
          <w:lang w:eastAsia="ru-RU"/>
        </w:rPr>
        <w:t>»</w:t>
      </w:r>
    </w:p>
    <w:p w:rsidR="00D8450C" w:rsidRPr="001F64B3" w:rsidRDefault="00D8450C" w:rsidP="00D8450C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CF31FA" w:rsidRPr="00CF31FA" w:rsidRDefault="00CC68DA" w:rsidP="00CF31FA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</w:t>
      </w:r>
      <w:r w:rsidRPr="00DE02CC">
        <w:rPr>
          <w:rFonts w:ascii="Times New Roman" w:hAnsi="Times New Roman"/>
          <w:sz w:val="28"/>
          <w:szCs w:val="28"/>
        </w:rPr>
        <w:t xml:space="preserve">ена договора: 4 919 263 (четыре миллиона девятьсот девятнадцать тысяч двести шестьдесят три) рубля 65 копеек, включая НДС. </w:t>
      </w:r>
      <w:r w:rsidRPr="00DE02CC">
        <w:rPr>
          <w:rFonts w:ascii="Times New Roman" w:hAnsi="Times New Roman"/>
          <w:sz w:val="28"/>
          <w:szCs w:val="28"/>
          <w:u w:val="single"/>
        </w:rPr>
        <w:t>Указанная цена не является конкурентным фактором и включается в состав договора как максимальный предел суммы, на которую могут быть закуплены услуги</w:t>
      </w:r>
      <w:r w:rsidR="00CF31FA" w:rsidRPr="00CF31FA">
        <w:rPr>
          <w:rFonts w:ascii="Times New Roman" w:hAnsi="Times New Roman"/>
          <w:sz w:val="28"/>
          <w:szCs w:val="28"/>
        </w:rPr>
        <w:t>.</w:t>
      </w:r>
    </w:p>
    <w:p w:rsidR="00CF31FA" w:rsidRDefault="00CC68DA" w:rsidP="00CF31FA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DE02CC">
        <w:rPr>
          <w:rFonts w:ascii="Times New Roman" w:hAnsi="Times New Roman"/>
          <w:sz w:val="28"/>
          <w:szCs w:val="28"/>
        </w:rPr>
        <w:t xml:space="preserve">Цена договора: 4 168 867 (четыре миллиона сто шестьдесят восемь тысяч восемьсот шестьдесят семь) рублей 50 копеек, без НДС. </w:t>
      </w:r>
      <w:r w:rsidRPr="00DE02CC">
        <w:rPr>
          <w:rFonts w:ascii="Times New Roman" w:hAnsi="Times New Roman"/>
          <w:sz w:val="28"/>
          <w:szCs w:val="28"/>
          <w:u w:val="single"/>
        </w:rPr>
        <w:t>Указанная цена не является конкурентным фактором и включается в состав договора как максимальный предел суммы, на которую могут быть закуплены услуги</w:t>
      </w:r>
      <w:r w:rsidR="00CF31FA" w:rsidRPr="00CF31FA">
        <w:rPr>
          <w:rFonts w:ascii="Times New Roman" w:hAnsi="Times New Roman"/>
          <w:sz w:val="28"/>
          <w:szCs w:val="28"/>
        </w:rPr>
        <w:t>.</w:t>
      </w:r>
    </w:p>
    <w:p w:rsidR="00CC68DA" w:rsidRPr="00DE02CC" w:rsidRDefault="00CC68DA" w:rsidP="00CC68DA">
      <w:pPr>
        <w:pStyle w:val="ac"/>
        <w:tabs>
          <w:tab w:val="left" w:pos="0"/>
          <w:tab w:val="left" w:pos="1134"/>
        </w:tabs>
        <w:spacing w:after="0" w:line="240" w:lineRule="auto"/>
        <w:ind w:left="709" w:hanging="993"/>
        <w:jc w:val="both"/>
        <w:rPr>
          <w:rFonts w:ascii="Times New Roman" w:hAnsi="Times New Roman"/>
          <w:sz w:val="28"/>
          <w:szCs w:val="28"/>
        </w:rPr>
      </w:pPr>
      <w:r w:rsidRPr="00DE02CC">
        <w:rPr>
          <w:rFonts w:ascii="Times New Roman" w:hAnsi="Times New Roman"/>
          <w:sz w:val="28"/>
          <w:szCs w:val="28"/>
        </w:rPr>
        <w:t>Начальная (максимальная) цена единицы услуги:</w:t>
      </w:r>
    </w:p>
    <w:p w:rsidR="00CC68DA" w:rsidRDefault="00CC68DA" w:rsidP="00CC68DA">
      <w:pPr>
        <w:numPr>
          <w:ilvl w:val="0"/>
          <w:numId w:val="21"/>
        </w:numPr>
        <w:tabs>
          <w:tab w:val="left" w:pos="1134"/>
        </w:tabs>
        <w:spacing w:after="0" w:line="240" w:lineRule="auto"/>
        <w:ind w:hanging="993"/>
        <w:contextualSpacing/>
        <w:jc w:val="both"/>
        <w:rPr>
          <w:rFonts w:ascii="Times New Roman" w:hAnsi="Times New Roman"/>
          <w:sz w:val="28"/>
          <w:szCs w:val="28"/>
        </w:rPr>
      </w:pPr>
      <w:r w:rsidRPr="00DE02CC">
        <w:rPr>
          <w:rFonts w:ascii="Times New Roman" w:hAnsi="Times New Roman"/>
          <w:sz w:val="28"/>
          <w:szCs w:val="28"/>
        </w:rPr>
        <w:t>письменный перевод с русского языка на английский язык 1 (одной) условной страницы (1800 знаков с пробелами): 397 (триста девяносто семь) рублей 04 копейки, без НДС;</w:t>
      </w:r>
    </w:p>
    <w:p w:rsidR="00CC68DA" w:rsidRPr="00DE02CC" w:rsidRDefault="00CC68DA" w:rsidP="00CC68DA">
      <w:pPr>
        <w:numPr>
          <w:ilvl w:val="0"/>
          <w:numId w:val="21"/>
        </w:numPr>
        <w:tabs>
          <w:tab w:val="left" w:pos="1134"/>
        </w:tabs>
        <w:spacing w:after="0" w:line="240" w:lineRule="auto"/>
        <w:ind w:hanging="993"/>
        <w:contextualSpacing/>
        <w:jc w:val="both"/>
        <w:rPr>
          <w:rFonts w:ascii="Times New Roman" w:hAnsi="Times New Roman"/>
          <w:sz w:val="28"/>
          <w:szCs w:val="28"/>
        </w:rPr>
      </w:pPr>
      <w:r w:rsidRPr="00DE02CC">
        <w:rPr>
          <w:rFonts w:ascii="Times New Roman" w:hAnsi="Times New Roman"/>
          <w:sz w:val="28"/>
          <w:szCs w:val="28"/>
        </w:rPr>
        <w:t>повышающий коэффициент при выполнении срочного перевода из расчета  более  100 страниц в день по общему количеству  заказов или 100 страниц менее чем за один день: 1,5</w:t>
      </w:r>
    </w:p>
    <w:p w:rsidR="004A5A92" w:rsidRPr="004A5A92" w:rsidRDefault="00D8450C" w:rsidP="004A5A92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7D68F8">
        <w:rPr>
          <w:rFonts w:ascii="Times New Roman" w:hAnsi="Times New Roman"/>
          <w:sz w:val="28"/>
          <w:szCs w:val="28"/>
        </w:rPr>
        <w:br/>
      </w:r>
      <w:proofErr w:type="gramStart"/>
      <w:r w:rsidR="00CC68DA" w:rsidRPr="005D1D70">
        <w:rPr>
          <w:rFonts w:ascii="Times New Roman" w:hAnsi="Times New Roman"/>
          <w:sz w:val="28"/>
          <w:szCs w:val="28"/>
        </w:rPr>
        <w:t xml:space="preserve">Извещение о проведении запроса </w:t>
      </w:r>
      <w:r w:rsidR="00CC68DA" w:rsidRPr="00672658">
        <w:rPr>
          <w:rFonts w:ascii="Times New Roman" w:hAnsi="Times New Roman"/>
          <w:sz w:val="28"/>
          <w:szCs w:val="28"/>
          <w:lang w:eastAsia="ru-RU"/>
        </w:rPr>
        <w:t>предложений</w:t>
      </w:r>
      <w:r w:rsidR="00CC68DA" w:rsidRPr="005D1D70">
        <w:rPr>
          <w:rFonts w:ascii="Times New Roman" w:hAnsi="Times New Roman"/>
          <w:sz w:val="28"/>
          <w:szCs w:val="28"/>
        </w:rPr>
        <w:t xml:space="preserve"> и документация по запросу </w:t>
      </w:r>
      <w:r w:rsidR="00CC68DA" w:rsidRPr="00672658">
        <w:rPr>
          <w:rFonts w:ascii="Times New Roman" w:hAnsi="Times New Roman"/>
          <w:sz w:val="28"/>
          <w:szCs w:val="28"/>
          <w:lang w:eastAsia="ru-RU"/>
        </w:rPr>
        <w:t>предложений</w:t>
      </w:r>
      <w:r w:rsidR="00CC68DA" w:rsidRPr="005D1D70">
        <w:rPr>
          <w:rFonts w:ascii="Times New Roman" w:hAnsi="Times New Roman"/>
          <w:sz w:val="28"/>
          <w:szCs w:val="28"/>
        </w:rPr>
        <w:t xml:space="preserve"> опубликованы «0</w:t>
      </w:r>
      <w:r w:rsidR="00CC68DA" w:rsidRPr="00DE02CC">
        <w:rPr>
          <w:rFonts w:ascii="Times New Roman" w:hAnsi="Times New Roman"/>
          <w:sz w:val="28"/>
          <w:szCs w:val="28"/>
        </w:rPr>
        <w:t>9</w:t>
      </w:r>
      <w:r w:rsidR="00CC68DA" w:rsidRPr="005D1D70">
        <w:rPr>
          <w:rFonts w:ascii="Times New Roman" w:hAnsi="Times New Roman"/>
          <w:sz w:val="28"/>
          <w:szCs w:val="28"/>
        </w:rPr>
        <w:t xml:space="preserve">» октября 2015 г. </w:t>
      </w:r>
      <w:r w:rsidR="00CC68DA" w:rsidRPr="005D1D70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="00CC68DA" w:rsidRPr="005D1D70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выполнения работ, </w:t>
      </w:r>
      <w:r w:rsidR="00CC68DA" w:rsidRPr="005D1D70">
        <w:rPr>
          <w:rFonts w:ascii="Times New Roman" w:hAnsi="Times New Roman"/>
          <w:sz w:val="28"/>
          <w:szCs w:val="28"/>
        </w:rPr>
        <w:lastRenderedPageBreak/>
        <w:t>оказания услуг (</w:t>
      </w:r>
      <w:hyperlink r:id="rId6" w:history="1">
        <w:r w:rsidR="00CC68DA" w:rsidRPr="005D1D70">
          <w:rPr>
            <w:rStyle w:val="af2"/>
            <w:rFonts w:ascii="Times New Roman" w:hAnsi="Times New Roman"/>
            <w:sz w:val="28"/>
            <w:szCs w:val="28"/>
          </w:rPr>
          <w:t>http://www.zakupki.gov.ru</w:t>
        </w:r>
      </w:hyperlink>
      <w:r w:rsidR="00CC68DA" w:rsidRPr="005D1D70">
        <w:rPr>
          <w:rFonts w:ascii="Times New Roman" w:hAnsi="Times New Roman"/>
          <w:sz w:val="28"/>
          <w:szCs w:val="28"/>
        </w:rPr>
        <w:t xml:space="preserve">), закупка № </w:t>
      </w:r>
      <w:r w:rsidR="00CC68DA" w:rsidRPr="005D1D70">
        <w:rPr>
          <w:rStyle w:val="af2"/>
          <w:rFonts w:ascii="Times New Roman" w:hAnsi="Times New Roman"/>
          <w:color w:val="auto"/>
          <w:sz w:val="28"/>
          <w:szCs w:val="28"/>
          <w:u w:val="none"/>
        </w:rPr>
        <w:t>315028</w:t>
      </w:r>
      <w:r w:rsidR="00CC68DA" w:rsidRPr="00DE02CC">
        <w:rPr>
          <w:rStyle w:val="af2"/>
          <w:rFonts w:ascii="Times New Roman" w:hAnsi="Times New Roman"/>
          <w:color w:val="auto"/>
          <w:sz w:val="28"/>
          <w:szCs w:val="28"/>
          <w:u w:val="none"/>
        </w:rPr>
        <w:t>41743</w:t>
      </w:r>
      <w:r w:rsidR="00CC68DA" w:rsidRPr="005D1D70">
        <w:rPr>
          <w:rFonts w:ascii="Times New Roman" w:hAnsi="Times New Roman"/>
          <w:sz w:val="28"/>
          <w:szCs w:val="28"/>
        </w:rPr>
        <w:t xml:space="preserve">, официальном сайте о размещении заказов на закупки товаров, работ и услуг для нужд </w:t>
      </w:r>
      <w:proofErr w:type="spellStart"/>
      <w:r w:rsidR="00CC68DA" w:rsidRPr="005D1D70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CC68DA" w:rsidRPr="005D1D70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CC68DA" w:rsidRPr="005D1D70">
        <w:rPr>
          <w:rFonts w:ascii="Times New Roman" w:hAnsi="Times New Roman"/>
          <w:sz w:val="28"/>
          <w:szCs w:val="28"/>
        </w:rPr>
        <w:t>Росатом</w:t>
      </w:r>
      <w:proofErr w:type="spellEnd"/>
      <w:r w:rsidR="00CC68DA" w:rsidRPr="005D1D70">
        <w:rPr>
          <w:rFonts w:ascii="Times New Roman" w:hAnsi="Times New Roman"/>
          <w:sz w:val="28"/>
          <w:szCs w:val="28"/>
        </w:rPr>
        <w:t xml:space="preserve">» </w:t>
      </w:r>
      <w:hyperlink r:id="rId7" w:history="1">
        <w:r w:rsidR="00CC68DA" w:rsidRPr="005D1D70">
          <w:rPr>
            <w:rStyle w:val="af2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="00CC68DA" w:rsidRPr="005D1D70">
          <w:rPr>
            <w:rStyle w:val="af2"/>
            <w:rFonts w:ascii="Times New Roman" w:hAnsi="Times New Roman"/>
            <w:sz w:val="28"/>
            <w:szCs w:val="28"/>
          </w:rPr>
          <w:t>.ru</w:t>
        </w:r>
      </w:hyperlink>
      <w:r w:rsidR="00CC68DA" w:rsidRPr="005D1D70">
        <w:rPr>
          <w:rFonts w:ascii="Times New Roman" w:hAnsi="Times New Roman"/>
          <w:sz w:val="28"/>
          <w:szCs w:val="28"/>
        </w:rPr>
        <w:t xml:space="preserve">, закупка                       </w:t>
      </w:r>
      <w:r w:rsidR="00CC68DA" w:rsidRPr="005D1D70">
        <w:rPr>
          <w:rFonts w:ascii="Times New Roman" w:hAnsi="Times New Roman"/>
          <w:color w:val="000000"/>
          <w:sz w:val="28"/>
          <w:szCs w:val="28"/>
          <w:lang w:eastAsia="ru-RU"/>
        </w:rPr>
        <w:t>№</w:t>
      </w:r>
      <w:r w:rsidR="00CC68DA" w:rsidRPr="005D1D70">
        <w:rPr>
          <w:rFonts w:ascii="Times New Roman" w:hAnsi="Times New Roman"/>
          <w:color w:val="313131"/>
          <w:sz w:val="28"/>
          <w:szCs w:val="28"/>
        </w:rPr>
        <w:t xml:space="preserve"> 15100</w:t>
      </w:r>
      <w:r w:rsidR="00CC68DA" w:rsidRPr="00DE02CC">
        <w:rPr>
          <w:rFonts w:ascii="Times New Roman" w:hAnsi="Times New Roman"/>
          <w:color w:val="313131"/>
          <w:sz w:val="28"/>
          <w:szCs w:val="28"/>
        </w:rPr>
        <w:t>9</w:t>
      </w:r>
      <w:r w:rsidR="00CC68DA" w:rsidRPr="005D1D70">
        <w:rPr>
          <w:rFonts w:ascii="Times New Roman" w:hAnsi="Times New Roman"/>
          <w:color w:val="313131"/>
          <w:sz w:val="28"/>
          <w:szCs w:val="28"/>
        </w:rPr>
        <w:t>/0528/</w:t>
      </w:r>
      <w:r w:rsidR="00CC68DA" w:rsidRPr="00DE02CC">
        <w:rPr>
          <w:rFonts w:ascii="Times New Roman" w:hAnsi="Times New Roman"/>
          <w:color w:val="313131"/>
          <w:sz w:val="28"/>
          <w:szCs w:val="28"/>
        </w:rPr>
        <w:t>826</w:t>
      </w:r>
      <w:r w:rsidR="00CC68DA" w:rsidRPr="005D1D70">
        <w:rPr>
          <w:rFonts w:ascii="Times New Roman" w:hAnsi="Times New Roman"/>
          <w:sz w:val="28"/>
          <w:szCs w:val="28"/>
        </w:rPr>
        <w:t xml:space="preserve">, на </w:t>
      </w:r>
      <w:r w:rsidR="00CC68DA" w:rsidRPr="00410EFB">
        <w:rPr>
          <w:rFonts w:ascii="Times New Roman" w:hAnsi="Times New Roman"/>
          <w:sz w:val="28"/>
          <w:szCs w:val="28"/>
        </w:rPr>
        <w:t xml:space="preserve">ЭТП Аукционный Конкурсный дом </w:t>
      </w:r>
      <w:hyperlink w:history="1">
        <w:r w:rsidR="00CC68DA" w:rsidRPr="00410EFB">
          <w:rPr>
            <w:rFonts w:ascii="Times New Roman" w:hAnsi="Times New Roman"/>
            <w:sz w:val="28"/>
            <w:szCs w:val="28"/>
          </w:rPr>
          <w:t xml:space="preserve">(www.a-k-d.ru) </w:t>
        </w:r>
      </w:hyperlink>
      <w:r w:rsidR="00CC68DA" w:rsidRPr="005D1D70">
        <w:rPr>
          <w:rFonts w:ascii="Times New Roman" w:hAnsi="Times New Roman"/>
          <w:sz w:val="28"/>
          <w:szCs w:val="28"/>
        </w:rPr>
        <w:t xml:space="preserve"> закупка №</w:t>
      </w:r>
      <w:r w:rsidR="00CC68DA" w:rsidRPr="005D1D70">
        <w:rPr>
          <w:rFonts w:ascii="Times New Roman" w:hAnsi="Times New Roman"/>
          <w:bCs/>
          <w:sz w:val="28"/>
          <w:szCs w:val="28"/>
        </w:rPr>
        <w:t xml:space="preserve"> </w:t>
      </w:r>
      <w:r w:rsidR="00CC68DA">
        <w:rPr>
          <w:rFonts w:ascii="Times New Roman" w:eastAsia="Calibri" w:hAnsi="Times New Roman"/>
          <w:sz w:val="28"/>
          <w:szCs w:val="28"/>
          <w:lang w:val="en-US" w:eastAsia="ru-RU"/>
        </w:rPr>
        <w:t>R</w:t>
      </w:r>
      <w:r w:rsidR="00CC68DA" w:rsidRPr="00DE02CC">
        <w:rPr>
          <w:rFonts w:ascii="Times New Roman" w:eastAsia="Calibri" w:hAnsi="Times New Roman"/>
          <w:sz w:val="28"/>
          <w:szCs w:val="28"/>
          <w:lang w:eastAsia="ru-RU"/>
        </w:rPr>
        <w:t>028109</w:t>
      </w:r>
      <w:r w:rsidR="004A5A92" w:rsidRPr="004A5A92">
        <w:rPr>
          <w:rFonts w:ascii="Times New Roman" w:hAnsi="Times New Roman"/>
          <w:sz w:val="28"/>
          <w:szCs w:val="28"/>
        </w:rPr>
        <w:t>.</w:t>
      </w:r>
    </w:p>
    <w:p w:rsidR="00DB081A" w:rsidRPr="00805003" w:rsidRDefault="00DB081A" w:rsidP="00965EDB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</w:p>
    <w:p w:rsidR="00F66849" w:rsidRDefault="00F66849" w:rsidP="00D8450C">
      <w:pPr>
        <w:pStyle w:val="ae"/>
        <w:widowControl w:val="0"/>
        <w:ind w:left="-284"/>
        <w:rPr>
          <w:sz w:val="28"/>
          <w:szCs w:val="28"/>
        </w:rPr>
      </w:pPr>
      <w:r w:rsidRPr="00564CB5">
        <w:rPr>
          <w:sz w:val="28"/>
          <w:szCs w:val="28"/>
        </w:rPr>
        <w:t xml:space="preserve">Заседание </w:t>
      </w:r>
      <w:r w:rsidR="00E82F2D">
        <w:rPr>
          <w:sz w:val="28"/>
          <w:szCs w:val="28"/>
        </w:rPr>
        <w:t>Закупочной</w:t>
      </w:r>
      <w:r w:rsidRPr="00564CB5">
        <w:rPr>
          <w:sz w:val="28"/>
          <w:szCs w:val="28"/>
        </w:rPr>
        <w:t xml:space="preserve"> комиссии проводится в </w:t>
      </w:r>
      <w:r>
        <w:rPr>
          <w:sz w:val="28"/>
          <w:szCs w:val="28"/>
        </w:rPr>
        <w:t>1</w:t>
      </w:r>
      <w:r w:rsidR="00D8450C">
        <w:rPr>
          <w:sz w:val="28"/>
          <w:szCs w:val="28"/>
        </w:rPr>
        <w:t>5</w:t>
      </w:r>
      <w:r w:rsidRPr="00564CB5">
        <w:rPr>
          <w:sz w:val="28"/>
          <w:szCs w:val="28"/>
        </w:rPr>
        <w:t>:00 (время московское) «</w:t>
      </w:r>
      <w:r w:rsidR="00017F3A">
        <w:rPr>
          <w:sz w:val="28"/>
          <w:szCs w:val="28"/>
        </w:rPr>
        <w:t>03</w:t>
      </w:r>
      <w:r w:rsidRPr="00564CB5">
        <w:rPr>
          <w:sz w:val="28"/>
          <w:szCs w:val="28"/>
        </w:rPr>
        <w:t>» </w:t>
      </w:r>
      <w:r w:rsidR="00017F3A">
        <w:rPr>
          <w:sz w:val="28"/>
          <w:szCs w:val="28"/>
        </w:rPr>
        <w:t>ноября</w:t>
      </w:r>
      <w:r w:rsidRPr="00564CB5">
        <w:rPr>
          <w:sz w:val="28"/>
          <w:szCs w:val="28"/>
        </w:rPr>
        <w:t xml:space="preserve"> 201</w:t>
      </w:r>
      <w:r>
        <w:rPr>
          <w:sz w:val="28"/>
          <w:szCs w:val="28"/>
        </w:rPr>
        <w:t>5</w:t>
      </w:r>
      <w:r w:rsidRPr="00564CB5">
        <w:rPr>
          <w:sz w:val="28"/>
          <w:szCs w:val="28"/>
        </w:rPr>
        <w:t xml:space="preserve"> года, по адресу: 127434, г. Москва, Дмитровское шоссе, д. 2, 9 этаж, корпус</w:t>
      </w:r>
      <w:proofErr w:type="gramStart"/>
      <w:r w:rsidRPr="00564CB5">
        <w:rPr>
          <w:sz w:val="28"/>
          <w:szCs w:val="28"/>
        </w:rPr>
        <w:t xml:space="preserve"> Б</w:t>
      </w:r>
      <w:proofErr w:type="gramEnd"/>
      <w:r w:rsidRPr="00564CB5">
        <w:rPr>
          <w:sz w:val="28"/>
          <w:szCs w:val="28"/>
        </w:rPr>
        <w:t>, комната Б907.</w:t>
      </w:r>
    </w:p>
    <w:p w:rsidR="00F66849" w:rsidRDefault="00F66849" w:rsidP="00D8450C">
      <w:pPr>
        <w:pStyle w:val="ae"/>
        <w:widowControl w:val="0"/>
        <w:ind w:left="-567" w:firstLine="283"/>
        <w:rPr>
          <w:b/>
          <w:sz w:val="28"/>
          <w:szCs w:val="28"/>
        </w:rPr>
      </w:pPr>
      <w:r w:rsidRPr="00564CB5">
        <w:rPr>
          <w:b/>
          <w:sz w:val="28"/>
          <w:szCs w:val="28"/>
        </w:rPr>
        <w:t>На заседании присутствуют: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65"/>
        <w:gridCol w:w="7083"/>
      </w:tblGrid>
      <w:tr w:rsidR="001C44F2" w:rsidRPr="008F4351" w:rsidTr="00A257CE">
        <w:tc>
          <w:tcPr>
            <w:tcW w:w="2665" w:type="dxa"/>
          </w:tcPr>
          <w:p w:rsidR="001C44F2" w:rsidRPr="008F4351" w:rsidRDefault="001C44F2" w:rsidP="00234115">
            <w:pPr>
              <w:widowControl w:val="0"/>
              <w:spacing w:before="120"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8F435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ФИО</w:t>
            </w:r>
          </w:p>
        </w:tc>
        <w:tc>
          <w:tcPr>
            <w:tcW w:w="7083" w:type="dxa"/>
          </w:tcPr>
          <w:p w:rsidR="001C44F2" w:rsidRPr="008F4351" w:rsidRDefault="001C44F2" w:rsidP="00234115">
            <w:pPr>
              <w:widowControl w:val="0"/>
              <w:spacing w:before="120"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8F435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Должность</w:t>
            </w:r>
          </w:p>
        </w:tc>
      </w:tr>
      <w:tr w:rsidR="001C44F2" w:rsidRPr="008F4351" w:rsidTr="00A257CE">
        <w:tc>
          <w:tcPr>
            <w:tcW w:w="9748" w:type="dxa"/>
            <w:gridSpan w:val="2"/>
          </w:tcPr>
          <w:p w:rsidR="001C44F2" w:rsidRPr="008F4351" w:rsidRDefault="00F862DB" w:rsidP="00F862D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Председатель</w:t>
            </w:r>
            <w:r w:rsidR="001C44F2" w:rsidRPr="008F4351">
              <w:rPr>
                <w:rFonts w:ascii="Times New Roman" w:hAnsi="Times New Roman"/>
                <w:b/>
                <w:sz w:val="28"/>
                <w:szCs w:val="28"/>
              </w:rPr>
              <w:t xml:space="preserve"> комиссии:</w:t>
            </w:r>
          </w:p>
        </w:tc>
      </w:tr>
      <w:tr w:rsidR="001C44F2" w:rsidRPr="008F4351" w:rsidTr="00A257CE">
        <w:tc>
          <w:tcPr>
            <w:tcW w:w="2665" w:type="dxa"/>
          </w:tcPr>
          <w:p w:rsidR="001C44F2" w:rsidRPr="008F4351" w:rsidRDefault="00F862DB" w:rsidP="002341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Евстифеев В.В</w:t>
            </w:r>
            <w:r w:rsidR="001C44F2" w:rsidRPr="008F435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. </w:t>
            </w:r>
          </w:p>
        </w:tc>
        <w:tc>
          <w:tcPr>
            <w:tcW w:w="7083" w:type="dxa"/>
          </w:tcPr>
          <w:p w:rsidR="001C44F2" w:rsidRPr="008F4351" w:rsidRDefault="00F862DB" w:rsidP="002341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заместитель директора</w:t>
            </w:r>
            <w:r w:rsidR="001C44F2" w:rsidRPr="008F435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МФ АО «НИАЭП»</w:t>
            </w:r>
          </w:p>
        </w:tc>
      </w:tr>
      <w:tr w:rsidR="00017F3A" w:rsidRPr="008F4351" w:rsidTr="00DB22C2">
        <w:tc>
          <w:tcPr>
            <w:tcW w:w="9748" w:type="dxa"/>
            <w:gridSpan w:val="2"/>
          </w:tcPr>
          <w:p w:rsidR="00017F3A" w:rsidRDefault="00017F3A" w:rsidP="002341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Заместитель председателя</w:t>
            </w:r>
            <w:r w:rsidRPr="008F4351">
              <w:rPr>
                <w:rFonts w:ascii="Times New Roman" w:hAnsi="Times New Roman"/>
                <w:b/>
                <w:sz w:val="28"/>
                <w:szCs w:val="28"/>
              </w:rPr>
              <w:t xml:space="preserve"> комиссии:</w:t>
            </w:r>
          </w:p>
        </w:tc>
      </w:tr>
      <w:tr w:rsidR="00017F3A" w:rsidRPr="008F4351" w:rsidTr="00A257CE">
        <w:tc>
          <w:tcPr>
            <w:tcW w:w="2665" w:type="dxa"/>
          </w:tcPr>
          <w:p w:rsidR="00017F3A" w:rsidRDefault="00017F3A" w:rsidP="002341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Филиппов С.С.</w:t>
            </w:r>
          </w:p>
        </w:tc>
        <w:tc>
          <w:tcPr>
            <w:tcW w:w="7083" w:type="dxa"/>
          </w:tcPr>
          <w:p w:rsidR="00017F3A" w:rsidRDefault="00017F3A" w:rsidP="00017F3A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начальник </w:t>
            </w:r>
            <w:r w:rsidRPr="007A01ED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административно-хозя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йственного управления МФ</w:t>
            </w:r>
            <w:r w:rsidRPr="007A01ED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 АО «НИАЭП»</w:t>
            </w:r>
          </w:p>
        </w:tc>
      </w:tr>
      <w:tr w:rsidR="001C44F2" w:rsidRPr="008F4351" w:rsidTr="00A257CE">
        <w:tc>
          <w:tcPr>
            <w:tcW w:w="9748" w:type="dxa"/>
            <w:gridSpan w:val="2"/>
            <w:vAlign w:val="bottom"/>
          </w:tcPr>
          <w:p w:rsidR="001C44F2" w:rsidRPr="008F4351" w:rsidRDefault="001C44F2" w:rsidP="00234115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F435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Члены комиссии:</w:t>
            </w:r>
          </w:p>
        </w:tc>
      </w:tr>
      <w:tr w:rsidR="00321BCE" w:rsidRPr="00444A45" w:rsidTr="00A257CE">
        <w:trPr>
          <w:trHeight w:val="515"/>
        </w:trPr>
        <w:tc>
          <w:tcPr>
            <w:tcW w:w="2665" w:type="dxa"/>
          </w:tcPr>
          <w:p w:rsidR="00321BCE" w:rsidRPr="007A01ED" w:rsidRDefault="00321BCE" w:rsidP="00CC68DA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A01E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Колотовкин С.А.</w:t>
            </w:r>
          </w:p>
        </w:tc>
        <w:tc>
          <w:tcPr>
            <w:tcW w:w="7083" w:type="dxa"/>
          </w:tcPr>
          <w:p w:rsidR="00321BCE" w:rsidRPr="007A01ED" w:rsidRDefault="00CC68DA" w:rsidP="00CC68DA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г</w:t>
            </w:r>
            <w:r w:rsidR="00321BCE" w:rsidRPr="007A01ED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лавный эксперт управления проведения отдельных закупок и сопровождения договорной работы АО «НИАЭП»</w:t>
            </w:r>
          </w:p>
        </w:tc>
      </w:tr>
      <w:tr w:rsidR="00321BCE" w:rsidRPr="008F4351" w:rsidTr="00A257CE">
        <w:trPr>
          <w:trHeight w:val="528"/>
        </w:trPr>
        <w:tc>
          <w:tcPr>
            <w:tcW w:w="2665" w:type="dxa"/>
          </w:tcPr>
          <w:p w:rsidR="00321BCE" w:rsidRPr="00D44913" w:rsidRDefault="00017F3A" w:rsidP="00CC68DA">
            <w:pPr>
              <w:pStyle w:val="ae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Мизюкова А.В</w:t>
            </w:r>
            <w:r w:rsidR="00321BCE">
              <w:rPr>
                <w:sz w:val="28"/>
                <w:szCs w:val="28"/>
              </w:rPr>
              <w:t>.</w:t>
            </w:r>
            <w:r w:rsidR="00321BCE" w:rsidRPr="00D4491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3" w:type="dxa"/>
          </w:tcPr>
          <w:p w:rsidR="00321BCE" w:rsidRPr="00D44913" w:rsidRDefault="00017F3A" w:rsidP="00CC68DA">
            <w:pPr>
              <w:pStyle w:val="ae"/>
              <w:widowControl w:val="0"/>
              <w:rPr>
                <w:bCs/>
                <w:color w:val="000000"/>
                <w:sz w:val="28"/>
                <w:szCs w:val="28"/>
              </w:rPr>
            </w:pPr>
            <w:r>
              <w:rPr>
                <w:rStyle w:val="af3"/>
                <w:b w:val="0"/>
                <w:color w:val="000000"/>
                <w:sz w:val="28"/>
                <w:szCs w:val="28"/>
              </w:rPr>
              <w:t>начальник</w:t>
            </w:r>
            <w:r w:rsidR="00CC68DA">
              <w:rPr>
                <w:rStyle w:val="af3"/>
                <w:b w:val="0"/>
                <w:color w:val="000000"/>
                <w:sz w:val="28"/>
                <w:szCs w:val="28"/>
              </w:rPr>
              <w:t xml:space="preserve"> отдела общеправового сопровождения международного правового управления АО «НИАЭП»</w:t>
            </w:r>
          </w:p>
        </w:tc>
      </w:tr>
      <w:tr w:rsidR="00321BCE" w:rsidRPr="008F4351" w:rsidTr="00A257CE">
        <w:trPr>
          <w:trHeight w:val="528"/>
        </w:trPr>
        <w:tc>
          <w:tcPr>
            <w:tcW w:w="2665" w:type="dxa"/>
          </w:tcPr>
          <w:p w:rsidR="00321BCE" w:rsidRPr="007A01ED" w:rsidRDefault="00321BCE" w:rsidP="00CC68DA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A01E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Кривицкий С.И. </w:t>
            </w:r>
          </w:p>
        </w:tc>
        <w:tc>
          <w:tcPr>
            <w:tcW w:w="7083" w:type="dxa"/>
          </w:tcPr>
          <w:p w:rsidR="00321BCE" w:rsidRPr="007A01ED" w:rsidRDefault="00CC68DA" w:rsidP="00D7569C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г</w:t>
            </w:r>
            <w:r w:rsidR="00321BCE" w:rsidRPr="007A01ED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лавный специалист отдела контроля цен по договорам неосновной производственной деятельности </w:t>
            </w:r>
          </w:p>
        </w:tc>
      </w:tr>
      <w:tr w:rsidR="001C44F2" w:rsidRPr="008F4351" w:rsidTr="00A257CE">
        <w:tc>
          <w:tcPr>
            <w:tcW w:w="9748" w:type="dxa"/>
            <w:gridSpan w:val="2"/>
          </w:tcPr>
          <w:p w:rsidR="001C44F2" w:rsidRPr="008F4351" w:rsidRDefault="001C44F2" w:rsidP="00234115">
            <w:pPr>
              <w:widowControl w:val="0"/>
              <w:spacing w:before="120"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8F435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Секретарь комиссии (без права голоса)</w:t>
            </w:r>
          </w:p>
        </w:tc>
      </w:tr>
      <w:tr w:rsidR="00321BCE" w:rsidRPr="008F4351" w:rsidTr="00A257CE">
        <w:trPr>
          <w:trHeight w:val="527"/>
        </w:trPr>
        <w:tc>
          <w:tcPr>
            <w:tcW w:w="2665" w:type="dxa"/>
          </w:tcPr>
          <w:p w:rsidR="00321BCE" w:rsidRPr="007A01ED" w:rsidRDefault="00CC68DA" w:rsidP="00CC68DA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Мосолов С.Н</w:t>
            </w:r>
            <w:r w:rsidR="00321BCE" w:rsidRPr="007A01E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83" w:type="dxa"/>
          </w:tcPr>
          <w:p w:rsidR="00321BCE" w:rsidRPr="007A01ED" w:rsidRDefault="00CC68DA" w:rsidP="00CC68DA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эксперт </w:t>
            </w:r>
            <w:proofErr w:type="gramStart"/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отдела </w:t>
            </w:r>
            <w:r w:rsidRPr="007A01ED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сопровождения договорной работы</w:t>
            </w:r>
            <w:r w:rsidR="00321BCE" w:rsidRPr="007A01ED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 управления проведения отдельных закупок</w:t>
            </w:r>
            <w:proofErr w:type="gramEnd"/>
            <w:r w:rsidR="00321BCE" w:rsidRPr="007A01ED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 и сопровождения договорной работы АО «НИАЭП»</w:t>
            </w:r>
          </w:p>
        </w:tc>
      </w:tr>
    </w:tbl>
    <w:p w:rsidR="00F66849" w:rsidRPr="00815AE9" w:rsidRDefault="00F66849" w:rsidP="00F66849">
      <w:pPr>
        <w:spacing w:after="0" w:line="240" w:lineRule="auto"/>
        <w:jc w:val="both"/>
        <w:outlineLvl w:val="2"/>
        <w:rPr>
          <w:rFonts w:ascii="Times New Roman" w:hAnsi="Times New Roman"/>
          <w:color w:val="000000"/>
          <w:sz w:val="16"/>
          <w:szCs w:val="16"/>
          <w:lang w:eastAsia="ru-RU"/>
        </w:rPr>
      </w:pPr>
    </w:p>
    <w:p w:rsidR="00F66849" w:rsidRDefault="00F66849" w:rsidP="00D8450C">
      <w:pPr>
        <w:spacing w:after="0" w:line="240" w:lineRule="auto"/>
        <w:ind w:hanging="284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Кворум имеется.</w:t>
      </w:r>
    </w:p>
    <w:p w:rsidR="00F66849" w:rsidRPr="00815AE9" w:rsidRDefault="00F66849" w:rsidP="00F66849">
      <w:pPr>
        <w:spacing w:after="0" w:line="240" w:lineRule="auto"/>
        <w:jc w:val="both"/>
        <w:outlineLvl w:val="2"/>
        <w:rPr>
          <w:rFonts w:ascii="Times New Roman" w:hAnsi="Times New Roman"/>
          <w:color w:val="000000"/>
          <w:sz w:val="16"/>
          <w:szCs w:val="16"/>
          <w:lang w:eastAsia="ru-RU"/>
        </w:rPr>
      </w:pPr>
    </w:p>
    <w:p w:rsidR="00F66849" w:rsidRPr="00D8450C" w:rsidRDefault="00F66849" w:rsidP="00D8450C">
      <w:pPr>
        <w:pStyle w:val="ac"/>
        <w:numPr>
          <w:ilvl w:val="0"/>
          <w:numId w:val="10"/>
        </w:numPr>
        <w:tabs>
          <w:tab w:val="left" w:pos="-142"/>
          <w:tab w:val="left" w:pos="426"/>
        </w:tabs>
        <w:spacing w:after="0" w:line="240" w:lineRule="auto"/>
        <w:ind w:left="-284" w:firstLine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Согласно протоколу открытия доступа к заявкам на участие в открытом запросе </w:t>
      </w:r>
      <w:r w:rsidR="00F862DB">
        <w:rPr>
          <w:rFonts w:ascii="Times New Roman" w:hAnsi="Times New Roman"/>
          <w:color w:val="000000"/>
          <w:sz w:val="28"/>
          <w:szCs w:val="28"/>
          <w:lang w:eastAsia="ru-RU"/>
        </w:rPr>
        <w:t>предложений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от </w:t>
      </w:r>
      <w:r w:rsidR="00B00DC1">
        <w:rPr>
          <w:rFonts w:ascii="Times New Roman" w:hAnsi="Times New Roman"/>
          <w:color w:val="000000"/>
          <w:sz w:val="28"/>
          <w:szCs w:val="28"/>
          <w:lang w:eastAsia="ru-RU"/>
        </w:rPr>
        <w:t>«</w:t>
      </w:r>
      <w:r w:rsidR="003C2F04">
        <w:rPr>
          <w:rFonts w:ascii="Times New Roman" w:hAnsi="Times New Roman"/>
          <w:color w:val="000000"/>
          <w:sz w:val="28"/>
          <w:szCs w:val="28"/>
          <w:lang w:eastAsia="ru-RU"/>
        </w:rPr>
        <w:t>21</w:t>
      </w:r>
      <w:r w:rsidR="00B00DC1">
        <w:rPr>
          <w:rFonts w:ascii="Times New Roman" w:hAnsi="Times New Roman"/>
          <w:color w:val="000000"/>
          <w:sz w:val="28"/>
          <w:szCs w:val="28"/>
          <w:lang w:eastAsia="ru-RU"/>
        </w:rPr>
        <w:t>»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3C2F04">
        <w:rPr>
          <w:rFonts w:ascii="Times New Roman" w:hAnsi="Times New Roman"/>
          <w:color w:val="000000"/>
          <w:sz w:val="28"/>
          <w:szCs w:val="28"/>
          <w:lang w:eastAsia="ru-RU"/>
        </w:rPr>
        <w:t>ок</w:t>
      </w:r>
      <w:r w:rsidR="00363CE6">
        <w:rPr>
          <w:rFonts w:ascii="Times New Roman" w:hAnsi="Times New Roman"/>
          <w:color w:val="000000"/>
          <w:sz w:val="28"/>
          <w:szCs w:val="28"/>
          <w:lang w:eastAsia="ru-RU"/>
        </w:rPr>
        <w:t>тября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2015 г. </w:t>
      </w:r>
      <w:r w:rsidRPr="0072781A">
        <w:rPr>
          <w:rFonts w:ascii="Times New Roman" w:hAnsi="Times New Roman"/>
          <w:color w:val="000000"/>
          <w:sz w:val="28"/>
          <w:szCs w:val="28"/>
        </w:rPr>
        <w:t>№ 40/91-</w:t>
      </w:r>
      <w:r>
        <w:rPr>
          <w:rFonts w:ascii="Times New Roman" w:hAnsi="Times New Roman"/>
          <w:color w:val="000000"/>
          <w:sz w:val="28"/>
          <w:szCs w:val="28"/>
        </w:rPr>
        <w:t>ОСН-</w:t>
      </w:r>
      <w:r w:rsidR="003C2F04">
        <w:rPr>
          <w:rFonts w:ascii="Times New Roman" w:hAnsi="Times New Roman"/>
          <w:color w:val="000000"/>
          <w:sz w:val="28"/>
          <w:szCs w:val="28"/>
        </w:rPr>
        <w:t>7</w:t>
      </w:r>
      <w:r w:rsidR="00CC68DA">
        <w:rPr>
          <w:rFonts w:ascii="Times New Roman" w:hAnsi="Times New Roman"/>
          <w:color w:val="000000"/>
          <w:sz w:val="28"/>
          <w:szCs w:val="28"/>
        </w:rPr>
        <w:t>7</w:t>
      </w:r>
      <w:r>
        <w:rPr>
          <w:rFonts w:ascii="Times New Roman" w:hAnsi="Times New Roman"/>
          <w:color w:val="000000"/>
          <w:sz w:val="28"/>
          <w:szCs w:val="28"/>
        </w:rPr>
        <w:t>-15-ПВ</w:t>
      </w:r>
      <w:r w:rsidRPr="00203CBE">
        <w:rPr>
          <w:rFonts w:ascii="Times New Roman" w:hAnsi="Times New Roman"/>
          <w:bCs/>
          <w:sz w:val="28"/>
          <w:szCs w:val="28"/>
          <w:lang w:eastAsia="ru-RU"/>
        </w:rPr>
        <w:t xml:space="preserve"> были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поданы заявки на участие в открытом запросе </w:t>
      </w:r>
      <w:r w:rsidR="00F862DB"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следующими участниками:</w:t>
      </w:r>
    </w:p>
    <w:p w:rsidR="00D8450C" w:rsidRPr="00815AE9" w:rsidRDefault="00D8450C" w:rsidP="00D8450C">
      <w:pPr>
        <w:pStyle w:val="ac"/>
        <w:tabs>
          <w:tab w:val="left" w:pos="-142"/>
          <w:tab w:val="left" w:pos="426"/>
        </w:tabs>
        <w:spacing w:after="0" w:line="240" w:lineRule="auto"/>
        <w:ind w:left="-284"/>
        <w:jc w:val="both"/>
        <w:outlineLvl w:val="2"/>
        <w:rPr>
          <w:rFonts w:ascii="Times New Roman" w:hAnsi="Times New Roman"/>
          <w:color w:val="000000"/>
          <w:sz w:val="16"/>
          <w:szCs w:val="16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4"/>
        <w:gridCol w:w="3159"/>
        <w:gridCol w:w="5387"/>
      </w:tblGrid>
      <w:tr w:rsidR="00CC68DA" w:rsidRPr="00DC362B" w:rsidTr="00CC68DA">
        <w:tc>
          <w:tcPr>
            <w:tcW w:w="1094" w:type="dxa"/>
          </w:tcPr>
          <w:p w:rsidR="00CC68DA" w:rsidRPr="00DC362B" w:rsidRDefault="00CC68DA" w:rsidP="00CC68D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159" w:type="dxa"/>
          </w:tcPr>
          <w:p w:rsidR="00CC68DA" w:rsidRPr="00DC362B" w:rsidRDefault="00CC68DA" w:rsidP="00CC68D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</w:t>
            </w: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DE02C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предложений</w:t>
            </w:r>
          </w:p>
        </w:tc>
        <w:tc>
          <w:tcPr>
            <w:tcW w:w="5387" w:type="dxa"/>
          </w:tcPr>
          <w:p w:rsidR="00CC68DA" w:rsidRPr="00DC362B" w:rsidRDefault="00CC68DA" w:rsidP="00CC68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CC68DA" w:rsidRPr="00DC362B" w:rsidTr="00CC68DA">
        <w:trPr>
          <w:trHeight w:val="1337"/>
        </w:trPr>
        <w:tc>
          <w:tcPr>
            <w:tcW w:w="1094" w:type="dxa"/>
          </w:tcPr>
          <w:p w:rsidR="00CC68DA" w:rsidRPr="00BD4079" w:rsidRDefault="00CC68DA" w:rsidP="00CC68D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D4079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159" w:type="dxa"/>
            <w:vAlign w:val="center"/>
          </w:tcPr>
          <w:p w:rsidR="00CC68DA" w:rsidRPr="00BD2D38" w:rsidRDefault="00CC68DA" w:rsidP="00CC68D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BD2D38">
              <w:rPr>
                <w:rFonts w:ascii="Times New Roman" w:hAnsi="Times New Roman"/>
                <w:bCs/>
                <w:sz w:val="28"/>
                <w:szCs w:val="28"/>
              </w:rPr>
              <w:t>ООО «</w:t>
            </w:r>
            <w:proofErr w:type="spellStart"/>
            <w:r w:rsidRPr="00BD2D38">
              <w:rPr>
                <w:rFonts w:ascii="Times New Roman" w:hAnsi="Times New Roman"/>
                <w:bCs/>
                <w:sz w:val="28"/>
                <w:szCs w:val="28"/>
              </w:rPr>
              <w:t>ТиЭл</w:t>
            </w:r>
            <w:proofErr w:type="spellEnd"/>
            <w:r w:rsidRPr="00BD2D38">
              <w:rPr>
                <w:rFonts w:ascii="Times New Roman" w:hAnsi="Times New Roman"/>
                <w:bCs/>
                <w:sz w:val="28"/>
                <w:szCs w:val="28"/>
              </w:rPr>
              <w:t xml:space="preserve"> Сервис»</w:t>
            </w:r>
          </w:p>
          <w:p w:rsidR="00CC68DA" w:rsidRDefault="00CC68DA" w:rsidP="00CC68D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BD2D38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Pr="007E7450">
              <w:rPr>
                <w:rFonts w:ascii="Times New Roman" w:hAnsi="Times New Roman"/>
                <w:bCs/>
                <w:sz w:val="28"/>
                <w:szCs w:val="28"/>
              </w:rPr>
              <w:t>7709731652</w:t>
            </w:r>
          </w:p>
          <w:p w:rsidR="00CC68DA" w:rsidRPr="00910D21" w:rsidRDefault="00CC68DA" w:rsidP="00CC68D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</w:p>
        </w:tc>
        <w:tc>
          <w:tcPr>
            <w:tcW w:w="5387" w:type="dxa"/>
          </w:tcPr>
          <w:p w:rsidR="00CC68DA" w:rsidRDefault="00CC68DA" w:rsidP="00CC68D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3BF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2 625 000, 00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Два миллиона шестьсот двадцать пять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00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к, НДС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не облагается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C68DA" w:rsidRDefault="007E7450" w:rsidP="007E745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 xml:space="preserve">Цена письменного перевода с русского языка на английский язык 1 (одной) условной страницы (1800 знаков с пробелами): 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250,00 руб</w:t>
            </w:r>
            <w:r w:rsidRPr="007E7450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НДС не облагается.</w:t>
            </w:r>
          </w:p>
          <w:p w:rsidR="007E7450" w:rsidRPr="00910D21" w:rsidRDefault="007E7450" w:rsidP="007E745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 xml:space="preserve">Повышающий коэффициент при выполнении срочного перевода из расчета  более  100 страниц в день по общему количеству  заказов или 100 страниц менее </w:t>
            </w:r>
            <w:r w:rsidRPr="007E7450">
              <w:rPr>
                <w:rFonts w:ascii="Times New Roman" w:hAnsi="Times New Roman"/>
                <w:sz w:val="28"/>
                <w:szCs w:val="28"/>
              </w:rPr>
              <w:lastRenderedPageBreak/>
              <w:t>чем за один день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1,20</w:t>
            </w:r>
          </w:p>
        </w:tc>
      </w:tr>
      <w:tr w:rsidR="00CC68DA" w:rsidRPr="00DC362B" w:rsidTr="00CC68DA">
        <w:trPr>
          <w:trHeight w:val="1337"/>
        </w:trPr>
        <w:tc>
          <w:tcPr>
            <w:tcW w:w="1094" w:type="dxa"/>
          </w:tcPr>
          <w:p w:rsidR="00CC68DA" w:rsidRPr="00BD4079" w:rsidRDefault="00CC68DA" w:rsidP="00CC68D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2</w:t>
            </w:r>
          </w:p>
        </w:tc>
        <w:tc>
          <w:tcPr>
            <w:tcW w:w="3159" w:type="dxa"/>
            <w:vAlign w:val="center"/>
          </w:tcPr>
          <w:p w:rsidR="00CC68DA" w:rsidRDefault="007E7450" w:rsidP="00CC68D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ООО «</w:t>
            </w:r>
            <w:proofErr w:type="spellStart"/>
            <w:r w:rsidR="00CC68DA">
              <w:rPr>
                <w:rFonts w:ascii="Times New Roman" w:hAnsi="Times New Roman"/>
                <w:bCs/>
                <w:sz w:val="28"/>
                <w:szCs w:val="28"/>
              </w:rPr>
              <w:t>ЭлЭмГрупп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CC68DA" w:rsidRPr="002A495E" w:rsidRDefault="00CC68DA" w:rsidP="00CC68D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="007E7450">
              <w:rPr>
                <w:rFonts w:ascii="Times New Roman" w:hAnsi="Times New Roman"/>
                <w:bCs/>
                <w:sz w:val="28"/>
                <w:szCs w:val="28"/>
              </w:rPr>
              <w:t>7806148598</w:t>
            </w:r>
          </w:p>
        </w:tc>
        <w:tc>
          <w:tcPr>
            <w:tcW w:w="5387" w:type="dxa"/>
          </w:tcPr>
          <w:p w:rsidR="00CC68DA" w:rsidRDefault="00CC68DA" w:rsidP="00CC68D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3BF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4 919 263,65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Четыре миллиона девятьсот девятнадцать тысяч двести шестьдесят три) рубля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65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к, </w:t>
            </w:r>
            <w:r>
              <w:rPr>
                <w:rFonts w:ascii="Times New Roman" w:hAnsi="Times New Roman"/>
                <w:sz w:val="28"/>
                <w:szCs w:val="28"/>
              </w:rPr>
              <w:t>включая НДС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C68DA" w:rsidRDefault="00CC68DA" w:rsidP="00CC68D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4 168 867,50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Четыре миллиона сто шестьдесят восемь тысяч восемьсот шестьдесят семь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50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к,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без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НДС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7E7450" w:rsidRDefault="007E7450" w:rsidP="007E745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 xml:space="preserve">Цена письменного перевода с русского языка на английский язык 1 (одной) условной страницы (1800 знаков с пробелами):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207,63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 xml:space="preserve"> руб</w:t>
            </w:r>
            <w:r w:rsidRPr="007E7450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без НДС.</w:t>
            </w:r>
          </w:p>
          <w:p w:rsidR="00CC68DA" w:rsidRPr="000F3BFE" w:rsidRDefault="007E7450" w:rsidP="007E745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>Повышающий коэффициент при выполнении срочного перевода из расчета  более  100 страниц в день по общему количеству  заказов или 100 страниц менее чем за один день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1,2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</w:tr>
      <w:tr w:rsidR="00CC68DA" w:rsidRPr="00DC362B" w:rsidTr="00CC68DA">
        <w:trPr>
          <w:trHeight w:val="1337"/>
        </w:trPr>
        <w:tc>
          <w:tcPr>
            <w:tcW w:w="1094" w:type="dxa"/>
          </w:tcPr>
          <w:p w:rsidR="00CC68DA" w:rsidRPr="00BD4079" w:rsidRDefault="00CC68DA" w:rsidP="00CC68D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3159" w:type="dxa"/>
            <w:vAlign w:val="center"/>
          </w:tcPr>
          <w:p w:rsidR="00CC68DA" w:rsidRPr="00B13CFF" w:rsidRDefault="00CC68DA" w:rsidP="00CC68D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>ООО «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Смарт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Перевод</w:t>
            </w: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CC68DA" w:rsidRDefault="00CC68DA" w:rsidP="00CC68D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7801603518</w:t>
            </w:r>
          </w:p>
          <w:p w:rsidR="00CC68DA" w:rsidRDefault="00CC68DA" w:rsidP="00CC68D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387" w:type="dxa"/>
          </w:tcPr>
          <w:p w:rsidR="00CC68DA" w:rsidRDefault="00CC68DA" w:rsidP="00CC68D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3BF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167,50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Сто шестьдесят семь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50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к, НДС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не облагается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7E7450" w:rsidRDefault="007E7450" w:rsidP="007E745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 xml:space="preserve">Цена письменного перевода с русского языка на английский язык 1 (одной) условной страницы (1800 знаков с пробелами):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167,5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0 руб</w:t>
            </w:r>
            <w:r w:rsidRPr="007E7450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НДС не облагается.</w:t>
            </w:r>
          </w:p>
          <w:p w:rsidR="00CC68DA" w:rsidRPr="000F3BFE" w:rsidRDefault="007E7450" w:rsidP="007E745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>Повышающий коэффициент при выполнении срочного перевода из расчета  более  100 страниц в день по общему количеству  заказов или 100 страниц менее чем за один день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1,5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="00CC68DA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CC68DA" w:rsidRPr="00DC362B" w:rsidTr="00CC68DA">
        <w:trPr>
          <w:trHeight w:val="1337"/>
        </w:trPr>
        <w:tc>
          <w:tcPr>
            <w:tcW w:w="1094" w:type="dxa"/>
          </w:tcPr>
          <w:p w:rsidR="00CC68DA" w:rsidRDefault="00CC68DA" w:rsidP="00CC68D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</w:p>
        </w:tc>
        <w:tc>
          <w:tcPr>
            <w:tcW w:w="3159" w:type="dxa"/>
            <w:vAlign w:val="center"/>
          </w:tcPr>
          <w:p w:rsidR="00CC68DA" w:rsidRPr="00B13CFF" w:rsidRDefault="00CC68DA" w:rsidP="00CC68D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>ООО «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Трактат</w:t>
            </w: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CC68DA" w:rsidRPr="00B13CFF" w:rsidRDefault="00CC68DA" w:rsidP="00CC68D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5038047840</w:t>
            </w:r>
          </w:p>
        </w:tc>
        <w:tc>
          <w:tcPr>
            <w:tcW w:w="5387" w:type="dxa"/>
          </w:tcPr>
          <w:p w:rsidR="00CC68DA" w:rsidRDefault="00CC68DA" w:rsidP="00CC68D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3BF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4 919 263,65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Четыре миллиона девятьсот девятнадцать тысяч двести шестьдесят три) рубля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65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к, </w:t>
            </w:r>
            <w:r>
              <w:rPr>
                <w:rFonts w:ascii="Times New Roman" w:hAnsi="Times New Roman"/>
                <w:sz w:val="28"/>
                <w:szCs w:val="28"/>
              </w:rPr>
              <w:t>включая НДС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C68DA" w:rsidRDefault="00CC68DA" w:rsidP="00CC68D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4 168 867,50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Четыре миллиона сто шестьдесят восемь тысяч восемьсот шестьдесят семь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50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к,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без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НДС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7E7450" w:rsidRDefault="007E7450" w:rsidP="007E745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 xml:space="preserve">Цена письменного перевода с русского языка на английский язык 1 (одной) условной страницы (1800 знаков с пробелами):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235,00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 xml:space="preserve"> руб</w:t>
            </w:r>
            <w:r w:rsidRPr="007E7450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без НДС.</w:t>
            </w:r>
          </w:p>
          <w:p w:rsidR="00CC68DA" w:rsidRPr="000F3BFE" w:rsidRDefault="007E7450" w:rsidP="007E745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 xml:space="preserve">Повышающий коэффициент при выполнении срочного перевода из расчета  более  100 страниц в день по общему количеству  заказов или 100 страниц менее </w:t>
            </w:r>
            <w:r w:rsidRPr="007E7450">
              <w:rPr>
                <w:rFonts w:ascii="Times New Roman" w:hAnsi="Times New Roman"/>
                <w:sz w:val="28"/>
                <w:szCs w:val="28"/>
              </w:rPr>
              <w:lastRenderedPageBreak/>
              <w:t>чем за один день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1,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50</w:t>
            </w:r>
            <w:r w:rsidR="00CC68DA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CC68DA" w:rsidRPr="00DC362B" w:rsidTr="00CC68DA">
        <w:trPr>
          <w:trHeight w:val="1337"/>
        </w:trPr>
        <w:tc>
          <w:tcPr>
            <w:tcW w:w="1094" w:type="dxa"/>
          </w:tcPr>
          <w:p w:rsidR="00CC68DA" w:rsidRDefault="00CC68DA" w:rsidP="00CC68D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5</w:t>
            </w:r>
          </w:p>
        </w:tc>
        <w:tc>
          <w:tcPr>
            <w:tcW w:w="3159" w:type="dxa"/>
            <w:vAlign w:val="center"/>
          </w:tcPr>
          <w:p w:rsidR="00CC68DA" w:rsidRDefault="00CC68DA" w:rsidP="00CC68D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ООО «Лингвист»</w:t>
            </w:r>
          </w:p>
          <w:p w:rsidR="00CC68DA" w:rsidRPr="00B13CFF" w:rsidRDefault="00CC68DA" w:rsidP="00CC68D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="008665BA">
              <w:rPr>
                <w:rFonts w:ascii="Times New Roman" w:hAnsi="Times New Roman"/>
                <w:bCs/>
                <w:sz w:val="28"/>
                <w:szCs w:val="28"/>
              </w:rPr>
              <w:t>7814412310</w:t>
            </w:r>
          </w:p>
        </w:tc>
        <w:tc>
          <w:tcPr>
            <w:tcW w:w="5387" w:type="dxa"/>
          </w:tcPr>
          <w:p w:rsidR="00CC68DA" w:rsidRDefault="00CC68DA" w:rsidP="00CC68D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4 168 867,50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Четыре миллиона сто шестьдесят восемь тысяч восемьсот шестьдесят семь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50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к, НДС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не облагается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7E7450" w:rsidRDefault="007E7450" w:rsidP="007E745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 xml:space="preserve">Цена письменного перевода с русского языка на английский язык 1 (одной) условной страницы (1800 знаков с пробелами):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209,0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0 руб</w:t>
            </w:r>
            <w:r w:rsidRPr="007E7450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НДС не облагается.</w:t>
            </w:r>
          </w:p>
          <w:p w:rsidR="00CC68DA" w:rsidRPr="000F3BFE" w:rsidRDefault="007E7450" w:rsidP="007E745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>Повышающий коэффициент при выполнении срочного перевода из расчета  более  100 страниц в день по общему количеству  заказов или 100 страниц менее чем за один день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1,3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="00CC68DA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CC68DA" w:rsidRPr="00DC362B" w:rsidTr="00CC68DA">
        <w:trPr>
          <w:trHeight w:val="1337"/>
        </w:trPr>
        <w:tc>
          <w:tcPr>
            <w:tcW w:w="1094" w:type="dxa"/>
          </w:tcPr>
          <w:p w:rsidR="00CC68DA" w:rsidRDefault="00CC68DA" w:rsidP="00CC68D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6</w:t>
            </w:r>
          </w:p>
        </w:tc>
        <w:tc>
          <w:tcPr>
            <w:tcW w:w="3159" w:type="dxa"/>
            <w:vAlign w:val="center"/>
          </w:tcPr>
          <w:p w:rsidR="00CC68DA" w:rsidRDefault="00CC68DA" w:rsidP="00CC68D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ООО «ТТП МАРИНЕС»</w:t>
            </w:r>
          </w:p>
          <w:p w:rsidR="00CC68DA" w:rsidRDefault="00CC68DA" w:rsidP="00CC68D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="008665BA">
              <w:rPr>
                <w:rFonts w:ascii="Times New Roman" w:hAnsi="Times New Roman"/>
                <w:bCs/>
                <w:sz w:val="28"/>
                <w:szCs w:val="28"/>
              </w:rPr>
              <w:t>7801411252</w:t>
            </w:r>
          </w:p>
        </w:tc>
        <w:tc>
          <w:tcPr>
            <w:tcW w:w="5387" w:type="dxa"/>
          </w:tcPr>
          <w:p w:rsidR="00CC68DA" w:rsidRDefault="00CC68DA" w:rsidP="00CC68D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3BF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342,20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Триста сорок два) рубля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20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к, </w:t>
            </w:r>
            <w:r>
              <w:rPr>
                <w:rFonts w:ascii="Times New Roman" w:hAnsi="Times New Roman"/>
                <w:sz w:val="28"/>
                <w:szCs w:val="28"/>
              </w:rPr>
              <w:t>включая НДС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C68DA" w:rsidRDefault="00CC68DA" w:rsidP="00CC68D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290,00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Двести девяносто) рублей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00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к,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без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НДС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7E7450" w:rsidRDefault="007E7450" w:rsidP="007E745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 xml:space="preserve">Цена письменного перевода с русского языка на английский язык 1 (одной) условной страницы (1800 знаков с пробелами):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290,00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 xml:space="preserve"> руб</w:t>
            </w:r>
            <w:r w:rsidRPr="007E7450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без НДС.</w:t>
            </w:r>
          </w:p>
          <w:p w:rsidR="00CC68DA" w:rsidRPr="000F3BFE" w:rsidRDefault="007E7450" w:rsidP="007E745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>Повышающий коэффициент при выполнении срочного перевода из расчета  более  100 страниц в день по общему количеству  заказов или 100 страниц менее чем за один день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1,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50</w:t>
            </w:r>
            <w:r w:rsidR="00CC68DA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CC68DA" w:rsidRPr="00DC362B" w:rsidTr="00CC68DA">
        <w:trPr>
          <w:trHeight w:val="1337"/>
        </w:trPr>
        <w:tc>
          <w:tcPr>
            <w:tcW w:w="1094" w:type="dxa"/>
          </w:tcPr>
          <w:p w:rsidR="00CC68DA" w:rsidRDefault="00CC68DA" w:rsidP="00CC68D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7</w:t>
            </w:r>
          </w:p>
        </w:tc>
        <w:tc>
          <w:tcPr>
            <w:tcW w:w="3159" w:type="dxa"/>
            <w:vAlign w:val="center"/>
          </w:tcPr>
          <w:p w:rsidR="00CC68DA" w:rsidRDefault="00CC68DA" w:rsidP="00CC68D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ООО «ТрансЛинк-24»</w:t>
            </w:r>
          </w:p>
          <w:p w:rsidR="00CC68DA" w:rsidRDefault="00CC68DA" w:rsidP="00CC68D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ИНН</w:t>
            </w:r>
            <w:r w:rsidR="008665BA">
              <w:rPr>
                <w:rFonts w:ascii="Times New Roman" w:hAnsi="Times New Roman"/>
                <w:bCs/>
                <w:sz w:val="28"/>
                <w:szCs w:val="28"/>
              </w:rPr>
              <w:t xml:space="preserve"> 7707584515</w:t>
            </w:r>
          </w:p>
        </w:tc>
        <w:tc>
          <w:tcPr>
            <w:tcW w:w="5387" w:type="dxa"/>
          </w:tcPr>
          <w:p w:rsidR="00CC68DA" w:rsidRDefault="00CC68DA" w:rsidP="00CC68D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3BF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3 675 000, 00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Три миллиона шестьсот семьдесят пять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00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к, НДС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не облагается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7E7450" w:rsidRDefault="007E7450" w:rsidP="007E745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 xml:space="preserve">Цена письменного перевода с русского языка на английский язык 1 (одной) условной страницы (1800 знаков с пробелами):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350,0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0 руб</w:t>
            </w:r>
            <w:r w:rsidRPr="007E7450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НДС не облагается.</w:t>
            </w:r>
          </w:p>
          <w:p w:rsidR="00CC68DA" w:rsidRPr="000F3BFE" w:rsidRDefault="007E7450" w:rsidP="007E745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>Повышающий коэффициент при выполнении срочного перевода из расчета  более  100 страниц в день по общему количеству  заказов или 100 страниц менее чем за один день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1,5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="00CC68DA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CC68DA" w:rsidRPr="00DC362B" w:rsidTr="00CC68DA">
        <w:trPr>
          <w:trHeight w:val="1337"/>
        </w:trPr>
        <w:tc>
          <w:tcPr>
            <w:tcW w:w="1094" w:type="dxa"/>
          </w:tcPr>
          <w:p w:rsidR="00CC68DA" w:rsidRDefault="00CC68DA" w:rsidP="00CC68D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8</w:t>
            </w:r>
          </w:p>
        </w:tc>
        <w:tc>
          <w:tcPr>
            <w:tcW w:w="3159" w:type="dxa"/>
            <w:vAlign w:val="center"/>
          </w:tcPr>
          <w:p w:rsidR="00CC68DA" w:rsidRPr="008A077D" w:rsidRDefault="00CC68DA" w:rsidP="00CC68D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8A077D">
              <w:rPr>
                <w:rFonts w:ascii="Times New Roman" w:hAnsi="Times New Roman"/>
                <w:bCs/>
                <w:sz w:val="28"/>
                <w:szCs w:val="28"/>
              </w:rPr>
              <w:t>ООО «</w:t>
            </w:r>
            <w:proofErr w:type="spellStart"/>
            <w:r w:rsidRPr="008A077D">
              <w:rPr>
                <w:rFonts w:ascii="Times New Roman" w:hAnsi="Times New Roman"/>
                <w:bCs/>
                <w:sz w:val="28"/>
                <w:szCs w:val="28"/>
              </w:rPr>
              <w:t>Лэнгвидж</w:t>
            </w:r>
            <w:proofErr w:type="spellEnd"/>
            <w:r w:rsidRPr="008A077D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A077D">
              <w:rPr>
                <w:rFonts w:ascii="Times New Roman" w:hAnsi="Times New Roman"/>
                <w:bCs/>
                <w:sz w:val="28"/>
                <w:szCs w:val="28"/>
              </w:rPr>
              <w:t>Сервисез</w:t>
            </w:r>
            <w:proofErr w:type="spellEnd"/>
            <w:r w:rsidRPr="008A077D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CC68DA" w:rsidRDefault="00CC68DA" w:rsidP="00CC68D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8A077D">
              <w:rPr>
                <w:rFonts w:ascii="Times New Roman" w:hAnsi="Times New Roman"/>
                <w:bCs/>
                <w:sz w:val="28"/>
                <w:szCs w:val="28"/>
              </w:rPr>
              <w:t>ИНН 7743824642</w:t>
            </w:r>
          </w:p>
          <w:p w:rsidR="00CC68DA" w:rsidRDefault="00CC68DA" w:rsidP="00CC68D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387" w:type="dxa"/>
          </w:tcPr>
          <w:p w:rsidR="00CC68DA" w:rsidRDefault="00CC68DA" w:rsidP="00CC68D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3BF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4 919 263,65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Четыре миллиона девятьсот девятнадцать тысяч двести шестьдесят три) рубля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65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к, </w:t>
            </w:r>
            <w:r>
              <w:rPr>
                <w:rFonts w:ascii="Times New Roman" w:hAnsi="Times New Roman"/>
                <w:sz w:val="28"/>
                <w:szCs w:val="28"/>
              </w:rPr>
              <w:t>включая НДС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C68DA" w:rsidRDefault="00CC68DA" w:rsidP="00CC68D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4 168 867,50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Четыре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миллиона сто шестьдесят восемь тысяч восемьсот шестьдесят семь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50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к,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без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НДС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8665BA" w:rsidRDefault="008665BA" w:rsidP="008665B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 xml:space="preserve">Цена письменного перевода с русского языка на английский язык 1 (одной) условной страницы (1800 знаков с пробелами):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254,24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 xml:space="preserve"> руб</w:t>
            </w:r>
            <w:r w:rsidRPr="007E7450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без НДС.</w:t>
            </w:r>
          </w:p>
          <w:p w:rsidR="00CC68DA" w:rsidRPr="000F3BFE" w:rsidRDefault="008665BA" w:rsidP="008665B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>Повышающий коэффициент при выполнении срочного перевода из расчета  более  100 страниц в день по общему количеству  заказов или 100 страниц менее чем за один день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8665BA">
              <w:rPr>
                <w:rFonts w:ascii="Times New Roman" w:hAnsi="Times New Roman"/>
                <w:sz w:val="28"/>
                <w:szCs w:val="28"/>
              </w:rPr>
              <w:t>-</w:t>
            </w:r>
            <w:r w:rsidR="00CC68DA"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</w:p>
        </w:tc>
      </w:tr>
      <w:tr w:rsidR="00CC68DA" w:rsidRPr="00EF0541" w:rsidTr="00CC68DA">
        <w:trPr>
          <w:trHeight w:val="416"/>
        </w:trPr>
        <w:tc>
          <w:tcPr>
            <w:tcW w:w="1094" w:type="dxa"/>
          </w:tcPr>
          <w:p w:rsidR="00CC68DA" w:rsidRPr="00BD4079" w:rsidRDefault="00CC68DA" w:rsidP="00CC68D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9</w:t>
            </w:r>
          </w:p>
        </w:tc>
        <w:tc>
          <w:tcPr>
            <w:tcW w:w="3159" w:type="dxa"/>
            <w:vAlign w:val="center"/>
          </w:tcPr>
          <w:p w:rsidR="00CC68DA" w:rsidRPr="009D0731" w:rsidRDefault="00CC68DA" w:rsidP="00CC68D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ЗА</w:t>
            </w: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>О «</w:t>
            </w:r>
            <w:r w:rsidRPr="009D073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Компания ЭГО </w:t>
            </w:r>
            <w:proofErr w:type="spellStart"/>
            <w:r w:rsidRPr="009D0731">
              <w:rPr>
                <w:rFonts w:ascii="Times New Roman" w:hAnsi="Times New Roman"/>
                <w:sz w:val="28"/>
                <w:szCs w:val="28"/>
                <w:lang w:eastAsia="ru-RU"/>
              </w:rPr>
              <w:t>Транслейтинг</w:t>
            </w:r>
            <w:proofErr w:type="spellEnd"/>
            <w:r w:rsidRPr="009D0731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CC68DA" w:rsidRDefault="00CC68DA" w:rsidP="00CC68D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9D0731">
              <w:rPr>
                <w:rFonts w:ascii="Times New Roman" w:hAnsi="Times New Roman"/>
                <w:bCs/>
                <w:sz w:val="28"/>
                <w:szCs w:val="28"/>
              </w:rPr>
              <w:t>ИНН 7814074903</w:t>
            </w:r>
          </w:p>
          <w:p w:rsidR="00CC68DA" w:rsidRPr="001D21E0" w:rsidRDefault="00CC68DA" w:rsidP="00CC68D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387" w:type="dxa"/>
          </w:tcPr>
          <w:p w:rsidR="00CC68DA" w:rsidRDefault="00CC68DA" w:rsidP="00CC68D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3BF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4 919 263,65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Четыре миллиона девятьсот девятнадцать тысяч двести шестьдесят три) рубля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65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к, </w:t>
            </w:r>
            <w:r>
              <w:rPr>
                <w:rFonts w:ascii="Times New Roman" w:hAnsi="Times New Roman"/>
                <w:sz w:val="28"/>
                <w:szCs w:val="28"/>
              </w:rPr>
              <w:t>включая НДС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C68DA" w:rsidRDefault="00CC68DA" w:rsidP="00CC68D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4 168 867,50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Четыре миллиона сто шестьдесят восемь тысяч восемьсот шестьдесят семь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50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к,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без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НДС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8665BA" w:rsidRDefault="008665BA" w:rsidP="008665B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 xml:space="preserve">Цена письменного перевода с русского языка на английский язык 1 (одной) условной страницы (1800 знаков с пробелами):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236,44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 xml:space="preserve"> руб</w:t>
            </w:r>
            <w:r w:rsidRPr="007E7450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без НДС.</w:t>
            </w:r>
          </w:p>
          <w:p w:rsidR="00CC68DA" w:rsidRDefault="008665BA" w:rsidP="008665B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>Повышающий коэффициент при выполнении срочного перевода из расчета  более  100 страниц в день по общему количеству  заказов или 100 страниц менее чем за один день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1,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00</w:t>
            </w:r>
            <w:r w:rsidR="00CC68DA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CC68DA" w:rsidRPr="00DC362B" w:rsidTr="00CC68DA">
        <w:trPr>
          <w:trHeight w:val="1337"/>
        </w:trPr>
        <w:tc>
          <w:tcPr>
            <w:tcW w:w="1094" w:type="dxa"/>
          </w:tcPr>
          <w:p w:rsidR="00CC68DA" w:rsidRPr="00BD4079" w:rsidRDefault="00CC68DA" w:rsidP="00CC68D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</w:t>
            </w:r>
          </w:p>
        </w:tc>
        <w:tc>
          <w:tcPr>
            <w:tcW w:w="3159" w:type="dxa"/>
            <w:vAlign w:val="center"/>
          </w:tcPr>
          <w:p w:rsidR="00CC68DA" w:rsidRPr="00B13CFF" w:rsidRDefault="00CC68DA" w:rsidP="00CC68D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>ООО «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Экспримо</w:t>
            </w:r>
            <w:proofErr w:type="spellEnd"/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CC68DA" w:rsidRDefault="00CC68DA" w:rsidP="00CC68D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7708597531</w:t>
            </w:r>
          </w:p>
          <w:p w:rsidR="00CC68DA" w:rsidRPr="001D21E0" w:rsidRDefault="00CC68DA" w:rsidP="00CC68D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387" w:type="dxa"/>
          </w:tcPr>
          <w:p w:rsidR="00CC68DA" w:rsidRDefault="00CC68DA" w:rsidP="00CC68D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4 168 867,50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Четыре миллиона сто шестьдесят восемь тысяч восемьсот шестьдесят семь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50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к, НДС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не облагается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8665BA" w:rsidRDefault="008665BA" w:rsidP="008665B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 xml:space="preserve">Цена письменного перевода с русского языка на английский язык 1 (одной) условной страницы (1800 знаков с пробелами):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250,0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0 руб</w:t>
            </w:r>
            <w:r w:rsidRPr="007E7450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НДС не облагается.</w:t>
            </w:r>
          </w:p>
          <w:p w:rsidR="00CC68DA" w:rsidRDefault="008665BA" w:rsidP="008665B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>Повышающий коэффициент при выполнении срочного перевода из расчета  более  100 страниц в день по общему количеству  заказов или 100 страниц менее чем за один день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1,4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="00CC68DA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CC68DA" w:rsidRPr="00DC362B" w:rsidTr="00CC68DA">
        <w:trPr>
          <w:trHeight w:val="1337"/>
        </w:trPr>
        <w:tc>
          <w:tcPr>
            <w:tcW w:w="1094" w:type="dxa"/>
          </w:tcPr>
          <w:p w:rsidR="00CC68DA" w:rsidRPr="00BD4079" w:rsidRDefault="00CC68DA" w:rsidP="00CC68D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11</w:t>
            </w:r>
          </w:p>
        </w:tc>
        <w:tc>
          <w:tcPr>
            <w:tcW w:w="3159" w:type="dxa"/>
            <w:vAlign w:val="center"/>
          </w:tcPr>
          <w:p w:rsidR="00CC68DA" w:rsidRPr="00F20D3E" w:rsidRDefault="00CC68DA" w:rsidP="00CC68D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>ООО «</w:t>
            </w:r>
            <w:r w:rsidRPr="00F20D3E">
              <w:rPr>
                <w:rFonts w:ascii="Times New Roman" w:hAnsi="Times New Roman"/>
                <w:bCs/>
                <w:sz w:val="28"/>
                <w:szCs w:val="28"/>
              </w:rPr>
              <w:t xml:space="preserve">Переводческое агентство </w:t>
            </w:r>
            <w:proofErr w:type="spellStart"/>
            <w:r w:rsidRPr="00F20D3E">
              <w:rPr>
                <w:rFonts w:ascii="Times New Roman" w:hAnsi="Times New Roman"/>
                <w:bCs/>
                <w:sz w:val="28"/>
                <w:szCs w:val="28"/>
              </w:rPr>
              <w:t>Корн+</w:t>
            </w:r>
            <w:proofErr w:type="spellEnd"/>
            <w:r w:rsidRPr="00F20D3E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CC68DA" w:rsidRPr="001D21E0" w:rsidRDefault="00CC68DA" w:rsidP="00CC68D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F20D3E">
              <w:rPr>
                <w:rFonts w:ascii="Times New Roman" w:hAnsi="Times New Roman"/>
                <w:bCs/>
                <w:sz w:val="28"/>
                <w:szCs w:val="28"/>
              </w:rPr>
              <w:t>ИНН 7710347627</w:t>
            </w:r>
          </w:p>
        </w:tc>
        <w:tc>
          <w:tcPr>
            <w:tcW w:w="5387" w:type="dxa"/>
          </w:tcPr>
          <w:p w:rsidR="00CC68DA" w:rsidRDefault="00CC68DA" w:rsidP="00CC68D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4 168 867,50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Четыре миллиона сто шестьдесят восемь тысяч восемьсот шестьдесят семь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50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к, НДС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не облагается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8665BA" w:rsidRDefault="008665BA" w:rsidP="008665B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 xml:space="preserve">Цена письменного перевода с русского языка на английский язык 1 (одной) </w:t>
            </w:r>
            <w:r w:rsidRPr="007E7450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условной страницы (1800 знаков с пробелами):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339,0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0 руб</w:t>
            </w:r>
            <w:r w:rsidRPr="007E7450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НДС не облагается.</w:t>
            </w:r>
          </w:p>
          <w:p w:rsidR="00CC68DA" w:rsidRDefault="008665BA" w:rsidP="008665B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>Повышающий коэффициент при выполнении срочного перевода из расчета  более  100 страниц в день по общему количеству  заказов или 100 страниц менее чем за один день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1,18</w:t>
            </w:r>
            <w:r w:rsidR="00CC68DA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F66849" w:rsidRPr="00541818" w:rsidRDefault="00F66849" w:rsidP="00D8450C">
      <w:pPr>
        <w:pStyle w:val="ac"/>
        <w:numPr>
          <w:ilvl w:val="0"/>
          <w:numId w:val="11"/>
        </w:numPr>
        <w:tabs>
          <w:tab w:val="left" w:pos="-142"/>
          <w:tab w:val="left" w:pos="284"/>
        </w:tabs>
        <w:spacing w:after="0" w:line="240" w:lineRule="auto"/>
        <w:ind w:left="-142" w:firstLine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64CB5">
        <w:rPr>
          <w:rFonts w:ascii="Times New Roman" w:hAnsi="Times New Roman"/>
          <w:bCs/>
          <w:sz w:val="28"/>
          <w:szCs w:val="28"/>
          <w:lang w:eastAsia="ru-RU"/>
        </w:rPr>
        <w:lastRenderedPageBreak/>
        <w:t xml:space="preserve">По результатам рассмотрения заявок на участие в запросе </w:t>
      </w:r>
      <w:r w:rsidR="00F862DB"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564CB5">
        <w:rPr>
          <w:rFonts w:ascii="Times New Roman" w:hAnsi="Times New Roman"/>
          <w:bCs/>
          <w:sz w:val="28"/>
          <w:szCs w:val="28"/>
          <w:lang w:eastAsia="ru-RU"/>
        </w:rPr>
        <w:t xml:space="preserve"> на отборочной стадии комиссией приняты следующие решения:</w:t>
      </w:r>
    </w:p>
    <w:p w:rsidR="009E7262" w:rsidRPr="009E7262" w:rsidRDefault="009E7262" w:rsidP="001547B5">
      <w:pPr>
        <w:pStyle w:val="ae"/>
        <w:widowControl w:val="0"/>
        <w:numPr>
          <w:ilvl w:val="1"/>
          <w:numId w:val="11"/>
        </w:numPr>
        <w:tabs>
          <w:tab w:val="left" w:pos="426"/>
        </w:tabs>
        <w:ind w:left="-142" w:firstLine="0"/>
        <w:rPr>
          <w:sz w:val="28"/>
          <w:szCs w:val="28"/>
        </w:rPr>
      </w:pPr>
      <w:r w:rsidRPr="00E474B4">
        <w:rPr>
          <w:color w:val="000000"/>
          <w:sz w:val="28"/>
          <w:szCs w:val="28"/>
        </w:rPr>
        <w:t xml:space="preserve">Допустить к дальнейшему участию в запросе </w:t>
      </w:r>
      <w:r>
        <w:rPr>
          <w:bCs/>
          <w:sz w:val="28"/>
          <w:szCs w:val="28"/>
        </w:rPr>
        <w:t>предложений</w:t>
      </w:r>
      <w:r w:rsidRPr="00E474B4">
        <w:rPr>
          <w:color w:val="000000"/>
          <w:sz w:val="28"/>
          <w:szCs w:val="28"/>
        </w:rPr>
        <w:t xml:space="preserve"> следующих </w:t>
      </w:r>
      <w:r>
        <w:rPr>
          <w:bCs/>
          <w:sz w:val="28"/>
          <w:szCs w:val="28"/>
        </w:rPr>
        <w:t>участников запроса</w:t>
      </w:r>
      <w:r w:rsidRPr="00E474B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предложений</w:t>
      </w:r>
      <w:r w:rsidRPr="00E474B4">
        <w:rPr>
          <w:color w:val="000000"/>
          <w:sz w:val="28"/>
          <w:szCs w:val="28"/>
        </w:rPr>
        <w:t xml:space="preserve">, отвечающих требованиям документации по запросу </w:t>
      </w:r>
      <w:r>
        <w:rPr>
          <w:bCs/>
          <w:sz w:val="28"/>
          <w:szCs w:val="28"/>
        </w:rPr>
        <w:t>предложений</w:t>
      </w:r>
      <w:r w:rsidRPr="00E474B4">
        <w:rPr>
          <w:color w:val="000000"/>
          <w:sz w:val="28"/>
          <w:szCs w:val="28"/>
        </w:rPr>
        <w:t xml:space="preserve"> и подавших заявки на участие в запросе </w:t>
      </w:r>
      <w:r>
        <w:rPr>
          <w:bCs/>
          <w:sz w:val="28"/>
          <w:szCs w:val="28"/>
        </w:rPr>
        <w:t>предложений</w:t>
      </w:r>
      <w:r w:rsidRPr="00E474B4">
        <w:rPr>
          <w:color w:val="000000"/>
          <w:sz w:val="28"/>
          <w:szCs w:val="28"/>
        </w:rPr>
        <w:t xml:space="preserve">, отвечающие требованиям документации по запросу </w:t>
      </w:r>
      <w:r>
        <w:rPr>
          <w:bCs/>
          <w:sz w:val="28"/>
          <w:szCs w:val="28"/>
        </w:rPr>
        <w:t>предложений:</w:t>
      </w:r>
    </w:p>
    <w:p w:rsidR="009E7262" w:rsidRPr="009E7262" w:rsidRDefault="009E7262" w:rsidP="009E7262">
      <w:pPr>
        <w:pStyle w:val="ae"/>
        <w:widowControl w:val="0"/>
        <w:numPr>
          <w:ilvl w:val="0"/>
          <w:numId w:val="22"/>
        </w:numPr>
        <w:tabs>
          <w:tab w:val="left" w:pos="426"/>
        </w:tabs>
        <w:rPr>
          <w:sz w:val="28"/>
          <w:szCs w:val="28"/>
        </w:rPr>
      </w:pPr>
      <w:r w:rsidRPr="00BD2D38">
        <w:rPr>
          <w:bCs/>
          <w:sz w:val="28"/>
          <w:szCs w:val="28"/>
        </w:rPr>
        <w:t>ООО «</w:t>
      </w:r>
      <w:proofErr w:type="spellStart"/>
      <w:r w:rsidRPr="00BD2D38">
        <w:rPr>
          <w:bCs/>
          <w:sz w:val="28"/>
          <w:szCs w:val="28"/>
        </w:rPr>
        <w:t>ТиЭл</w:t>
      </w:r>
      <w:proofErr w:type="spellEnd"/>
      <w:r w:rsidRPr="00BD2D38">
        <w:rPr>
          <w:bCs/>
          <w:sz w:val="28"/>
          <w:szCs w:val="28"/>
        </w:rPr>
        <w:t xml:space="preserve"> Сервис»</w:t>
      </w:r>
      <w:r>
        <w:rPr>
          <w:bCs/>
          <w:sz w:val="28"/>
          <w:szCs w:val="28"/>
        </w:rPr>
        <w:t>;</w:t>
      </w:r>
    </w:p>
    <w:p w:rsidR="009E7262" w:rsidRPr="009E7262" w:rsidRDefault="009E7262" w:rsidP="009E7262">
      <w:pPr>
        <w:pStyle w:val="ae"/>
        <w:widowControl w:val="0"/>
        <w:numPr>
          <w:ilvl w:val="0"/>
          <w:numId w:val="22"/>
        </w:numPr>
        <w:tabs>
          <w:tab w:val="left" w:pos="426"/>
        </w:tabs>
        <w:rPr>
          <w:sz w:val="28"/>
          <w:szCs w:val="28"/>
        </w:rPr>
      </w:pPr>
      <w:r>
        <w:rPr>
          <w:bCs/>
          <w:sz w:val="28"/>
          <w:szCs w:val="28"/>
        </w:rPr>
        <w:t>ООО «</w:t>
      </w:r>
      <w:proofErr w:type="spellStart"/>
      <w:r>
        <w:rPr>
          <w:bCs/>
          <w:sz w:val="28"/>
          <w:szCs w:val="28"/>
        </w:rPr>
        <w:t>ЭлЭмГрупп</w:t>
      </w:r>
      <w:proofErr w:type="spellEnd"/>
      <w:r>
        <w:rPr>
          <w:bCs/>
          <w:sz w:val="28"/>
          <w:szCs w:val="28"/>
        </w:rPr>
        <w:t>»;</w:t>
      </w:r>
    </w:p>
    <w:p w:rsidR="009E7262" w:rsidRPr="009E7262" w:rsidRDefault="009E7262" w:rsidP="009E7262">
      <w:pPr>
        <w:pStyle w:val="ae"/>
        <w:widowControl w:val="0"/>
        <w:numPr>
          <w:ilvl w:val="0"/>
          <w:numId w:val="22"/>
        </w:numPr>
        <w:tabs>
          <w:tab w:val="left" w:pos="426"/>
        </w:tabs>
        <w:rPr>
          <w:sz w:val="28"/>
          <w:szCs w:val="28"/>
        </w:rPr>
      </w:pPr>
      <w:r w:rsidRPr="00B13CFF">
        <w:rPr>
          <w:bCs/>
          <w:sz w:val="28"/>
          <w:szCs w:val="28"/>
        </w:rPr>
        <w:t>ООО «</w:t>
      </w:r>
      <w:r>
        <w:rPr>
          <w:bCs/>
          <w:sz w:val="28"/>
          <w:szCs w:val="28"/>
        </w:rPr>
        <w:t>Трактат</w:t>
      </w:r>
      <w:r w:rsidRPr="00B13CFF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;</w:t>
      </w:r>
    </w:p>
    <w:p w:rsidR="009E7262" w:rsidRPr="00EF0541" w:rsidRDefault="00EF0541" w:rsidP="009E7262">
      <w:pPr>
        <w:pStyle w:val="ae"/>
        <w:widowControl w:val="0"/>
        <w:numPr>
          <w:ilvl w:val="0"/>
          <w:numId w:val="22"/>
        </w:numPr>
        <w:tabs>
          <w:tab w:val="left" w:pos="426"/>
        </w:tabs>
        <w:rPr>
          <w:sz w:val="28"/>
          <w:szCs w:val="28"/>
        </w:rPr>
      </w:pPr>
      <w:r>
        <w:rPr>
          <w:bCs/>
          <w:sz w:val="28"/>
          <w:szCs w:val="28"/>
        </w:rPr>
        <w:t>ООО «Лингвист»;</w:t>
      </w:r>
    </w:p>
    <w:p w:rsidR="00EF0541" w:rsidRPr="00EF0541" w:rsidRDefault="00EF0541" w:rsidP="009E7262">
      <w:pPr>
        <w:pStyle w:val="ae"/>
        <w:widowControl w:val="0"/>
        <w:numPr>
          <w:ilvl w:val="0"/>
          <w:numId w:val="22"/>
        </w:numPr>
        <w:tabs>
          <w:tab w:val="left" w:pos="426"/>
        </w:tabs>
        <w:rPr>
          <w:sz w:val="28"/>
          <w:szCs w:val="28"/>
        </w:rPr>
      </w:pPr>
      <w:r>
        <w:rPr>
          <w:bCs/>
          <w:sz w:val="28"/>
          <w:szCs w:val="28"/>
        </w:rPr>
        <w:t>ООО «ТрансЛинк-24»;</w:t>
      </w:r>
    </w:p>
    <w:p w:rsidR="00EF0541" w:rsidRPr="00EF0541" w:rsidRDefault="00EF0541" w:rsidP="009E7262">
      <w:pPr>
        <w:pStyle w:val="ae"/>
        <w:widowControl w:val="0"/>
        <w:numPr>
          <w:ilvl w:val="0"/>
          <w:numId w:val="22"/>
        </w:numPr>
        <w:tabs>
          <w:tab w:val="left" w:pos="426"/>
        </w:tabs>
        <w:rPr>
          <w:sz w:val="28"/>
          <w:szCs w:val="28"/>
        </w:rPr>
      </w:pPr>
      <w:r w:rsidRPr="00B13CFF">
        <w:rPr>
          <w:bCs/>
          <w:sz w:val="28"/>
          <w:szCs w:val="28"/>
        </w:rPr>
        <w:t>ООО «</w:t>
      </w:r>
      <w:proofErr w:type="spellStart"/>
      <w:r>
        <w:rPr>
          <w:bCs/>
          <w:sz w:val="28"/>
          <w:szCs w:val="28"/>
        </w:rPr>
        <w:t>Экспримо</w:t>
      </w:r>
      <w:proofErr w:type="spellEnd"/>
      <w:r w:rsidRPr="00B13CFF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;</w:t>
      </w:r>
    </w:p>
    <w:p w:rsidR="00EF0541" w:rsidRPr="009E7262" w:rsidRDefault="00EF0541" w:rsidP="009E7262">
      <w:pPr>
        <w:pStyle w:val="ae"/>
        <w:widowControl w:val="0"/>
        <w:numPr>
          <w:ilvl w:val="0"/>
          <w:numId w:val="22"/>
        </w:numPr>
        <w:tabs>
          <w:tab w:val="left" w:pos="426"/>
        </w:tabs>
        <w:rPr>
          <w:sz w:val="28"/>
          <w:szCs w:val="28"/>
        </w:rPr>
      </w:pPr>
      <w:r w:rsidRPr="00B13CFF">
        <w:rPr>
          <w:bCs/>
          <w:sz w:val="28"/>
          <w:szCs w:val="28"/>
        </w:rPr>
        <w:t>ООО «</w:t>
      </w:r>
      <w:r w:rsidRPr="00F20D3E">
        <w:rPr>
          <w:bCs/>
          <w:sz w:val="28"/>
          <w:szCs w:val="28"/>
        </w:rPr>
        <w:t xml:space="preserve">Переводческое агентство </w:t>
      </w:r>
      <w:proofErr w:type="spellStart"/>
      <w:r w:rsidRPr="00F20D3E">
        <w:rPr>
          <w:bCs/>
          <w:sz w:val="28"/>
          <w:szCs w:val="28"/>
        </w:rPr>
        <w:t>Корн+</w:t>
      </w:r>
      <w:proofErr w:type="spellEnd"/>
      <w:r w:rsidRPr="00F20D3E">
        <w:rPr>
          <w:bCs/>
          <w:sz w:val="28"/>
          <w:szCs w:val="28"/>
        </w:rPr>
        <w:t>»</w:t>
      </w:r>
    </w:p>
    <w:p w:rsidR="00F66849" w:rsidRPr="00EC7C19" w:rsidRDefault="00F66849" w:rsidP="001547B5">
      <w:pPr>
        <w:pStyle w:val="ae"/>
        <w:widowControl w:val="0"/>
        <w:numPr>
          <w:ilvl w:val="1"/>
          <w:numId w:val="11"/>
        </w:numPr>
        <w:tabs>
          <w:tab w:val="left" w:pos="426"/>
        </w:tabs>
        <w:ind w:left="-142" w:firstLine="0"/>
        <w:rPr>
          <w:sz w:val="28"/>
          <w:szCs w:val="28"/>
        </w:rPr>
      </w:pPr>
      <w:r w:rsidRPr="00EC7C19">
        <w:rPr>
          <w:bCs/>
          <w:sz w:val="28"/>
          <w:szCs w:val="28"/>
        </w:rPr>
        <w:t xml:space="preserve">В соответствии с подразделом </w:t>
      </w:r>
      <w:r w:rsidR="00686D3A">
        <w:rPr>
          <w:bCs/>
          <w:sz w:val="28"/>
          <w:szCs w:val="28"/>
        </w:rPr>
        <w:t xml:space="preserve">19.8 </w:t>
      </w:r>
      <w:r w:rsidR="001547B5" w:rsidRPr="001547B5">
        <w:t xml:space="preserve"> </w:t>
      </w:r>
      <w:r w:rsidR="001547B5" w:rsidRPr="001547B5">
        <w:rPr>
          <w:bCs/>
          <w:sz w:val="28"/>
          <w:szCs w:val="28"/>
        </w:rPr>
        <w:t xml:space="preserve">ЕОСЗ, на основании </w:t>
      </w:r>
      <w:r w:rsidR="00F23FC9">
        <w:rPr>
          <w:bCs/>
          <w:sz w:val="28"/>
          <w:szCs w:val="28"/>
        </w:rPr>
        <w:t xml:space="preserve">пунктов </w:t>
      </w:r>
      <w:r w:rsidR="00306978" w:rsidRPr="00F23FC9">
        <w:rPr>
          <w:sz w:val="28"/>
          <w:szCs w:val="28"/>
        </w:rPr>
        <w:t>14.8.4.1</w:t>
      </w:r>
      <w:r w:rsidR="00F862DB" w:rsidRPr="00F23FC9">
        <w:rPr>
          <w:sz w:val="28"/>
          <w:szCs w:val="28"/>
        </w:rPr>
        <w:t xml:space="preserve"> </w:t>
      </w:r>
      <w:r w:rsidR="00F23FC9" w:rsidRPr="00F23FC9">
        <w:rPr>
          <w:sz w:val="28"/>
          <w:szCs w:val="28"/>
        </w:rPr>
        <w:t xml:space="preserve">и 14.8.4.3 </w:t>
      </w:r>
      <w:r w:rsidRPr="00F23FC9">
        <w:rPr>
          <w:sz w:val="28"/>
          <w:szCs w:val="28"/>
        </w:rPr>
        <w:t>ЕОСЗ</w:t>
      </w:r>
      <w:r w:rsidRPr="00EC7C19">
        <w:rPr>
          <w:bCs/>
          <w:sz w:val="28"/>
          <w:szCs w:val="28"/>
        </w:rPr>
        <w:t xml:space="preserve"> направить </w:t>
      </w:r>
      <w:r w:rsidR="00FA2A88" w:rsidRPr="00EC7C19">
        <w:rPr>
          <w:bCs/>
          <w:sz w:val="28"/>
          <w:szCs w:val="28"/>
        </w:rPr>
        <w:t>уточняющий запрос</w:t>
      </w:r>
      <w:r w:rsidRPr="00EC7C19">
        <w:rPr>
          <w:color w:val="000000"/>
          <w:sz w:val="28"/>
          <w:szCs w:val="28"/>
        </w:rPr>
        <w:t>:</w:t>
      </w:r>
    </w:p>
    <w:p w:rsidR="00F66849" w:rsidRPr="00EF0541" w:rsidRDefault="00EF0541" w:rsidP="00EF0541">
      <w:pPr>
        <w:pStyle w:val="ae"/>
        <w:widowControl w:val="0"/>
        <w:numPr>
          <w:ilvl w:val="0"/>
          <w:numId w:val="23"/>
        </w:numPr>
        <w:tabs>
          <w:tab w:val="left" w:pos="426"/>
        </w:tabs>
        <w:rPr>
          <w:color w:val="000000"/>
          <w:sz w:val="28"/>
          <w:szCs w:val="28"/>
        </w:rPr>
      </w:pPr>
      <w:r w:rsidRPr="00B13CFF">
        <w:rPr>
          <w:bCs/>
          <w:sz w:val="28"/>
          <w:szCs w:val="28"/>
        </w:rPr>
        <w:t>ООО «</w:t>
      </w:r>
      <w:proofErr w:type="spellStart"/>
      <w:r>
        <w:rPr>
          <w:bCs/>
          <w:sz w:val="28"/>
          <w:szCs w:val="28"/>
        </w:rPr>
        <w:t>Смарт</w:t>
      </w:r>
      <w:proofErr w:type="spellEnd"/>
      <w:r>
        <w:rPr>
          <w:bCs/>
          <w:sz w:val="28"/>
          <w:szCs w:val="28"/>
        </w:rPr>
        <w:t xml:space="preserve"> Перевод</w:t>
      </w:r>
      <w:r w:rsidRPr="00B13CFF">
        <w:rPr>
          <w:bCs/>
          <w:sz w:val="28"/>
          <w:szCs w:val="28"/>
        </w:rPr>
        <w:t>»</w:t>
      </w:r>
    </w:p>
    <w:p w:rsidR="00EF0541" w:rsidRPr="00EF0541" w:rsidRDefault="00F23FC9" w:rsidP="00EF0541">
      <w:pPr>
        <w:pStyle w:val="ac"/>
        <w:widowControl w:val="0"/>
        <w:numPr>
          <w:ilvl w:val="0"/>
          <w:numId w:val="20"/>
        </w:numPr>
        <w:tabs>
          <w:tab w:val="left" w:pos="1276"/>
        </w:tabs>
        <w:spacing w:after="0" w:line="240" w:lineRule="auto"/>
        <w:ind w:hanging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документам, подтверждающим</w:t>
      </w:r>
      <w:r w:rsidRPr="00F23FC9">
        <w:rPr>
          <w:rFonts w:ascii="Times New Roman" w:hAnsi="Times New Roman"/>
          <w:sz w:val="28"/>
          <w:szCs w:val="28"/>
        </w:rPr>
        <w:t xml:space="preserve"> квалификацию участника</w:t>
      </w:r>
      <w:r>
        <w:rPr>
          <w:rFonts w:ascii="Times New Roman" w:hAnsi="Times New Roman"/>
          <w:sz w:val="28"/>
          <w:szCs w:val="28"/>
        </w:rPr>
        <w:t xml:space="preserve"> (опыт)</w:t>
      </w:r>
    </w:p>
    <w:p w:rsidR="00EF0541" w:rsidRPr="00F23FC9" w:rsidRDefault="00EF0541" w:rsidP="00EF0541">
      <w:pPr>
        <w:pStyle w:val="ae"/>
        <w:widowControl w:val="0"/>
        <w:numPr>
          <w:ilvl w:val="0"/>
          <w:numId w:val="23"/>
        </w:numPr>
        <w:tabs>
          <w:tab w:val="left" w:pos="426"/>
        </w:tabs>
        <w:rPr>
          <w:color w:val="000000"/>
          <w:sz w:val="28"/>
          <w:szCs w:val="28"/>
        </w:rPr>
      </w:pPr>
      <w:r>
        <w:rPr>
          <w:bCs/>
          <w:sz w:val="28"/>
          <w:szCs w:val="28"/>
        </w:rPr>
        <w:t>ООО «ТТП МАРИНЕС»</w:t>
      </w:r>
    </w:p>
    <w:p w:rsidR="00F23FC9" w:rsidRPr="00EF0541" w:rsidRDefault="00F23FC9" w:rsidP="00F23FC9">
      <w:pPr>
        <w:pStyle w:val="ac"/>
        <w:widowControl w:val="0"/>
        <w:numPr>
          <w:ilvl w:val="0"/>
          <w:numId w:val="20"/>
        </w:numPr>
        <w:tabs>
          <w:tab w:val="left" w:pos="1276"/>
        </w:tabs>
        <w:spacing w:after="0" w:line="240" w:lineRule="auto"/>
        <w:ind w:hanging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документам, подтверждающим</w:t>
      </w:r>
      <w:r w:rsidRPr="00F23FC9">
        <w:rPr>
          <w:rFonts w:ascii="Times New Roman" w:hAnsi="Times New Roman"/>
          <w:sz w:val="28"/>
          <w:szCs w:val="28"/>
        </w:rPr>
        <w:t xml:space="preserve"> квалификацию участника</w:t>
      </w:r>
      <w:r>
        <w:rPr>
          <w:rFonts w:ascii="Times New Roman" w:hAnsi="Times New Roman"/>
          <w:sz w:val="28"/>
          <w:szCs w:val="28"/>
        </w:rPr>
        <w:t xml:space="preserve"> (опыт)</w:t>
      </w:r>
    </w:p>
    <w:p w:rsidR="00EF0541" w:rsidRPr="00F23FC9" w:rsidRDefault="00EF0541" w:rsidP="00EF0541">
      <w:pPr>
        <w:pStyle w:val="ae"/>
        <w:widowControl w:val="0"/>
        <w:numPr>
          <w:ilvl w:val="0"/>
          <w:numId w:val="23"/>
        </w:numPr>
        <w:tabs>
          <w:tab w:val="left" w:pos="426"/>
        </w:tabs>
        <w:rPr>
          <w:color w:val="000000"/>
          <w:sz w:val="28"/>
          <w:szCs w:val="28"/>
        </w:rPr>
      </w:pPr>
      <w:r w:rsidRPr="008A077D">
        <w:rPr>
          <w:bCs/>
          <w:sz w:val="28"/>
          <w:szCs w:val="28"/>
        </w:rPr>
        <w:t>ООО «</w:t>
      </w:r>
      <w:proofErr w:type="spellStart"/>
      <w:r w:rsidRPr="008A077D">
        <w:rPr>
          <w:bCs/>
          <w:sz w:val="28"/>
          <w:szCs w:val="28"/>
        </w:rPr>
        <w:t>Лэнгвидж</w:t>
      </w:r>
      <w:proofErr w:type="spellEnd"/>
      <w:r w:rsidRPr="008A077D">
        <w:rPr>
          <w:bCs/>
          <w:sz w:val="28"/>
          <w:szCs w:val="28"/>
        </w:rPr>
        <w:t xml:space="preserve"> </w:t>
      </w:r>
      <w:proofErr w:type="spellStart"/>
      <w:r w:rsidRPr="008A077D">
        <w:rPr>
          <w:bCs/>
          <w:sz w:val="28"/>
          <w:szCs w:val="28"/>
        </w:rPr>
        <w:t>Сервисез</w:t>
      </w:r>
      <w:proofErr w:type="spellEnd"/>
      <w:r w:rsidRPr="008A077D">
        <w:rPr>
          <w:bCs/>
          <w:sz w:val="28"/>
          <w:szCs w:val="28"/>
        </w:rPr>
        <w:t>»</w:t>
      </w:r>
    </w:p>
    <w:p w:rsidR="00F23FC9" w:rsidRPr="00686D3A" w:rsidRDefault="00686D3A" w:rsidP="00686D3A">
      <w:pPr>
        <w:pStyle w:val="ac"/>
        <w:widowControl w:val="0"/>
        <w:numPr>
          <w:ilvl w:val="0"/>
          <w:numId w:val="20"/>
        </w:numPr>
        <w:tabs>
          <w:tab w:val="left" w:pos="1276"/>
        </w:tabs>
        <w:spacing w:after="0" w:line="240" w:lineRule="auto"/>
        <w:ind w:hanging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686D3A">
        <w:rPr>
          <w:rFonts w:ascii="Times New Roman" w:hAnsi="Times New Roman"/>
          <w:color w:val="000000"/>
          <w:sz w:val="28"/>
          <w:szCs w:val="28"/>
        </w:rPr>
        <w:t>по</w:t>
      </w:r>
      <w:r w:rsidR="00F23FC9" w:rsidRPr="00686D3A">
        <w:rPr>
          <w:rFonts w:ascii="Times New Roman" w:hAnsi="Times New Roman"/>
          <w:color w:val="000000"/>
          <w:sz w:val="28"/>
          <w:szCs w:val="28"/>
        </w:rPr>
        <w:t xml:space="preserve"> указанным в</w:t>
      </w:r>
      <w:r w:rsidRPr="00686D3A">
        <w:rPr>
          <w:rFonts w:ascii="Times New Roman" w:hAnsi="Times New Roman"/>
          <w:color w:val="000000"/>
          <w:sz w:val="28"/>
          <w:szCs w:val="28"/>
        </w:rPr>
        <w:t xml:space="preserve"> заявке договорным условиям</w:t>
      </w:r>
    </w:p>
    <w:p w:rsidR="00EF0541" w:rsidRPr="00442165" w:rsidRDefault="00EF0541" w:rsidP="00EF0541">
      <w:pPr>
        <w:pStyle w:val="ae"/>
        <w:widowControl w:val="0"/>
        <w:numPr>
          <w:ilvl w:val="0"/>
          <w:numId w:val="23"/>
        </w:numPr>
        <w:tabs>
          <w:tab w:val="left" w:pos="426"/>
        </w:tabs>
        <w:rPr>
          <w:color w:val="000000"/>
          <w:sz w:val="28"/>
          <w:szCs w:val="28"/>
        </w:rPr>
      </w:pPr>
      <w:r>
        <w:rPr>
          <w:bCs/>
          <w:sz w:val="28"/>
          <w:szCs w:val="28"/>
        </w:rPr>
        <w:t>ЗА</w:t>
      </w:r>
      <w:r w:rsidRPr="00B13CFF">
        <w:rPr>
          <w:bCs/>
          <w:sz w:val="28"/>
          <w:szCs w:val="28"/>
        </w:rPr>
        <w:t>О «</w:t>
      </w:r>
      <w:r w:rsidRPr="009D0731">
        <w:rPr>
          <w:sz w:val="28"/>
          <w:szCs w:val="28"/>
        </w:rPr>
        <w:t xml:space="preserve">Компания ЭГО </w:t>
      </w:r>
      <w:proofErr w:type="spellStart"/>
      <w:r w:rsidRPr="009D0731">
        <w:rPr>
          <w:sz w:val="28"/>
          <w:szCs w:val="28"/>
        </w:rPr>
        <w:t>Транслейтинг</w:t>
      </w:r>
      <w:proofErr w:type="spellEnd"/>
      <w:r w:rsidRPr="009D0731">
        <w:rPr>
          <w:bCs/>
          <w:sz w:val="28"/>
          <w:szCs w:val="28"/>
        </w:rPr>
        <w:t>»</w:t>
      </w:r>
    </w:p>
    <w:p w:rsidR="00933F37" w:rsidRDefault="00686D3A" w:rsidP="001547B5">
      <w:pPr>
        <w:pStyle w:val="ac"/>
        <w:widowControl w:val="0"/>
        <w:numPr>
          <w:ilvl w:val="0"/>
          <w:numId w:val="20"/>
        </w:numPr>
        <w:tabs>
          <w:tab w:val="left" w:pos="1276"/>
        </w:tabs>
        <w:spacing w:after="0" w:line="240" w:lineRule="auto"/>
        <w:ind w:hanging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отношении характеристик предлагаемых услуг</w:t>
      </w:r>
      <w:r w:rsidR="00B80BF7">
        <w:rPr>
          <w:rFonts w:ascii="Times New Roman" w:hAnsi="Times New Roman"/>
          <w:sz w:val="28"/>
          <w:szCs w:val="28"/>
        </w:rPr>
        <w:t>;</w:t>
      </w:r>
    </w:p>
    <w:p w:rsidR="00DB22C2" w:rsidRPr="00DB22C2" w:rsidRDefault="00DB22C2" w:rsidP="00DB22C2">
      <w:pPr>
        <w:pStyle w:val="ac"/>
        <w:numPr>
          <w:ilvl w:val="0"/>
          <w:numId w:val="11"/>
        </w:numPr>
        <w:tabs>
          <w:tab w:val="left" w:pos="-142"/>
          <w:tab w:val="left" w:pos="284"/>
        </w:tabs>
        <w:spacing w:after="0" w:line="240" w:lineRule="auto"/>
        <w:ind w:left="-142" w:firstLine="0"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1C5F80">
        <w:rPr>
          <w:rFonts w:ascii="Times New Roman" w:hAnsi="Times New Roman"/>
          <w:sz w:val="28"/>
          <w:szCs w:val="28"/>
        </w:rPr>
        <w:t xml:space="preserve">По результатам </w:t>
      </w:r>
      <w:r>
        <w:rPr>
          <w:rFonts w:ascii="Times New Roman" w:hAnsi="Times New Roman"/>
          <w:sz w:val="28"/>
          <w:szCs w:val="28"/>
        </w:rPr>
        <w:t xml:space="preserve">повторного </w:t>
      </w:r>
      <w:r w:rsidRPr="001C5F80">
        <w:rPr>
          <w:rFonts w:ascii="Times New Roman" w:hAnsi="Times New Roman"/>
          <w:sz w:val="28"/>
          <w:szCs w:val="28"/>
        </w:rPr>
        <w:t xml:space="preserve">рассмотрения заявок на участие в открытом </w:t>
      </w:r>
      <w:r>
        <w:rPr>
          <w:rFonts w:ascii="Times New Roman" w:hAnsi="Times New Roman"/>
          <w:bCs/>
          <w:sz w:val="28"/>
          <w:szCs w:val="28"/>
        </w:rPr>
        <w:t>запросе предложений</w:t>
      </w:r>
      <w:r w:rsidRPr="001C5F80">
        <w:rPr>
          <w:rFonts w:ascii="Times New Roman" w:hAnsi="Times New Roman"/>
          <w:sz w:val="28"/>
          <w:szCs w:val="28"/>
        </w:rPr>
        <w:t xml:space="preserve"> на отборочной стадии закупочной комиссией были приняты следующие решения</w:t>
      </w:r>
      <w:r>
        <w:rPr>
          <w:rFonts w:ascii="Times New Roman" w:hAnsi="Times New Roman"/>
          <w:sz w:val="28"/>
          <w:szCs w:val="28"/>
        </w:rPr>
        <w:t>:</w:t>
      </w:r>
    </w:p>
    <w:p w:rsidR="00DB22C2" w:rsidRPr="006552D2" w:rsidRDefault="00DB22C2" w:rsidP="00DB22C2">
      <w:pPr>
        <w:pStyle w:val="ae"/>
        <w:widowControl w:val="0"/>
        <w:numPr>
          <w:ilvl w:val="1"/>
          <w:numId w:val="11"/>
        </w:numPr>
        <w:tabs>
          <w:tab w:val="left" w:pos="426"/>
        </w:tabs>
        <w:ind w:left="-142" w:firstLine="0"/>
        <w:rPr>
          <w:bCs/>
          <w:sz w:val="28"/>
          <w:szCs w:val="28"/>
        </w:rPr>
      </w:pPr>
      <w:r w:rsidRPr="008E56E4">
        <w:rPr>
          <w:sz w:val="28"/>
          <w:szCs w:val="28"/>
        </w:rPr>
        <w:t xml:space="preserve">Допустить к дальнейшему участию в открытом </w:t>
      </w:r>
      <w:r>
        <w:rPr>
          <w:bCs/>
          <w:sz w:val="28"/>
          <w:szCs w:val="28"/>
        </w:rPr>
        <w:t>запросе предложений</w:t>
      </w:r>
      <w:r w:rsidRPr="008E56E4">
        <w:rPr>
          <w:sz w:val="28"/>
          <w:szCs w:val="28"/>
        </w:rPr>
        <w:t xml:space="preserve"> следующих участников, отвечающих требованиям закупочной документации и подавших заявки на участие в открытом </w:t>
      </w:r>
      <w:r>
        <w:rPr>
          <w:bCs/>
          <w:sz w:val="28"/>
          <w:szCs w:val="28"/>
        </w:rPr>
        <w:t>запросе предложений</w:t>
      </w:r>
      <w:r w:rsidRPr="008E56E4">
        <w:rPr>
          <w:sz w:val="28"/>
          <w:szCs w:val="28"/>
        </w:rPr>
        <w:t>, отвечающие требованиям закупочной документации</w:t>
      </w:r>
      <w:r>
        <w:rPr>
          <w:sz w:val="28"/>
          <w:szCs w:val="28"/>
        </w:rPr>
        <w:t>:</w:t>
      </w:r>
    </w:p>
    <w:p w:rsidR="00DB22C2" w:rsidRDefault="00DB22C2" w:rsidP="00DB22C2">
      <w:pPr>
        <w:pStyle w:val="ac"/>
        <w:numPr>
          <w:ilvl w:val="2"/>
          <w:numId w:val="26"/>
        </w:numPr>
        <w:tabs>
          <w:tab w:val="left" w:pos="284"/>
        </w:tabs>
        <w:spacing w:before="120" w:after="120" w:line="240" w:lineRule="auto"/>
        <w:ind w:right="-2" w:hanging="862"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DB22C2">
        <w:rPr>
          <w:rFonts w:ascii="Times New Roman" w:hAnsi="Times New Roman"/>
          <w:bCs/>
          <w:sz w:val="28"/>
          <w:szCs w:val="28"/>
        </w:rPr>
        <w:t>ООО «</w:t>
      </w:r>
      <w:proofErr w:type="spellStart"/>
      <w:r w:rsidRPr="00DB22C2">
        <w:rPr>
          <w:rFonts w:ascii="Times New Roman" w:hAnsi="Times New Roman"/>
          <w:bCs/>
          <w:sz w:val="28"/>
          <w:szCs w:val="28"/>
        </w:rPr>
        <w:t>Лэнгвидж</w:t>
      </w:r>
      <w:proofErr w:type="spellEnd"/>
      <w:r w:rsidRPr="00DB22C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DB22C2">
        <w:rPr>
          <w:rFonts w:ascii="Times New Roman" w:hAnsi="Times New Roman"/>
          <w:bCs/>
          <w:sz w:val="28"/>
          <w:szCs w:val="28"/>
        </w:rPr>
        <w:t>Сервисез</w:t>
      </w:r>
      <w:proofErr w:type="spellEnd"/>
      <w:r w:rsidRPr="00DB22C2">
        <w:rPr>
          <w:rFonts w:ascii="Times New Roman" w:hAnsi="Times New Roman"/>
          <w:bCs/>
          <w:sz w:val="28"/>
          <w:szCs w:val="28"/>
        </w:rPr>
        <w:t>»</w:t>
      </w:r>
    </w:p>
    <w:p w:rsidR="00DB22C2" w:rsidRPr="00DB22C2" w:rsidRDefault="00DB22C2" w:rsidP="00DB22C2">
      <w:pPr>
        <w:pStyle w:val="ac"/>
        <w:numPr>
          <w:ilvl w:val="2"/>
          <w:numId w:val="26"/>
        </w:numPr>
        <w:tabs>
          <w:tab w:val="left" w:pos="284"/>
        </w:tabs>
        <w:spacing w:before="120" w:after="120" w:line="240" w:lineRule="auto"/>
        <w:ind w:right="-2" w:hanging="862"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DB22C2">
        <w:rPr>
          <w:rFonts w:ascii="Times New Roman" w:hAnsi="Times New Roman"/>
          <w:bCs/>
          <w:sz w:val="28"/>
          <w:szCs w:val="28"/>
        </w:rPr>
        <w:t>ЗАО «</w:t>
      </w:r>
      <w:r w:rsidRPr="00DB22C2">
        <w:rPr>
          <w:rFonts w:ascii="Times New Roman" w:hAnsi="Times New Roman"/>
          <w:sz w:val="28"/>
          <w:szCs w:val="28"/>
        </w:rPr>
        <w:t xml:space="preserve">Компания ЭГО </w:t>
      </w:r>
      <w:proofErr w:type="spellStart"/>
      <w:r w:rsidRPr="00DB22C2">
        <w:rPr>
          <w:rFonts w:ascii="Times New Roman" w:hAnsi="Times New Roman"/>
          <w:sz w:val="28"/>
          <w:szCs w:val="28"/>
        </w:rPr>
        <w:t>Транслейтинг</w:t>
      </w:r>
      <w:proofErr w:type="spellEnd"/>
      <w:r w:rsidRPr="00DB22C2">
        <w:rPr>
          <w:rFonts w:ascii="Times New Roman" w:hAnsi="Times New Roman"/>
          <w:bCs/>
          <w:sz w:val="28"/>
          <w:szCs w:val="28"/>
        </w:rPr>
        <w:t>»</w:t>
      </w:r>
    </w:p>
    <w:p w:rsidR="00DB22C2" w:rsidRDefault="00DB22C2" w:rsidP="00DB22C2">
      <w:pPr>
        <w:pStyle w:val="ae"/>
        <w:widowControl w:val="0"/>
        <w:numPr>
          <w:ilvl w:val="1"/>
          <w:numId w:val="11"/>
        </w:numPr>
        <w:tabs>
          <w:tab w:val="left" w:pos="426"/>
        </w:tabs>
        <w:ind w:left="-142" w:firstLine="0"/>
        <w:rPr>
          <w:bCs/>
          <w:sz w:val="28"/>
          <w:szCs w:val="28"/>
        </w:rPr>
      </w:pPr>
      <w:r>
        <w:rPr>
          <w:sz w:val="28"/>
          <w:szCs w:val="28"/>
        </w:rPr>
        <w:t xml:space="preserve">Отказать в допуске к дальнейшему участию в </w:t>
      </w:r>
      <w:r>
        <w:rPr>
          <w:color w:val="000000"/>
          <w:sz w:val="28"/>
          <w:szCs w:val="28"/>
        </w:rPr>
        <w:t>открытом запросе предложений</w:t>
      </w:r>
      <w:r>
        <w:rPr>
          <w:sz w:val="28"/>
          <w:szCs w:val="28"/>
        </w:rPr>
        <w:t xml:space="preserve"> следующим участникам </w:t>
      </w:r>
      <w:r>
        <w:rPr>
          <w:color w:val="000000"/>
          <w:sz w:val="28"/>
          <w:szCs w:val="28"/>
        </w:rPr>
        <w:t>запроса предложений</w:t>
      </w:r>
      <w:r>
        <w:rPr>
          <w:sz w:val="28"/>
          <w:szCs w:val="28"/>
        </w:rPr>
        <w:t>, подавшим заявки</w:t>
      </w:r>
      <w:r>
        <w:rPr>
          <w:bCs/>
          <w:sz w:val="28"/>
          <w:szCs w:val="28"/>
        </w:rPr>
        <w:t>:</w:t>
      </w:r>
    </w:p>
    <w:p w:rsidR="00DB22C2" w:rsidRDefault="00DB22C2" w:rsidP="00DB22C2">
      <w:pPr>
        <w:pStyle w:val="ac"/>
        <w:numPr>
          <w:ilvl w:val="2"/>
          <w:numId w:val="27"/>
        </w:numPr>
        <w:tabs>
          <w:tab w:val="left" w:pos="284"/>
        </w:tabs>
        <w:spacing w:before="120" w:after="120" w:line="240" w:lineRule="auto"/>
        <w:ind w:right="-2" w:hanging="862"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A3319E">
        <w:rPr>
          <w:rFonts w:ascii="Times New Roman" w:hAnsi="Times New Roman"/>
          <w:bCs/>
          <w:sz w:val="28"/>
          <w:szCs w:val="28"/>
        </w:rPr>
        <w:t>ООО «</w:t>
      </w:r>
      <w:proofErr w:type="spellStart"/>
      <w:r w:rsidRPr="00A3319E">
        <w:rPr>
          <w:rFonts w:ascii="Times New Roman" w:hAnsi="Times New Roman"/>
          <w:bCs/>
          <w:sz w:val="28"/>
          <w:szCs w:val="28"/>
        </w:rPr>
        <w:t>Смарт</w:t>
      </w:r>
      <w:proofErr w:type="spellEnd"/>
      <w:r w:rsidRPr="00A3319E">
        <w:rPr>
          <w:rFonts w:ascii="Times New Roman" w:hAnsi="Times New Roman"/>
          <w:bCs/>
          <w:sz w:val="28"/>
          <w:szCs w:val="28"/>
        </w:rPr>
        <w:t xml:space="preserve"> Перевод»</w:t>
      </w:r>
      <w:r w:rsidRPr="004C2B5F">
        <w:rPr>
          <w:rFonts w:ascii="Times New Roman" w:hAnsi="Times New Roman"/>
          <w:bCs/>
          <w:sz w:val="28"/>
          <w:szCs w:val="28"/>
        </w:rPr>
        <w:t xml:space="preserve">, в </w:t>
      </w:r>
      <w:r w:rsidR="00BB7DD9">
        <w:rPr>
          <w:rFonts w:ascii="Times New Roman" w:hAnsi="Times New Roman"/>
          <w:bCs/>
          <w:sz w:val="28"/>
          <w:szCs w:val="28"/>
        </w:rPr>
        <w:t>соответствии с подразделом 19.8 на основании подпункта в</w:t>
      </w:r>
      <w:r w:rsidRPr="003E5A3C">
        <w:rPr>
          <w:rFonts w:ascii="Times New Roman" w:hAnsi="Times New Roman"/>
          <w:bCs/>
          <w:sz w:val="28"/>
          <w:szCs w:val="28"/>
        </w:rPr>
        <w:t>) пункта 14.9.4 ЕОСЗ,</w:t>
      </w:r>
      <w:r w:rsidRPr="004C2B5F">
        <w:rPr>
          <w:rFonts w:ascii="Times New Roman" w:hAnsi="Times New Roman"/>
          <w:bCs/>
          <w:sz w:val="28"/>
          <w:szCs w:val="28"/>
        </w:rPr>
        <w:t xml:space="preserve"> а именно</w:t>
      </w:r>
      <w:r>
        <w:rPr>
          <w:rFonts w:ascii="Times New Roman" w:hAnsi="Times New Roman"/>
          <w:bCs/>
          <w:sz w:val="28"/>
          <w:szCs w:val="28"/>
        </w:rPr>
        <w:t>:</w:t>
      </w:r>
    </w:p>
    <w:p w:rsidR="00DB22C2" w:rsidRDefault="00BB7DD9" w:rsidP="00DB22C2">
      <w:pPr>
        <w:pStyle w:val="ac"/>
        <w:numPr>
          <w:ilvl w:val="0"/>
          <w:numId w:val="25"/>
        </w:numPr>
        <w:tabs>
          <w:tab w:val="left" w:pos="284"/>
        </w:tabs>
        <w:spacing w:before="120" w:after="120" w:line="240" w:lineRule="auto"/>
        <w:ind w:right="-2"/>
        <w:jc w:val="both"/>
        <w:outlineLvl w:val="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 xml:space="preserve">отсутствие у участника опыта </w:t>
      </w:r>
      <w:r w:rsidRPr="00BB7DD9">
        <w:rPr>
          <w:rFonts w:ascii="Times New Roman" w:hAnsi="Times New Roman"/>
          <w:bCs/>
          <w:sz w:val="28"/>
          <w:szCs w:val="28"/>
        </w:rPr>
        <w:t>оказания переводческих услуг для организаций, работающих в сфере энергетики или для организаций, являющихся поставщиками/подрядчиками в сфере энергетики, на сумму не менее 1 967 705,46 (одного миллиона девятисот шестидесяти семи тысяч семисот пяти) рублей 46 копеек, с учетом НДС</w:t>
      </w:r>
      <w:r w:rsidR="00DB22C2">
        <w:rPr>
          <w:rFonts w:ascii="Times New Roman" w:hAnsi="Times New Roman"/>
          <w:bCs/>
          <w:sz w:val="28"/>
          <w:szCs w:val="28"/>
        </w:rPr>
        <w:t>.</w:t>
      </w:r>
    </w:p>
    <w:p w:rsidR="00A3319E" w:rsidRDefault="00A3319E" w:rsidP="00A3319E">
      <w:pPr>
        <w:pStyle w:val="ac"/>
        <w:numPr>
          <w:ilvl w:val="2"/>
          <w:numId w:val="27"/>
        </w:numPr>
        <w:tabs>
          <w:tab w:val="left" w:pos="284"/>
        </w:tabs>
        <w:spacing w:before="120" w:after="120" w:line="240" w:lineRule="auto"/>
        <w:ind w:right="-2" w:hanging="862"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A3319E">
        <w:rPr>
          <w:rFonts w:ascii="Times New Roman" w:hAnsi="Times New Roman"/>
          <w:bCs/>
          <w:sz w:val="28"/>
          <w:szCs w:val="28"/>
        </w:rPr>
        <w:t>ООО «ТТП МАРИНЕС»</w:t>
      </w:r>
      <w:r w:rsidRPr="004C2B5F">
        <w:rPr>
          <w:rFonts w:ascii="Times New Roman" w:hAnsi="Times New Roman"/>
          <w:bCs/>
          <w:sz w:val="28"/>
          <w:szCs w:val="28"/>
        </w:rPr>
        <w:t xml:space="preserve">, </w:t>
      </w:r>
      <w:r w:rsidR="00BB7DD9" w:rsidRPr="004C2B5F">
        <w:rPr>
          <w:rFonts w:ascii="Times New Roman" w:hAnsi="Times New Roman"/>
          <w:bCs/>
          <w:sz w:val="28"/>
          <w:szCs w:val="28"/>
        </w:rPr>
        <w:t xml:space="preserve">в </w:t>
      </w:r>
      <w:r w:rsidR="00BB7DD9">
        <w:rPr>
          <w:rFonts w:ascii="Times New Roman" w:hAnsi="Times New Roman"/>
          <w:bCs/>
          <w:sz w:val="28"/>
          <w:szCs w:val="28"/>
        </w:rPr>
        <w:t>соответствии с подразделом 19.8 на основании подпункта в</w:t>
      </w:r>
      <w:r w:rsidR="00BB7DD9" w:rsidRPr="003E5A3C">
        <w:rPr>
          <w:rFonts w:ascii="Times New Roman" w:hAnsi="Times New Roman"/>
          <w:bCs/>
          <w:sz w:val="28"/>
          <w:szCs w:val="28"/>
        </w:rPr>
        <w:t>) пункта 14.9.4 ЕОСЗ,</w:t>
      </w:r>
      <w:r w:rsidR="00BB7DD9" w:rsidRPr="004C2B5F">
        <w:rPr>
          <w:rFonts w:ascii="Times New Roman" w:hAnsi="Times New Roman"/>
          <w:bCs/>
          <w:sz w:val="28"/>
          <w:szCs w:val="28"/>
        </w:rPr>
        <w:t xml:space="preserve"> а именно</w:t>
      </w:r>
      <w:r>
        <w:rPr>
          <w:rFonts w:ascii="Times New Roman" w:hAnsi="Times New Roman"/>
          <w:bCs/>
          <w:sz w:val="28"/>
          <w:szCs w:val="28"/>
        </w:rPr>
        <w:t>:</w:t>
      </w:r>
    </w:p>
    <w:p w:rsidR="00A3319E" w:rsidRDefault="00BB7DD9" w:rsidP="00DB22C2">
      <w:pPr>
        <w:pStyle w:val="ac"/>
        <w:numPr>
          <w:ilvl w:val="0"/>
          <w:numId w:val="25"/>
        </w:numPr>
        <w:tabs>
          <w:tab w:val="left" w:pos="284"/>
        </w:tabs>
        <w:spacing w:before="120" w:after="120" w:line="240" w:lineRule="auto"/>
        <w:ind w:right="-2"/>
        <w:jc w:val="both"/>
        <w:outlineLvl w:val="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отсутствие у участника опыта </w:t>
      </w:r>
      <w:r w:rsidRPr="00BB7DD9">
        <w:rPr>
          <w:rFonts w:ascii="Times New Roman" w:hAnsi="Times New Roman"/>
          <w:bCs/>
          <w:sz w:val="28"/>
          <w:szCs w:val="28"/>
        </w:rPr>
        <w:t>оказания переводческих услуг для организаций, работающих в сфере энергетики или для организаций, являющихся поставщиками/подрядчиками в сфере энергетики, на сумму не менее 1 967 705,46 (одного миллиона девятисот шестидесяти семи тысяч семисот пяти) рублей 46 копеек, с учетом НДС</w:t>
      </w:r>
      <w:r w:rsidR="00A3319E">
        <w:rPr>
          <w:rFonts w:ascii="Times New Roman" w:hAnsi="Times New Roman"/>
          <w:bCs/>
          <w:sz w:val="28"/>
          <w:szCs w:val="28"/>
        </w:rPr>
        <w:t>.</w:t>
      </w:r>
    </w:p>
    <w:p w:rsidR="00DB22C2" w:rsidRDefault="00A3319E" w:rsidP="00A3319E">
      <w:pPr>
        <w:pStyle w:val="ac"/>
        <w:numPr>
          <w:ilvl w:val="0"/>
          <w:numId w:val="11"/>
        </w:numPr>
        <w:tabs>
          <w:tab w:val="left" w:pos="-142"/>
          <w:tab w:val="left" w:pos="284"/>
        </w:tabs>
        <w:spacing w:after="0" w:line="240" w:lineRule="auto"/>
        <w:ind w:left="-142" w:firstLine="0"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081406">
        <w:rPr>
          <w:rFonts w:ascii="Times New Roman" w:hAnsi="Times New Roman"/>
          <w:bCs/>
          <w:sz w:val="28"/>
          <w:szCs w:val="28"/>
        </w:rPr>
        <w:t xml:space="preserve">Провести процедуру переторжки </w:t>
      </w:r>
      <w:r w:rsidRPr="00081406">
        <w:rPr>
          <w:rFonts w:ascii="Times New Roman" w:hAnsi="Times New Roman"/>
          <w:sz w:val="28"/>
          <w:szCs w:val="28"/>
        </w:rPr>
        <w:t xml:space="preserve">в 10:00 часов (время московское) </w:t>
      </w:r>
      <w:r>
        <w:rPr>
          <w:rFonts w:ascii="Times New Roman" w:hAnsi="Times New Roman"/>
          <w:sz w:val="28"/>
          <w:szCs w:val="28"/>
        </w:rPr>
        <w:t>09.11</w:t>
      </w:r>
      <w:r w:rsidRPr="00081406">
        <w:rPr>
          <w:rFonts w:ascii="Times New Roman" w:hAnsi="Times New Roman"/>
          <w:sz w:val="28"/>
          <w:szCs w:val="28"/>
        </w:rPr>
        <w:t xml:space="preserve">.2015 </w:t>
      </w:r>
      <w:r w:rsidRPr="00081406">
        <w:rPr>
          <w:rFonts w:ascii="Times New Roman" w:hAnsi="Times New Roman"/>
          <w:bCs/>
          <w:sz w:val="28"/>
          <w:szCs w:val="28"/>
        </w:rPr>
        <w:t xml:space="preserve">в заочной форме на электронной торговой площадке </w:t>
      </w:r>
      <w:r w:rsidRPr="00081406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функционала </w:t>
      </w:r>
      <w:r w:rsidRPr="00DD552C">
        <w:rPr>
          <w:rFonts w:ascii="Times New Roman" w:hAnsi="Times New Roman"/>
          <w:sz w:val="28"/>
          <w:szCs w:val="28"/>
        </w:rPr>
        <w:t>ЭТП</w:t>
      </w:r>
      <w:r w:rsidRPr="00DD552C">
        <w:rPr>
          <w:rFonts w:ascii="Times New Roman" w:hAnsi="Times New Roman"/>
          <w:snapToGrid w:val="0"/>
          <w:sz w:val="28"/>
          <w:szCs w:val="28"/>
        </w:rPr>
        <w:t xml:space="preserve"> </w:t>
      </w:r>
      <w:r w:rsidRPr="00410EFB">
        <w:rPr>
          <w:rFonts w:ascii="Times New Roman" w:hAnsi="Times New Roman"/>
          <w:sz w:val="28"/>
          <w:szCs w:val="28"/>
        </w:rPr>
        <w:t xml:space="preserve">Аукционный Конкурсный дом </w:t>
      </w:r>
      <w:hyperlink w:history="1">
        <w:r w:rsidRPr="00410EFB">
          <w:rPr>
            <w:rFonts w:ascii="Times New Roman" w:hAnsi="Times New Roman"/>
            <w:sz w:val="28"/>
            <w:szCs w:val="28"/>
          </w:rPr>
          <w:t xml:space="preserve">(www.a-k-d.ru) </w:t>
        </w:r>
      </w:hyperlink>
      <w:r w:rsidRPr="00081406">
        <w:rPr>
          <w:rFonts w:ascii="Times New Roman" w:hAnsi="Times New Roman"/>
          <w:snapToGrid w:val="0"/>
          <w:sz w:val="28"/>
          <w:szCs w:val="28"/>
        </w:rPr>
        <w:t xml:space="preserve"> согласно регламенту её работы с допущенными участниками </w:t>
      </w:r>
      <w:r w:rsidRPr="00081406">
        <w:rPr>
          <w:rFonts w:ascii="Times New Roman" w:hAnsi="Times New Roman"/>
          <w:sz w:val="28"/>
          <w:szCs w:val="28"/>
        </w:rPr>
        <w:t xml:space="preserve">открытого </w:t>
      </w:r>
      <w:r>
        <w:rPr>
          <w:rFonts w:ascii="Times New Roman" w:hAnsi="Times New Roman"/>
          <w:bCs/>
          <w:sz w:val="28"/>
          <w:szCs w:val="28"/>
        </w:rPr>
        <w:t>запроса предложений:</w:t>
      </w:r>
    </w:p>
    <w:p w:rsidR="00A3319E" w:rsidRDefault="00A3319E" w:rsidP="00A3319E">
      <w:pPr>
        <w:pStyle w:val="ae"/>
        <w:widowControl w:val="0"/>
        <w:numPr>
          <w:ilvl w:val="1"/>
          <w:numId w:val="11"/>
        </w:numPr>
        <w:tabs>
          <w:tab w:val="left" w:pos="426"/>
        </w:tabs>
        <w:ind w:left="-142" w:firstLine="0"/>
        <w:rPr>
          <w:bCs/>
          <w:sz w:val="28"/>
          <w:szCs w:val="28"/>
        </w:rPr>
      </w:pPr>
      <w:r w:rsidRPr="00BD2D38">
        <w:rPr>
          <w:bCs/>
          <w:sz w:val="28"/>
          <w:szCs w:val="28"/>
        </w:rPr>
        <w:t>ООО «</w:t>
      </w:r>
      <w:proofErr w:type="spellStart"/>
      <w:r w:rsidRPr="00BD2D38">
        <w:rPr>
          <w:bCs/>
          <w:sz w:val="28"/>
          <w:szCs w:val="28"/>
        </w:rPr>
        <w:t>ТиЭл</w:t>
      </w:r>
      <w:proofErr w:type="spellEnd"/>
      <w:r w:rsidRPr="00BD2D38">
        <w:rPr>
          <w:bCs/>
          <w:sz w:val="28"/>
          <w:szCs w:val="28"/>
        </w:rPr>
        <w:t xml:space="preserve"> Сервис»</w:t>
      </w:r>
      <w:r>
        <w:rPr>
          <w:bCs/>
          <w:sz w:val="28"/>
          <w:szCs w:val="28"/>
        </w:rPr>
        <w:t>;</w:t>
      </w:r>
    </w:p>
    <w:p w:rsidR="00A3319E" w:rsidRDefault="00A3319E" w:rsidP="00A3319E">
      <w:pPr>
        <w:pStyle w:val="ae"/>
        <w:widowControl w:val="0"/>
        <w:numPr>
          <w:ilvl w:val="1"/>
          <w:numId w:val="11"/>
        </w:numPr>
        <w:tabs>
          <w:tab w:val="left" w:pos="426"/>
        </w:tabs>
        <w:ind w:left="-142" w:firstLine="0"/>
        <w:rPr>
          <w:bCs/>
          <w:sz w:val="28"/>
          <w:szCs w:val="28"/>
        </w:rPr>
      </w:pPr>
      <w:r>
        <w:rPr>
          <w:bCs/>
          <w:sz w:val="28"/>
          <w:szCs w:val="28"/>
        </w:rPr>
        <w:t>ООО «</w:t>
      </w:r>
      <w:proofErr w:type="spellStart"/>
      <w:r>
        <w:rPr>
          <w:bCs/>
          <w:sz w:val="28"/>
          <w:szCs w:val="28"/>
        </w:rPr>
        <w:t>ЭлЭмГрупп</w:t>
      </w:r>
      <w:proofErr w:type="spellEnd"/>
      <w:r>
        <w:rPr>
          <w:bCs/>
          <w:sz w:val="28"/>
          <w:szCs w:val="28"/>
        </w:rPr>
        <w:t>»;</w:t>
      </w:r>
    </w:p>
    <w:p w:rsidR="00A3319E" w:rsidRDefault="00A3319E" w:rsidP="00A3319E">
      <w:pPr>
        <w:pStyle w:val="ae"/>
        <w:widowControl w:val="0"/>
        <w:numPr>
          <w:ilvl w:val="1"/>
          <w:numId w:val="11"/>
        </w:numPr>
        <w:tabs>
          <w:tab w:val="left" w:pos="426"/>
        </w:tabs>
        <w:ind w:left="-142" w:firstLine="0"/>
        <w:rPr>
          <w:bCs/>
          <w:sz w:val="28"/>
          <w:szCs w:val="28"/>
        </w:rPr>
      </w:pPr>
      <w:r w:rsidRPr="00B13CFF">
        <w:rPr>
          <w:bCs/>
          <w:sz w:val="28"/>
          <w:szCs w:val="28"/>
        </w:rPr>
        <w:t>ООО «</w:t>
      </w:r>
      <w:r>
        <w:rPr>
          <w:bCs/>
          <w:sz w:val="28"/>
          <w:szCs w:val="28"/>
        </w:rPr>
        <w:t>Трактат</w:t>
      </w:r>
      <w:r w:rsidRPr="00B13CFF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;</w:t>
      </w:r>
    </w:p>
    <w:p w:rsidR="00A3319E" w:rsidRDefault="00A3319E" w:rsidP="00A3319E">
      <w:pPr>
        <w:pStyle w:val="ae"/>
        <w:widowControl w:val="0"/>
        <w:numPr>
          <w:ilvl w:val="1"/>
          <w:numId w:val="11"/>
        </w:numPr>
        <w:tabs>
          <w:tab w:val="left" w:pos="426"/>
        </w:tabs>
        <w:ind w:left="-142" w:firstLine="0"/>
        <w:rPr>
          <w:bCs/>
          <w:sz w:val="28"/>
          <w:szCs w:val="28"/>
        </w:rPr>
      </w:pPr>
      <w:r>
        <w:rPr>
          <w:bCs/>
          <w:sz w:val="28"/>
          <w:szCs w:val="28"/>
        </w:rPr>
        <w:t>ООО «Лингвист»;</w:t>
      </w:r>
    </w:p>
    <w:p w:rsidR="00A3319E" w:rsidRDefault="00A3319E" w:rsidP="00A3319E">
      <w:pPr>
        <w:pStyle w:val="ae"/>
        <w:widowControl w:val="0"/>
        <w:numPr>
          <w:ilvl w:val="1"/>
          <w:numId w:val="11"/>
        </w:numPr>
        <w:tabs>
          <w:tab w:val="left" w:pos="426"/>
        </w:tabs>
        <w:ind w:left="-142" w:firstLine="0"/>
        <w:rPr>
          <w:bCs/>
          <w:sz w:val="28"/>
          <w:szCs w:val="28"/>
        </w:rPr>
      </w:pPr>
      <w:r>
        <w:rPr>
          <w:bCs/>
          <w:sz w:val="28"/>
          <w:szCs w:val="28"/>
        </w:rPr>
        <w:t>ООО «ТрансЛинк-24»;</w:t>
      </w:r>
    </w:p>
    <w:p w:rsidR="00A3319E" w:rsidRDefault="00A3319E" w:rsidP="00A3319E">
      <w:pPr>
        <w:pStyle w:val="ae"/>
        <w:widowControl w:val="0"/>
        <w:numPr>
          <w:ilvl w:val="1"/>
          <w:numId w:val="11"/>
        </w:numPr>
        <w:tabs>
          <w:tab w:val="left" w:pos="426"/>
        </w:tabs>
        <w:ind w:left="-142" w:firstLine="0"/>
        <w:rPr>
          <w:bCs/>
          <w:sz w:val="28"/>
          <w:szCs w:val="28"/>
        </w:rPr>
      </w:pPr>
      <w:r w:rsidRPr="00B13CFF">
        <w:rPr>
          <w:bCs/>
          <w:sz w:val="28"/>
          <w:szCs w:val="28"/>
        </w:rPr>
        <w:t>ООО «</w:t>
      </w:r>
      <w:proofErr w:type="spellStart"/>
      <w:r>
        <w:rPr>
          <w:bCs/>
          <w:sz w:val="28"/>
          <w:szCs w:val="28"/>
        </w:rPr>
        <w:t>Экспримо</w:t>
      </w:r>
      <w:proofErr w:type="spellEnd"/>
      <w:r w:rsidRPr="00B13CFF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;</w:t>
      </w:r>
    </w:p>
    <w:p w:rsidR="00A3319E" w:rsidRDefault="00A3319E" w:rsidP="00A3319E">
      <w:pPr>
        <w:pStyle w:val="ae"/>
        <w:widowControl w:val="0"/>
        <w:numPr>
          <w:ilvl w:val="1"/>
          <w:numId w:val="11"/>
        </w:numPr>
        <w:tabs>
          <w:tab w:val="left" w:pos="426"/>
        </w:tabs>
        <w:ind w:left="-142" w:firstLine="0"/>
        <w:rPr>
          <w:bCs/>
          <w:sz w:val="28"/>
          <w:szCs w:val="28"/>
        </w:rPr>
      </w:pPr>
      <w:r w:rsidRPr="00B13CFF">
        <w:rPr>
          <w:bCs/>
          <w:sz w:val="28"/>
          <w:szCs w:val="28"/>
        </w:rPr>
        <w:t>ООО «</w:t>
      </w:r>
      <w:r w:rsidRPr="00F20D3E">
        <w:rPr>
          <w:bCs/>
          <w:sz w:val="28"/>
          <w:szCs w:val="28"/>
        </w:rPr>
        <w:t xml:space="preserve">Переводческое агентство </w:t>
      </w:r>
      <w:proofErr w:type="spellStart"/>
      <w:r w:rsidRPr="00F20D3E">
        <w:rPr>
          <w:bCs/>
          <w:sz w:val="28"/>
          <w:szCs w:val="28"/>
        </w:rPr>
        <w:t>Корн+</w:t>
      </w:r>
      <w:proofErr w:type="spellEnd"/>
      <w:r w:rsidRPr="00F20D3E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;</w:t>
      </w:r>
    </w:p>
    <w:p w:rsidR="00A3319E" w:rsidRDefault="00A3319E" w:rsidP="00A3319E">
      <w:pPr>
        <w:pStyle w:val="ae"/>
        <w:widowControl w:val="0"/>
        <w:numPr>
          <w:ilvl w:val="1"/>
          <w:numId w:val="11"/>
        </w:numPr>
        <w:tabs>
          <w:tab w:val="left" w:pos="426"/>
        </w:tabs>
        <w:ind w:left="-142" w:firstLine="0"/>
        <w:rPr>
          <w:bCs/>
          <w:sz w:val="28"/>
          <w:szCs w:val="28"/>
        </w:rPr>
      </w:pPr>
      <w:r w:rsidRPr="00DB22C2">
        <w:rPr>
          <w:bCs/>
          <w:sz w:val="28"/>
          <w:szCs w:val="28"/>
        </w:rPr>
        <w:t>ООО «</w:t>
      </w:r>
      <w:proofErr w:type="spellStart"/>
      <w:r w:rsidRPr="00DB22C2">
        <w:rPr>
          <w:bCs/>
          <w:sz w:val="28"/>
          <w:szCs w:val="28"/>
        </w:rPr>
        <w:t>Лэнгвидж</w:t>
      </w:r>
      <w:proofErr w:type="spellEnd"/>
      <w:r w:rsidRPr="00DB22C2">
        <w:rPr>
          <w:bCs/>
          <w:sz w:val="28"/>
          <w:szCs w:val="28"/>
        </w:rPr>
        <w:t xml:space="preserve"> </w:t>
      </w:r>
      <w:proofErr w:type="spellStart"/>
      <w:r w:rsidRPr="00DB22C2">
        <w:rPr>
          <w:bCs/>
          <w:sz w:val="28"/>
          <w:szCs w:val="28"/>
        </w:rPr>
        <w:t>Сервисез</w:t>
      </w:r>
      <w:proofErr w:type="spellEnd"/>
      <w:r w:rsidRPr="00DB22C2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;</w:t>
      </w:r>
    </w:p>
    <w:p w:rsidR="00A3319E" w:rsidRPr="004E2843" w:rsidRDefault="00A3319E" w:rsidP="00A3319E">
      <w:pPr>
        <w:pStyle w:val="ae"/>
        <w:widowControl w:val="0"/>
        <w:numPr>
          <w:ilvl w:val="1"/>
          <w:numId w:val="11"/>
        </w:numPr>
        <w:tabs>
          <w:tab w:val="left" w:pos="426"/>
        </w:tabs>
        <w:ind w:left="-142" w:firstLine="0"/>
        <w:rPr>
          <w:bCs/>
          <w:sz w:val="28"/>
          <w:szCs w:val="28"/>
        </w:rPr>
      </w:pPr>
      <w:r w:rsidRPr="00DB22C2">
        <w:rPr>
          <w:bCs/>
          <w:sz w:val="28"/>
          <w:szCs w:val="28"/>
        </w:rPr>
        <w:t>ЗАО «</w:t>
      </w:r>
      <w:r w:rsidRPr="00DB22C2">
        <w:rPr>
          <w:sz w:val="28"/>
          <w:szCs w:val="28"/>
        </w:rPr>
        <w:t xml:space="preserve">Компания ЭГО </w:t>
      </w:r>
      <w:proofErr w:type="spellStart"/>
      <w:r w:rsidRPr="00DB22C2">
        <w:rPr>
          <w:sz w:val="28"/>
          <w:szCs w:val="28"/>
        </w:rPr>
        <w:t>Транслейтинг</w:t>
      </w:r>
      <w:proofErr w:type="spellEnd"/>
      <w:r w:rsidRPr="00DB22C2">
        <w:rPr>
          <w:bCs/>
          <w:sz w:val="28"/>
          <w:szCs w:val="28"/>
        </w:rPr>
        <w:t>»</w:t>
      </w:r>
    </w:p>
    <w:p w:rsidR="00DB22C2" w:rsidRPr="00DB22C2" w:rsidRDefault="00DB22C2" w:rsidP="00DB22C2">
      <w:pPr>
        <w:widowControl w:val="0"/>
        <w:tabs>
          <w:tab w:val="left" w:pos="127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7729B" w:rsidRPr="0097729B" w:rsidRDefault="0097729B" w:rsidP="0097729B">
      <w:pPr>
        <w:pStyle w:val="ac"/>
        <w:widowControl w:val="0"/>
        <w:tabs>
          <w:tab w:val="left" w:pos="1276"/>
        </w:tabs>
        <w:spacing w:after="0" w:line="240" w:lineRule="auto"/>
        <w:ind w:left="709"/>
        <w:jc w:val="both"/>
        <w:rPr>
          <w:rFonts w:ascii="Times New Roman" w:hAnsi="Times New Roman"/>
          <w:sz w:val="16"/>
          <w:szCs w:val="16"/>
        </w:rPr>
      </w:pPr>
      <w:bookmarkStart w:id="0" w:name="_GoBack"/>
      <w:bookmarkEnd w:id="0"/>
    </w:p>
    <w:p w:rsidR="00F66849" w:rsidRPr="003F1055" w:rsidRDefault="00F66849" w:rsidP="00F66849">
      <w:pPr>
        <w:tabs>
          <w:tab w:val="left" w:pos="0"/>
        </w:tabs>
        <w:spacing w:after="12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/>
          <w:bCs/>
          <w:sz w:val="28"/>
          <w:szCs w:val="28"/>
          <w:lang w:eastAsia="ru-RU"/>
        </w:rPr>
        <w:t>Результаты голосования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F66849" w:rsidRPr="003F1055" w:rsidRDefault="00F66849" w:rsidP="00F66849">
      <w:pPr>
        <w:tabs>
          <w:tab w:val="left" w:pos="0"/>
        </w:tabs>
        <w:spacing w:after="12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220A1">
        <w:rPr>
          <w:rFonts w:ascii="Times New Roman" w:hAnsi="Times New Roman"/>
          <w:bCs/>
          <w:sz w:val="28"/>
          <w:szCs w:val="28"/>
          <w:lang w:eastAsia="ru-RU"/>
        </w:rPr>
        <w:t xml:space="preserve">За  </w:t>
      </w:r>
      <w:r w:rsidRPr="008522FE">
        <w:rPr>
          <w:rFonts w:ascii="Times New Roman" w:hAnsi="Times New Roman"/>
          <w:bCs/>
          <w:sz w:val="28"/>
          <w:szCs w:val="28"/>
          <w:lang w:eastAsia="ru-RU"/>
        </w:rPr>
        <w:t>_</w:t>
      </w:r>
      <w:r w:rsidR="00BB7DD9">
        <w:rPr>
          <w:rFonts w:ascii="Times New Roman" w:hAnsi="Times New Roman"/>
          <w:bCs/>
          <w:sz w:val="28"/>
          <w:szCs w:val="28"/>
          <w:u w:val="single"/>
          <w:lang w:eastAsia="ru-RU"/>
        </w:rPr>
        <w:t>5</w:t>
      </w:r>
      <w:r w:rsidRPr="008522FE">
        <w:rPr>
          <w:rFonts w:ascii="Times New Roman" w:hAnsi="Times New Roman"/>
          <w:bCs/>
          <w:sz w:val="28"/>
          <w:szCs w:val="28"/>
          <w:lang w:eastAsia="ru-RU"/>
        </w:rPr>
        <w:t>_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членов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комиссии</w:t>
      </w:r>
    </w:p>
    <w:p w:rsidR="00F66849" w:rsidRPr="003F1055" w:rsidRDefault="00F66849" w:rsidP="00F66849">
      <w:pPr>
        <w:tabs>
          <w:tab w:val="left" w:pos="0"/>
        </w:tabs>
        <w:spacing w:after="12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Против  </w:t>
      </w:r>
      <w:r w:rsidR="004660CE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0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 членов комиссии</w:t>
      </w:r>
    </w:p>
    <w:p w:rsidR="00F66849" w:rsidRDefault="00F66849" w:rsidP="00F66849">
      <w:pPr>
        <w:tabs>
          <w:tab w:val="left" w:pos="0"/>
        </w:tabs>
        <w:spacing w:after="12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Cs/>
          <w:sz w:val="28"/>
          <w:szCs w:val="28"/>
          <w:lang w:eastAsia="ru-RU"/>
        </w:rPr>
        <w:t>Воздер</w:t>
      </w:r>
      <w:r>
        <w:rPr>
          <w:rFonts w:ascii="Times New Roman" w:hAnsi="Times New Roman"/>
          <w:bCs/>
          <w:sz w:val="28"/>
          <w:szCs w:val="28"/>
          <w:lang w:eastAsia="ru-RU"/>
        </w:rPr>
        <w:t>жалось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>
        <w:rPr>
          <w:rFonts w:ascii="Times New Roman" w:hAnsi="Times New Roman"/>
          <w:bCs/>
          <w:sz w:val="28"/>
          <w:szCs w:val="28"/>
          <w:u w:val="single"/>
          <w:lang w:eastAsia="ru-RU"/>
        </w:rPr>
        <w:t>0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членов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комиссии</w:t>
      </w:r>
    </w:p>
    <w:p w:rsidR="00F66849" w:rsidRDefault="00F66849" w:rsidP="00F66849">
      <w:pPr>
        <w:pStyle w:val="ae"/>
        <w:widowControl w:val="0"/>
        <w:spacing w:before="120"/>
        <w:ind w:left="-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E82F2D">
        <w:rPr>
          <w:b/>
          <w:sz w:val="28"/>
          <w:szCs w:val="28"/>
        </w:rPr>
        <w:t>Закупочная</w:t>
      </w:r>
      <w:r>
        <w:rPr>
          <w:b/>
          <w:sz w:val="28"/>
          <w:szCs w:val="28"/>
        </w:rPr>
        <w:t xml:space="preserve"> комиссия по размещению заказа</w:t>
      </w:r>
      <w:r w:rsidRPr="00100313">
        <w:rPr>
          <w:b/>
          <w:sz w:val="28"/>
          <w:szCs w:val="28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10"/>
        <w:gridCol w:w="5245"/>
        <w:gridCol w:w="2126"/>
      </w:tblGrid>
      <w:tr w:rsidR="00735D4C" w:rsidRPr="008F4351" w:rsidTr="00234115">
        <w:tc>
          <w:tcPr>
            <w:tcW w:w="2410" w:type="dxa"/>
          </w:tcPr>
          <w:p w:rsidR="00735D4C" w:rsidRPr="008F4351" w:rsidRDefault="00735D4C" w:rsidP="00234115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8F435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ФИО</w:t>
            </w:r>
          </w:p>
        </w:tc>
        <w:tc>
          <w:tcPr>
            <w:tcW w:w="5245" w:type="dxa"/>
          </w:tcPr>
          <w:p w:rsidR="00735D4C" w:rsidRPr="008F4351" w:rsidRDefault="00735D4C" w:rsidP="00234115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8F435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Должность</w:t>
            </w:r>
          </w:p>
        </w:tc>
        <w:tc>
          <w:tcPr>
            <w:tcW w:w="2126" w:type="dxa"/>
          </w:tcPr>
          <w:p w:rsidR="00735D4C" w:rsidRPr="008F4351" w:rsidRDefault="00686D3A" w:rsidP="00234115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Результат голосования</w:t>
            </w:r>
          </w:p>
        </w:tc>
      </w:tr>
      <w:tr w:rsidR="00735D4C" w:rsidRPr="008F4351" w:rsidTr="00234115">
        <w:trPr>
          <w:trHeight w:val="518"/>
        </w:trPr>
        <w:tc>
          <w:tcPr>
            <w:tcW w:w="9781" w:type="dxa"/>
            <w:gridSpan w:val="3"/>
          </w:tcPr>
          <w:p w:rsidR="00735D4C" w:rsidRPr="008F4351" w:rsidRDefault="00B80BF7" w:rsidP="00234115">
            <w:pPr>
              <w:widowControl w:val="0"/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Председатель</w:t>
            </w:r>
            <w:r w:rsidR="00735D4C" w:rsidRPr="008F435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комиссии:</w:t>
            </w:r>
          </w:p>
        </w:tc>
      </w:tr>
      <w:tr w:rsidR="00B80BF7" w:rsidRPr="008F4351" w:rsidTr="00AC2FC0">
        <w:trPr>
          <w:trHeight w:val="608"/>
        </w:trPr>
        <w:tc>
          <w:tcPr>
            <w:tcW w:w="2410" w:type="dxa"/>
          </w:tcPr>
          <w:p w:rsidR="00B80BF7" w:rsidRPr="008F4351" w:rsidRDefault="00B80BF7" w:rsidP="00CC68DA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Евстифеев В.В</w:t>
            </w:r>
            <w:r w:rsidRPr="008F435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. </w:t>
            </w:r>
          </w:p>
        </w:tc>
        <w:tc>
          <w:tcPr>
            <w:tcW w:w="5245" w:type="dxa"/>
          </w:tcPr>
          <w:p w:rsidR="00B80BF7" w:rsidRPr="008F4351" w:rsidRDefault="00B80BF7" w:rsidP="00CC68DA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заместитель директора</w:t>
            </w:r>
            <w:r w:rsidRPr="008F435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МФ АО «НИАЭП»</w:t>
            </w:r>
          </w:p>
        </w:tc>
        <w:tc>
          <w:tcPr>
            <w:tcW w:w="2126" w:type="dxa"/>
            <w:vAlign w:val="center"/>
          </w:tcPr>
          <w:p w:rsidR="00B80BF7" w:rsidRPr="008F4351" w:rsidRDefault="00AC2FC0" w:rsidP="00AC2FC0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за</w:t>
            </w:r>
          </w:p>
        </w:tc>
      </w:tr>
      <w:tr w:rsidR="00BB7DD9" w:rsidRPr="008F4351" w:rsidTr="005F0863">
        <w:trPr>
          <w:trHeight w:val="608"/>
        </w:trPr>
        <w:tc>
          <w:tcPr>
            <w:tcW w:w="9781" w:type="dxa"/>
            <w:gridSpan w:val="3"/>
          </w:tcPr>
          <w:p w:rsidR="00BB7DD9" w:rsidRDefault="00BB7DD9" w:rsidP="00BB7DD9">
            <w:pPr>
              <w:widowControl w:val="0"/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Заместитель председателя</w:t>
            </w:r>
            <w:r w:rsidRPr="008F435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комиссии:</w:t>
            </w:r>
          </w:p>
        </w:tc>
      </w:tr>
      <w:tr w:rsidR="00BB7DD9" w:rsidRPr="008F4351" w:rsidTr="00AC2FC0">
        <w:trPr>
          <w:trHeight w:val="608"/>
        </w:trPr>
        <w:tc>
          <w:tcPr>
            <w:tcW w:w="2410" w:type="dxa"/>
          </w:tcPr>
          <w:p w:rsidR="00BB7DD9" w:rsidRDefault="00BB7DD9" w:rsidP="00E7684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Филиппов С.С.</w:t>
            </w:r>
          </w:p>
        </w:tc>
        <w:tc>
          <w:tcPr>
            <w:tcW w:w="5245" w:type="dxa"/>
          </w:tcPr>
          <w:p w:rsidR="00BB7DD9" w:rsidRDefault="00BB7DD9" w:rsidP="00E7684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начальник </w:t>
            </w:r>
            <w:r w:rsidRPr="007A01ED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административно-хозя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йственного управления МФ</w:t>
            </w:r>
            <w:r w:rsidRPr="007A01ED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 АО «НИАЭП»</w:t>
            </w:r>
          </w:p>
        </w:tc>
        <w:tc>
          <w:tcPr>
            <w:tcW w:w="2126" w:type="dxa"/>
            <w:vAlign w:val="center"/>
          </w:tcPr>
          <w:p w:rsidR="00BB7DD9" w:rsidRDefault="00BB7DD9" w:rsidP="00AC2FC0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за</w:t>
            </w:r>
          </w:p>
        </w:tc>
      </w:tr>
      <w:tr w:rsidR="00735D4C" w:rsidRPr="008F4351" w:rsidTr="00234115">
        <w:trPr>
          <w:trHeight w:val="412"/>
        </w:trPr>
        <w:tc>
          <w:tcPr>
            <w:tcW w:w="9781" w:type="dxa"/>
            <w:gridSpan w:val="3"/>
          </w:tcPr>
          <w:p w:rsidR="00735D4C" w:rsidRPr="008F4351" w:rsidRDefault="00735D4C" w:rsidP="00234115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F435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Члены комиссии:</w:t>
            </w:r>
          </w:p>
        </w:tc>
      </w:tr>
      <w:tr w:rsidR="00BB7DD9" w:rsidRPr="008F4351" w:rsidTr="00AC2FC0">
        <w:trPr>
          <w:trHeight w:val="677"/>
        </w:trPr>
        <w:tc>
          <w:tcPr>
            <w:tcW w:w="2410" w:type="dxa"/>
          </w:tcPr>
          <w:p w:rsidR="00BB7DD9" w:rsidRPr="007A01ED" w:rsidRDefault="00BB7DD9" w:rsidP="00E76841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A01E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Колотовкин С.А.</w:t>
            </w:r>
          </w:p>
        </w:tc>
        <w:tc>
          <w:tcPr>
            <w:tcW w:w="5245" w:type="dxa"/>
          </w:tcPr>
          <w:p w:rsidR="00BB7DD9" w:rsidRPr="007A01ED" w:rsidRDefault="00BB7DD9" w:rsidP="00E76841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г</w:t>
            </w:r>
            <w:r w:rsidRPr="007A01ED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лавный эксперт управления проведения отдельных закупок и сопровождения договорной работы АО «НИАЭП»</w:t>
            </w:r>
          </w:p>
        </w:tc>
        <w:tc>
          <w:tcPr>
            <w:tcW w:w="2126" w:type="dxa"/>
            <w:vAlign w:val="center"/>
          </w:tcPr>
          <w:p w:rsidR="00BB7DD9" w:rsidRPr="008F4351" w:rsidRDefault="00BB7DD9" w:rsidP="00AC2FC0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за</w:t>
            </w:r>
          </w:p>
        </w:tc>
      </w:tr>
      <w:tr w:rsidR="00BB7DD9" w:rsidRPr="008F4351" w:rsidTr="00AC2FC0">
        <w:trPr>
          <w:trHeight w:val="416"/>
        </w:trPr>
        <w:tc>
          <w:tcPr>
            <w:tcW w:w="2410" w:type="dxa"/>
          </w:tcPr>
          <w:p w:rsidR="00BB7DD9" w:rsidRPr="00D44913" w:rsidRDefault="00BB7DD9" w:rsidP="00E76841">
            <w:pPr>
              <w:pStyle w:val="ae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Мизюкова А.В.</w:t>
            </w:r>
            <w:r w:rsidRPr="00D44913">
              <w:rPr>
                <w:sz w:val="28"/>
                <w:szCs w:val="28"/>
              </w:rPr>
              <w:t xml:space="preserve"> </w:t>
            </w:r>
          </w:p>
        </w:tc>
        <w:tc>
          <w:tcPr>
            <w:tcW w:w="5245" w:type="dxa"/>
          </w:tcPr>
          <w:p w:rsidR="00BB7DD9" w:rsidRPr="00D44913" w:rsidRDefault="00BB7DD9" w:rsidP="00E76841">
            <w:pPr>
              <w:pStyle w:val="ae"/>
              <w:widowControl w:val="0"/>
              <w:rPr>
                <w:bCs/>
                <w:color w:val="000000"/>
                <w:sz w:val="28"/>
                <w:szCs w:val="28"/>
              </w:rPr>
            </w:pPr>
            <w:r>
              <w:rPr>
                <w:rStyle w:val="af3"/>
                <w:b w:val="0"/>
                <w:color w:val="000000"/>
                <w:sz w:val="28"/>
                <w:szCs w:val="28"/>
              </w:rPr>
              <w:t>начальник отдела общеправового сопровождения международного правового управления АО «НИАЭП»</w:t>
            </w:r>
          </w:p>
        </w:tc>
        <w:tc>
          <w:tcPr>
            <w:tcW w:w="2126" w:type="dxa"/>
            <w:vAlign w:val="center"/>
          </w:tcPr>
          <w:p w:rsidR="00BB7DD9" w:rsidRPr="008F4351" w:rsidRDefault="00BB7DD9" w:rsidP="00AC2FC0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за</w:t>
            </w:r>
          </w:p>
        </w:tc>
      </w:tr>
      <w:tr w:rsidR="00BB7DD9" w:rsidRPr="008F4351" w:rsidTr="00AC2FC0">
        <w:trPr>
          <w:trHeight w:val="416"/>
        </w:trPr>
        <w:tc>
          <w:tcPr>
            <w:tcW w:w="2410" w:type="dxa"/>
          </w:tcPr>
          <w:p w:rsidR="00BB7DD9" w:rsidRPr="007A01ED" w:rsidRDefault="00BB7DD9" w:rsidP="00E76841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A01E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Кривицкий С.И. </w:t>
            </w:r>
          </w:p>
        </w:tc>
        <w:tc>
          <w:tcPr>
            <w:tcW w:w="5245" w:type="dxa"/>
          </w:tcPr>
          <w:p w:rsidR="00BB7DD9" w:rsidRPr="007A01ED" w:rsidRDefault="00BB7DD9" w:rsidP="00E76841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г</w:t>
            </w:r>
            <w:r w:rsidRPr="007A01ED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лавный специалист отдела контроля цен по договорам неосновной производственной деятельности </w:t>
            </w:r>
          </w:p>
        </w:tc>
        <w:tc>
          <w:tcPr>
            <w:tcW w:w="2126" w:type="dxa"/>
            <w:vAlign w:val="center"/>
          </w:tcPr>
          <w:p w:rsidR="00BB7DD9" w:rsidRPr="008F4351" w:rsidRDefault="00BB7DD9" w:rsidP="00AC2FC0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за</w:t>
            </w:r>
          </w:p>
        </w:tc>
      </w:tr>
    </w:tbl>
    <w:p w:rsidR="00735D4C" w:rsidRDefault="00735D4C" w:rsidP="006936B6">
      <w:pPr>
        <w:pStyle w:val="ae"/>
        <w:widowControl w:val="0"/>
        <w:spacing w:before="120"/>
        <w:rPr>
          <w:b/>
          <w:sz w:val="28"/>
          <w:szCs w:val="28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10"/>
        <w:gridCol w:w="5245"/>
        <w:gridCol w:w="2126"/>
      </w:tblGrid>
      <w:tr w:rsidR="00240040" w:rsidRPr="008F4351" w:rsidTr="00DB22C2">
        <w:tc>
          <w:tcPr>
            <w:tcW w:w="2410" w:type="dxa"/>
          </w:tcPr>
          <w:p w:rsidR="00240040" w:rsidRPr="008F4351" w:rsidRDefault="00240040" w:rsidP="00DB22C2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8F435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ФИО</w:t>
            </w:r>
          </w:p>
        </w:tc>
        <w:tc>
          <w:tcPr>
            <w:tcW w:w="5245" w:type="dxa"/>
          </w:tcPr>
          <w:p w:rsidR="00240040" w:rsidRPr="008F4351" w:rsidRDefault="00240040" w:rsidP="00DB22C2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8F435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Должность</w:t>
            </w:r>
          </w:p>
        </w:tc>
        <w:tc>
          <w:tcPr>
            <w:tcW w:w="2126" w:type="dxa"/>
          </w:tcPr>
          <w:p w:rsidR="00240040" w:rsidRPr="008F4351" w:rsidRDefault="00240040" w:rsidP="00DB22C2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Подпись</w:t>
            </w:r>
          </w:p>
        </w:tc>
      </w:tr>
      <w:tr w:rsidR="00240040" w:rsidRPr="008F4351" w:rsidTr="00DB22C2">
        <w:trPr>
          <w:trHeight w:val="518"/>
        </w:trPr>
        <w:tc>
          <w:tcPr>
            <w:tcW w:w="9781" w:type="dxa"/>
            <w:gridSpan w:val="3"/>
          </w:tcPr>
          <w:p w:rsidR="00240040" w:rsidRPr="008F4351" w:rsidRDefault="00240040" w:rsidP="00DB22C2">
            <w:pPr>
              <w:widowControl w:val="0"/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Председатель</w:t>
            </w:r>
            <w:r w:rsidRPr="008F435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комиссии:</w:t>
            </w:r>
          </w:p>
        </w:tc>
      </w:tr>
      <w:tr w:rsidR="00240040" w:rsidRPr="008F4351" w:rsidTr="00DB22C2">
        <w:trPr>
          <w:trHeight w:val="608"/>
        </w:trPr>
        <w:tc>
          <w:tcPr>
            <w:tcW w:w="2410" w:type="dxa"/>
          </w:tcPr>
          <w:p w:rsidR="00240040" w:rsidRPr="008F4351" w:rsidRDefault="00240040" w:rsidP="00DB22C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Евстифеев В.В</w:t>
            </w:r>
            <w:r w:rsidRPr="008F435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. </w:t>
            </w:r>
          </w:p>
        </w:tc>
        <w:tc>
          <w:tcPr>
            <w:tcW w:w="5245" w:type="dxa"/>
          </w:tcPr>
          <w:p w:rsidR="00240040" w:rsidRPr="008F4351" w:rsidRDefault="00240040" w:rsidP="00DB22C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заместитель директора</w:t>
            </w:r>
            <w:r w:rsidRPr="008F435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МФ АО «НИАЭП»</w:t>
            </w:r>
          </w:p>
        </w:tc>
        <w:tc>
          <w:tcPr>
            <w:tcW w:w="2126" w:type="dxa"/>
          </w:tcPr>
          <w:p w:rsidR="00240040" w:rsidRPr="008F4351" w:rsidRDefault="00240040" w:rsidP="00DB22C2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240040" w:rsidRPr="008F4351" w:rsidTr="00DB22C2">
        <w:trPr>
          <w:trHeight w:val="412"/>
        </w:trPr>
        <w:tc>
          <w:tcPr>
            <w:tcW w:w="9781" w:type="dxa"/>
            <w:gridSpan w:val="3"/>
          </w:tcPr>
          <w:p w:rsidR="00240040" w:rsidRPr="008F4351" w:rsidRDefault="00240040" w:rsidP="00DB22C2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F435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Секретарь комиссии (без права голоса)</w:t>
            </w:r>
          </w:p>
        </w:tc>
      </w:tr>
      <w:tr w:rsidR="00240040" w:rsidRPr="008F4351" w:rsidTr="00DB22C2">
        <w:trPr>
          <w:trHeight w:val="677"/>
        </w:trPr>
        <w:tc>
          <w:tcPr>
            <w:tcW w:w="2410" w:type="dxa"/>
          </w:tcPr>
          <w:p w:rsidR="00240040" w:rsidRPr="007A01ED" w:rsidRDefault="00240040" w:rsidP="00DB22C2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Мосолов С.Н</w:t>
            </w:r>
            <w:r w:rsidRPr="007A01E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245" w:type="dxa"/>
          </w:tcPr>
          <w:p w:rsidR="00240040" w:rsidRPr="007A01ED" w:rsidRDefault="00240040" w:rsidP="00DB22C2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эксперт </w:t>
            </w:r>
            <w:proofErr w:type="gramStart"/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отдела </w:t>
            </w:r>
            <w:r w:rsidRPr="007A01ED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сопровождения договорной работы управления проведения отдельных закупок</w:t>
            </w:r>
            <w:proofErr w:type="gramEnd"/>
            <w:r w:rsidRPr="007A01ED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 и сопровождения договорной работы АО «НИАЭП»</w:t>
            </w:r>
          </w:p>
        </w:tc>
        <w:tc>
          <w:tcPr>
            <w:tcW w:w="2126" w:type="dxa"/>
          </w:tcPr>
          <w:p w:rsidR="00240040" w:rsidRPr="008F4351" w:rsidRDefault="00240040" w:rsidP="00DB22C2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40040" w:rsidRDefault="00240040" w:rsidP="006936B6">
      <w:pPr>
        <w:pStyle w:val="ae"/>
        <w:widowControl w:val="0"/>
        <w:spacing w:before="120"/>
        <w:rPr>
          <w:b/>
          <w:sz w:val="28"/>
          <w:szCs w:val="28"/>
        </w:rPr>
      </w:pPr>
    </w:p>
    <w:sectPr w:rsidR="00240040" w:rsidSect="00805003">
      <w:pgSz w:w="11906" w:h="16838" w:code="9"/>
      <w:pgMar w:top="426" w:right="849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1792F"/>
    <w:multiLevelType w:val="multilevel"/>
    <w:tmpl w:val="3D008D70"/>
    <w:lvl w:ilvl="0">
      <w:start w:val="2"/>
      <w:numFmt w:val="decimal"/>
      <w:lvlText w:val="%1"/>
      <w:lvlJc w:val="left"/>
      <w:pPr>
        <w:ind w:left="576" w:hanging="576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  <w:color w:val="auto"/>
      </w:rPr>
    </w:lvl>
    <w:lvl w:ilvl="2">
      <w:start w:val="1"/>
      <w:numFmt w:val="decimal"/>
      <w:lvlText w:val="3.1.%3."/>
      <w:lvlJc w:val="left"/>
      <w:pPr>
        <w:ind w:left="720" w:hanging="720"/>
      </w:pPr>
      <w:rPr>
        <w:rFonts w:ascii="Times New Roman" w:hAnsi="Times New Roman" w:cs="Times New Roman"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color w:val="auto"/>
      </w:rPr>
    </w:lvl>
  </w:abstractNum>
  <w:abstractNum w:abstractNumId="1">
    <w:nsid w:val="100C552A"/>
    <w:multiLevelType w:val="hybridMultilevel"/>
    <w:tmpl w:val="940E561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16329A6"/>
    <w:multiLevelType w:val="hybridMultilevel"/>
    <w:tmpl w:val="792C20B6"/>
    <w:lvl w:ilvl="0" w:tplc="7270C09A">
      <w:start w:val="1"/>
      <w:numFmt w:val="decimal"/>
      <w:lvlText w:val="2.1.%1."/>
      <w:lvlJc w:val="left"/>
      <w:pPr>
        <w:ind w:left="578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">
    <w:nsid w:val="139E4592"/>
    <w:multiLevelType w:val="hybridMultilevel"/>
    <w:tmpl w:val="E84C6E7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4">
    <w:nsid w:val="169B7E09"/>
    <w:multiLevelType w:val="multilevel"/>
    <w:tmpl w:val="D0C4A52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color w:val="auto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</w:rPr>
    </w:lvl>
  </w:abstractNum>
  <w:abstractNum w:abstractNumId="5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525164"/>
    <w:multiLevelType w:val="multilevel"/>
    <w:tmpl w:val="5DF8788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7">
    <w:nsid w:val="20C315D3"/>
    <w:multiLevelType w:val="hybridMultilevel"/>
    <w:tmpl w:val="9D94CFC6"/>
    <w:lvl w:ilvl="0" w:tplc="04190001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8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9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A20C3C"/>
    <w:multiLevelType w:val="hybridMultilevel"/>
    <w:tmpl w:val="E3B67D4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31374297"/>
    <w:multiLevelType w:val="hybridMultilevel"/>
    <w:tmpl w:val="A726D80A"/>
    <w:lvl w:ilvl="0" w:tplc="340E46C4">
      <w:start w:val="1"/>
      <w:numFmt w:val="bullet"/>
      <w:lvlText w:val="­"/>
      <w:lvlJc w:val="left"/>
      <w:pPr>
        <w:ind w:left="578" w:hanging="360"/>
      </w:pPr>
      <w:rPr>
        <w:rFonts w:ascii="Courier New" w:hAnsi="Courier New" w:hint="default"/>
        <w:b w:val="0"/>
        <w:i w:val="0"/>
        <w:sz w:val="28"/>
        <w:szCs w:val="22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3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4CFE752A"/>
    <w:multiLevelType w:val="hybridMultilevel"/>
    <w:tmpl w:val="B3729546"/>
    <w:lvl w:ilvl="0" w:tplc="517A23E6">
      <w:start w:val="1"/>
      <w:numFmt w:val="decimal"/>
      <w:lvlText w:val="2.2.%1."/>
      <w:lvlJc w:val="left"/>
      <w:pPr>
        <w:ind w:left="578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6">
    <w:nsid w:val="4E832CC4"/>
    <w:multiLevelType w:val="hybridMultilevel"/>
    <w:tmpl w:val="4A12FE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E862277"/>
    <w:multiLevelType w:val="hybridMultilevel"/>
    <w:tmpl w:val="EEEC889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4FFB08A0"/>
    <w:multiLevelType w:val="multilevel"/>
    <w:tmpl w:val="3A2C25A2"/>
    <w:lvl w:ilvl="0">
      <w:start w:val="2"/>
      <w:numFmt w:val="decimal"/>
      <w:lvlText w:val="%1"/>
      <w:lvlJc w:val="left"/>
      <w:pPr>
        <w:ind w:left="576" w:hanging="576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  <w:color w:val="auto"/>
      </w:rPr>
    </w:lvl>
    <w:lvl w:ilvl="2">
      <w:start w:val="1"/>
      <w:numFmt w:val="decimal"/>
      <w:lvlText w:val="3.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color w:val="auto"/>
      </w:rPr>
    </w:lvl>
  </w:abstractNum>
  <w:abstractNum w:abstractNumId="19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20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C1A14EA"/>
    <w:multiLevelType w:val="hybridMultilevel"/>
    <w:tmpl w:val="1480E6CE"/>
    <w:lvl w:ilvl="0" w:tplc="04190001">
      <w:start w:val="1"/>
      <w:numFmt w:val="bullet"/>
      <w:lvlText w:val=""/>
      <w:lvlJc w:val="left"/>
      <w:pPr>
        <w:ind w:left="129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8" w:hanging="360"/>
      </w:pPr>
      <w:rPr>
        <w:rFonts w:ascii="Wingdings" w:hAnsi="Wingdings" w:hint="default"/>
      </w:rPr>
    </w:lvl>
  </w:abstractNum>
  <w:abstractNum w:abstractNumId="22">
    <w:nsid w:val="61B951DE"/>
    <w:multiLevelType w:val="multilevel"/>
    <w:tmpl w:val="3668C69E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3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E780D69"/>
    <w:multiLevelType w:val="multilevel"/>
    <w:tmpl w:val="479ED724"/>
    <w:lvl w:ilvl="0">
      <w:start w:val="2"/>
      <w:numFmt w:val="decimal"/>
      <w:lvlText w:val="%1"/>
      <w:lvlJc w:val="left"/>
      <w:pPr>
        <w:ind w:left="576" w:hanging="576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color w:val="auto"/>
      </w:rPr>
    </w:lvl>
  </w:abstractNum>
  <w:num w:numId="1">
    <w:abstractNumId w:val="23"/>
  </w:num>
  <w:num w:numId="2">
    <w:abstractNumId w:val="20"/>
  </w:num>
  <w:num w:numId="3">
    <w:abstractNumId w:val="19"/>
  </w:num>
  <w:num w:numId="4">
    <w:abstractNumId w:val="8"/>
  </w:num>
  <w:num w:numId="5">
    <w:abstractNumId w:val="13"/>
  </w:num>
  <w:num w:numId="6">
    <w:abstractNumId w:val="5"/>
  </w:num>
  <w:num w:numId="7">
    <w:abstractNumId w:val="9"/>
  </w:num>
  <w:num w:numId="8">
    <w:abstractNumId w:val="24"/>
  </w:num>
  <w:num w:numId="9">
    <w:abstractNumId w:val="10"/>
  </w:num>
  <w:num w:numId="10">
    <w:abstractNumId w:val="22"/>
  </w:num>
  <w:num w:numId="11">
    <w:abstractNumId w:val="6"/>
  </w:num>
  <w:num w:numId="12">
    <w:abstractNumId w:val="7"/>
  </w:num>
  <w:num w:numId="13">
    <w:abstractNumId w:val="16"/>
  </w:num>
  <w:num w:numId="14">
    <w:abstractNumId w:val="4"/>
  </w:num>
  <w:num w:numId="15">
    <w:abstractNumId w:val="14"/>
  </w:num>
  <w:num w:numId="16">
    <w:abstractNumId w:val="3"/>
  </w:num>
  <w:num w:numId="17">
    <w:abstractNumId w:val="14"/>
  </w:num>
  <w:num w:numId="18">
    <w:abstractNumId w:val="25"/>
  </w:num>
  <w:num w:numId="19">
    <w:abstractNumId w:val="17"/>
  </w:num>
  <w:num w:numId="20">
    <w:abstractNumId w:val="11"/>
  </w:num>
  <w:num w:numId="21">
    <w:abstractNumId w:val="1"/>
  </w:num>
  <w:num w:numId="22">
    <w:abstractNumId w:val="2"/>
  </w:num>
  <w:num w:numId="23">
    <w:abstractNumId w:val="15"/>
  </w:num>
  <w:num w:numId="24">
    <w:abstractNumId w:val="21"/>
  </w:num>
  <w:num w:numId="25">
    <w:abstractNumId w:val="12"/>
  </w:num>
  <w:num w:numId="26">
    <w:abstractNumId w:val="0"/>
  </w:num>
  <w:num w:numId="27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6FBC"/>
    <w:rsid w:val="00000879"/>
    <w:rsid w:val="00000D29"/>
    <w:rsid w:val="00003963"/>
    <w:rsid w:val="00010C60"/>
    <w:rsid w:val="00012B2F"/>
    <w:rsid w:val="00013663"/>
    <w:rsid w:val="00015A94"/>
    <w:rsid w:val="00017F3A"/>
    <w:rsid w:val="000204AB"/>
    <w:rsid w:val="00021E30"/>
    <w:rsid w:val="000220D3"/>
    <w:rsid w:val="000223AC"/>
    <w:rsid w:val="00027405"/>
    <w:rsid w:val="000276D3"/>
    <w:rsid w:val="00036C8D"/>
    <w:rsid w:val="00036D9D"/>
    <w:rsid w:val="000376C2"/>
    <w:rsid w:val="00040BEC"/>
    <w:rsid w:val="0004217B"/>
    <w:rsid w:val="00043A6E"/>
    <w:rsid w:val="00045585"/>
    <w:rsid w:val="000470D4"/>
    <w:rsid w:val="000541B2"/>
    <w:rsid w:val="00055D98"/>
    <w:rsid w:val="0005622D"/>
    <w:rsid w:val="000563A2"/>
    <w:rsid w:val="00062A8A"/>
    <w:rsid w:val="00062ECC"/>
    <w:rsid w:val="0006338E"/>
    <w:rsid w:val="00065376"/>
    <w:rsid w:val="00067858"/>
    <w:rsid w:val="00067C96"/>
    <w:rsid w:val="000710B1"/>
    <w:rsid w:val="00073405"/>
    <w:rsid w:val="0007711F"/>
    <w:rsid w:val="000801F5"/>
    <w:rsid w:val="000833CC"/>
    <w:rsid w:val="000846BF"/>
    <w:rsid w:val="00085901"/>
    <w:rsid w:val="00087470"/>
    <w:rsid w:val="0009440A"/>
    <w:rsid w:val="000958F7"/>
    <w:rsid w:val="00095C2F"/>
    <w:rsid w:val="00097E6D"/>
    <w:rsid w:val="000A6C8E"/>
    <w:rsid w:val="000B232E"/>
    <w:rsid w:val="000B2388"/>
    <w:rsid w:val="000B438E"/>
    <w:rsid w:val="000B5731"/>
    <w:rsid w:val="000B6D26"/>
    <w:rsid w:val="000C55E9"/>
    <w:rsid w:val="000C5FBB"/>
    <w:rsid w:val="000C6AB3"/>
    <w:rsid w:val="000D3F06"/>
    <w:rsid w:val="000E0F96"/>
    <w:rsid w:val="000E5974"/>
    <w:rsid w:val="000F38C2"/>
    <w:rsid w:val="000F3CEF"/>
    <w:rsid w:val="000F40BB"/>
    <w:rsid w:val="000F66EE"/>
    <w:rsid w:val="000F73E1"/>
    <w:rsid w:val="00100313"/>
    <w:rsid w:val="001025A0"/>
    <w:rsid w:val="00112825"/>
    <w:rsid w:val="00123038"/>
    <w:rsid w:val="001236FB"/>
    <w:rsid w:val="00123D41"/>
    <w:rsid w:val="00124B94"/>
    <w:rsid w:val="0013083A"/>
    <w:rsid w:val="00134173"/>
    <w:rsid w:val="0014066A"/>
    <w:rsid w:val="001418BD"/>
    <w:rsid w:val="00142B56"/>
    <w:rsid w:val="00147FAA"/>
    <w:rsid w:val="001513A8"/>
    <w:rsid w:val="00153230"/>
    <w:rsid w:val="001547B5"/>
    <w:rsid w:val="00161795"/>
    <w:rsid w:val="00161917"/>
    <w:rsid w:val="00162CA4"/>
    <w:rsid w:val="0016307B"/>
    <w:rsid w:val="0016316E"/>
    <w:rsid w:val="00173B43"/>
    <w:rsid w:val="00177153"/>
    <w:rsid w:val="001803A7"/>
    <w:rsid w:val="00186571"/>
    <w:rsid w:val="001877A3"/>
    <w:rsid w:val="00190DB6"/>
    <w:rsid w:val="00192EAA"/>
    <w:rsid w:val="001936D4"/>
    <w:rsid w:val="001A5983"/>
    <w:rsid w:val="001A5EEC"/>
    <w:rsid w:val="001A749E"/>
    <w:rsid w:val="001B0B9D"/>
    <w:rsid w:val="001B0E23"/>
    <w:rsid w:val="001B2097"/>
    <w:rsid w:val="001B386D"/>
    <w:rsid w:val="001C0D68"/>
    <w:rsid w:val="001C26F1"/>
    <w:rsid w:val="001C44F2"/>
    <w:rsid w:val="001C4674"/>
    <w:rsid w:val="001C4C22"/>
    <w:rsid w:val="001C4CD6"/>
    <w:rsid w:val="001D1DE2"/>
    <w:rsid w:val="001D6BE2"/>
    <w:rsid w:val="001E1DAA"/>
    <w:rsid w:val="001E578B"/>
    <w:rsid w:val="001F1A22"/>
    <w:rsid w:val="001F52AE"/>
    <w:rsid w:val="001F5B1A"/>
    <w:rsid w:val="001F64B3"/>
    <w:rsid w:val="001F775E"/>
    <w:rsid w:val="001F787A"/>
    <w:rsid w:val="00200DA5"/>
    <w:rsid w:val="0020198E"/>
    <w:rsid w:val="00203F0C"/>
    <w:rsid w:val="00205371"/>
    <w:rsid w:val="00207DE5"/>
    <w:rsid w:val="0021071B"/>
    <w:rsid w:val="002153D5"/>
    <w:rsid w:val="00220D45"/>
    <w:rsid w:val="0022670C"/>
    <w:rsid w:val="00227756"/>
    <w:rsid w:val="00234115"/>
    <w:rsid w:val="00240040"/>
    <w:rsid w:val="00242901"/>
    <w:rsid w:val="00242CE1"/>
    <w:rsid w:val="00244725"/>
    <w:rsid w:val="00244BE5"/>
    <w:rsid w:val="002458BD"/>
    <w:rsid w:val="00246117"/>
    <w:rsid w:val="00247B90"/>
    <w:rsid w:val="00247D57"/>
    <w:rsid w:val="00250E97"/>
    <w:rsid w:val="00252AF8"/>
    <w:rsid w:val="0026146E"/>
    <w:rsid w:val="00262337"/>
    <w:rsid w:val="002629DF"/>
    <w:rsid w:val="002677E6"/>
    <w:rsid w:val="00267874"/>
    <w:rsid w:val="00267D4C"/>
    <w:rsid w:val="002752C1"/>
    <w:rsid w:val="00276FEC"/>
    <w:rsid w:val="00281D8B"/>
    <w:rsid w:val="00283400"/>
    <w:rsid w:val="002A06C3"/>
    <w:rsid w:val="002B5ED0"/>
    <w:rsid w:val="002C3043"/>
    <w:rsid w:val="002C3F37"/>
    <w:rsid w:val="002C7584"/>
    <w:rsid w:val="002D03DF"/>
    <w:rsid w:val="002D34B8"/>
    <w:rsid w:val="002D398B"/>
    <w:rsid w:val="002D4736"/>
    <w:rsid w:val="002D6B28"/>
    <w:rsid w:val="002D730A"/>
    <w:rsid w:val="002D7771"/>
    <w:rsid w:val="002E2B08"/>
    <w:rsid w:val="002F473B"/>
    <w:rsid w:val="00301D82"/>
    <w:rsid w:val="003059BD"/>
    <w:rsid w:val="00306978"/>
    <w:rsid w:val="00306B68"/>
    <w:rsid w:val="0030775A"/>
    <w:rsid w:val="00316463"/>
    <w:rsid w:val="003165F5"/>
    <w:rsid w:val="0032033D"/>
    <w:rsid w:val="00321BCE"/>
    <w:rsid w:val="0032235D"/>
    <w:rsid w:val="0033086E"/>
    <w:rsid w:val="00331142"/>
    <w:rsid w:val="00331E15"/>
    <w:rsid w:val="00332719"/>
    <w:rsid w:val="0033393D"/>
    <w:rsid w:val="00333F1F"/>
    <w:rsid w:val="00355117"/>
    <w:rsid w:val="0036051A"/>
    <w:rsid w:val="00360A07"/>
    <w:rsid w:val="00363CE6"/>
    <w:rsid w:val="00367744"/>
    <w:rsid w:val="00382EDD"/>
    <w:rsid w:val="00384313"/>
    <w:rsid w:val="003932DE"/>
    <w:rsid w:val="00394F4F"/>
    <w:rsid w:val="003967BC"/>
    <w:rsid w:val="003B280B"/>
    <w:rsid w:val="003B38C6"/>
    <w:rsid w:val="003B429F"/>
    <w:rsid w:val="003B7DB2"/>
    <w:rsid w:val="003C20C0"/>
    <w:rsid w:val="003C2F04"/>
    <w:rsid w:val="003C319F"/>
    <w:rsid w:val="003C682F"/>
    <w:rsid w:val="003C73BB"/>
    <w:rsid w:val="003D0BA2"/>
    <w:rsid w:val="003D13C9"/>
    <w:rsid w:val="003D424E"/>
    <w:rsid w:val="003E23C8"/>
    <w:rsid w:val="003E26F0"/>
    <w:rsid w:val="003E3E9B"/>
    <w:rsid w:val="003E45C5"/>
    <w:rsid w:val="003E6031"/>
    <w:rsid w:val="003E7EE0"/>
    <w:rsid w:val="003F1048"/>
    <w:rsid w:val="003F4D8C"/>
    <w:rsid w:val="003F5379"/>
    <w:rsid w:val="00402830"/>
    <w:rsid w:val="00407204"/>
    <w:rsid w:val="00410D14"/>
    <w:rsid w:val="00411C81"/>
    <w:rsid w:val="004152B0"/>
    <w:rsid w:val="004173B4"/>
    <w:rsid w:val="00421D96"/>
    <w:rsid w:val="0042237E"/>
    <w:rsid w:val="00430782"/>
    <w:rsid w:val="00430D15"/>
    <w:rsid w:val="00442165"/>
    <w:rsid w:val="004447B3"/>
    <w:rsid w:val="004450BF"/>
    <w:rsid w:val="00450A1A"/>
    <w:rsid w:val="00452F68"/>
    <w:rsid w:val="00457BCF"/>
    <w:rsid w:val="00461F5C"/>
    <w:rsid w:val="0046261B"/>
    <w:rsid w:val="004660CE"/>
    <w:rsid w:val="00466613"/>
    <w:rsid w:val="00467726"/>
    <w:rsid w:val="004711D0"/>
    <w:rsid w:val="0048117A"/>
    <w:rsid w:val="00481B9D"/>
    <w:rsid w:val="00481E2C"/>
    <w:rsid w:val="004848FF"/>
    <w:rsid w:val="0048513F"/>
    <w:rsid w:val="00486207"/>
    <w:rsid w:val="00495AB8"/>
    <w:rsid w:val="00496202"/>
    <w:rsid w:val="004A422F"/>
    <w:rsid w:val="004A56E3"/>
    <w:rsid w:val="004A5A92"/>
    <w:rsid w:val="004A6864"/>
    <w:rsid w:val="004B4C0F"/>
    <w:rsid w:val="004B4EA6"/>
    <w:rsid w:val="004B67D1"/>
    <w:rsid w:val="004C150A"/>
    <w:rsid w:val="004C202E"/>
    <w:rsid w:val="004C27F8"/>
    <w:rsid w:val="004C6E2C"/>
    <w:rsid w:val="004C7752"/>
    <w:rsid w:val="004D4B4B"/>
    <w:rsid w:val="004D4FFD"/>
    <w:rsid w:val="004E1529"/>
    <w:rsid w:val="004E26C6"/>
    <w:rsid w:val="004E2924"/>
    <w:rsid w:val="004E2BBD"/>
    <w:rsid w:val="004E734B"/>
    <w:rsid w:val="004F5D42"/>
    <w:rsid w:val="005004C5"/>
    <w:rsid w:val="00502515"/>
    <w:rsid w:val="00502914"/>
    <w:rsid w:val="00506BF8"/>
    <w:rsid w:val="0051217F"/>
    <w:rsid w:val="00515CDE"/>
    <w:rsid w:val="00517AEB"/>
    <w:rsid w:val="0052045C"/>
    <w:rsid w:val="00524056"/>
    <w:rsid w:val="0052517D"/>
    <w:rsid w:val="00527EBC"/>
    <w:rsid w:val="0053082D"/>
    <w:rsid w:val="0053116D"/>
    <w:rsid w:val="00531974"/>
    <w:rsid w:val="005370FA"/>
    <w:rsid w:val="005409FC"/>
    <w:rsid w:val="00542AD4"/>
    <w:rsid w:val="00546F94"/>
    <w:rsid w:val="0055477A"/>
    <w:rsid w:val="0055652D"/>
    <w:rsid w:val="00561964"/>
    <w:rsid w:val="00561BBF"/>
    <w:rsid w:val="00562C69"/>
    <w:rsid w:val="0057091F"/>
    <w:rsid w:val="005760CC"/>
    <w:rsid w:val="00576E0F"/>
    <w:rsid w:val="00581F17"/>
    <w:rsid w:val="0058245B"/>
    <w:rsid w:val="00584355"/>
    <w:rsid w:val="005878F5"/>
    <w:rsid w:val="005900D5"/>
    <w:rsid w:val="005943BE"/>
    <w:rsid w:val="005950F9"/>
    <w:rsid w:val="00595C92"/>
    <w:rsid w:val="00597CBF"/>
    <w:rsid w:val="005A1480"/>
    <w:rsid w:val="005A2612"/>
    <w:rsid w:val="005A3168"/>
    <w:rsid w:val="005A707F"/>
    <w:rsid w:val="005C0C6D"/>
    <w:rsid w:val="005C3FD8"/>
    <w:rsid w:val="005C5B2E"/>
    <w:rsid w:val="005C79A5"/>
    <w:rsid w:val="005D010F"/>
    <w:rsid w:val="005D14CA"/>
    <w:rsid w:val="005D2E3E"/>
    <w:rsid w:val="005D3747"/>
    <w:rsid w:val="005D3E00"/>
    <w:rsid w:val="005D6F3F"/>
    <w:rsid w:val="005E0E79"/>
    <w:rsid w:val="005E2CE8"/>
    <w:rsid w:val="005E39A2"/>
    <w:rsid w:val="005E620A"/>
    <w:rsid w:val="005F046D"/>
    <w:rsid w:val="005F0B21"/>
    <w:rsid w:val="005F4922"/>
    <w:rsid w:val="005F6418"/>
    <w:rsid w:val="00603E26"/>
    <w:rsid w:val="0061775E"/>
    <w:rsid w:val="00617894"/>
    <w:rsid w:val="00620042"/>
    <w:rsid w:val="00621ED1"/>
    <w:rsid w:val="00626466"/>
    <w:rsid w:val="00633AA9"/>
    <w:rsid w:val="006420C5"/>
    <w:rsid w:val="006461AD"/>
    <w:rsid w:val="00650A52"/>
    <w:rsid w:val="00656F8D"/>
    <w:rsid w:val="00657C0E"/>
    <w:rsid w:val="00660EE9"/>
    <w:rsid w:val="00661776"/>
    <w:rsid w:val="006655B3"/>
    <w:rsid w:val="00675DB9"/>
    <w:rsid w:val="00682A57"/>
    <w:rsid w:val="006861A8"/>
    <w:rsid w:val="00686D3A"/>
    <w:rsid w:val="00687010"/>
    <w:rsid w:val="0069141E"/>
    <w:rsid w:val="00691BB8"/>
    <w:rsid w:val="006936B6"/>
    <w:rsid w:val="00695092"/>
    <w:rsid w:val="006955FB"/>
    <w:rsid w:val="006A0960"/>
    <w:rsid w:val="006A1004"/>
    <w:rsid w:val="006A7F67"/>
    <w:rsid w:val="006B4573"/>
    <w:rsid w:val="006B7000"/>
    <w:rsid w:val="006C2250"/>
    <w:rsid w:val="006C44B2"/>
    <w:rsid w:val="006C462E"/>
    <w:rsid w:val="006C5274"/>
    <w:rsid w:val="006C6C00"/>
    <w:rsid w:val="006C73AD"/>
    <w:rsid w:val="006C780F"/>
    <w:rsid w:val="006D42E7"/>
    <w:rsid w:val="006D51A4"/>
    <w:rsid w:val="006E6061"/>
    <w:rsid w:val="006F24A6"/>
    <w:rsid w:val="006F6A73"/>
    <w:rsid w:val="0070265B"/>
    <w:rsid w:val="00703096"/>
    <w:rsid w:val="00704936"/>
    <w:rsid w:val="00707459"/>
    <w:rsid w:val="00714AF2"/>
    <w:rsid w:val="00721B15"/>
    <w:rsid w:val="00724918"/>
    <w:rsid w:val="007263E7"/>
    <w:rsid w:val="00730329"/>
    <w:rsid w:val="00730CED"/>
    <w:rsid w:val="00731823"/>
    <w:rsid w:val="00735AA9"/>
    <w:rsid w:val="00735D4C"/>
    <w:rsid w:val="00742E59"/>
    <w:rsid w:val="007439DA"/>
    <w:rsid w:val="007550A0"/>
    <w:rsid w:val="007552EA"/>
    <w:rsid w:val="00761321"/>
    <w:rsid w:val="0076787A"/>
    <w:rsid w:val="00772005"/>
    <w:rsid w:val="00773589"/>
    <w:rsid w:val="00776615"/>
    <w:rsid w:val="00777BA0"/>
    <w:rsid w:val="00780A7F"/>
    <w:rsid w:val="00780C15"/>
    <w:rsid w:val="00782E34"/>
    <w:rsid w:val="00784FE4"/>
    <w:rsid w:val="00791D08"/>
    <w:rsid w:val="00793355"/>
    <w:rsid w:val="00793A0A"/>
    <w:rsid w:val="007A17DD"/>
    <w:rsid w:val="007A3316"/>
    <w:rsid w:val="007B12C8"/>
    <w:rsid w:val="007B2889"/>
    <w:rsid w:val="007B2E3A"/>
    <w:rsid w:val="007B34A5"/>
    <w:rsid w:val="007B3D71"/>
    <w:rsid w:val="007B638B"/>
    <w:rsid w:val="007C1F1A"/>
    <w:rsid w:val="007C3A5C"/>
    <w:rsid w:val="007C5046"/>
    <w:rsid w:val="007D0104"/>
    <w:rsid w:val="007D0F0B"/>
    <w:rsid w:val="007D2526"/>
    <w:rsid w:val="007E0D8B"/>
    <w:rsid w:val="007E2EC2"/>
    <w:rsid w:val="007E42DD"/>
    <w:rsid w:val="007E5164"/>
    <w:rsid w:val="007E53BD"/>
    <w:rsid w:val="007E5776"/>
    <w:rsid w:val="007E7450"/>
    <w:rsid w:val="007E751D"/>
    <w:rsid w:val="007F04C2"/>
    <w:rsid w:val="007F26D4"/>
    <w:rsid w:val="007F5008"/>
    <w:rsid w:val="007F585E"/>
    <w:rsid w:val="0080028E"/>
    <w:rsid w:val="00805003"/>
    <w:rsid w:val="008051A4"/>
    <w:rsid w:val="00815AE9"/>
    <w:rsid w:val="008171D0"/>
    <w:rsid w:val="008177A4"/>
    <w:rsid w:val="008250E0"/>
    <w:rsid w:val="00830C7E"/>
    <w:rsid w:val="00841742"/>
    <w:rsid w:val="00845DFD"/>
    <w:rsid w:val="00856DB9"/>
    <w:rsid w:val="008579AF"/>
    <w:rsid w:val="0086048F"/>
    <w:rsid w:val="00861997"/>
    <w:rsid w:val="0086378C"/>
    <w:rsid w:val="008665BA"/>
    <w:rsid w:val="00866FBC"/>
    <w:rsid w:val="00871C99"/>
    <w:rsid w:val="00873263"/>
    <w:rsid w:val="00873CA4"/>
    <w:rsid w:val="008747BB"/>
    <w:rsid w:val="00877A02"/>
    <w:rsid w:val="00877B06"/>
    <w:rsid w:val="00884F2C"/>
    <w:rsid w:val="008873F6"/>
    <w:rsid w:val="00887B9F"/>
    <w:rsid w:val="00890397"/>
    <w:rsid w:val="00891F08"/>
    <w:rsid w:val="008936B2"/>
    <w:rsid w:val="008969FE"/>
    <w:rsid w:val="008A2EE5"/>
    <w:rsid w:val="008A34FC"/>
    <w:rsid w:val="008A7729"/>
    <w:rsid w:val="008B0FA2"/>
    <w:rsid w:val="008B309E"/>
    <w:rsid w:val="008B5542"/>
    <w:rsid w:val="008B5EC0"/>
    <w:rsid w:val="008C44F2"/>
    <w:rsid w:val="008C7A29"/>
    <w:rsid w:val="008D0230"/>
    <w:rsid w:val="008D0F2F"/>
    <w:rsid w:val="008D1895"/>
    <w:rsid w:val="008D3154"/>
    <w:rsid w:val="008D51A3"/>
    <w:rsid w:val="008D6438"/>
    <w:rsid w:val="008D6B07"/>
    <w:rsid w:val="008D72B7"/>
    <w:rsid w:val="008E369A"/>
    <w:rsid w:val="008E73CA"/>
    <w:rsid w:val="008F45CB"/>
    <w:rsid w:val="008F7276"/>
    <w:rsid w:val="009019A5"/>
    <w:rsid w:val="00903C8D"/>
    <w:rsid w:val="009046F6"/>
    <w:rsid w:val="009058FA"/>
    <w:rsid w:val="0090721C"/>
    <w:rsid w:val="00910D21"/>
    <w:rsid w:val="00914286"/>
    <w:rsid w:val="009161B2"/>
    <w:rsid w:val="009219F7"/>
    <w:rsid w:val="00922CEA"/>
    <w:rsid w:val="009233EA"/>
    <w:rsid w:val="00924F58"/>
    <w:rsid w:val="00925C0D"/>
    <w:rsid w:val="00933F37"/>
    <w:rsid w:val="0093510A"/>
    <w:rsid w:val="00937D2A"/>
    <w:rsid w:val="0094068C"/>
    <w:rsid w:val="009528E7"/>
    <w:rsid w:val="00952C23"/>
    <w:rsid w:val="00954103"/>
    <w:rsid w:val="00955A22"/>
    <w:rsid w:val="00956F1C"/>
    <w:rsid w:val="00960846"/>
    <w:rsid w:val="0096097B"/>
    <w:rsid w:val="00960A87"/>
    <w:rsid w:val="00963B97"/>
    <w:rsid w:val="00965409"/>
    <w:rsid w:val="00965DA3"/>
    <w:rsid w:val="00965EDB"/>
    <w:rsid w:val="009667D1"/>
    <w:rsid w:val="00972620"/>
    <w:rsid w:val="0097635D"/>
    <w:rsid w:val="0097729B"/>
    <w:rsid w:val="00977459"/>
    <w:rsid w:val="00980BC4"/>
    <w:rsid w:val="0098227A"/>
    <w:rsid w:val="00984F65"/>
    <w:rsid w:val="0098729B"/>
    <w:rsid w:val="00990A36"/>
    <w:rsid w:val="009910E6"/>
    <w:rsid w:val="00991AFD"/>
    <w:rsid w:val="009928DF"/>
    <w:rsid w:val="009929F3"/>
    <w:rsid w:val="00992C98"/>
    <w:rsid w:val="009969DD"/>
    <w:rsid w:val="009A2836"/>
    <w:rsid w:val="009A3346"/>
    <w:rsid w:val="009A5FF8"/>
    <w:rsid w:val="009B2F90"/>
    <w:rsid w:val="009B4B7E"/>
    <w:rsid w:val="009C3D04"/>
    <w:rsid w:val="009C4E66"/>
    <w:rsid w:val="009D1745"/>
    <w:rsid w:val="009D7E92"/>
    <w:rsid w:val="009E19E9"/>
    <w:rsid w:val="009E694C"/>
    <w:rsid w:val="009E7262"/>
    <w:rsid w:val="009F1165"/>
    <w:rsid w:val="009F3234"/>
    <w:rsid w:val="009F3443"/>
    <w:rsid w:val="009F4DD0"/>
    <w:rsid w:val="009F513D"/>
    <w:rsid w:val="009F7165"/>
    <w:rsid w:val="00A1088F"/>
    <w:rsid w:val="00A10FD2"/>
    <w:rsid w:val="00A115AD"/>
    <w:rsid w:val="00A16F70"/>
    <w:rsid w:val="00A21CC6"/>
    <w:rsid w:val="00A2251A"/>
    <w:rsid w:val="00A257CE"/>
    <w:rsid w:val="00A259DB"/>
    <w:rsid w:val="00A25D00"/>
    <w:rsid w:val="00A30095"/>
    <w:rsid w:val="00A32922"/>
    <w:rsid w:val="00A32B1B"/>
    <w:rsid w:val="00A3319E"/>
    <w:rsid w:val="00A34DE2"/>
    <w:rsid w:val="00A37281"/>
    <w:rsid w:val="00A37530"/>
    <w:rsid w:val="00A4204D"/>
    <w:rsid w:val="00A635DE"/>
    <w:rsid w:val="00A64649"/>
    <w:rsid w:val="00A656D5"/>
    <w:rsid w:val="00A729BB"/>
    <w:rsid w:val="00A75118"/>
    <w:rsid w:val="00A8243B"/>
    <w:rsid w:val="00A83D90"/>
    <w:rsid w:val="00A85B8C"/>
    <w:rsid w:val="00A95592"/>
    <w:rsid w:val="00A964B5"/>
    <w:rsid w:val="00AA5951"/>
    <w:rsid w:val="00AA660B"/>
    <w:rsid w:val="00AA7F12"/>
    <w:rsid w:val="00AB60CA"/>
    <w:rsid w:val="00AB669C"/>
    <w:rsid w:val="00AC2FC0"/>
    <w:rsid w:val="00AC2FC6"/>
    <w:rsid w:val="00AC4953"/>
    <w:rsid w:val="00AD343C"/>
    <w:rsid w:val="00AE40A9"/>
    <w:rsid w:val="00AE5E2A"/>
    <w:rsid w:val="00AE65F1"/>
    <w:rsid w:val="00AF4447"/>
    <w:rsid w:val="00AF62E9"/>
    <w:rsid w:val="00B00A34"/>
    <w:rsid w:val="00B00DC1"/>
    <w:rsid w:val="00B0191B"/>
    <w:rsid w:val="00B03111"/>
    <w:rsid w:val="00B05342"/>
    <w:rsid w:val="00B066F2"/>
    <w:rsid w:val="00B070D1"/>
    <w:rsid w:val="00B11C19"/>
    <w:rsid w:val="00B15331"/>
    <w:rsid w:val="00B1799E"/>
    <w:rsid w:val="00B23044"/>
    <w:rsid w:val="00B26223"/>
    <w:rsid w:val="00B2631A"/>
    <w:rsid w:val="00B26DB5"/>
    <w:rsid w:val="00B27F8D"/>
    <w:rsid w:val="00B34799"/>
    <w:rsid w:val="00B34915"/>
    <w:rsid w:val="00B41EE6"/>
    <w:rsid w:val="00B47222"/>
    <w:rsid w:val="00B50C13"/>
    <w:rsid w:val="00B5229C"/>
    <w:rsid w:val="00B55F30"/>
    <w:rsid w:val="00B6301A"/>
    <w:rsid w:val="00B64182"/>
    <w:rsid w:val="00B65F0A"/>
    <w:rsid w:val="00B71EDA"/>
    <w:rsid w:val="00B80BF7"/>
    <w:rsid w:val="00B83D51"/>
    <w:rsid w:val="00B858F4"/>
    <w:rsid w:val="00B85C8C"/>
    <w:rsid w:val="00B86A49"/>
    <w:rsid w:val="00B90179"/>
    <w:rsid w:val="00B902A1"/>
    <w:rsid w:val="00B90689"/>
    <w:rsid w:val="00B91E89"/>
    <w:rsid w:val="00B939D0"/>
    <w:rsid w:val="00B957EB"/>
    <w:rsid w:val="00BA02EC"/>
    <w:rsid w:val="00BA5BA5"/>
    <w:rsid w:val="00BA619C"/>
    <w:rsid w:val="00BA7831"/>
    <w:rsid w:val="00BB4564"/>
    <w:rsid w:val="00BB7DD9"/>
    <w:rsid w:val="00BC59EF"/>
    <w:rsid w:val="00BD0550"/>
    <w:rsid w:val="00BD4079"/>
    <w:rsid w:val="00BD72C3"/>
    <w:rsid w:val="00BE0120"/>
    <w:rsid w:val="00BE5193"/>
    <w:rsid w:val="00BE755B"/>
    <w:rsid w:val="00BF25AD"/>
    <w:rsid w:val="00BF7168"/>
    <w:rsid w:val="00C035ED"/>
    <w:rsid w:val="00C047B1"/>
    <w:rsid w:val="00C06519"/>
    <w:rsid w:val="00C066E9"/>
    <w:rsid w:val="00C06844"/>
    <w:rsid w:val="00C078CC"/>
    <w:rsid w:val="00C11BFF"/>
    <w:rsid w:val="00C11E3E"/>
    <w:rsid w:val="00C11F68"/>
    <w:rsid w:val="00C16D79"/>
    <w:rsid w:val="00C173DD"/>
    <w:rsid w:val="00C24DCF"/>
    <w:rsid w:val="00C26BBB"/>
    <w:rsid w:val="00C27A6B"/>
    <w:rsid w:val="00C31DD2"/>
    <w:rsid w:val="00C336AF"/>
    <w:rsid w:val="00C34D19"/>
    <w:rsid w:val="00C43714"/>
    <w:rsid w:val="00C456A7"/>
    <w:rsid w:val="00C52953"/>
    <w:rsid w:val="00C52B3C"/>
    <w:rsid w:val="00C56869"/>
    <w:rsid w:val="00C576E6"/>
    <w:rsid w:val="00C61619"/>
    <w:rsid w:val="00C62C9E"/>
    <w:rsid w:val="00C63AB4"/>
    <w:rsid w:val="00C63E45"/>
    <w:rsid w:val="00C73003"/>
    <w:rsid w:val="00C75026"/>
    <w:rsid w:val="00C809ED"/>
    <w:rsid w:val="00C8181F"/>
    <w:rsid w:val="00C81B40"/>
    <w:rsid w:val="00C9073C"/>
    <w:rsid w:val="00CA1AE2"/>
    <w:rsid w:val="00CA334D"/>
    <w:rsid w:val="00CB2963"/>
    <w:rsid w:val="00CB2A47"/>
    <w:rsid w:val="00CC15B0"/>
    <w:rsid w:val="00CC68DA"/>
    <w:rsid w:val="00CC74E7"/>
    <w:rsid w:val="00CD046B"/>
    <w:rsid w:val="00CD1B8A"/>
    <w:rsid w:val="00CD2097"/>
    <w:rsid w:val="00CD2F1D"/>
    <w:rsid w:val="00CE297F"/>
    <w:rsid w:val="00CE4885"/>
    <w:rsid w:val="00CE609C"/>
    <w:rsid w:val="00CF31FA"/>
    <w:rsid w:val="00CF34DA"/>
    <w:rsid w:val="00CF3529"/>
    <w:rsid w:val="00CF3E4E"/>
    <w:rsid w:val="00D00DFE"/>
    <w:rsid w:val="00D13B6C"/>
    <w:rsid w:val="00D13DE2"/>
    <w:rsid w:val="00D141B5"/>
    <w:rsid w:val="00D16A28"/>
    <w:rsid w:val="00D201DE"/>
    <w:rsid w:val="00D20364"/>
    <w:rsid w:val="00D21F4F"/>
    <w:rsid w:val="00D23FD4"/>
    <w:rsid w:val="00D32E55"/>
    <w:rsid w:val="00D3731D"/>
    <w:rsid w:val="00D46C41"/>
    <w:rsid w:val="00D46E7C"/>
    <w:rsid w:val="00D516AC"/>
    <w:rsid w:val="00D528A9"/>
    <w:rsid w:val="00D54547"/>
    <w:rsid w:val="00D610C9"/>
    <w:rsid w:val="00D63B52"/>
    <w:rsid w:val="00D66F34"/>
    <w:rsid w:val="00D7569C"/>
    <w:rsid w:val="00D8020C"/>
    <w:rsid w:val="00D806C3"/>
    <w:rsid w:val="00D81D0E"/>
    <w:rsid w:val="00D84067"/>
    <w:rsid w:val="00D8450C"/>
    <w:rsid w:val="00D90859"/>
    <w:rsid w:val="00D93C3F"/>
    <w:rsid w:val="00D97B8D"/>
    <w:rsid w:val="00DA571F"/>
    <w:rsid w:val="00DB081A"/>
    <w:rsid w:val="00DB1A39"/>
    <w:rsid w:val="00DB22C2"/>
    <w:rsid w:val="00DC24B6"/>
    <w:rsid w:val="00DC362B"/>
    <w:rsid w:val="00DD005C"/>
    <w:rsid w:val="00DD0383"/>
    <w:rsid w:val="00DD0693"/>
    <w:rsid w:val="00DD1F82"/>
    <w:rsid w:val="00DD4DDA"/>
    <w:rsid w:val="00DD552C"/>
    <w:rsid w:val="00DD5883"/>
    <w:rsid w:val="00DE0D75"/>
    <w:rsid w:val="00E02CAC"/>
    <w:rsid w:val="00E04473"/>
    <w:rsid w:val="00E04739"/>
    <w:rsid w:val="00E0768E"/>
    <w:rsid w:val="00E11C9D"/>
    <w:rsid w:val="00E13A9D"/>
    <w:rsid w:val="00E2291B"/>
    <w:rsid w:val="00E26D06"/>
    <w:rsid w:val="00E343C1"/>
    <w:rsid w:val="00E417E9"/>
    <w:rsid w:val="00E42F58"/>
    <w:rsid w:val="00E50D72"/>
    <w:rsid w:val="00E5265F"/>
    <w:rsid w:val="00E532CE"/>
    <w:rsid w:val="00E53912"/>
    <w:rsid w:val="00E60997"/>
    <w:rsid w:val="00E62F92"/>
    <w:rsid w:val="00E6780B"/>
    <w:rsid w:val="00E75880"/>
    <w:rsid w:val="00E7644D"/>
    <w:rsid w:val="00E77D4A"/>
    <w:rsid w:val="00E82F2D"/>
    <w:rsid w:val="00E86B5C"/>
    <w:rsid w:val="00E97256"/>
    <w:rsid w:val="00E9774A"/>
    <w:rsid w:val="00E97F10"/>
    <w:rsid w:val="00EB0501"/>
    <w:rsid w:val="00EB0A03"/>
    <w:rsid w:val="00EB0A50"/>
    <w:rsid w:val="00EB3FC8"/>
    <w:rsid w:val="00EB612F"/>
    <w:rsid w:val="00EB765B"/>
    <w:rsid w:val="00EC293F"/>
    <w:rsid w:val="00EC3A58"/>
    <w:rsid w:val="00EC5B06"/>
    <w:rsid w:val="00EC7C19"/>
    <w:rsid w:val="00ED0F29"/>
    <w:rsid w:val="00ED1906"/>
    <w:rsid w:val="00ED2A0C"/>
    <w:rsid w:val="00EE5BED"/>
    <w:rsid w:val="00EE7258"/>
    <w:rsid w:val="00EE744F"/>
    <w:rsid w:val="00EF0541"/>
    <w:rsid w:val="00EF6F7B"/>
    <w:rsid w:val="00EF7BFE"/>
    <w:rsid w:val="00F02833"/>
    <w:rsid w:val="00F043A6"/>
    <w:rsid w:val="00F11928"/>
    <w:rsid w:val="00F15A2D"/>
    <w:rsid w:val="00F1737C"/>
    <w:rsid w:val="00F17742"/>
    <w:rsid w:val="00F2317A"/>
    <w:rsid w:val="00F23B55"/>
    <w:rsid w:val="00F23FC9"/>
    <w:rsid w:val="00F25046"/>
    <w:rsid w:val="00F25E5A"/>
    <w:rsid w:val="00F279F0"/>
    <w:rsid w:val="00F3092F"/>
    <w:rsid w:val="00F32830"/>
    <w:rsid w:val="00F43686"/>
    <w:rsid w:val="00F44CE0"/>
    <w:rsid w:val="00F50E2C"/>
    <w:rsid w:val="00F57917"/>
    <w:rsid w:val="00F63B8B"/>
    <w:rsid w:val="00F64D08"/>
    <w:rsid w:val="00F66144"/>
    <w:rsid w:val="00F66849"/>
    <w:rsid w:val="00F74268"/>
    <w:rsid w:val="00F8188A"/>
    <w:rsid w:val="00F838CA"/>
    <w:rsid w:val="00F862DB"/>
    <w:rsid w:val="00F8770A"/>
    <w:rsid w:val="00F94CA8"/>
    <w:rsid w:val="00F95125"/>
    <w:rsid w:val="00F96348"/>
    <w:rsid w:val="00FA2A88"/>
    <w:rsid w:val="00FA43A2"/>
    <w:rsid w:val="00FB178D"/>
    <w:rsid w:val="00FC03B8"/>
    <w:rsid w:val="00FC2713"/>
    <w:rsid w:val="00FC5637"/>
    <w:rsid w:val="00FC6516"/>
    <w:rsid w:val="00FC6BDF"/>
    <w:rsid w:val="00FD2E4A"/>
    <w:rsid w:val="00FD2EAC"/>
    <w:rsid w:val="00FD31B0"/>
    <w:rsid w:val="00FD5564"/>
    <w:rsid w:val="00FE061A"/>
    <w:rsid w:val="00FE6D6D"/>
    <w:rsid w:val="00FE7110"/>
    <w:rsid w:val="00FE730C"/>
    <w:rsid w:val="00FF5533"/>
    <w:rsid w:val="00FF7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0"/>
    <w:next w:val="a0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0"/>
    <w:next w:val="a0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">
    <w:name w:val="Абзац списка1"/>
    <w:basedOn w:val="a0"/>
    <w:rsid w:val="00866FBC"/>
    <w:pPr>
      <w:ind w:left="720"/>
      <w:contextualSpacing/>
    </w:pPr>
  </w:style>
  <w:style w:type="character" w:customStyle="1" w:styleId="spanheaderlot21">
    <w:name w:val="span_header_lot_21"/>
    <w:basedOn w:val="a1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0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4">
    <w:name w:val="Balloon Text"/>
    <w:basedOn w:val="a0"/>
    <w:link w:val="a5"/>
    <w:semiHidden/>
    <w:rsid w:val="00452F6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6">
    <w:name w:val="Table Grid"/>
    <w:basedOn w:val="a2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annotation reference"/>
    <w:basedOn w:val="a1"/>
    <w:semiHidden/>
    <w:rsid w:val="00AC4953"/>
    <w:rPr>
      <w:rFonts w:cs="Times New Roman"/>
      <w:sz w:val="16"/>
      <w:szCs w:val="16"/>
    </w:rPr>
  </w:style>
  <w:style w:type="paragraph" w:styleId="a8">
    <w:name w:val="annotation text"/>
    <w:basedOn w:val="a0"/>
    <w:link w:val="a9"/>
    <w:semiHidden/>
    <w:rsid w:val="00AC4953"/>
    <w:rPr>
      <w:sz w:val="20"/>
      <w:szCs w:val="20"/>
    </w:rPr>
  </w:style>
  <w:style w:type="character" w:customStyle="1" w:styleId="a9">
    <w:name w:val="Текст примечания Знак"/>
    <w:basedOn w:val="a1"/>
    <w:link w:val="a8"/>
    <w:semiHidden/>
    <w:locked/>
    <w:rsid w:val="00AC4953"/>
    <w:rPr>
      <w:rFonts w:cs="Times New Roman"/>
      <w:lang w:eastAsia="en-US"/>
    </w:rPr>
  </w:style>
  <w:style w:type="paragraph" w:styleId="aa">
    <w:name w:val="annotation subject"/>
    <w:basedOn w:val="a8"/>
    <w:next w:val="a8"/>
    <w:link w:val="ab"/>
    <w:semiHidden/>
    <w:rsid w:val="00AC4953"/>
    <w:rPr>
      <w:b/>
      <w:bCs/>
    </w:rPr>
  </w:style>
  <w:style w:type="character" w:customStyle="1" w:styleId="ab">
    <w:name w:val="Тема примечания Знак"/>
    <w:basedOn w:val="a9"/>
    <w:link w:val="aa"/>
    <w:semiHidden/>
    <w:locked/>
    <w:rsid w:val="00AC4953"/>
    <w:rPr>
      <w:rFonts w:cs="Times New Roman"/>
      <w:b/>
      <w:bCs/>
      <w:lang w:eastAsia="en-US"/>
    </w:rPr>
  </w:style>
  <w:style w:type="paragraph" w:styleId="ac">
    <w:name w:val="List Paragraph"/>
    <w:basedOn w:val="a0"/>
    <w:link w:val="ad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e">
    <w:name w:val="Body Text"/>
    <w:basedOn w:val="a0"/>
    <w:link w:val="af"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f">
    <w:name w:val="Основной текст Знак"/>
    <w:basedOn w:val="a1"/>
    <w:link w:val="ae"/>
    <w:locked/>
    <w:rsid w:val="00F95125"/>
    <w:rPr>
      <w:sz w:val="24"/>
      <w:szCs w:val="24"/>
      <w:lang w:val="ru-RU" w:eastAsia="ru-RU" w:bidi="ar-SA"/>
    </w:rPr>
  </w:style>
  <w:style w:type="paragraph" w:styleId="af0">
    <w:name w:val="header"/>
    <w:basedOn w:val="a0"/>
    <w:link w:val="af1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1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1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1">
    <w:name w:val="Верхний колонтитул Знак"/>
    <w:basedOn w:val="a1"/>
    <w:link w:val="af0"/>
    <w:rsid w:val="00021E30"/>
    <w:rPr>
      <w:rFonts w:eastAsia="Times New Roman"/>
      <w:sz w:val="22"/>
      <w:szCs w:val="22"/>
      <w:lang w:eastAsia="en-US"/>
    </w:rPr>
  </w:style>
  <w:style w:type="character" w:styleId="af2">
    <w:name w:val="Hyperlink"/>
    <w:basedOn w:val="a1"/>
    <w:rsid w:val="001E578B"/>
    <w:rPr>
      <w:color w:val="0000FF"/>
      <w:u w:val="single"/>
    </w:rPr>
  </w:style>
  <w:style w:type="character" w:styleId="af3">
    <w:name w:val="Strong"/>
    <w:basedOn w:val="a1"/>
    <w:uiPriority w:val="22"/>
    <w:qFormat/>
    <w:locked/>
    <w:rsid w:val="009929F3"/>
    <w:rPr>
      <w:b/>
      <w:bCs/>
    </w:rPr>
  </w:style>
  <w:style w:type="character" w:customStyle="1" w:styleId="af4">
    <w:name w:val="комментарий"/>
    <w:rsid w:val="009046F6"/>
    <w:rPr>
      <w:b/>
      <w:i/>
      <w:shd w:val="clear" w:color="auto" w:fill="FFFF99"/>
    </w:rPr>
  </w:style>
  <w:style w:type="paragraph" w:customStyle="1" w:styleId="a">
    <w:name w:val="Подподпункт"/>
    <w:basedOn w:val="a0"/>
    <w:rsid w:val="009046F6"/>
    <w:pPr>
      <w:numPr>
        <w:numId w:val="15"/>
      </w:numPr>
      <w:spacing w:after="0" w:line="360" w:lineRule="auto"/>
      <w:jc w:val="both"/>
    </w:pPr>
    <w:rPr>
      <w:rFonts w:ascii="Times New Roman" w:hAnsi="Times New Roman"/>
      <w:bCs/>
      <w:snapToGrid w:val="0"/>
      <w:lang w:eastAsia="ru-RU"/>
    </w:rPr>
  </w:style>
  <w:style w:type="character" w:customStyle="1" w:styleId="ad">
    <w:name w:val="Абзац списка Знак"/>
    <w:link w:val="ac"/>
    <w:uiPriority w:val="34"/>
    <w:rsid w:val="00CC68DA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0"/>
    <w:next w:val="a0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0"/>
    <w:next w:val="a0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">
    <w:name w:val="Абзац списка1"/>
    <w:basedOn w:val="a0"/>
    <w:rsid w:val="00866FBC"/>
    <w:pPr>
      <w:ind w:left="720"/>
      <w:contextualSpacing/>
    </w:pPr>
  </w:style>
  <w:style w:type="character" w:customStyle="1" w:styleId="spanheaderlot21">
    <w:name w:val="span_header_lot_21"/>
    <w:basedOn w:val="a1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0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4">
    <w:name w:val="Balloon Text"/>
    <w:basedOn w:val="a0"/>
    <w:link w:val="a5"/>
    <w:semiHidden/>
    <w:rsid w:val="00452F6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6">
    <w:name w:val="Table Grid"/>
    <w:basedOn w:val="a2"/>
    <w:rsid w:val="009A3346"/>
    <w:pPr>
      <w:spacing w:after="200" w:line="276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annotation reference"/>
    <w:basedOn w:val="a1"/>
    <w:semiHidden/>
    <w:rsid w:val="00AC4953"/>
    <w:rPr>
      <w:rFonts w:cs="Times New Roman"/>
      <w:sz w:val="16"/>
      <w:szCs w:val="16"/>
    </w:rPr>
  </w:style>
  <w:style w:type="paragraph" w:styleId="a8">
    <w:name w:val="annotation text"/>
    <w:basedOn w:val="a0"/>
    <w:link w:val="a9"/>
    <w:semiHidden/>
    <w:rsid w:val="00AC4953"/>
    <w:rPr>
      <w:sz w:val="20"/>
      <w:szCs w:val="20"/>
    </w:rPr>
  </w:style>
  <w:style w:type="character" w:customStyle="1" w:styleId="a9">
    <w:name w:val="Текст примечания Знак"/>
    <w:basedOn w:val="a1"/>
    <w:link w:val="a8"/>
    <w:semiHidden/>
    <w:locked/>
    <w:rsid w:val="00AC4953"/>
    <w:rPr>
      <w:rFonts w:cs="Times New Roman"/>
      <w:lang w:eastAsia="en-US"/>
    </w:rPr>
  </w:style>
  <w:style w:type="paragraph" w:styleId="aa">
    <w:name w:val="annotation subject"/>
    <w:basedOn w:val="a8"/>
    <w:next w:val="a8"/>
    <w:link w:val="ab"/>
    <w:semiHidden/>
    <w:rsid w:val="00AC4953"/>
    <w:rPr>
      <w:b/>
      <w:bCs/>
    </w:rPr>
  </w:style>
  <w:style w:type="character" w:customStyle="1" w:styleId="ab">
    <w:name w:val="Тема примечания Знак"/>
    <w:basedOn w:val="a9"/>
    <w:link w:val="aa"/>
    <w:semiHidden/>
    <w:locked/>
    <w:rsid w:val="00AC4953"/>
    <w:rPr>
      <w:rFonts w:cs="Times New Roman"/>
      <w:b/>
      <w:bCs/>
      <w:lang w:eastAsia="en-US"/>
    </w:rPr>
  </w:style>
  <w:style w:type="paragraph" w:styleId="ac">
    <w:name w:val="List Paragraph"/>
    <w:basedOn w:val="a0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0"/>
    <w:link w:val="ae"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1"/>
    <w:link w:val="ad"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0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1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1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1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1"/>
    <w:rsid w:val="001E578B"/>
    <w:rPr>
      <w:color w:val="0000FF"/>
      <w:u w:val="single"/>
    </w:rPr>
  </w:style>
  <w:style w:type="character" w:styleId="af2">
    <w:name w:val="Strong"/>
    <w:basedOn w:val="a1"/>
    <w:uiPriority w:val="22"/>
    <w:qFormat/>
    <w:locked/>
    <w:rsid w:val="009929F3"/>
    <w:rPr>
      <w:b/>
      <w:bCs/>
    </w:rPr>
  </w:style>
  <w:style w:type="character" w:customStyle="1" w:styleId="af3">
    <w:name w:val="комментарий"/>
    <w:rsid w:val="009046F6"/>
    <w:rPr>
      <w:b/>
      <w:i/>
      <w:shd w:val="clear" w:color="auto" w:fill="FFFF99"/>
    </w:rPr>
  </w:style>
  <w:style w:type="paragraph" w:customStyle="1" w:styleId="a">
    <w:name w:val="Подподпункт"/>
    <w:basedOn w:val="a0"/>
    <w:rsid w:val="009046F6"/>
    <w:pPr>
      <w:numPr>
        <w:numId w:val="15"/>
      </w:numPr>
      <w:spacing w:after="0" w:line="360" w:lineRule="auto"/>
      <w:jc w:val="both"/>
    </w:pPr>
    <w:rPr>
      <w:rFonts w:ascii="Times New Roman" w:hAnsi="Times New Roman"/>
      <w:bCs/>
      <w:snapToGrid w:val="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/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8</Pages>
  <Words>2086</Words>
  <Characters>11896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13955</CharactersWithSpaces>
  <SharedDoc>false</SharedDoc>
  <HLinks>
    <vt:vector size="36" baseType="variant">
      <vt:variant>
        <vt:i4>917533</vt:i4>
      </vt:variant>
      <vt:variant>
        <vt:i4>15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Колотовкин</dc:creator>
  <cp:lastModifiedBy>mosolov</cp:lastModifiedBy>
  <cp:revision>53</cp:revision>
  <cp:lastPrinted>2015-11-02T12:22:00Z</cp:lastPrinted>
  <dcterms:created xsi:type="dcterms:W3CDTF">2015-08-07T14:18:00Z</dcterms:created>
  <dcterms:modified xsi:type="dcterms:W3CDTF">2015-11-03T14:07:00Z</dcterms:modified>
</cp:coreProperties>
</file>