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1CB" w:rsidRPr="008631CB" w:rsidRDefault="008631CB" w:rsidP="008631C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Z040752-4</w:t>
      </w:r>
    </w:p>
    <w:p w:rsidR="008631CB" w:rsidRPr="008631CB" w:rsidRDefault="008631CB" w:rsidP="008631CB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заседания Единой комиссии по рассмотрению и оценке заявок на участие в открытом запросе цен в электронной форме на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8631CB" w:rsidRPr="008631CB" w:rsidRDefault="008631CB" w:rsidP="008631CB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8631CB" w:rsidRPr="008631CB" w:rsidTr="00B40886">
        <w:tc>
          <w:tcPr>
            <w:tcW w:w="5210" w:type="dxa"/>
            <w:hideMark/>
          </w:tcPr>
          <w:p w:rsidR="008631CB" w:rsidRPr="008631CB" w:rsidRDefault="008631CB" w:rsidP="008631CB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</w:p>
        </w:tc>
        <w:tc>
          <w:tcPr>
            <w:tcW w:w="5210" w:type="dxa"/>
            <w:hideMark/>
          </w:tcPr>
          <w:p w:rsidR="008631CB" w:rsidRPr="008631CB" w:rsidRDefault="008631CB" w:rsidP="008631CB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«06» </w:t>
            </w:r>
            <w:proofErr w:type="spellStart"/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ноября</w:t>
            </w:r>
            <w:proofErr w:type="spellEnd"/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8631CB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8631C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с использованием функционала ЭТП «Аук. Конк. Дом»</w:t>
      </w:r>
      <w:r w:rsidRPr="008631C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8631C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8631CB" w:rsidRPr="008631CB" w:rsidRDefault="008631CB" w:rsidP="008631C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398 840 (Триста девяносто восемь тысяч восемьсот сорок) рублей 00 копеек, включая НДС. </w:t>
      </w:r>
    </w:p>
    <w:p w:rsidR="008631CB" w:rsidRPr="008631CB" w:rsidRDefault="008631CB" w:rsidP="008631C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8631CB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8631C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8631C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31502853397,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8631C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8631C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8631CB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8631CB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№151014/0466/421, на ЭТП «Аук. Конк. Дом», закупка №Z040752.</w:t>
      </w:r>
    </w:p>
    <w:p w:rsidR="008631CB" w:rsidRPr="008631CB" w:rsidRDefault="008631CB" w:rsidP="008631CB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Единой комиссии проводится в 09:00:00 (время московское) «06» ноября 2015 года, по </w:t>
      </w:r>
      <w:r w:rsidRPr="008631CB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8631CB" w:rsidRPr="008631CB" w:rsidRDefault="008631CB" w:rsidP="008631CB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8631C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8631C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8631CB" w:rsidRPr="008631CB" w:rsidTr="001D4A1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8631CB" w:rsidRPr="008631CB" w:rsidTr="001D4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8631CB" w:rsidRPr="008631CB" w:rsidTr="001D4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Pr="008631C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  <w:u w:val="double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8631C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8631CB" w:rsidRPr="008631CB" w:rsidTr="001D4A1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8631CB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8631CB" w:rsidRPr="008631CB" w:rsidTr="001D4A14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8631C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3" w:history="1">
              <w:r w:rsidRPr="008631C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8631CB" w:rsidRPr="008631CB" w:rsidRDefault="008631CB" w:rsidP="008631C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8631CB" w:rsidRPr="008631CB" w:rsidRDefault="008631CB" w:rsidP="008631C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23.10.2015 № Z040752-1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2493"/>
        <w:gridCol w:w="4110"/>
        <w:gridCol w:w="2615"/>
      </w:tblGrid>
      <w:tr w:rsidR="008631CB" w:rsidRPr="008631CB" w:rsidTr="00863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 участника запроса цен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31CB" w:rsidRPr="008631CB" w:rsidTr="00863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60328975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АО «Клинский институт охраны и условий труда»</w:t>
            </w:r>
          </w:p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8631CB">
              <w:rPr>
                <w:rFonts w:ascii="Arial Narrow" w:hAnsi="Arial Narrow"/>
                <w:b/>
                <w:sz w:val="24"/>
                <w:szCs w:val="24"/>
              </w:rPr>
              <w:t>5020034631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631CB">
              <w:rPr>
                <w:rFonts w:ascii="Arial Narrow" w:hAnsi="Arial Narrow"/>
                <w:sz w:val="24"/>
                <w:szCs w:val="24"/>
              </w:rPr>
              <w:t>125040, Москва, Ленинградский пр., 15</w:t>
            </w:r>
          </w:p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631CB">
              <w:rPr>
                <w:rFonts w:ascii="Arial Narrow" w:hAnsi="Arial Narrow"/>
                <w:sz w:val="24"/>
                <w:szCs w:val="24"/>
              </w:rPr>
              <w:t>125040, Москва, Ленинградский пр., 15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396 845 (Триста девяносто шесть тысяч восемьсот сорок пять) рублей 80 копеек, включая НДС</w:t>
            </w:r>
          </w:p>
        </w:tc>
      </w:tr>
      <w:tr w:rsidR="008631CB" w:rsidRPr="008631CB" w:rsidTr="008631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60329136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НОЧУ ДПО ЦПК и ППС «Потенциал-СОФТ»</w:t>
            </w:r>
          </w:p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8631CB">
              <w:rPr>
                <w:rFonts w:ascii="Arial Narrow" w:hAnsi="Arial Narrow"/>
                <w:b/>
                <w:sz w:val="24"/>
                <w:szCs w:val="24"/>
              </w:rPr>
              <w:t>6670241764</w:t>
            </w:r>
          </w:p>
        </w:tc>
        <w:tc>
          <w:tcPr>
            <w:tcW w:w="2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8631CB">
              <w:rPr>
                <w:rFonts w:ascii="Arial Narrow" w:hAnsi="Arial Narrow"/>
                <w:sz w:val="24"/>
                <w:szCs w:val="24"/>
              </w:rPr>
              <w:t>620075, Екатеринбург, ул. Первомайская, 56, оф. 505</w:t>
            </w:r>
          </w:p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8631CB">
              <w:rPr>
                <w:rFonts w:ascii="Arial Narrow" w:hAnsi="Arial Narrow"/>
                <w:sz w:val="24"/>
                <w:szCs w:val="24"/>
              </w:rPr>
              <w:t>620075, Екатеринбург, ул. Первомайская, 56, оф. 505</w:t>
            </w:r>
          </w:p>
        </w:tc>
        <w:tc>
          <w:tcPr>
            <w:tcW w:w="12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250 120 (Двести пятьдесят тысяч сто двадцать) рублей 00 копеек, НДС не облагается</w:t>
            </w:r>
          </w:p>
        </w:tc>
      </w:tr>
    </w:tbl>
    <w:p w:rsidR="008631CB" w:rsidRPr="008631CB" w:rsidRDefault="008631CB" w:rsidP="008631CB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По результатам рассмотрения заявок Единой комиссией было принято решение отклонить заявки следующих участников процедуры закупки: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2.1.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АО «Клинский институт охраны и условий труда»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8631CB">
        <w:rPr>
          <w:rFonts w:ascii="Arial Narrow" w:hAnsi="Arial Narrow"/>
          <w:sz w:val="24"/>
          <w:szCs w:val="24"/>
        </w:rPr>
        <w:t>125040, Москва, Ленинградский пр., 15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37713" w:rsidRDefault="00737713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соответствии с подразделом 20.7 ЕОСЗ, на основании п. 14.9.4 ЕОСЗ и п. 8.3 ч. 2 «Документации по запросу цен», а именно: в связи с несоответствием представленной заявки данным участником требованиям пункта 2 подраздела 3.1 Технического задания (несоответствие условий порядка формирования цены), а также в связи с несоблюдением срока оказания услуг по договору (срок оказания услуг, указанный участником закупки, не соответствует требуемому документацией о закупке)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8631CB" w:rsidRPr="008631CB" w:rsidRDefault="008631CB" w:rsidP="008631CB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8631CB" w:rsidRPr="008631CB" w:rsidRDefault="008631CB" w:rsidP="008631CB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8631CB" w:rsidRPr="008631CB" w:rsidRDefault="008631CB" w:rsidP="008631CB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37713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2.2.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НОЧУ ДПО ЦПК и ППС «Потенциал-СОФТ»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</w:t>
      </w:r>
      <w:r w:rsidRPr="008631CB">
        <w:rPr>
          <w:rFonts w:ascii="Arial Narrow" w:hAnsi="Arial Narrow"/>
          <w:sz w:val="24"/>
          <w:szCs w:val="24"/>
        </w:rPr>
        <w:t>620075, Екатеринбург, ул. Первомайская, 56, оф. 505</w:t>
      </w:r>
      <w:r w:rsidR="00737713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737713" w:rsidRDefault="00737713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bookmarkStart w:id="0" w:name="_GoBack"/>
      <w:bookmarkEnd w:id="0"/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соответствии с подразделом 20.7 ЕОСЗ, на основании п. 14.9.4 ЕОСЗ и п. 8.3 ч. 2 «Документации по запросу цен», а именно: в связи с несоответствием представленной заявки данным участником требованиям пункта 2 подраздела 3.1 Технического задания (несоответствие условий порядка формирования цены)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8631CB" w:rsidRPr="008631CB" w:rsidRDefault="008631CB" w:rsidP="008631C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8 голосов; </w:t>
      </w:r>
    </w:p>
    <w:p w:rsidR="008631CB" w:rsidRPr="008631CB" w:rsidRDefault="008631CB" w:rsidP="008631C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8631CB" w:rsidRPr="008631CB" w:rsidRDefault="008631CB" w:rsidP="008631CB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В связи с тем, что всем участникам закупки, подавшим заявки, было отказано в допуске, </w:t>
      </w:r>
      <w:proofErr w:type="gramStart"/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подпунктом</w:t>
      </w:r>
      <w:proofErr w:type="gramEnd"/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а) пункта 13.5.2 ЕОСЗ, открытый запрос цен на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8631CB">
        <w:rPr>
          <w:rFonts w:ascii="Arial Narrow" w:eastAsia="Times New Roman" w:hAnsi="Arial Narrow" w:cs="Times New Roman"/>
          <w:sz w:val="24"/>
          <w:szCs w:val="24"/>
          <w:lang w:eastAsia="ru-RU"/>
        </w:rPr>
        <w:t>признан несостоявшимся.</w:t>
      </w:r>
    </w:p>
    <w:p w:rsidR="008631CB" w:rsidRDefault="008631CB" w:rsidP="008631C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p w:rsidR="008631CB" w:rsidRPr="008631CB" w:rsidRDefault="008631CB" w:rsidP="008631CB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8631CB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8631CB" w:rsidRPr="008631CB" w:rsidTr="001D4A14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631CB" w:rsidRPr="008631CB" w:rsidTr="001D4A1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8631CB" w:rsidRPr="008631CB" w:rsidTr="001D4A14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8631CB" w:rsidRPr="008631CB" w:rsidTr="001D4A1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8631CB" w:rsidRPr="008631CB" w:rsidTr="001D4A1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8631CB">
              <w:rPr>
                <w:rFonts w:ascii="Arial Narrow" w:hAnsi="Arial Narrow"/>
                <w:sz w:val="24"/>
                <w:szCs w:val="24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8631CB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8631CB" w:rsidRPr="008631CB" w:rsidTr="001D4A1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8631CB" w:rsidRPr="008631CB" w:rsidTr="001D4A14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631C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1CB" w:rsidRPr="008631CB" w:rsidRDefault="008631CB" w:rsidP="001D4A14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18255D" w:rsidRPr="008631CB" w:rsidRDefault="0018255D">
      <w:pPr>
        <w:rPr>
          <w:rFonts w:ascii="Arial Narrow" w:hAnsi="Arial Narrow"/>
          <w:sz w:val="24"/>
          <w:szCs w:val="24"/>
        </w:rPr>
      </w:pPr>
    </w:p>
    <w:sectPr w:rsidR="0018255D" w:rsidRPr="008631CB" w:rsidSect="001D4A14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4A14" w:rsidRDefault="00737713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76049"/>
    <w:multiLevelType w:val="multilevel"/>
    <w:tmpl w:val="42D8D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202AD"/>
    <w:multiLevelType w:val="multilevel"/>
    <w:tmpl w:val="1346B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D73"/>
    <w:rsid w:val="0018255D"/>
    <w:rsid w:val="00737713"/>
    <w:rsid w:val="008631CB"/>
    <w:rsid w:val="0091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09FEFC-95C0-4590-8377-A43045E0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31CB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631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8631CB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8631C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8631CB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8631CB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8631CB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8631C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1040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2015-11-06T08:43:00Z</dcterms:created>
  <dcterms:modified xsi:type="dcterms:W3CDTF">2015-11-06T08:55:00Z</dcterms:modified>
</cp:coreProperties>
</file>