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F2C14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>
        <w:rPr>
          <w:b/>
          <w:bCs/>
          <w:sz w:val="28"/>
          <w:szCs w:val="28"/>
        </w:rPr>
        <w:t>7408/875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,2/П-15-5</w:t>
      </w:r>
    </w:p>
    <w:p w:rsidR="00000000" w:rsidRDefault="003F2C1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№7408/875 Блр1,2/П-15 «Поставка устройств перекрытия вентиляционных каналов для сооружения энергоблоков №1,2 Белорусской АЭС» </w:t>
      </w:r>
    </w:p>
    <w:p w:rsidR="00000000" w:rsidRDefault="003F2C1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3F2C1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3F2C1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3F2C14" w:rsidP="00583FF3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34BE2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34BE2">
        <w:rPr>
          <w:sz w:val="28"/>
          <w:szCs w:val="28"/>
        </w:rPr>
        <w:t>Росатом</w:t>
      </w:r>
      <w:proofErr w:type="spellEnd"/>
      <w:r w:rsidRPr="00434BE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34BE2">
        <w:rPr>
          <w:sz w:val="28"/>
          <w:szCs w:val="28"/>
        </w:rPr>
        <w:t>Госкорпорации</w:t>
      </w:r>
      <w:proofErr w:type="spellEnd"/>
      <w:r w:rsidRPr="00434BE2">
        <w:rPr>
          <w:sz w:val="28"/>
          <w:szCs w:val="28"/>
        </w:rPr>
        <w:t xml:space="preserve"> «</w:t>
      </w:r>
      <w:proofErr w:type="spellStart"/>
      <w:r w:rsidRPr="00434BE2">
        <w:rPr>
          <w:sz w:val="28"/>
          <w:szCs w:val="28"/>
        </w:rPr>
        <w:t>Росатом</w:t>
      </w:r>
      <w:proofErr w:type="spellEnd"/>
      <w:r w:rsidRPr="00434BE2">
        <w:rPr>
          <w:sz w:val="28"/>
          <w:szCs w:val="28"/>
        </w:rPr>
        <w:t>» (протокол от 22.09.2015 №76) (далее – ЕОСЗ) в его действующей редакции,</w:t>
      </w:r>
      <w:r w:rsidRPr="00434BE2">
        <w:rPr>
          <w:color w:val="FF0000"/>
          <w:sz w:val="28"/>
          <w:szCs w:val="28"/>
        </w:rPr>
        <w:t xml:space="preserve"> </w:t>
      </w:r>
      <w:r w:rsidRPr="00434BE2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434BE2">
        <w:rPr>
          <w:b/>
          <w:bCs/>
          <w:sz w:val="28"/>
          <w:szCs w:val="28"/>
        </w:rPr>
        <w:t>Информация о закупке:</w:t>
      </w: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434BE2">
        <w:rPr>
          <w:sz w:val="28"/>
          <w:szCs w:val="28"/>
        </w:rPr>
        <w:t>Заказчик: АО АСЭ.</w:t>
      </w: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434BE2">
        <w:rPr>
          <w:sz w:val="28"/>
          <w:szCs w:val="28"/>
        </w:rPr>
        <w:t xml:space="preserve">Организатор </w:t>
      </w:r>
      <w:r w:rsidRPr="00434BE2">
        <w:rPr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sz w:val="28"/>
          <w:szCs w:val="28"/>
        </w:rPr>
        <w:t>: АО «НИАЭП».</w:t>
      </w: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r w:rsidRPr="00434BE2">
        <w:rPr>
          <w:sz w:val="28"/>
          <w:szCs w:val="28"/>
        </w:rPr>
        <w:t xml:space="preserve">Предмет </w:t>
      </w:r>
      <w:r w:rsidRPr="00434BE2">
        <w:rPr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sz w:val="28"/>
          <w:szCs w:val="28"/>
        </w:rPr>
        <w:t>: право заключения договора на поставку по лоту №7408/875 Блр</w:t>
      </w:r>
      <w:proofErr w:type="gramStart"/>
      <w:r w:rsidRPr="00434BE2">
        <w:rPr>
          <w:sz w:val="28"/>
          <w:szCs w:val="28"/>
        </w:rPr>
        <w:t>1</w:t>
      </w:r>
      <w:proofErr w:type="gramEnd"/>
      <w:r w:rsidRPr="00434BE2">
        <w:rPr>
          <w:sz w:val="28"/>
          <w:szCs w:val="28"/>
        </w:rPr>
        <w:t xml:space="preserve">,2/П-15 «Поставка устройств перекрытия вентиляционных каналов для сооружения энергоблоков №1,2 Белорусской АЭС». </w:t>
      </w:r>
    </w:p>
    <w:p w:rsidR="00583FF3" w:rsidRPr="00434BE2" w:rsidRDefault="00583FF3" w:rsidP="00583FF3">
      <w:pPr>
        <w:widowControl w:val="0"/>
        <w:ind w:firstLine="567"/>
        <w:jc w:val="both"/>
        <w:rPr>
          <w:sz w:val="28"/>
          <w:szCs w:val="28"/>
        </w:rPr>
      </w:pPr>
      <w:r w:rsidRPr="00434BE2">
        <w:rPr>
          <w:sz w:val="28"/>
          <w:szCs w:val="28"/>
        </w:rPr>
        <w:t xml:space="preserve">Предмет договора: Поставка устройств перекрытия вентиляционных каналов для сооружения энергоблоков №1,2 Белорусской АЭС. </w:t>
      </w:r>
    </w:p>
    <w:p w:rsidR="00583FF3" w:rsidRPr="00434BE2" w:rsidRDefault="00583FF3" w:rsidP="00583FF3">
      <w:pPr>
        <w:widowControl w:val="0"/>
        <w:ind w:firstLine="567"/>
        <w:jc w:val="both"/>
        <w:rPr>
          <w:sz w:val="28"/>
          <w:szCs w:val="28"/>
        </w:rPr>
      </w:pPr>
      <w:r w:rsidRPr="00434BE2">
        <w:rPr>
          <w:sz w:val="28"/>
          <w:szCs w:val="28"/>
        </w:rPr>
        <w:t xml:space="preserve">Начальная (максимальная) цена договора: 21 310 647,64 (Двадцать один миллион триста десять тысяч шестьсот сорок семь) рублей 64 копейки, включая НДС. </w:t>
      </w:r>
    </w:p>
    <w:p w:rsidR="00583FF3" w:rsidRPr="00434BE2" w:rsidRDefault="00583FF3" w:rsidP="00583FF3">
      <w:pPr>
        <w:widowControl w:val="0"/>
        <w:ind w:firstLine="567"/>
        <w:jc w:val="both"/>
        <w:rPr>
          <w:sz w:val="28"/>
          <w:szCs w:val="28"/>
        </w:rPr>
      </w:pPr>
      <w:r w:rsidRPr="00434BE2">
        <w:rPr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83FF3" w:rsidRPr="00434BE2" w:rsidRDefault="00583FF3" w:rsidP="00583FF3">
      <w:pPr>
        <w:widowControl w:val="0"/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434BE2">
        <w:rPr>
          <w:sz w:val="28"/>
          <w:szCs w:val="28"/>
        </w:rPr>
        <w:t xml:space="preserve">Извещение о проведении </w:t>
      </w:r>
      <w:r w:rsidRPr="00434BE2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34BE2">
        <w:rPr>
          <w:sz w:val="28"/>
          <w:szCs w:val="28"/>
        </w:rPr>
        <w:t xml:space="preserve"> и документация по проведению </w:t>
      </w:r>
      <w:r w:rsidRPr="00434BE2">
        <w:rPr>
          <w:color w:val="000000"/>
          <w:sz w:val="28"/>
          <w:szCs w:val="28"/>
          <w:lang w:eastAsia="ar-SA"/>
        </w:rPr>
        <w:t>запроса предложений</w:t>
      </w:r>
      <w:r w:rsidRPr="00434BE2">
        <w:rPr>
          <w:sz w:val="28"/>
          <w:szCs w:val="28"/>
        </w:rPr>
        <w:t xml:space="preserve"> опубликован</w:t>
      </w:r>
      <w:r w:rsidRPr="00434BE2">
        <w:rPr>
          <w:color w:val="000000"/>
          <w:sz w:val="28"/>
          <w:szCs w:val="28"/>
          <w:lang w:eastAsia="ar-SA"/>
        </w:rPr>
        <w:t>ы «15» октября 2015 года в информационно</w:t>
      </w:r>
      <w:r w:rsidRPr="00434BE2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34BE2">
          <w:rPr>
            <w:rStyle w:val="a3"/>
            <w:sz w:val="28"/>
            <w:szCs w:val="28"/>
          </w:rPr>
          <w:t>http://www.zakupki.gov.ru</w:t>
        </w:r>
      </w:hyperlink>
      <w:r w:rsidRPr="00434BE2">
        <w:rPr>
          <w:rStyle w:val="a3"/>
          <w:sz w:val="28"/>
          <w:szCs w:val="28"/>
        </w:rPr>
        <w:t>/</w:t>
      </w:r>
      <w:r w:rsidRPr="00434BE2">
        <w:rPr>
          <w:sz w:val="28"/>
          <w:szCs w:val="28"/>
        </w:rPr>
        <w:t xml:space="preserve">, закупка 31502859489, на официальном сайте о размещении заказов на закупки товаров, работ и услуг для нужд </w:t>
      </w:r>
      <w:proofErr w:type="spellStart"/>
      <w:r w:rsidRPr="00434BE2">
        <w:rPr>
          <w:sz w:val="28"/>
          <w:szCs w:val="28"/>
        </w:rPr>
        <w:t>Госкорпорации</w:t>
      </w:r>
      <w:proofErr w:type="spellEnd"/>
      <w:r w:rsidRPr="00434BE2">
        <w:rPr>
          <w:sz w:val="28"/>
          <w:szCs w:val="28"/>
        </w:rPr>
        <w:t xml:space="preserve"> «</w:t>
      </w:r>
      <w:proofErr w:type="spellStart"/>
      <w:r w:rsidRPr="00434BE2">
        <w:rPr>
          <w:sz w:val="28"/>
          <w:szCs w:val="28"/>
        </w:rPr>
        <w:t>Росатом</w:t>
      </w:r>
      <w:proofErr w:type="spellEnd"/>
      <w:r w:rsidRPr="00434BE2">
        <w:rPr>
          <w:sz w:val="28"/>
          <w:szCs w:val="28"/>
        </w:rPr>
        <w:t xml:space="preserve">» </w:t>
      </w:r>
      <w:hyperlink r:id="rId9" w:history="1">
        <w:r w:rsidRPr="00434BE2">
          <w:rPr>
            <w:rStyle w:val="a3"/>
            <w:sz w:val="28"/>
            <w:szCs w:val="28"/>
          </w:rPr>
          <w:t>http://zakupki.rosatom</w:t>
        </w:r>
        <w:proofErr w:type="gramEnd"/>
        <w:r w:rsidRPr="00434BE2">
          <w:rPr>
            <w:rStyle w:val="a3"/>
            <w:sz w:val="28"/>
            <w:szCs w:val="28"/>
          </w:rPr>
          <w:t>.ru/</w:t>
        </w:r>
      </w:hyperlink>
      <w:r w:rsidRPr="00434BE2">
        <w:rPr>
          <w:sz w:val="28"/>
          <w:szCs w:val="28"/>
        </w:rPr>
        <w:t>, закупка №151015/0536/1302,</w:t>
      </w:r>
      <w:r w:rsidRPr="00434BE2">
        <w:rPr>
          <w:color w:val="FF0000"/>
          <w:sz w:val="28"/>
          <w:szCs w:val="28"/>
        </w:rPr>
        <w:t xml:space="preserve"> </w:t>
      </w:r>
      <w:r w:rsidRPr="00434BE2">
        <w:rPr>
          <w:sz w:val="28"/>
          <w:szCs w:val="28"/>
        </w:rPr>
        <w:t>на ЭТП «АКД», закупка №R028139.</w:t>
      </w:r>
    </w:p>
    <w:p w:rsidR="00000000" w:rsidRDefault="003F2C14">
      <w:pPr>
        <w:tabs>
          <w:tab w:val="left" w:pos="252"/>
        </w:tabs>
        <w:jc w:val="both"/>
        <w:rPr>
          <w:sz w:val="28"/>
          <w:szCs w:val="28"/>
        </w:rPr>
      </w:pPr>
    </w:p>
    <w:p w:rsidR="00000000" w:rsidRDefault="003F2C14" w:rsidP="00583FF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</w:t>
      </w:r>
      <w:r w:rsidR="00583FF3">
        <w:rPr>
          <w:sz w:val="28"/>
          <w:szCs w:val="28"/>
        </w:rPr>
        <w:t xml:space="preserve"> заявок, оформленных протоколом</w:t>
      </w:r>
      <w:r>
        <w:rPr>
          <w:sz w:val="28"/>
          <w:szCs w:val="28"/>
        </w:rPr>
        <w:t xml:space="preserve"> от </w:t>
      </w:r>
      <w:r w:rsidR="00583FF3">
        <w:rPr>
          <w:sz w:val="28"/>
          <w:szCs w:val="28"/>
        </w:rPr>
        <w:t>18.12.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7408/875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,2/П-15-4,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202" w:type="pct"/>
        <w:jc w:val="center"/>
        <w:tblCellMar>
          <w:left w:w="0" w:type="dxa"/>
          <w:right w:w="0" w:type="dxa"/>
        </w:tblCellMar>
        <w:tblLook w:val="04A0"/>
      </w:tblPr>
      <w:tblGrid>
        <w:gridCol w:w="1252"/>
        <w:gridCol w:w="3700"/>
        <w:gridCol w:w="5505"/>
      </w:tblGrid>
      <w:tr w:rsidR="00583FF3" w:rsidRPr="00434BE2" w:rsidTr="00583FF3">
        <w:trPr>
          <w:jc w:val="center"/>
        </w:trPr>
        <w:tc>
          <w:tcPr>
            <w:tcW w:w="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434BE2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Default="00583FF3" w:rsidP="00196E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Default="00583FF3" w:rsidP="00196E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583FF3" w:rsidRPr="00434BE2" w:rsidTr="00583FF3">
        <w:trPr>
          <w:jc w:val="center"/>
        </w:trPr>
        <w:tc>
          <w:tcPr>
            <w:tcW w:w="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60336076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ООО «НПП «ГЕФЕСАТОМ»</w:t>
            </w:r>
          </w:p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 7413018556</w:t>
            </w:r>
          </w:p>
        </w:tc>
        <w:tc>
          <w:tcPr>
            <w:tcW w:w="2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20 080 786,90 (Двадцать миллионов восемьдесят тысяч семьсот восемьдесят шесть) рублей 90 копеек, включая НДС</w:t>
            </w:r>
          </w:p>
        </w:tc>
      </w:tr>
      <w:tr w:rsidR="00583FF3" w:rsidRPr="00434BE2" w:rsidTr="00583FF3">
        <w:trPr>
          <w:jc w:val="center"/>
        </w:trPr>
        <w:tc>
          <w:tcPr>
            <w:tcW w:w="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60336087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АО «Прогресс-Экология»</w:t>
            </w:r>
          </w:p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4025054397</w:t>
            </w:r>
          </w:p>
        </w:tc>
        <w:tc>
          <w:tcPr>
            <w:tcW w:w="2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21 227 448,86 (Двадцать один миллион двести двадцать семь тысяч четыреста сорок восемь) рублей 86 копеек, включая НДС</w:t>
            </w:r>
          </w:p>
        </w:tc>
      </w:tr>
      <w:tr w:rsidR="00583FF3" w:rsidRPr="00434BE2" w:rsidTr="00583FF3">
        <w:trPr>
          <w:jc w:val="center"/>
        </w:trPr>
        <w:tc>
          <w:tcPr>
            <w:tcW w:w="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60336211</w:t>
            </w:r>
          </w:p>
        </w:tc>
        <w:tc>
          <w:tcPr>
            <w:tcW w:w="1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ОАО «ИЭМЗ «Купол»</w:t>
            </w:r>
          </w:p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1831083343</w:t>
            </w:r>
          </w:p>
        </w:tc>
        <w:tc>
          <w:tcPr>
            <w:tcW w:w="2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196E14">
            <w:pPr>
              <w:widowControl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21 310 646,60 (Двадцать один миллион триста десять тысяч шестьсот сорок шесть) рублей 60 копеек, включая НДС</w:t>
            </w:r>
          </w:p>
        </w:tc>
      </w:tr>
    </w:tbl>
    <w:p w:rsidR="00583FF3" w:rsidRDefault="00583FF3">
      <w:pPr>
        <w:rPr>
          <w:rFonts w:eastAsia="Calibri"/>
          <w:bCs/>
          <w:sz w:val="28"/>
          <w:szCs w:val="28"/>
        </w:rPr>
      </w:pPr>
    </w:p>
    <w:p w:rsidR="00000000" w:rsidRDefault="003F2C14" w:rsidP="00583FF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</w:t>
      </w:r>
      <w:r>
        <w:rPr>
          <w:bCs/>
          <w:sz w:val="28"/>
          <w:szCs w:val="28"/>
        </w:rPr>
        <w:t xml:space="preserve">отношении цены договора проведена в очной форме на </w:t>
      </w:r>
      <w:r w:rsidR="00583FF3" w:rsidRPr="00434BE2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583FF3" w:rsidRPr="00434BE2">
        <w:rPr>
          <w:sz w:val="28"/>
          <w:szCs w:val="28"/>
        </w:rPr>
        <w:t>с 15:00 (время московское) 22 декабря 2015г. по 16:</w:t>
      </w:r>
      <w:r w:rsidR="00583FF3">
        <w:rPr>
          <w:sz w:val="28"/>
          <w:szCs w:val="28"/>
        </w:rPr>
        <w:t>19</w:t>
      </w:r>
      <w:r w:rsidR="00583FF3" w:rsidRPr="00434BE2">
        <w:rPr>
          <w:sz w:val="28"/>
          <w:szCs w:val="28"/>
        </w:rPr>
        <w:t xml:space="preserve"> (время московское)  22 декабря 2015г</w:t>
      </w:r>
      <w:r>
        <w:rPr>
          <w:bCs/>
          <w:sz w:val="28"/>
          <w:szCs w:val="28"/>
        </w:rPr>
        <w:t>.</w:t>
      </w:r>
    </w:p>
    <w:p w:rsidR="00000000" w:rsidRDefault="003F2C14">
      <w:pPr>
        <w:jc w:val="both"/>
        <w:rPr>
          <w:bCs/>
          <w:sz w:val="28"/>
          <w:szCs w:val="28"/>
        </w:rPr>
      </w:pPr>
    </w:p>
    <w:p w:rsidR="00000000" w:rsidRDefault="003F2C14" w:rsidP="00583FF3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583FF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форме, согла</w:t>
      </w:r>
      <w:r>
        <w:rPr>
          <w:bCs/>
          <w:sz w:val="28"/>
          <w:szCs w:val="28"/>
        </w:rPr>
        <w:t xml:space="preserve">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3"/>
        <w:gridCol w:w="2904"/>
        <w:gridCol w:w="582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60336076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583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ООО «НПП «ГЕФЕСАТОМ»</w:t>
            </w:r>
          </w:p>
          <w:p w:rsidR="00000000" w:rsidRDefault="00583FF3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 7413018556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</w:t>
            </w:r>
            <w:r w:rsidR="00583FF3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700</w:t>
            </w:r>
            <w:r w:rsidR="00583FF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83FF3">
              <w:rPr>
                <w:rFonts w:eastAsia="Calibri"/>
                <w:sz w:val="28"/>
                <w:szCs w:val="28"/>
              </w:rPr>
              <w:t xml:space="preserve"> (</w:t>
            </w:r>
            <w:r w:rsidR="00583FF3" w:rsidRPr="00583FF3">
              <w:rPr>
                <w:rFonts w:eastAsia="Calibri"/>
                <w:sz w:val="28"/>
                <w:szCs w:val="28"/>
              </w:rPr>
              <w:t>Семнадцать миллионов семьсот тысяч</w:t>
            </w:r>
            <w:r w:rsidR="00583FF3">
              <w:rPr>
                <w:rFonts w:eastAsia="Calibri"/>
                <w:sz w:val="28"/>
                <w:szCs w:val="28"/>
              </w:rPr>
              <w:t>)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рублей </w:t>
            </w:r>
            <w:r w:rsidR="00583FF3">
              <w:rPr>
                <w:rFonts w:eastAsia="Calibri"/>
                <w:sz w:val="28"/>
                <w:szCs w:val="28"/>
              </w:rPr>
              <w:t>00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копеек</w:t>
            </w:r>
            <w:r w:rsidR="00583FF3" w:rsidRPr="00434BE2">
              <w:rPr>
                <w:sz w:val="28"/>
                <w:szCs w:val="28"/>
              </w:rPr>
              <w:t>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60336087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583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АО «Прогресс-Экология»</w:t>
            </w:r>
          </w:p>
          <w:p w:rsidR="00000000" w:rsidRDefault="00583FF3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4025054397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</w:t>
            </w:r>
            <w:r w:rsidR="00583FF3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800</w:t>
            </w:r>
            <w:r w:rsidR="00583FF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83FF3">
              <w:rPr>
                <w:rFonts w:eastAsia="Calibri"/>
                <w:sz w:val="28"/>
                <w:szCs w:val="28"/>
              </w:rPr>
              <w:t xml:space="preserve"> (</w:t>
            </w:r>
            <w:r w:rsidR="00583FF3" w:rsidRPr="00583FF3">
              <w:rPr>
                <w:rFonts w:eastAsia="Calibri"/>
                <w:sz w:val="28"/>
                <w:szCs w:val="28"/>
              </w:rPr>
              <w:t>Восемнадцать миллионов восемьсот тысяч</w:t>
            </w:r>
            <w:r w:rsidR="00583FF3">
              <w:rPr>
                <w:rFonts w:eastAsia="Calibri"/>
                <w:sz w:val="28"/>
                <w:szCs w:val="28"/>
              </w:rPr>
              <w:t>)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рублей </w:t>
            </w:r>
            <w:r w:rsidR="00583FF3">
              <w:rPr>
                <w:rFonts w:eastAsia="Calibri"/>
                <w:sz w:val="28"/>
                <w:szCs w:val="28"/>
              </w:rPr>
              <w:t>00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копеек</w:t>
            </w:r>
            <w:r w:rsidR="00583FF3" w:rsidRPr="00434BE2">
              <w:rPr>
                <w:sz w:val="28"/>
                <w:szCs w:val="28"/>
              </w:rPr>
              <w:t>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60336211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3FF3" w:rsidRPr="00434BE2" w:rsidRDefault="00583FF3" w:rsidP="00583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ОАО «ИЭМЗ «Купол»</w:t>
            </w:r>
          </w:p>
          <w:p w:rsidR="00000000" w:rsidRDefault="00583FF3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 w:rsidRPr="00434BE2">
              <w:rPr>
                <w:sz w:val="28"/>
                <w:szCs w:val="28"/>
              </w:rPr>
              <w:t>ИНН 1831083343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F2C14" w:rsidP="00583FF3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</w:t>
            </w:r>
            <w:r w:rsidR="00583FF3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070</w:t>
            </w:r>
            <w:r w:rsidR="00583FF3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583FF3">
              <w:rPr>
                <w:rFonts w:eastAsia="Calibri"/>
                <w:sz w:val="28"/>
                <w:szCs w:val="28"/>
              </w:rPr>
              <w:t xml:space="preserve"> (</w:t>
            </w:r>
            <w:r w:rsidR="00583FF3" w:rsidRPr="00583FF3">
              <w:rPr>
                <w:rFonts w:eastAsia="Calibri"/>
                <w:sz w:val="28"/>
                <w:szCs w:val="28"/>
              </w:rPr>
              <w:t>Двадцать миллионов  семьдесят тысяч</w:t>
            </w:r>
            <w:r w:rsidR="00583FF3">
              <w:rPr>
                <w:rFonts w:eastAsia="Calibri"/>
                <w:sz w:val="28"/>
                <w:szCs w:val="28"/>
              </w:rPr>
              <w:t>)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рублей </w:t>
            </w:r>
            <w:r w:rsidR="00583FF3">
              <w:rPr>
                <w:rFonts w:eastAsia="Calibri"/>
                <w:sz w:val="28"/>
                <w:szCs w:val="28"/>
              </w:rPr>
              <w:t>00</w:t>
            </w:r>
            <w:r w:rsidR="00583FF3" w:rsidRPr="00583FF3">
              <w:rPr>
                <w:rFonts w:eastAsia="Calibri"/>
                <w:sz w:val="28"/>
                <w:szCs w:val="28"/>
              </w:rPr>
              <w:t xml:space="preserve"> копеек</w:t>
            </w:r>
            <w:r w:rsidR="00583FF3" w:rsidRPr="00434BE2">
              <w:rPr>
                <w:sz w:val="28"/>
                <w:szCs w:val="28"/>
              </w:rPr>
              <w:t>, включая НДС</w:t>
            </w:r>
          </w:p>
        </w:tc>
      </w:tr>
    </w:tbl>
    <w:p w:rsidR="00000000" w:rsidRDefault="003F2C14">
      <w:pPr>
        <w:rPr>
          <w:rFonts w:eastAsia="Calibri"/>
          <w:bCs/>
          <w:sz w:val="28"/>
          <w:szCs w:val="28"/>
        </w:rPr>
      </w:pPr>
    </w:p>
    <w:p w:rsidR="00583FF3" w:rsidRDefault="00583FF3">
      <w:pPr>
        <w:rPr>
          <w:rFonts w:eastAsia="Calibri"/>
          <w:bCs/>
          <w:sz w:val="28"/>
          <w:szCs w:val="28"/>
        </w:rPr>
      </w:pPr>
    </w:p>
    <w:p w:rsidR="00583FF3" w:rsidRDefault="00583FF3">
      <w:pPr>
        <w:rPr>
          <w:rFonts w:eastAsia="Calibri"/>
          <w:bCs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83FF3" w:rsidRPr="00A64DA0" w:rsidTr="00583FF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FF3" w:rsidRPr="00A64DA0" w:rsidRDefault="00583FF3" w:rsidP="00196E14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A64DA0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FF3" w:rsidRPr="00A64DA0" w:rsidRDefault="00583FF3" w:rsidP="00196E14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64DA0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583FF3" w:rsidRPr="00A64DA0" w:rsidTr="00583FF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FF3" w:rsidRPr="00A64DA0" w:rsidRDefault="00583FF3" w:rsidP="00196E14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A64DA0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83FF3" w:rsidRPr="00A64DA0" w:rsidTr="00583FF3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3FF3" w:rsidRPr="00A64DA0" w:rsidRDefault="00583FF3" w:rsidP="00196E14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A64DA0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83FF3" w:rsidRPr="00A64DA0" w:rsidRDefault="00583FF3" w:rsidP="00196E14">
            <w:pPr>
              <w:rPr>
                <w:sz w:val="28"/>
                <w:szCs w:val="28"/>
              </w:rPr>
            </w:pPr>
          </w:p>
        </w:tc>
      </w:tr>
    </w:tbl>
    <w:p w:rsidR="00583FF3" w:rsidRPr="00A64DA0" w:rsidRDefault="00583FF3" w:rsidP="00583FF3">
      <w:pPr>
        <w:rPr>
          <w:sz w:val="28"/>
          <w:szCs w:val="28"/>
        </w:rPr>
      </w:pPr>
    </w:p>
    <w:p w:rsidR="00583FF3" w:rsidRPr="00A64DA0" w:rsidRDefault="00583FF3" w:rsidP="00583FF3">
      <w:pPr>
        <w:widowControl w:val="0"/>
        <w:rPr>
          <w:sz w:val="20"/>
          <w:szCs w:val="26"/>
        </w:rPr>
      </w:pPr>
      <w:r w:rsidRPr="00830D47">
        <w:rPr>
          <w:rFonts w:eastAsiaTheme="minorHAnsi"/>
          <w:sz w:val="20"/>
          <w:szCs w:val="26"/>
        </w:rPr>
        <w:t>Шахнюк Н.А., 21-32</w:t>
      </w:r>
    </w:p>
    <w:p w:rsidR="00583FF3" w:rsidRDefault="00583FF3">
      <w:pPr>
        <w:rPr>
          <w:rFonts w:eastAsia="Calibri"/>
          <w:bCs/>
          <w:sz w:val="28"/>
          <w:szCs w:val="28"/>
        </w:rPr>
      </w:pPr>
    </w:p>
    <w:sectPr w:rsidR="00583FF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C14" w:rsidRDefault="003F2C14">
      <w:r>
        <w:separator/>
      </w:r>
    </w:p>
  </w:endnote>
  <w:endnote w:type="continuationSeparator" w:id="0">
    <w:p w:rsidR="003F2C14" w:rsidRDefault="003F2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F2C14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7408/875 Блр1,2/П-15-5 от «22» декабря 2015 переторжки по открытому запросу предложений на право заключения договора на поставку по лоту №7408/875 Блр1,2/П-15 «Поставка устройств перекрытия </w:t>
    </w:r>
    <w:r>
      <w:rPr>
        <w:bCs/>
        <w:sz w:val="16"/>
        <w:szCs w:val="16"/>
      </w:rPr>
      <w:t xml:space="preserve">вентиляционных каналов для сооружения энергоблоков №1,2 Белорусской АЭС» </w:t>
    </w:r>
  </w:p>
  <w:p w:rsidR="00000000" w:rsidRDefault="003F2C14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A26BA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A26BA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C14" w:rsidRDefault="003F2C14">
      <w:r>
        <w:separator/>
      </w:r>
    </w:p>
  </w:footnote>
  <w:footnote w:type="continuationSeparator" w:id="0">
    <w:p w:rsidR="003F2C14" w:rsidRDefault="003F2C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53C12"/>
    <w:rsid w:val="003F2C14"/>
    <w:rsid w:val="00583FF3"/>
    <w:rsid w:val="00D04EE3"/>
    <w:rsid w:val="00F53C12"/>
    <w:rsid w:val="00FA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A1CB6-7095-484C-8016-349B090F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2015-12-22T14:48:00Z</cp:lastPrinted>
  <dcterms:created xsi:type="dcterms:W3CDTF">2015-12-22T14:33:00Z</dcterms:created>
  <dcterms:modified xsi:type="dcterms:W3CDTF">2015-12-22T14:48:00Z</dcterms:modified>
</cp:coreProperties>
</file>