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DF9" w:rsidRPr="002145B4" w:rsidRDefault="00BC1DF9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145B4">
        <w:rPr>
          <w:rFonts w:ascii="Times New Roman" w:hAnsi="Times New Roman"/>
          <w:b/>
          <w:bCs/>
          <w:sz w:val="26"/>
          <w:szCs w:val="26"/>
        </w:rPr>
        <w:t>ПРОТОКОЛ № 373</w:t>
      </w:r>
    </w:p>
    <w:p w:rsidR="00BC1DF9" w:rsidRPr="002145B4" w:rsidRDefault="00BC1DF9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145B4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 комиссии по рассмотрению и оценке заявок на участие в открытом запросе цен в электронной форме на право заключения договора на подряд на ремонтные работы в помещениях здания </w:t>
      </w:r>
    </w:p>
    <w:p w:rsidR="00BC1DF9" w:rsidRPr="002145B4" w:rsidRDefault="00BC1DF9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145B4">
        <w:rPr>
          <w:rFonts w:ascii="Times New Roman" w:hAnsi="Times New Roman"/>
          <w:b/>
          <w:bCs/>
          <w:sz w:val="26"/>
          <w:szCs w:val="26"/>
        </w:rPr>
        <w:t>филиала № 18 ФГУП «Атом-охрана»</w:t>
      </w:r>
    </w:p>
    <w:p w:rsidR="00BC1DF9" w:rsidRPr="002145B4" w:rsidRDefault="00BC1DF9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BC1DF9" w:rsidRPr="002145B4" w:rsidRDefault="00BC1DF9">
      <w:pPr>
        <w:pStyle w:val="BodyText"/>
        <w:spacing w:after="0"/>
        <w:outlineLvl w:val="0"/>
        <w:rPr>
          <w:rFonts w:ascii="Times New Roman" w:hAnsi="Times New Roman"/>
          <w:b/>
          <w:bCs/>
          <w:sz w:val="26"/>
          <w:szCs w:val="26"/>
          <w:lang w:val="en-US"/>
        </w:rPr>
      </w:pPr>
    </w:p>
    <w:tbl>
      <w:tblPr>
        <w:tblW w:w="0" w:type="auto"/>
        <w:tblLook w:val="00A0"/>
      </w:tblPr>
      <w:tblGrid>
        <w:gridCol w:w="5126"/>
        <w:gridCol w:w="5125"/>
      </w:tblGrid>
      <w:tr w:rsidR="00BC1DF9" w:rsidRPr="002145B4">
        <w:tc>
          <w:tcPr>
            <w:tcW w:w="5210" w:type="dxa"/>
          </w:tcPr>
          <w:p w:rsidR="00BC1DF9" w:rsidRPr="002145B4" w:rsidRDefault="00BC1DF9">
            <w:pPr>
              <w:pStyle w:val="BodyText"/>
              <w:spacing w:after="0" w:line="276" w:lineRule="auto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2145B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2145B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Москва</w:t>
            </w:r>
          </w:p>
        </w:tc>
        <w:tc>
          <w:tcPr>
            <w:tcW w:w="5210" w:type="dxa"/>
          </w:tcPr>
          <w:p w:rsidR="00BC1DF9" w:rsidRPr="002145B4" w:rsidRDefault="00BC1DF9">
            <w:pPr>
              <w:pStyle w:val="BodyText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2145B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«06» ноября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2145B4">
                <w:rPr>
                  <w:rFonts w:ascii="Times New Roman" w:hAnsi="Times New Roman"/>
                  <w:bCs/>
                  <w:sz w:val="26"/>
                  <w:szCs w:val="26"/>
                  <w:lang w:val="en-US" w:eastAsia="en-US"/>
                </w:rPr>
                <w:t>2015</w:t>
              </w:r>
              <w:r w:rsidRPr="002145B4">
                <w:rPr>
                  <w:rFonts w:ascii="Times New Roman" w:hAnsi="Times New Roman"/>
                  <w:bCs/>
                  <w:sz w:val="26"/>
                  <w:szCs w:val="26"/>
                  <w:lang w:eastAsia="en-US"/>
                </w:rPr>
                <w:t xml:space="preserve"> г</w:t>
              </w:r>
            </w:smartTag>
            <w:r w:rsidRPr="002145B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.</w:t>
            </w:r>
          </w:p>
        </w:tc>
      </w:tr>
    </w:tbl>
    <w:p w:rsidR="00BC1DF9" w:rsidRPr="002145B4" w:rsidRDefault="00BC1DF9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BC1DF9" w:rsidRPr="002145B4" w:rsidRDefault="00BC1DF9" w:rsidP="002145B4">
      <w:pPr>
        <w:tabs>
          <w:tab w:val="left" w:pos="252"/>
        </w:tabs>
        <w:ind w:firstLine="600"/>
        <w:rPr>
          <w:rFonts w:ascii="Times New Roman" w:hAnsi="Times New Roman"/>
          <w:sz w:val="26"/>
          <w:szCs w:val="26"/>
        </w:rPr>
      </w:pPr>
      <w:r w:rsidRPr="002145B4">
        <w:rPr>
          <w:rFonts w:ascii="Times New Roman" w:hAnsi="Times New Roman"/>
          <w:sz w:val="26"/>
          <w:szCs w:val="26"/>
        </w:rPr>
        <w:t>Открытый запрос цен в электронной форме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2145B4">
        <w:rPr>
          <w:rFonts w:ascii="Times New Roman" w:hAnsi="Times New Roman"/>
          <w:sz w:val="26"/>
          <w:szCs w:val="26"/>
        </w:rPr>
        <w:t xml:space="preserve"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2145B4">
        <w:rPr>
          <w:rFonts w:ascii="Times New Roman" w:hAnsi="Times New Roman"/>
          <w:sz w:val="26"/>
          <w:szCs w:val="26"/>
        </w:rPr>
        <w:t>№ 75)</w:t>
      </w:r>
      <w:r>
        <w:rPr>
          <w:rFonts w:ascii="Times New Roman" w:hAnsi="Times New Roman"/>
          <w:sz w:val="26"/>
          <w:szCs w:val="26"/>
        </w:rPr>
        <w:t xml:space="preserve"> </w:t>
      </w:r>
      <w:r w:rsidRPr="002145B4">
        <w:rPr>
          <w:rFonts w:ascii="Times New Roman" w:hAnsi="Times New Roman"/>
          <w:sz w:val="26"/>
          <w:szCs w:val="26"/>
        </w:rPr>
        <w:t>(далее – ЕОСЗ) в его действующей редакции,</w:t>
      </w:r>
      <w:r w:rsidRPr="002145B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145B4">
        <w:rPr>
          <w:rFonts w:ascii="Times New Roman" w:hAnsi="Times New Roman"/>
          <w:sz w:val="26"/>
          <w:szCs w:val="26"/>
        </w:rPr>
        <w:t>с использованием функционала ЭТП Аук. Конк. Дом</w:t>
      </w:r>
      <w:r w:rsidRPr="002145B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145B4">
        <w:rPr>
          <w:rFonts w:ascii="Times New Roman" w:hAnsi="Times New Roman"/>
          <w:sz w:val="26"/>
          <w:szCs w:val="26"/>
        </w:rPr>
        <w:t>согласно регламенту ее работы.</w:t>
      </w:r>
    </w:p>
    <w:p w:rsidR="00BC1DF9" w:rsidRDefault="00BC1DF9" w:rsidP="002145B4">
      <w:pPr>
        <w:tabs>
          <w:tab w:val="left" w:pos="252"/>
        </w:tabs>
        <w:ind w:firstLine="60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BC1DF9" w:rsidRPr="002145B4" w:rsidRDefault="00BC1DF9" w:rsidP="002145B4">
      <w:pPr>
        <w:tabs>
          <w:tab w:val="left" w:pos="252"/>
        </w:tabs>
        <w:ind w:firstLine="600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145B4">
        <w:rPr>
          <w:rFonts w:ascii="Times New Roman" w:hAnsi="Times New Roman"/>
          <w:b/>
          <w:bCs/>
          <w:sz w:val="26"/>
          <w:szCs w:val="26"/>
        </w:rPr>
        <w:t>Информация о заказе:</w:t>
      </w:r>
    </w:p>
    <w:p w:rsidR="00BC1DF9" w:rsidRPr="002145B4" w:rsidRDefault="00BC1DF9" w:rsidP="002145B4">
      <w:pPr>
        <w:tabs>
          <w:tab w:val="left" w:pos="252"/>
        </w:tabs>
        <w:ind w:firstLine="600"/>
        <w:outlineLvl w:val="0"/>
        <w:rPr>
          <w:rFonts w:ascii="Times New Roman" w:hAnsi="Times New Roman"/>
          <w:sz w:val="26"/>
          <w:szCs w:val="26"/>
        </w:rPr>
      </w:pPr>
      <w:r w:rsidRPr="002145B4">
        <w:rPr>
          <w:rFonts w:ascii="Times New Roman" w:hAnsi="Times New Roman"/>
          <w:sz w:val="26"/>
          <w:szCs w:val="26"/>
        </w:rPr>
        <w:t>Заказчик: ф</w:t>
      </w:r>
      <w:r w:rsidRPr="002145B4">
        <w:rPr>
          <w:rFonts w:ascii="Times New Roman" w:hAnsi="Times New Roman"/>
          <w:bCs/>
          <w:sz w:val="26"/>
          <w:szCs w:val="26"/>
        </w:rPr>
        <w:t>едеральное государственное унитарное предприятие «Ведомственная охрана Росатома».</w:t>
      </w:r>
    </w:p>
    <w:p w:rsidR="00BC1DF9" w:rsidRPr="002145B4" w:rsidRDefault="00BC1DF9" w:rsidP="002145B4">
      <w:pPr>
        <w:tabs>
          <w:tab w:val="left" w:pos="252"/>
        </w:tabs>
        <w:ind w:firstLine="600"/>
        <w:outlineLvl w:val="0"/>
        <w:rPr>
          <w:rFonts w:ascii="Times New Roman" w:hAnsi="Times New Roman"/>
          <w:sz w:val="26"/>
          <w:szCs w:val="26"/>
        </w:rPr>
      </w:pPr>
      <w:r w:rsidRPr="002145B4">
        <w:rPr>
          <w:rFonts w:ascii="Times New Roman" w:hAnsi="Times New Roman"/>
          <w:sz w:val="26"/>
          <w:szCs w:val="26"/>
        </w:rPr>
        <w:t>Организатор размещения заказа: ф</w:t>
      </w:r>
      <w:r w:rsidRPr="002145B4">
        <w:rPr>
          <w:rFonts w:ascii="Times New Roman" w:hAnsi="Times New Roman"/>
          <w:bCs/>
          <w:sz w:val="26"/>
          <w:szCs w:val="26"/>
        </w:rPr>
        <w:t>едеральное государственное унитарное предприятие «Ведомственная охрана Росатома».</w:t>
      </w:r>
    </w:p>
    <w:p w:rsidR="00BC1DF9" w:rsidRPr="002145B4" w:rsidRDefault="00BC1DF9" w:rsidP="002145B4">
      <w:pPr>
        <w:tabs>
          <w:tab w:val="left" w:pos="252"/>
        </w:tabs>
        <w:ind w:firstLine="600"/>
        <w:rPr>
          <w:rFonts w:ascii="Times New Roman" w:hAnsi="Times New Roman"/>
          <w:color w:val="FF0000"/>
          <w:sz w:val="26"/>
          <w:szCs w:val="26"/>
        </w:rPr>
      </w:pPr>
      <w:r w:rsidRPr="002145B4">
        <w:rPr>
          <w:rFonts w:ascii="Times New Roman" w:hAnsi="Times New Roman"/>
          <w:sz w:val="26"/>
          <w:szCs w:val="26"/>
        </w:rPr>
        <w:t>Предмет запроса цен: право заключения договора на подряд на ремонтные работы в помещениях здания филиала № 18 ФГУП «Атом-охрана».</w:t>
      </w:r>
    </w:p>
    <w:p w:rsidR="00BC1DF9" w:rsidRPr="002145B4" w:rsidRDefault="00BC1DF9" w:rsidP="002145B4">
      <w:pPr>
        <w:keepLines w:val="0"/>
        <w:ind w:firstLine="600"/>
        <w:rPr>
          <w:rFonts w:ascii="Times New Roman" w:hAnsi="Times New Roman"/>
          <w:sz w:val="26"/>
          <w:szCs w:val="26"/>
        </w:rPr>
      </w:pPr>
      <w:r w:rsidRPr="002145B4">
        <w:rPr>
          <w:rFonts w:ascii="Times New Roman" w:hAnsi="Times New Roman"/>
          <w:sz w:val="26"/>
          <w:szCs w:val="26"/>
        </w:rPr>
        <w:t xml:space="preserve">Предмет договора: подряд на ремонтные работы в помещениях здания филиала  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2145B4">
        <w:rPr>
          <w:rFonts w:ascii="Times New Roman" w:hAnsi="Times New Roman"/>
          <w:sz w:val="26"/>
          <w:szCs w:val="26"/>
        </w:rPr>
        <w:t>№ 18 ФГУП «Атом-охрана».</w:t>
      </w:r>
    </w:p>
    <w:p w:rsidR="00BC1DF9" w:rsidRPr="002145B4" w:rsidRDefault="00BC1DF9" w:rsidP="002145B4">
      <w:pPr>
        <w:keepLines w:val="0"/>
        <w:ind w:firstLine="600"/>
        <w:rPr>
          <w:rFonts w:ascii="Times New Roman" w:hAnsi="Times New Roman"/>
          <w:sz w:val="26"/>
          <w:szCs w:val="26"/>
        </w:rPr>
      </w:pPr>
      <w:r w:rsidRPr="002145B4">
        <w:rPr>
          <w:rFonts w:ascii="Times New Roman" w:hAnsi="Times New Roman"/>
          <w:sz w:val="26"/>
          <w:szCs w:val="26"/>
        </w:rPr>
        <w:t xml:space="preserve">Начальная (максимальная) цена договора: 988 187 (Девятьсот восемьдесят восемь тысяч сто восемьдесят семь) рублей 46 копеек, включая НДС. </w:t>
      </w:r>
    </w:p>
    <w:p w:rsidR="00BC1DF9" w:rsidRPr="002145B4" w:rsidRDefault="00BC1DF9" w:rsidP="002145B4">
      <w:pPr>
        <w:ind w:firstLine="600"/>
        <w:rPr>
          <w:rFonts w:ascii="Times New Roman" w:hAnsi="Times New Roman"/>
          <w:sz w:val="26"/>
          <w:szCs w:val="26"/>
        </w:rPr>
      </w:pPr>
      <w:r w:rsidRPr="002145B4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2145B4">
        <w:rPr>
          <w:rFonts w:ascii="Times New Roman" w:hAnsi="Times New Roman"/>
          <w:bCs/>
          <w:sz w:val="26"/>
          <w:szCs w:val="26"/>
        </w:rPr>
        <w:t>запроса цен</w:t>
      </w:r>
      <w:r w:rsidRPr="002145B4">
        <w:rPr>
          <w:rFonts w:ascii="Times New Roman" w:hAnsi="Times New Roman"/>
          <w:sz w:val="26"/>
          <w:szCs w:val="26"/>
        </w:rPr>
        <w:t xml:space="preserve"> и закупочная документация опубликованы «16»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145B4">
          <w:rPr>
            <w:rStyle w:val="Hyperlink"/>
            <w:rFonts w:ascii="Times New Roman" w:hAnsi="Times New Roman"/>
            <w:color w:val="0000FF"/>
            <w:sz w:val="26"/>
            <w:szCs w:val="26"/>
            <w:u w:val="single"/>
          </w:rPr>
          <w:t>http://www.zakupki.gov.ru</w:t>
        </w:r>
      </w:hyperlink>
      <w:r w:rsidRPr="002145B4">
        <w:rPr>
          <w:rStyle w:val="Hyperlink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2145B4">
        <w:rPr>
          <w:rFonts w:ascii="Times New Roman" w:hAnsi="Times New Roman"/>
          <w:sz w:val="26"/>
          <w:szCs w:val="26"/>
        </w:rPr>
        <w:t xml:space="preserve">, закупка № 31502860632,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2145B4">
          <w:rPr>
            <w:rStyle w:val="Hyperlink"/>
            <w:rFonts w:ascii="Times New Roman" w:hAnsi="Times New Roman"/>
            <w:color w:val="0000FF"/>
            <w:sz w:val="26"/>
            <w:szCs w:val="26"/>
            <w:u w:val="single"/>
          </w:rPr>
          <w:t>http://zakupki.</w:t>
        </w:r>
        <w:r w:rsidRPr="002145B4">
          <w:rPr>
            <w:rStyle w:val="Hyperlink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rosatom</w:t>
        </w:r>
        <w:r w:rsidRPr="002145B4">
          <w:rPr>
            <w:rStyle w:val="Hyperlink"/>
            <w:rFonts w:ascii="Times New Roman" w:hAnsi="Times New Roman"/>
            <w:color w:val="0000FF"/>
            <w:sz w:val="26"/>
            <w:szCs w:val="26"/>
            <w:u w:val="single"/>
          </w:rPr>
          <w:t>.ru</w:t>
        </w:r>
      </w:hyperlink>
      <w:r w:rsidRPr="002145B4">
        <w:rPr>
          <w:rStyle w:val="Hyperlink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2145B4">
        <w:rPr>
          <w:rFonts w:ascii="Times New Roman" w:hAnsi="Times New Roman"/>
          <w:sz w:val="26"/>
          <w:szCs w:val="26"/>
        </w:rPr>
        <w:t>, закупка №151016/0454/185, на ЭТП Аук. Конк. Дом, закупка  №Z040784.</w:t>
      </w:r>
    </w:p>
    <w:p w:rsidR="00BC1DF9" w:rsidRPr="002145B4" w:rsidRDefault="00BC1DF9" w:rsidP="002145B4">
      <w:pPr>
        <w:tabs>
          <w:tab w:val="left" w:pos="252"/>
        </w:tabs>
        <w:ind w:firstLine="600"/>
        <w:rPr>
          <w:rFonts w:ascii="Times New Roman" w:hAnsi="Times New Roman"/>
          <w:sz w:val="26"/>
          <w:szCs w:val="26"/>
        </w:rPr>
      </w:pPr>
    </w:p>
    <w:p w:rsidR="00BC1DF9" w:rsidRPr="002145B4" w:rsidRDefault="00BC1DF9" w:rsidP="002145B4">
      <w:pPr>
        <w:pStyle w:val="310"/>
        <w:ind w:firstLine="600"/>
        <w:rPr>
          <w:b w:val="0"/>
          <w:bCs w:val="0"/>
          <w:color w:val="000000"/>
        </w:rPr>
      </w:pPr>
      <w:r w:rsidRPr="002145B4">
        <w:rPr>
          <w:b w:val="0"/>
          <w:bCs w:val="0"/>
        </w:rPr>
        <w:t>Заседание закупочной комиссии проводится в 09:00:00 (время московское)</w:t>
      </w:r>
      <w:r>
        <w:rPr>
          <w:b w:val="0"/>
          <w:bCs w:val="0"/>
        </w:rPr>
        <w:t xml:space="preserve">        </w:t>
      </w:r>
      <w:r w:rsidRPr="002145B4">
        <w:rPr>
          <w:b w:val="0"/>
          <w:bCs w:val="0"/>
        </w:rPr>
        <w:t xml:space="preserve"> «06» ноября 2015 года, по </w:t>
      </w:r>
      <w:r w:rsidRPr="002145B4">
        <w:rPr>
          <w:b w:val="0"/>
          <w:bCs w:val="0"/>
          <w:color w:val="000000"/>
        </w:rPr>
        <w:t>адресу: 123060, Москва, ул. Расплетина, 3.</w:t>
      </w:r>
    </w:p>
    <w:p w:rsidR="00BC1DF9" w:rsidRPr="002145B4" w:rsidRDefault="00BC1DF9" w:rsidP="002145B4">
      <w:pPr>
        <w:ind w:firstLine="600"/>
        <w:rPr>
          <w:rFonts w:ascii="Times New Roman" w:hAnsi="Times New Roman"/>
          <w:sz w:val="26"/>
          <w:szCs w:val="26"/>
        </w:rPr>
      </w:pPr>
      <w:r w:rsidRPr="002145B4">
        <w:rPr>
          <w:rFonts w:ascii="Times New Roman" w:hAnsi="Times New Roman"/>
          <w:sz w:val="26"/>
          <w:szCs w:val="26"/>
        </w:rPr>
        <w:t>Заседание проводится в присутствии 8 из 8 членов закупочной  комиссии</w:t>
      </w:r>
      <w:r>
        <w:rPr>
          <w:rFonts w:ascii="Times New Roman" w:hAnsi="Times New Roman"/>
          <w:sz w:val="26"/>
          <w:szCs w:val="26"/>
        </w:rPr>
        <w:t>, имеющих право голоса</w:t>
      </w:r>
      <w:r w:rsidRPr="002145B4">
        <w:rPr>
          <w:rFonts w:ascii="Times New Roman" w:hAnsi="Times New Roman"/>
          <w:sz w:val="26"/>
          <w:szCs w:val="26"/>
        </w:rPr>
        <w:t xml:space="preserve">. Кворум </w:t>
      </w:r>
      <w:r>
        <w:rPr>
          <w:rFonts w:ascii="Times New Roman" w:hAnsi="Times New Roman"/>
          <w:sz w:val="26"/>
          <w:szCs w:val="26"/>
        </w:rPr>
        <w:t>имеется</w:t>
      </w:r>
      <w:r w:rsidRPr="002145B4">
        <w:rPr>
          <w:rFonts w:ascii="Times New Roman" w:hAnsi="Times New Roman"/>
          <w:sz w:val="26"/>
          <w:szCs w:val="26"/>
        </w:rPr>
        <w:t>.</w:t>
      </w:r>
    </w:p>
    <w:p w:rsidR="00BC1DF9" w:rsidRPr="002145B4" w:rsidRDefault="00BC1DF9">
      <w:pPr>
        <w:rPr>
          <w:rFonts w:ascii="Times New Roman" w:hAnsi="Times New Roman"/>
          <w:sz w:val="26"/>
          <w:szCs w:val="26"/>
        </w:rPr>
      </w:pPr>
    </w:p>
    <w:p w:rsidR="00BC1DF9" w:rsidRDefault="00BC1DF9" w:rsidP="00FB14B6">
      <w:pPr>
        <w:ind w:firstLine="60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</w:t>
      </w:r>
      <w:r w:rsidRPr="002145B4">
        <w:rPr>
          <w:rFonts w:ascii="Times New Roman" w:hAnsi="Times New Roman"/>
          <w:sz w:val="26"/>
          <w:szCs w:val="26"/>
        </w:rPr>
        <w:t>Согласно Протоколу заседания закупочной  комиссии по открытию доступа к поданным в форме электронных документов заявкам от 02.11.2015 № 365 к рассмотрению приняты заявки от следующих участников процедуры закупки:</w:t>
      </w:r>
    </w:p>
    <w:p w:rsidR="00BC1DF9" w:rsidRDefault="00BC1DF9" w:rsidP="002145B4">
      <w:pPr>
        <w:rPr>
          <w:rFonts w:ascii="Times New Roman" w:hAnsi="Times New Roman"/>
          <w:sz w:val="26"/>
          <w:szCs w:val="26"/>
        </w:rPr>
      </w:pPr>
    </w:p>
    <w:p w:rsidR="00BC1DF9" w:rsidRDefault="00BC1DF9" w:rsidP="002145B4">
      <w:pPr>
        <w:rPr>
          <w:rFonts w:ascii="Times New Roman" w:hAnsi="Times New Roman"/>
          <w:sz w:val="26"/>
          <w:szCs w:val="26"/>
        </w:rPr>
      </w:pPr>
    </w:p>
    <w:p w:rsidR="00BC1DF9" w:rsidRPr="002145B4" w:rsidRDefault="00BC1DF9" w:rsidP="002145B4">
      <w:pPr>
        <w:rPr>
          <w:rFonts w:ascii="Times New Roman" w:hAnsi="Times New Roman"/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0A0"/>
      </w:tblPr>
      <w:tblGrid>
        <w:gridCol w:w="1080"/>
        <w:gridCol w:w="3231"/>
        <w:gridCol w:w="2053"/>
        <w:gridCol w:w="3788"/>
      </w:tblGrid>
      <w:tr w:rsidR="00BC1DF9" w:rsidRPr="002145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145B4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145B4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145B4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  <w:p w:rsidR="00BC1DF9" w:rsidRPr="002145B4" w:rsidRDefault="00BC1DF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145B4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145B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Цена заявки </w:t>
            </w:r>
          </w:p>
        </w:tc>
      </w:tr>
      <w:tr w:rsidR="00BC1DF9" w:rsidRPr="002145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>60327397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«Трест СКМ»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2145B4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 xml:space="preserve">Челябинская обл., </w:t>
            </w:r>
          </w:p>
          <w:p w:rsidR="00BC1DF9" w:rsidRPr="002145B4" w:rsidRDefault="00BC1DF9" w:rsidP="002145B4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 xml:space="preserve">г. Челябинск, </w:t>
            </w:r>
          </w:p>
          <w:p w:rsidR="00BC1DF9" w:rsidRPr="002145B4" w:rsidRDefault="00BC1DF9" w:rsidP="002145B4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>ул. Челябинского рабочего, д.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>Цена заявки: 978 305 (Девятьсот семьдесят восемь тысяч триста пять) рублей 04 копейки, включая НДС</w:t>
            </w:r>
          </w:p>
        </w:tc>
      </w:tr>
    </w:tbl>
    <w:p w:rsidR="00BC1DF9" w:rsidRPr="002145B4" w:rsidRDefault="00BC1DF9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BC1DF9" w:rsidRPr="002145B4" w:rsidRDefault="00BC1DF9" w:rsidP="002145B4">
      <w:pPr>
        <w:pStyle w:val="ListParagraph"/>
        <w:ind w:left="0" w:firstLine="600"/>
        <w:jc w:val="both"/>
        <w:outlineLvl w:val="0"/>
        <w:rPr>
          <w:rFonts w:ascii="Times New Roman" w:hAnsi="Times New Roman"/>
          <w:sz w:val="26"/>
          <w:szCs w:val="26"/>
        </w:rPr>
      </w:pPr>
      <w:r w:rsidRPr="002145B4">
        <w:rPr>
          <w:rFonts w:ascii="Times New Roman" w:hAnsi="Times New Roman"/>
          <w:sz w:val="26"/>
          <w:szCs w:val="26"/>
        </w:rPr>
        <w:t>2. По результатам рассмотрения заявок закупочной  комиссией были приняты следующие решения:</w:t>
      </w:r>
    </w:p>
    <w:p w:rsidR="00BC1DF9" w:rsidRPr="002145B4" w:rsidRDefault="00BC1DF9" w:rsidP="002145B4">
      <w:pPr>
        <w:keepLines w:val="0"/>
        <w:ind w:firstLine="600"/>
        <w:rPr>
          <w:rFonts w:ascii="Times New Roman" w:hAnsi="Times New Roman"/>
          <w:sz w:val="26"/>
          <w:szCs w:val="26"/>
        </w:rPr>
      </w:pPr>
      <w:r w:rsidRPr="002145B4">
        <w:rPr>
          <w:rFonts w:ascii="Times New Roman" w:hAnsi="Times New Roman"/>
          <w:sz w:val="26"/>
          <w:szCs w:val="26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BC1DF9" w:rsidRPr="002145B4" w:rsidRDefault="00BC1DF9" w:rsidP="002145B4">
      <w:pPr>
        <w:keepLines w:val="0"/>
        <w:ind w:firstLine="600"/>
        <w:rPr>
          <w:rFonts w:ascii="Times New Roman" w:hAnsi="Times New Roman"/>
          <w:sz w:val="26"/>
          <w:szCs w:val="26"/>
        </w:rPr>
      </w:pPr>
      <w:r w:rsidRPr="002145B4">
        <w:rPr>
          <w:rFonts w:ascii="Times New Roman" w:hAnsi="Times New Roman"/>
          <w:sz w:val="26"/>
          <w:szCs w:val="26"/>
        </w:rPr>
        <w:t xml:space="preserve">2.1.1. Общество с ограниченной ответственностью «Трест СКМ» (г. Челябинск,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2145B4">
        <w:rPr>
          <w:rFonts w:ascii="Times New Roman" w:hAnsi="Times New Roman"/>
          <w:sz w:val="26"/>
          <w:szCs w:val="26"/>
        </w:rPr>
        <w:t xml:space="preserve"> ул. Челябинского рабочего, д. 5).</w:t>
      </w:r>
    </w:p>
    <w:p w:rsidR="00BC1DF9" w:rsidRPr="002145B4" w:rsidRDefault="00BC1DF9" w:rsidP="002145B4">
      <w:pPr>
        <w:pStyle w:val="NormalWeb"/>
        <w:spacing w:before="0" w:beforeAutospacing="0" w:after="0" w:afterAutospacing="0"/>
        <w:ind w:firstLine="600"/>
        <w:jc w:val="both"/>
        <w:rPr>
          <w:sz w:val="26"/>
          <w:szCs w:val="26"/>
        </w:rPr>
      </w:pPr>
      <w:r w:rsidRPr="002145B4">
        <w:rPr>
          <w:sz w:val="26"/>
          <w:szCs w:val="26"/>
        </w:rPr>
        <w:t xml:space="preserve">  Результаты голосования: </w:t>
      </w:r>
    </w:p>
    <w:p w:rsidR="00BC1DF9" w:rsidRPr="002145B4" w:rsidRDefault="00BC1DF9" w:rsidP="00532D55">
      <w:pPr>
        <w:keepLines w:val="0"/>
        <w:numPr>
          <w:ilvl w:val="0"/>
          <w:numId w:val="1"/>
        </w:numPr>
        <w:ind w:hanging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2145B4">
        <w:rPr>
          <w:rFonts w:ascii="Times New Roman" w:hAnsi="Times New Roman"/>
          <w:sz w:val="26"/>
          <w:szCs w:val="26"/>
        </w:rPr>
        <w:t xml:space="preserve">«за» – 8 голосов; </w:t>
      </w:r>
    </w:p>
    <w:p w:rsidR="00BC1DF9" w:rsidRPr="002145B4" w:rsidRDefault="00BC1DF9" w:rsidP="00532D55">
      <w:pPr>
        <w:keepLines w:val="0"/>
        <w:numPr>
          <w:ilvl w:val="0"/>
          <w:numId w:val="1"/>
        </w:numPr>
        <w:ind w:hanging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2145B4">
        <w:rPr>
          <w:rFonts w:ascii="Times New Roman" w:hAnsi="Times New Roman"/>
          <w:sz w:val="26"/>
          <w:szCs w:val="26"/>
        </w:rPr>
        <w:t xml:space="preserve">«против» – 0 голосов; </w:t>
      </w:r>
    </w:p>
    <w:p w:rsidR="00BC1DF9" w:rsidRPr="002145B4" w:rsidRDefault="00BC1DF9" w:rsidP="00532D55">
      <w:pPr>
        <w:keepLines w:val="0"/>
        <w:numPr>
          <w:ilvl w:val="0"/>
          <w:numId w:val="1"/>
        </w:numPr>
        <w:ind w:hanging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2145B4">
        <w:rPr>
          <w:rFonts w:ascii="Times New Roman" w:hAnsi="Times New Roman"/>
          <w:sz w:val="26"/>
          <w:szCs w:val="26"/>
        </w:rPr>
        <w:t xml:space="preserve">«воздержался» – 0 голосов. </w:t>
      </w:r>
    </w:p>
    <w:p w:rsidR="00BC1DF9" w:rsidRPr="002145B4" w:rsidRDefault="00BC1DF9" w:rsidP="002145B4">
      <w:pPr>
        <w:pStyle w:val="NormalWeb"/>
        <w:spacing w:before="0" w:beforeAutospacing="0" w:after="0" w:afterAutospacing="0"/>
        <w:ind w:firstLine="600"/>
        <w:jc w:val="both"/>
        <w:rPr>
          <w:sz w:val="26"/>
          <w:szCs w:val="26"/>
        </w:rPr>
      </w:pPr>
      <w:r w:rsidRPr="002145B4">
        <w:rPr>
          <w:sz w:val="26"/>
          <w:szCs w:val="26"/>
        </w:rPr>
        <w:t xml:space="preserve">3. Заказчику ФГУП «Атом-охрана» рекомендуется заключить договор с единственным участником запроса цен - Обществом с ограниченной ответственностью «Трест СКМ» (г. Челябинск, ул. Челябинского рабочего, д. 5) с ценой заявки 978 305 (Девятьсот семьдесят восемь тысяч триста пять) рублей 04 копейки с НДС. </w:t>
      </w:r>
    </w:p>
    <w:p w:rsidR="00BC1DF9" w:rsidRPr="002145B4" w:rsidRDefault="00BC1DF9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r w:rsidRPr="002145B4">
        <w:rPr>
          <w:sz w:val="26"/>
          <w:szCs w:val="26"/>
          <w:lang w:val="en-US"/>
        </w:rPr>
        <w:t> </w:t>
      </w:r>
      <w:r w:rsidRPr="002145B4">
        <w:rPr>
          <w:sz w:val="26"/>
          <w:szCs w:val="26"/>
        </w:rPr>
        <w:t xml:space="preserve"> </w:t>
      </w:r>
    </w:p>
    <w:p w:rsidR="00BC1DF9" w:rsidRPr="002145B4" w:rsidRDefault="00BC1DF9" w:rsidP="002145B4">
      <w:pPr>
        <w:ind w:firstLine="600"/>
        <w:rPr>
          <w:rFonts w:ascii="Times New Roman" w:hAnsi="Times New Roman"/>
          <w:bCs/>
          <w:sz w:val="26"/>
          <w:szCs w:val="26"/>
          <w:lang w:val="en-US"/>
        </w:rPr>
      </w:pPr>
      <w:r w:rsidRPr="002145B4">
        <w:rPr>
          <w:rFonts w:ascii="Times New Roman" w:hAnsi="Times New Roman"/>
          <w:b/>
          <w:bCs/>
          <w:sz w:val="26"/>
          <w:szCs w:val="26"/>
          <w:lang w:val="en-US"/>
        </w:rPr>
        <w:t xml:space="preserve">Закупочная </w:t>
      </w:r>
      <w:r w:rsidRPr="002145B4">
        <w:rPr>
          <w:rFonts w:ascii="Times New Roman" w:hAnsi="Times New Roman"/>
          <w:b/>
          <w:bCs/>
          <w:sz w:val="26"/>
          <w:szCs w:val="26"/>
        </w:rPr>
        <w:t>комиссия</w:t>
      </w:r>
      <w:r w:rsidRPr="002145B4">
        <w:rPr>
          <w:rFonts w:ascii="Times New Roman" w:hAnsi="Times New Roman"/>
          <w:b/>
          <w:bCs/>
          <w:sz w:val="26"/>
          <w:szCs w:val="26"/>
          <w:lang w:val="en-US"/>
        </w:rPr>
        <w:t xml:space="preserve">: </w:t>
      </w:r>
    </w:p>
    <w:tbl>
      <w:tblPr>
        <w:tblW w:w="5531" w:type="pct"/>
        <w:jc w:val="center"/>
        <w:tblCellMar>
          <w:left w:w="0" w:type="dxa"/>
          <w:right w:w="0" w:type="dxa"/>
        </w:tblCellMar>
        <w:tblLook w:val="00A0"/>
      </w:tblPr>
      <w:tblGrid>
        <w:gridCol w:w="2178"/>
        <w:gridCol w:w="7908"/>
        <w:gridCol w:w="1032"/>
      </w:tblGrid>
      <w:tr w:rsidR="00BC1DF9" w:rsidRPr="002145B4" w:rsidTr="00E8046B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145B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145B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145B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BC1DF9" w:rsidRPr="002145B4" w:rsidTr="00E8046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145B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BC1DF9" w:rsidRPr="002145B4" w:rsidTr="00E8046B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 xml:space="preserve">Болячевец А.П.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 xml:space="preserve">Заместитель генерального директора по управлению персоналом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1DF9" w:rsidRPr="002145B4" w:rsidTr="00E8046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145B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BC1DF9" w:rsidRPr="002145B4" w:rsidTr="00E8046B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 xml:space="preserve">Лякишева И.И.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 xml:space="preserve">Главный экономист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1DF9" w:rsidRPr="002145B4" w:rsidTr="00E8046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145B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BC1DF9" w:rsidRPr="002145B4" w:rsidTr="00E8046B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 xml:space="preserve">Сокирко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>Заместитель главного бухгалтера - начальник отдела бухгалтерского, налогового учёта и отчётности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1DF9" w:rsidRPr="002145B4" w:rsidTr="00E8046B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 xml:space="preserve">Гурьев Д.А.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>Начальник отдела инноваций и материально-технического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1DF9" w:rsidRPr="002145B4" w:rsidTr="00E8046B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 xml:space="preserve">Пономарев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>Главный советник генерального директора по защите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1DF9" w:rsidRPr="002145B4" w:rsidTr="00E8046B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 xml:space="preserve">Иванов К.Л.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>Начальник отдела организации профессиональной подготовки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1DF9" w:rsidRPr="002145B4" w:rsidTr="00E8046B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 xml:space="preserve">Малнач В.Е.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>Главный специалист отдела инноваций и материально-технического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1DF9" w:rsidRPr="002145B4" w:rsidTr="00E8046B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 xml:space="preserve">Можарова К.А.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>Юрисконсульт отдела нормативно-правового обеспечения и международного сотрудничества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1DF9" w:rsidRPr="002145B4" w:rsidTr="00E8046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145B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закупочной комиссии (без права голоса) </w:t>
            </w:r>
          </w:p>
        </w:tc>
      </w:tr>
      <w:tr w:rsidR="00BC1DF9" w:rsidRPr="002145B4" w:rsidTr="00E8046B">
        <w:trPr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 xml:space="preserve">Савченко О.А.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  <w:r w:rsidRPr="002145B4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DF9" w:rsidRPr="002145B4" w:rsidRDefault="00BC1DF9" w:rsidP="00E8046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C1DF9" w:rsidRPr="002145B4" w:rsidRDefault="00BC1DF9" w:rsidP="00532D55">
      <w:pPr>
        <w:keepLines w:val="0"/>
        <w:ind w:left="360"/>
      </w:pPr>
    </w:p>
    <w:sectPr w:rsidR="00BC1DF9" w:rsidRPr="002145B4" w:rsidSect="005F2090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DF9" w:rsidRDefault="00BC1DF9">
      <w:r>
        <w:separator/>
      </w:r>
    </w:p>
  </w:endnote>
  <w:endnote w:type="continuationSeparator" w:id="0">
    <w:p w:rsidR="00BC1DF9" w:rsidRDefault="00BC1D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DF9" w:rsidRDefault="00BC1DF9">
    <w:pPr>
      <w:pStyle w:val="Footer"/>
      <w:rPr>
        <w:rFonts w:ascii="Times New Roman" w:hAnsi="Times New Roman"/>
        <w:sz w:val="16"/>
        <w:szCs w:val="16"/>
        <w:lang w:val="en-US"/>
      </w:rPr>
    </w:pPr>
  </w:p>
  <w:p w:rsidR="00BC1DF9" w:rsidRPr="002145B4" w:rsidRDefault="00BC1DF9">
    <w:pPr>
      <w:pStyle w:val="Footer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2145B4">
      <w:rPr>
        <w:rFonts w:ascii="Times New Roman" w:hAnsi="Times New Roman"/>
        <w:sz w:val="16"/>
        <w:szCs w:val="16"/>
      </w:rPr>
      <w:t xml:space="preserve"> № 373 </w:t>
    </w:r>
    <w:r>
      <w:rPr>
        <w:rFonts w:ascii="Times New Roman" w:hAnsi="Times New Roman"/>
        <w:sz w:val="16"/>
        <w:szCs w:val="16"/>
      </w:rPr>
      <w:t>от</w:t>
    </w:r>
    <w:r w:rsidRPr="002145B4">
      <w:rPr>
        <w:rFonts w:ascii="Times New Roman" w:hAnsi="Times New Roman"/>
        <w:sz w:val="16"/>
        <w:szCs w:val="16"/>
      </w:rPr>
      <w:t xml:space="preserve"> «06» ноября 2015 </w:t>
    </w:r>
    <w:r>
      <w:rPr>
        <w:rFonts w:ascii="Times New Roman" w:hAnsi="Times New Roman"/>
        <w:sz w:val="16"/>
        <w:szCs w:val="16"/>
      </w:rPr>
      <w:t>заседания</w:t>
    </w:r>
    <w:r w:rsidRPr="002145B4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2145B4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2145B4">
      <w:rPr>
        <w:rFonts w:ascii="Times New Roman" w:hAnsi="Times New Roman"/>
        <w:sz w:val="16"/>
        <w:szCs w:val="16"/>
      </w:rPr>
      <w:t xml:space="preserve"> рассмотрению и оценке заявок на участие в открытом запросе цен  на право заключения договора на подряд на ремонтные работы в помещениях здания филиала № 18 ФГУП </w:t>
    </w:r>
    <w:r>
      <w:rPr>
        <w:rFonts w:ascii="Times New Roman" w:hAnsi="Times New Roman"/>
        <w:sz w:val="16"/>
        <w:szCs w:val="16"/>
      </w:rPr>
      <w:t>«</w:t>
    </w:r>
    <w:r w:rsidRPr="002145B4">
      <w:rPr>
        <w:rFonts w:ascii="Times New Roman" w:hAnsi="Times New Roman"/>
        <w:sz w:val="16"/>
        <w:szCs w:val="16"/>
      </w:rPr>
      <w:t>Атом-охрана</w:t>
    </w:r>
    <w:r>
      <w:rPr>
        <w:rFonts w:ascii="Times New Roman" w:hAnsi="Times New Roman"/>
        <w:sz w:val="16"/>
        <w:szCs w:val="16"/>
      </w:rPr>
      <w:t>»</w:t>
    </w:r>
  </w:p>
  <w:p w:rsidR="00BC1DF9" w:rsidRDefault="00BC1DF9">
    <w:pPr>
      <w:pStyle w:val="BodyText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</w:p>
  <w:p w:rsidR="00BC1DF9" w:rsidRDefault="00BC1DF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DF9" w:rsidRDefault="00BC1DF9">
      <w:r>
        <w:separator/>
      </w:r>
    </w:p>
  </w:footnote>
  <w:footnote w:type="continuationSeparator" w:id="0">
    <w:p w:rsidR="00BC1DF9" w:rsidRDefault="00BC1D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44E62"/>
    <w:multiLevelType w:val="hybridMultilevel"/>
    <w:tmpl w:val="F5DEC9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A406C40"/>
    <w:multiLevelType w:val="multilevel"/>
    <w:tmpl w:val="94028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942873"/>
    <w:multiLevelType w:val="multilevel"/>
    <w:tmpl w:val="D8E45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CE0D6A"/>
    <w:multiLevelType w:val="hybridMultilevel"/>
    <w:tmpl w:val="C58E95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EF02D9D"/>
    <w:multiLevelType w:val="hybridMultilevel"/>
    <w:tmpl w:val="F92C9F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F597456"/>
    <w:multiLevelType w:val="hybridMultilevel"/>
    <w:tmpl w:val="B9C2D340"/>
    <w:lvl w:ilvl="0" w:tplc="0AAE310A">
      <w:start w:val="1"/>
      <w:numFmt w:val="decimal"/>
      <w:lvlText w:val="%1."/>
      <w:lvlJc w:val="left"/>
      <w:pPr>
        <w:tabs>
          <w:tab w:val="num" w:pos="1515"/>
        </w:tabs>
        <w:ind w:left="151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02EB"/>
    <w:rsid w:val="002145B4"/>
    <w:rsid w:val="00440DE0"/>
    <w:rsid w:val="00471330"/>
    <w:rsid w:val="00532D55"/>
    <w:rsid w:val="005602EB"/>
    <w:rsid w:val="005F2090"/>
    <w:rsid w:val="00A83952"/>
    <w:rsid w:val="00AB5B5C"/>
    <w:rsid w:val="00BC1DF9"/>
    <w:rsid w:val="00E8046B"/>
    <w:rsid w:val="00FB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2090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5F2090"/>
    <w:rPr>
      <w:rFonts w:cs="Times New Roman"/>
      <w:color w:val="0063A4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rsid w:val="005F2090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semiHidden/>
    <w:rsid w:val="005F209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CommentText">
    <w:name w:val="annotation text"/>
    <w:basedOn w:val="Normal"/>
    <w:link w:val="CommentTextChar"/>
    <w:uiPriority w:val="99"/>
    <w:semiHidden/>
    <w:rsid w:val="005F20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F2090"/>
    <w:rPr>
      <w:rFonts w:ascii="Arial" w:hAnsi="Arial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5F209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F2090"/>
    <w:rPr>
      <w:rFonts w:ascii="Arial" w:hAnsi="Arial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5F209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F2090"/>
    <w:rPr>
      <w:rFonts w:ascii="Arial" w:hAnsi="Arial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5F2090"/>
    <w:pPr>
      <w:spacing w:after="16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5F2090"/>
    <w:rPr>
      <w:rFonts w:ascii="Arial" w:hAnsi="Arial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F20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2090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5F209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Normal"/>
    <w:uiPriority w:val="99"/>
    <w:semiHidden/>
    <w:rsid w:val="005F209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Normal"/>
    <w:uiPriority w:val="99"/>
    <w:semiHidden/>
    <w:rsid w:val="005F209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CommentReference">
    <w:name w:val="annotation reference"/>
    <w:basedOn w:val="DefaultParagraphFont"/>
    <w:uiPriority w:val="99"/>
    <w:semiHidden/>
    <w:rsid w:val="005F2090"/>
    <w:rPr>
      <w:rFonts w:cs="Times New Roman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664</Words>
  <Characters>3785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373</dc:title>
  <dc:subject/>
  <dc:creator>ss</dc:creator>
  <cp:keywords/>
  <dc:description/>
  <cp:lastModifiedBy>спец</cp:lastModifiedBy>
  <cp:revision>6</cp:revision>
  <cp:lastPrinted>2015-11-06T06:42:00Z</cp:lastPrinted>
  <dcterms:created xsi:type="dcterms:W3CDTF">2015-11-06T06:34:00Z</dcterms:created>
  <dcterms:modified xsi:type="dcterms:W3CDTF">2015-11-06T06:43:00Z</dcterms:modified>
</cp:coreProperties>
</file>