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1F0" w:rsidRPr="005841F0" w:rsidRDefault="005841F0" w:rsidP="005841F0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841F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5841F0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AC</w:t>
      </w:r>
      <w:r w:rsidRPr="005841F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20848-1</w:t>
      </w:r>
    </w:p>
    <w:p w:rsidR="005841F0" w:rsidRPr="005841F0" w:rsidRDefault="005841F0" w:rsidP="0091727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841F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аукционе на право заключения договора на поставку дизельного топлива (номенклатурная группа №1.50 - поставка дизельного топлива) для нужд ФГУП «Атомфлот»</w:t>
      </w:r>
    </w:p>
    <w:p w:rsidR="005841F0" w:rsidRPr="005841F0" w:rsidRDefault="005841F0" w:rsidP="005841F0">
      <w:pPr>
        <w:keepLines/>
        <w:spacing w:after="0" w:line="240" w:lineRule="auto"/>
        <w:ind w:left="5664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4"/>
        <w:gridCol w:w="4991"/>
      </w:tblGrid>
      <w:tr w:rsidR="005841F0" w:rsidRPr="005841F0" w:rsidTr="00230B11">
        <w:tc>
          <w:tcPr>
            <w:tcW w:w="5149" w:type="dxa"/>
            <w:hideMark/>
          </w:tcPr>
          <w:p w:rsidR="005841F0" w:rsidRPr="005841F0" w:rsidRDefault="005841F0" w:rsidP="005841F0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5841F0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5841F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5841F0" w:rsidRPr="005841F0" w:rsidRDefault="005841F0" w:rsidP="005841F0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5841F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«13» </w:t>
            </w:r>
            <w:proofErr w:type="spellStart"/>
            <w:r w:rsidRPr="005841F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5841F0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5841F0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1727D" w:rsidRPr="00892D12" w:rsidRDefault="0091727D" w:rsidP="005841F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841F0" w:rsidRPr="005841F0" w:rsidRDefault="005841F0" w:rsidP="005841F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</w:t>
      </w:r>
      <w:r w:rsidR="0091727D" w:rsidRPr="00892D1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5841F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91727D" w:rsidRPr="00892D12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="0091727D" w:rsidRPr="00892D12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5841F0" w:rsidRPr="005841F0" w:rsidRDefault="005841F0" w:rsidP="005841F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841F0" w:rsidRPr="005841F0" w:rsidRDefault="005841F0" w:rsidP="005841F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5841F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5841F0" w:rsidRPr="005841F0" w:rsidRDefault="005841F0" w:rsidP="005841F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5841F0" w:rsidRPr="005841F0" w:rsidRDefault="005841F0" w:rsidP="005841F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5841F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аукциона</w:t>
      </w: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1A6532" w:rsidRDefault="001A6532" w:rsidP="0091727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841F0" w:rsidRPr="005841F0" w:rsidRDefault="005841F0" w:rsidP="0091727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5841F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аукциона</w:t>
      </w: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>: право заключения договора на поставку дизельного топлива (номенклатурная группа №1.50 - поставка дизельного топлива) для нужд ФГУП «Атомфлот»</w:t>
      </w:r>
    </w:p>
    <w:p w:rsidR="001A6532" w:rsidRDefault="001A6532" w:rsidP="005841F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841F0" w:rsidRPr="005841F0" w:rsidRDefault="005841F0" w:rsidP="005841F0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27 760 000 (Двадцать семь миллионов семьсот шестьдесят тысяч) рублей 00 копеек, включая НДС. </w:t>
      </w:r>
    </w:p>
    <w:p w:rsidR="005841F0" w:rsidRPr="005841F0" w:rsidRDefault="005841F0" w:rsidP="005841F0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841F0" w:rsidRPr="005841F0" w:rsidRDefault="005841F0" w:rsidP="005841F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5841F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аукциона в электронной форме</w:t>
      </w: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аукционная документация опубликован</w:t>
      </w:r>
      <w:r w:rsidRPr="005841F0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ы «23» октября 2015 года в информационно</w:t>
      </w: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892D12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892D12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5841F0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31502887310,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892D12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№151023/0466/437,</w:t>
      </w:r>
      <w:r w:rsidRPr="005841F0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</w:t>
      </w:r>
      <w:r w:rsidR="0091727D" w:rsidRPr="00892D12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="0091727D" w:rsidRPr="00892D12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№AC20848.</w:t>
      </w:r>
    </w:p>
    <w:p w:rsidR="005841F0" w:rsidRPr="005841F0" w:rsidRDefault="005841F0" w:rsidP="005841F0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841F0" w:rsidRPr="005841F0" w:rsidRDefault="005841F0" w:rsidP="005841F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момент окончания срока подачи на участие в аукционе на 09:00:00 (время московское) «13» ноября 2015 года на ЭТП </w:t>
      </w:r>
      <w:r w:rsidR="0091727D" w:rsidRPr="00892D12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="0091727D" w:rsidRPr="00892D12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91727D" w:rsidRPr="00892D12" w:rsidTr="005B4301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27D" w:rsidRPr="00892D12" w:rsidRDefault="0091727D" w:rsidP="0091727D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92D12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</w:t>
            </w:r>
            <w:r w:rsidRPr="00892D12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тво заявок на участие в</w:t>
            </w:r>
            <w:r w:rsidRPr="00892D12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892D12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аукционе</w:t>
            </w:r>
            <w:r w:rsidRPr="00892D12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27D" w:rsidRPr="00892D12" w:rsidRDefault="0091727D" w:rsidP="005B4301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892D12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5841F0" w:rsidRPr="005841F0" w:rsidRDefault="005841F0" w:rsidP="005841F0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892D12" w:rsidRPr="00892D12" w:rsidRDefault="00892D12" w:rsidP="00892D12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ru-RU"/>
        </w:rPr>
      </w:pPr>
      <w:r w:rsidRPr="00892D12">
        <w:rPr>
          <w:rFonts w:ascii="Arial Narrow" w:eastAsia="Times New Roman" w:hAnsi="Arial Narrow"/>
          <w:sz w:val="24"/>
          <w:szCs w:val="24"/>
          <w:lang w:eastAsia="ru-RU"/>
        </w:rPr>
        <w:t xml:space="preserve">При подаче заявки на участие в аукционе посредством программных и технических средств ЭТП </w:t>
      </w:r>
      <w:r w:rsidR="001A6532">
        <w:rPr>
          <w:rFonts w:ascii="Arial Narrow" w:eastAsia="Times New Roman" w:hAnsi="Arial Narrow"/>
          <w:sz w:val="24"/>
          <w:szCs w:val="24"/>
          <w:lang w:eastAsia="ru-RU"/>
        </w:rPr>
        <w:t>«</w:t>
      </w:r>
      <w:r w:rsidRPr="00892D12">
        <w:rPr>
          <w:rFonts w:ascii="Arial Narrow" w:eastAsia="Times New Roman" w:hAnsi="Arial Narrow"/>
          <w:sz w:val="24"/>
          <w:szCs w:val="24"/>
          <w:lang w:eastAsia="ru-RU"/>
        </w:rPr>
        <w:t>Аук. Конк. Дом</w:t>
      </w:r>
      <w:r w:rsidR="001A6532">
        <w:rPr>
          <w:rFonts w:ascii="Arial Narrow" w:eastAsia="Times New Roman" w:hAnsi="Arial Narrow"/>
          <w:sz w:val="24"/>
          <w:szCs w:val="24"/>
          <w:lang w:eastAsia="ru-RU"/>
        </w:rPr>
        <w:t>»</w:t>
      </w:r>
      <w:r w:rsidRPr="00892D12">
        <w:rPr>
          <w:rFonts w:ascii="Arial Narrow" w:eastAsia="Times New Roman" w:hAnsi="Arial Narrow"/>
          <w:sz w:val="24"/>
          <w:szCs w:val="24"/>
          <w:lang w:eastAsia="ru-RU"/>
        </w:rPr>
        <w:t xml:space="preserve"> в рамках данного аукциона участникам аукциона присвоены следующие уникальные идентификационные номера:</w:t>
      </w:r>
    </w:p>
    <w:p w:rsidR="001A6532" w:rsidRDefault="001A6532" w:rsidP="00892D12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ru-RU"/>
        </w:rPr>
      </w:pPr>
    </w:p>
    <w:p w:rsidR="00892D12" w:rsidRPr="00892D12" w:rsidRDefault="00892D12" w:rsidP="00892D12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ru-RU"/>
        </w:rPr>
      </w:pPr>
      <w:bookmarkStart w:id="0" w:name="_GoBack"/>
      <w:bookmarkEnd w:id="0"/>
      <w:r w:rsidRPr="00892D12">
        <w:rPr>
          <w:rFonts w:ascii="Arial Narrow" w:eastAsia="Times New Roman" w:hAnsi="Arial Narrow"/>
          <w:sz w:val="24"/>
          <w:szCs w:val="24"/>
          <w:lang w:eastAsia="ru-RU"/>
        </w:rPr>
        <w:t xml:space="preserve">Участник №1 - </w:t>
      </w:r>
      <w:r w:rsidRPr="00892D12">
        <w:rPr>
          <w:rFonts w:ascii="Arial Narrow" w:eastAsia="Times New Roman" w:hAnsi="Arial Narrow" w:cs="Times New Roman"/>
          <w:sz w:val="24"/>
          <w:szCs w:val="24"/>
          <w:lang w:eastAsia="ru-RU"/>
        </w:rPr>
        <w:t>7</w:t>
      </w:r>
      <w:r w:rsidRPr="0091727D">
        <w:rPr>
          <w:rFonts w:ascii="Arial Narrow" w:eastAsia="Times New Roman" w:hAnsi="Arial Narrow" w:cs="Times New Roman"/>
          <w:sz w:val="24"/>
          <w:szCs w:val="24"/>
          <w:lang w:eastAsia="ru-RU"/>
        </w:rPr>
        <w:t>577_AC20848</w:t>
      </w:r>
    </w:p>
    <w:p w:rsidR="00892D12" w:rsidRPr="00892D12" w:rsidRDefault="00892D12" w:rsidP="00892D12">
      <w:pPr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ru-RU"/>
        </w:rPr>
      </w:pPr>
      <w:r w:rsidRPr="00892D12">
        <w:rPr>
          <w:rFonts w:ascii="Arial Narrow" w:eastAsia="Times New Roman" w:hAnsi="Arial Narrow"/>
          <w:sz w:val="24"/>
          <w:szCs w:val="24"/>
          <w:lang w:eastAsia="ru-RU"/>
        </w:rPr>
        <w:t xml:space="preserve">Участник №2 - </w:t>
      </w:r>
      <w:r w:rsidRPr="0091727D">
        <w:rPr>
          <w:rFonts w:ascii="Arial Narrow" w:eastAsia="Times New Roman" w:hAnsi="Arial Narrow" w:cs="Times New Roman"/>
          <w:sz w:val="24"/>
          <w:szCs w:val="24"/>
          <w:lang w:eastAsia="ru-RU"/>
        </w:rPr>
        <w:t>7423_AC20848</w:t>
      </w:r>
    </w:p>
    <w:p w:rsidR="00892D12" w:rsidRDefault="00892D12" w:rsidP="00892D1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5841F0" w:rsidRDefault="005841F0" w:rsidP="00892D12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Заявки участников </w:t>
      </w:r>
      <w:r w:rsidR="0091727D" w:rsidRPr="00892D12">
        <w:rPr>
          <w:rFonts w:ascii="Arial Narrow" w:eastAsia="Times New Roman" w:hAnsi="Arial Narrow" w:cs="Times New Roman"/>
          <w:sz w:val="24"/>
          <w:szCs w:val="24"/>
          <w:lang w:eastAsia="ru-RU"/>
        </w:rPr>
        <w:t>№</w:t>
      </w:r>
      <w:r w:rsidR="0091727D" w:rsidRPr="00892D12">
        <w:rPr>
          <w:rFonts w:ascii="Arial Narrow" w:eastAsia="Times New Roman" w:hAnsi="Arial Narrow" w:cs="Times New Roman"/>
          <w:sz w:val="24"/>
          <w:szCs w:val="24"/>
          <w:lang w:eastAsia="ru-RU"/>
        </w:rPr>
        <w:t>7</w:t>
      </w:r>
      <w:r w:rsidR="0091727D" w:rsidRPr="0091727D">
        <w:rPr>
          <w:rFonts w:ascii="Arial Narrow" w:eastAsia="Times New Roman" w:hAnsi="Arial Narrow" w:cs="Times New Roman"/>
          <w:sz w:val="24"/>
          <w:szCs w:val="24"/>
          <w:lang w:eastAsia="ru-RU"/>
        </w:rPr>
        <w:t>577_AC20848</w:t>
      </w: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</w:t>
      </w:r>
      <w:r w:rsidR="0091727D" w:rsidRPr="00892D12">
        <w:rPr>
          <w:rFonts w:ascii="Arial Narrow" w:eastAsia="Times New Roman" w:hAnsi="Arial Narrow" w:cs="Times New Roman"/>
          <w:sz w:val="24"/>
          <w:szCs w:val="24"/>
          <w:lang w:eastAsia="ru-RU"/>
        </w:rPr>
        <w:t>№</w:t>
      </w:r>
      <w:r w:rsidR="0091727D" w:rsidRPr="0091727D">
        <w:rPr>
          <w:rFonts w:ascii="Arial Narrow" w:eastAsia="Times New Roman" w:hAnsi="Arial Narrow" w:cs="Times New Roman"/>
          <w:sz w:val="24"/>
          <w:szCs w:val="24"/>
          <w:lang w:eastAsia="ru-RU"/>
        </w:rPr>
        <w:t>7423_AC20848</w:t>
      </w:r>
      <w:r w:rsidRPr="005841F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приняты к рассмотрению.</w:t>
      </w:r>
    </w:p>
    <w:p w:rsidR="0091727D" w:rsidRPr="00892D12" w:rsidRDefault="0091727D" w:rsidP="0091727D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91727D" w:rsidRPr="00892D12" w:rsidTr="005B430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727D" w:rsidRPr="00892D12" w:rsidRDefault="0091727D" w:rsidP="005B430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892D12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91727D" w:rsidRPr="00892D12" w:rsidTr="005B4301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727D" w:rsidRPr="00892D12" w:rsidRDefault="0091727D" w:rsidP="005B430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92D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727D" w:rsidRPr="00892D12" w:rsidRDefault="0091727D" w:rsidP="005B430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92D12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1727D" w:rsidRPr="00892D12" w:rsidRDefault="0091727D" w:rsidP="005B4301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9303A3" w:rsidRPr="00892D12" w:rsidRDefault="009303A3">
      <w:pPr>
        <w:rPr>
          <w:rFonts w:ascii="Arial Narrow" w:hAnsi="Arial Narrow"/>
          <w:sz w:val="24"/>
          <w:szCs w:val="24"/>
        </w:rPr>
      </w:pPr>
    </w:p>
    <w:sectPr w:rsidR="009303A3" w:rsidRPr="00892D12" w:rsidSect="005B4301">
      <w:footerReference w:type="default" r:id="rId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301" w:rsidRDefault="001A6532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666414"/>
    <w:multiLevelType w:val="multilevel"/>
    <w:tmpl w:val="2820D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727"/>
    <w:rsid w:val="001A6532"/>
    <w:rsid w:val="005841F0"/>
    <w:rsid w:val="007C0727"/>
    <w:rsid w:val="00892D12"/>
    <w:rsid w:val="0091727D"/>
    <w:rsid w:val="00930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807AA6-F61C-4CE8-970C-C708D49ED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41F0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841F0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5841F0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5841F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841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5841F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92D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92D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12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6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7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6675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961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017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6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74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68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86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80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547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5385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cp:lastPrinted>2015-11-13T10:47:00Z</cp:lastPrinted>
  <dcterms:created xsi:type="dcterms:W3CDTF">2015-11-13T10:48:00Z</dcterms:created>
  <dcterms:modified xsi:type="dcterms:W3CDTF">2015-11-13T10:48:00Z</dcterms:modified>
</cp:coreProperties>
</file>