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310" w:rsidRPr="00D80D4B" w:rsidRDefault="00936310" w:rsidP="009363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A180F" w:rsidRPr="00D80D4B" w:rsidRDefault="009A180F" w:rsidP="009363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975733" w:rsidRPr="00D80D4B" w:rsidRDefault="000752A6" w:rsidP="00936310">
      <w:pPr>
        <w:pStyle w:val="ab"/>
        <w:spacing w:after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D80D4B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D80D4B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D80D4B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9A292C" w:rsidRPr="00D80D4B">
        <w:rPr>
          <w:rFonts w:ascii="Times New Roman" w:hAnsi="Times New Roman"/>
          <w:b/>
          <w:bCs/>
          <w:sz w:val="26"/>
          <w:szCs w:val="26"/>
        </w:rPr>
        <w:t>7408/</w:t>
      </w:r>
      <w:r w:rsidR="00441B89" w:rsidRPr="00D80D4B">
        <w:rPr>
          <w:rFonts w:ascii="Times New Roman" w:hAnsi="Times New Roman"/>
          <w:b/>
          <w:bCs/>
          <w:sz w:val="26"/>
          <w:szCs w:val="26"/>
        </w:rPr>
        <w:t>917</w:t>
      </w:r>
      <w:r w:rsidR="009A292C" w:rsidRPr="00D80D4B">
        <w:rPr>
          <w:rFonts w:ascii="Times New Roman" w:hAnsi="Times New Roman"/>
          <w:b/>
          <w:bCs/>
          <w:sz w:val="26"/>
          <w:szCs w:val="26"/>
        </w:rPr>
        <w:t xml:space="preserve"> Блр</w:t>
      </w:r>
      <w:proofErr w:type="gramStart"/>
      <w:r w:rsidR="009A292C" w:rsidRPr="00D80D4B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9A292C" w:rsidRPr="00D80D4B">
        <w:rPr>
          <w:rFonts w:ascii="Times New Roman" w:hAnsi="Times New Roman"/>
          <w:b/>
          <w:bCs/>
          <w:sz w:val="26"/>
          <w:szCs w:val="26"/>
        </w:rPr>
        <w:t>/П-15</w:t>
      </w:r>
      <w:r w:rsidR="00A617A9" w:rsidRPr="00D80D4B">
        <w:rPr>
          <w:rFonts w:ascii="Times New Roman" w:hAnsi="Times New Roman"/>
          <w:b/>
          <w:sz w:val="26"/>
          <w:szCs w:val="26"/>
        </w:rPr>
        <w:t>-</w:t>
      </w:r>
      <w:r w:rsidR="00DB33A0" w:rsidRPr="00D80D4B">
        <w:rPr>
          <w:rFonts w:ascii="Times New Roman" w:hAnsi="Times New Roman"/>
          <w:b/>
          <w:sz w:val="26"/>
          <w:szCs w:val="26"/>
        </w:rPr>
        <w:t>3</w:t>
      </w:r>
    </w:p>
    <w:p w:rsidR="009A292C" w:rsidRPr="00D80D4B" w:rsidRDefault="00682AB6" w:rsidP="009363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80D4B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</w:t>
      </w:r>
      <w:proofErr w:type="gramStart"/>
      <w:r w:rsidRPr="00D80D4B">
        <w:rPr>
          <w:rFonts w:ascii="Times New Roman" w:hAnsi="Times New Roman"/>
          <w:b/>
          <w:bCs/>
          <w:sz w:val="26"/>
          <w:szCs w:val="26"/>
        </w:rPr>
        <w:t>по рассмотрению заявок по итогам запроса уточнений заявок на отборочной стадии по открытому запросу предложений на право</w:t>
      </w:r>
      <w:proofErr w:type="gramEnd"/>
      <w:r w:rsidRPr="00D80D4B">
        <w:rPr>
          <w:rFonts w:ascii="Times New Roman" w:hAnsi="Times New Roman"/>
          <w:b/>
          <w:bCs/>
          <w:sz w:val="26"/>
          <w:szCs w:val="26"/>
        </w:rPr>
        <w:t xml:space="preserve"> заключения договора на поставку товара по лоту</w:t>
      </w:r>
    </w:p>
    <w:p w:rsidR="00C15CAE" w:rsidRPr="00D80D4B" w:rsidRDefault="00682AB6" w:rsidP="009363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80D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9A292C" w:rsidRPr="00D80D4B">
        <w:rPr>
          <w:rFonts w:ascii="Times New Roman" w:hAnsi="Times New Roman"/>
          <w:b/>
          <w:bCs/>
          <w:sz w:val="26"/>
          <w:szCs w:val="26"/>
        </w:rPr>
        <w:t xml:space="preserve">№ </w:t>
      </w:r>
      <w:r w:rsidR="00441B89" w:rsidRPr="00D80D4B">
        <w:rPr>
          <w:rFonts w:ascii="Times New Roman" w:hAnsi="Times New Roman"/>
          <w:b/>
          <w:bCs/>
          <w:sz w:val="26"/>
          <w:szCs w:val="26"/>
        </w:rPr>
        <w:t>7408/917 Блр</w:t>
      </w:r>
      <w:proofErr w:type="gramStart"/>
      <w:r w:rsidR="00441B89" w:rsidRPr="00D80D4B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441B89" w:rsidRPr="00D80D4B">
        <w:rPr>
          <w:rFonts w:ascii="Times New Roman" w:hAnsi="Times New Roman"/>
          <w:b/>
          <w:bCs/>
          <w:sz w:val="26"/>
          <w:szCs w:val="26"/>
        </w:rPr>
        <w:t>/П-15 "Поставка клапанов предохранительных для сооружения энергоблока №1 Белорусской АЭС "</w:t>
      </w:r>
    </w:p>
    <w:p w:rsidR="00975733" w:rsidRPr="00D80D4B" w:rsidRDefault="00975733" w:rsidP="009363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130"/>
        <w:gridCol w:w="5184"/>
      </w:tblGrid>
      <w:tr w:rsidR="00975733" w:rsidRPr="00D80D4B" w:rsidTr="003818EC">
        <w:tc>
          <w:tcPr>
            <w:tcW w:w="5130" w:type="dxa"/>
            <w:hideMark/>
          </w:tcPr>
          <w:p w:rsidR="00975733" w:rsidRPr="00D80D4B" w:rsidRDefault="000752A6" w:rsidP="00936310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D80D4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D80D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D80D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84" w:type="dxa"/>
            <w:hideMark/>
          </w:tcPr>
          <w:p w:rsidR="00975733" w:rsidRPr="00D80D4B" w:rsidRDefault="00AC40E1" w:rsidP="009A180F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80D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9A180F" w:rsidRPr="00D80D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08</w:t>
            </w:r>
            <w:r w:rsidR="005820BE" w:rsidRPr="00D80D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9A180F" w:rsidRPr="00D80D4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декабря</w:t>
            </w:r>
            <w:r w:rsidR="00936310" w:rsidRPr="00D80D4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</w:t>
            </w:r>
            <w:r w:rsidR="000752A6" w:rsidRPr="00D80D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D80D4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D80D4B" w:rsidRDefault="00975733" w:rsidP="00936310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403DF" w:rsidRPr="00D80D4B" w:rsidRDefault="004403DF" w:rsidP="00936310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D80D4B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80D4B">
        <w:rPr>
          <w:sz w:val="26"/>
          <w:szCs w:val="26"/>
        </w:rPr>
        <w:t>Росатом</w:t>
      </w:r>
      <w:proofErr w:type="spellEnd"/>
      <w:r w:rsidRPr="00D80D4B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80D4B">
        <w:rPr>
          <w:sz w:val="26"/>
          <w:szCs w:val="26"/>
        </w:rPr>
        <w:t>Госкорпорации</w:t>
      </w:r>
      <w:proofErr w:type="spellEnd"/>
      <w:r w:rsidRPr="00D80D4B">
        <w:rPr>
          <w:sz w:val="26"/>
          <w:szCs w:val="26"/>
        </w:rPr>
        <w:t xml:space="preserve"> «</w:t>
      </w:r>
      <w:proofErr w:type="spellStart"/>
      <w:r w:rsidRPr="00D80D4B">
        <w:rPr>
          <w:sz w:val="26"/>
          <w:szCs w:val="26"/>
        </w:rPr>
        <w:t>Росатом</w:t>
      </w:r>
      <w:proofErr w:type="spellEnd"/>
      <w:r w:rsidRPr="00D80D4B">
        <w:rPr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103C51" w:rsidRPr="00D80D4B" w:rsidRDefault="00103C51" w:rsidP="0093631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80D4B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441B89" w:rsidRPr="00D80D4B" w:rsidRDefault="00441B89" w:rsidP="00441B89">
      <w:pPr>
        <w:tabs>
          <w:tab w:val="left" w:pos="252"/>
        </w:tabs>
        <w:ind w:firstLine="851"/>
        <w:outlineLvl w:val="0"/>
        <w:rPr>
          <w:rFonts w:ascii="Times New Roman" w:hAnsi="Times New Roman"/>
          <w:sz w:val="26"/>
          <w:szCs w:val="26"/>
        </w:rPr>
      </w:pPr>
      <w:r w:rsidRPr="00D80D4B">
        <w:rPr>
          <w:rFonts w:ascii="Times New Roman" w:hAnsi="Times New Roman"/>
          <w:sz w:val="26"/>
          <w:szCs w:val="26"/>
        </w:rPr>
        <w:t>Заказчик: АО "АСЭ"</w:t>
      </w:r>
    </w:p>
    <w:p w:rsidR="00441B89" w:rsidRPr="00D80D4B" w:rsidRDefault="00441B89" w:rsidP="00441B89">
      <w:pPr>
        <w:tabs>
          <w:tab w:val="left" w:pos="252"/>
        </w:tabs>
        <w:ind w:firstLine="851"/>
        <w:rPr>
          <w:rFonts w:ascii="Times New Roman" w:hAnsi="Times New Roman"/>
          <w:sz w:val="26"/>
          <w:szCs w:val="26"/>
        </w:rPr>
      </w:pPr>
      <w:r w:rsidRPr="00D80D4B">
        <w:rPr>
          <w:rFonts w:ascii="Times New Roman" w:hAnsi="Times New Roman"/>
          <w:sz w:val="26"/>
          <w:szCs w:val="26"/>
        </w:rPr>
        <w:t xml:space="preserve">Организатор </w:t>
      </w:r>
      <w:r w:rsidRPr="00D80D4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80D4B">
        <w:rPr>
          <w:rFonts w:ascii="Times New Roman" w:hAnsi="Times New Roman"/>
          <w:sz w:val="26"/>
          <w:szCs w:val="26"/>
        </w:rPr>
        <w:t>: АО "НИАЭП"</w:t>
      </w:r>
    </w:p>
    <w:p w:rsidR="00441B89" w:rsidRPr="00D80D4B" w:rsidRDefault="00441B89" w:rsidP="00441B89">
      <w:pPr>
        <w:tabs>
          <w:tab w:val="left" w:pos="252"/>
        </w:tabs>
        <w:ind w:firstLine="851"/>
        <w:rPr>
          <w:rFonts w:ascii="Times New Roman" w:hAnsi="Times New Roman"/>
          <w:sz w:val="26"/>
          <w:szCs w:val="26"/>
        </w:rPr>
      </w:pPr>
      <w:r w:rsidRPr="00D80D4B">
        <w:rPr>
          <w:rFonts w:ascii="Times New Roman" w:hAnsi="Times New Roman"/>
          <w:sz w:val="26"/>
          <w:szCs w:val="26"/>
        </w:rPr>
        <w:t xml:space="preserve">Предмет </w:t>
      </w:r>
      <w:r w:rsidRPr="00D80D4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80D4B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 7408/917 Блр</w:t>
      </w:r>
      <w:proofErr w:type="gramStart"/>
      <w:r w:rsidRPr="00D80D4B">
        <w:rPr>
          <w:rFonts w:ascii="Times New Roman" w:hAnsi="Times New Roman"/>
          <w:sz w:val="26"/>
          <w:szCs w:val="26"/>
        </w:rPr>
        <w:t>1</w:t>
      </w:r>
      <w:proofErr w:type="gramEnd"/>
      <w:r w:rsidRPr="00D80D4B">
        <w:rPr>
          <w:rFonts w:ascii="Times New Roman" w:hAnsi="Times New Roman"/>
          <w:sz w:val="26"/>
          <w:szCs w:val="26"/>
        </w:rPr>
        <w:t>/П-15 "Поставка клапанов предохранительных для сооружения энергоблока №1 Белорусской АЭС "</w:t>
      </w:r>
    </w:p>
    <w:p w:rsidR="00441B89" w:rsidRPr="00D80D4B" w:rsidRDefault="00441B89" w:rsidP="00441B89">
      <w:pPr>
        <w:ind w:firstLine="851"/>
        <w:rPr>
          <w:rFonts w:ascii="Times New Roman" w:hAnsi="Times New Roman"/>
          <w:sz w:val="26"/>
          <w:szCs w:val="26"/>
        </w:rPr>
      </w:pPr>
      <w:r w:rsidRPr="00D80D4B">
        <w:rPr>
          <w:rFonts w:ascii="Times New Roman" w:hAnsi="Times New Roman"/>
          <w:sz w:val="26"/>
          <w:szCs w:val="26"/>
        </w:rPr>
        <w:t xml:space="preserve">Предмет договора: Поставка клапанов предохранительных для сооружения энергоблока №1 Белорусской АЭС </w:t>
      </w:r>
    </w:p>
    <w:p w:rsidR="00441B89" w:rsidRPr="00D80D4B" w:rsidRDefault="00441B89" w:rsidP="00441B89">
      <w:pPr>
        <w:ind w:firstLine="851"/>
        <w:rPr>
          <w:rFonts w:ascii="Times New Roman" w:hAnsi="Times New Roman"/>
          <w:sz w:val="26"/>
          <w:szCs w:val="26"/>
        </w:rPr>
      </w:pPr>
      <w:r w:rsidRPr="00D80D4B">
        <w:rPr>
          <w:rFonts w:ascii="Times New Roman" w:hAnsi="Times New Roman"/>
          <w:sz w:val="26"/>
          <w:szCs w:val="26"/>
        </w:rPr>
        <w:t xml:space="preserve">Начальная (максимальная) цена договора: 622 858,28 (Шестьсот двадцать две тысячи восемьсот пятьдесят восемь) рублей 28 копеек, включая НДС. </w:t>
      </w:r>
    </w:p>
    <w:p w:rsidR="00441B89" w:rsidRPr="00D80D4B" w:rsidRDefault="00441B89" w:rsidP="00441B89">
      <w:pPr>
        <w:pStyle w:val="af1"/>
        <w:spacing w:before="0" w:beforeAutospacing="0" w:after="0" w:afterAutospacing="0"/>
        <w:ind w:firstLine="851"/>
        <w:jc w:val="both"/>
        <w:rPr>
          <w:sz w:val="26"/>
          <w:szCs w:val="26"/>
        </w:rPr>
      </w:pPr>
      <w:r w:rsidRPr="00D80D4B">
        <w:rPr>
          <w:sz w:val="26"/>
          <w:szCs w:val="26"/>
        </w:rPr>
        <w:t xml:space="preserve">Срок, объем исполнения договора: в соответствии со Спецификацией (Приложения № 1 к проекту договора (ЧАСТЬ 3 «Проект договора» Тома 1 «ОБЩАЯ И КОММЕРЧЕСКАЯ ЧАСТИ» документации)). </w:t>
      </w:r>
    </w:p>
    <w:p w:rsidR="00441B89" w:rsidRPr="00D80D4B" w:rsidRDefault="00441B89" w:rsidP="00441B89">
      <w:pPr>
        <w:tabs>
          <w:tab w:val="left" w:pos="252"/>
        </w:tabs>
        <w:ind w:firstLine="851"/>
        <w:rPr>
          <w:rFonts w:ascii="Times New Roman" w:hAnsi="Times New Roman"/>
          <w:sz w:val="26"/>
          <w:szCs w:val="26"/>
        </w:rPr>
      </w:pPr>
      <w:proofErr w:type="gramStart"/>
      <w:r w:rsidRPr="00D80D4B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D80D4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D80D4B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D80D4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80D4B">
        <w:rPr>
          <w:rFonts w:ascii="Times New Roman" w:hAnsi="Times New Roman"/>
          <w:sz w:val="26"/>
          <w:szCs w:val="26"/>
        </w:rPr>
        <w:t xml:space="preserve"> опубликован</w:t>
      </w:r>
      <w:r w:rsidRPr="00D80D4B">
        <w:rPr>
          <w:rFonts w:ascii="Times New Roman" w:hAnsi="Times New Roman"/>
          <w:color w:val="000000"/>
          <w:sz w:val="26"/>
          <w:szCs w:val="26"/>
          <w:lang w:eastAsia="ar-SA"/>
        </w:rPr>
        <w:t>ы «26» октября 2015 года в информационно</w:t>
      </w:r>
      <w:r w:rsidRPr="00D80D4B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D80D4B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D80D4B">
        <w:rPr>
          <w:rStyle w:val="a3"/>
          <w:rFonts w:ascii="Times New Roman" w:hAnsi="Times New Roman"/>
          <w:sz w:val="26"/>
          <w:szCs w:val="26"/>
        </w:rPr>
        <w:t>/</w:t>
      </w:r>
      <w:r w:rsidRPr="00D80D4B">
        <w:rPr>
          <w:rFonts w:ascii="Times New Roman" w:hAnsi="Times New Roman"/>
          <w:sz w:val="26"/>
          <w:szCs w:val="26"/>
        </w:rPr>
        <w:t xml:space="preserve">, закупка №31502891422, на официальном сайте о размещении заказов на закупки товаров, работ и услуг для нужд </w:t>
      </w:r>
      <w:proofErr w:type="spellStart"/>
      <w:r w:rsidRPr="00D80D4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80D4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80D4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80D4B">
        <w:rPr>
          <w:rFonts w:ascii="Times New Roman" w:hAnsi="Times New Roman"/>
          <w:sz w:val="26"/>
          <w:szCs w:val="26"/>
        </w:rPr>
        <w:t xml:space="preserve">» </w:t>
      </w:r>
      <w:hyperlink r:id="rId10" w:history="1">
        <w:r w:rsidRPr="00D80D4B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</w:hyperlink>
      <w:r w:rsidRPr="00D80D4B">
        <w:rPr>
          <w:rStyle w:val="a3"/>
          <w:rFonts w:ascii="Times New Roman" w:hAnsi="Times New Roman"/>
          <w:sz w:val="26"/>
          <w:szCs w:val="26"/>
        </w:rPr>
        <w:t>.ru/</w:t>
      </w:r>
      <w:r w:rsidRPr="00D80D4B">
        <w:rPr>
          <w:rFonts w:ascii="Times New Roman" w:hAnsi="Times New Roman"/>
          <w:sz w:val="26"/>
          <w:szCs w:val="26"/>
        </w:rPr>
        <w:t>, закупка №151026/0536/1372,</w:t>
      </w:r>
      <w:r w:rsidRPr="00D80D4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80D4B">
        <w:rPr>
          <w:rFonts w:ascii="Times New Roman" w:hAnsi="Times New Roman"/>
          <w:sz w:val="26"/>
          <w:szCs w:val="26"/>
        </w:rPr>
        <w:t xml:space="preserve">на ЭТП АКД, закупка №R028207. </w:t>
      </w:r>
    </w:p>
    <w:p w:rsidR="00D80D4B" w:rsidRPr="00D80D4B" w:rsidRDefault="00D80D4B" w:rsidP="00D80D4B">
      <w:pPr>
        <w:pStyle w:val="310"/>
        <w:ind w:firstLine="540"/>
        <w:rPr>
          <w:b w:val="0"/>
          <w:bCs w:val="0"/>
          <w:lang w:eastAsia="ru-RU"/>
        </w:rPr>
      </w:pPr>
      <w:r w:rsidRPr="00D80D4B">
        <w:rPr>
          <w:b w:val="0"/>
          <w:bCs w:val="0"/>
          <w:lang w:eastAsia="ru-RU"/>
        </w:rPr>
        <w:t>Заседание Конкурсной комиссии проводится в очной форме в 11:30:00 (время московское) «0</w:t>
      </w:r>
      <w:r w:rsidRPr="00D80D4B">
        <w:rPr>
          <w:b w:val="0"/>
          <w:bCs w:val="0"/>
          <w:lang w:eastAsia="ru-RU"/>
        </w:rPr>
        <w:t>8</w:t>
      </w:r>
      <w:r w:rsidRPr="00D80D4B">
        <w:rPr>
          <w:b w:val="0"/>
          <w:bCs w:val="0"/>
          <w:lang w:eastAsia="ru-RU"/>
        </w:rPr>
        <w:t>» декабря 2015 года, по адресу: г. Нижний Новгород, пл. Свободы, д.3. Заседание проводится с использованием средств видеосвязи.</w:t>
      </w:r>
    </w:p>
    <w:p w:rsidR="00D80D4B" w:rsidRPr="00D80D4B" w:rsidRDefault="00D80D4B" w:rsidP="00D80D4B">
      <w:pPr>
        <w:keepLines w:val="0"/>
        <w:ind w:firstLine="540"/>
        <w:jc w:val="left"/>
        <w:outlineLvl w:val="0"/>
        <w:rPr>
          <w:rFonts w:ascii="Times New Roman" w:hAnsi="Times New Roman"/>
          <w:sz w:val="26"/>
          <w:szCs w:val="26"/>
        </w:rPr>
      </w:pPr>
      <w:r w:rsidRPr="00D80D4B">
        <w:rPr>
          <w:rFonts w:ascii="Times New Roman" w:hAnsi="Times New Roman"/>
          <w:b/>
          <w:sz w:val="26"/>
          <w:szCs w:val="26"/>
        </w:rPr>
        <w:t>Присутствовали члены Конкурсной комиссии в составе</w:t>
      </w:r>
      <w:r w:rsidRPr="00D80D4B">
        <w:rPr>
          <w:rFonts w:ascii="Times New Roman" w:hAnsi="Times New Roman"/>
          <w:sz w:val="26"/>
          <w:szCs w:val="26"/>
        </w:rPr>
        <w:t xml:space="preserve">: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388"/>
        <w:gridCol w:w="7351"/>
      </w:tblGrid>
      <w:tr w:rsidR="00D80D4B" w:rsidRPr="00D80D4B" w:rsidTr="008B340C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D80D4B" w:rsidRPr="00D80D4B" w:rsidTr="008B340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D80D4B" w:rsidRPr="00D80D4B" w:rsidTr="008B340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80D4B" w:rsidRPr="00D80D4B" w:rsidTr="008B340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D80D4B" w:rsidRPr="00D80D4B" w:rsidTr="008B340C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</w:t>
            </w:r>
            <w:r w:rsidRPr="00D80D4B">
              <w:rPr>
                <w:rFonts w:ascii="Times New Roman" w:hAnsi="Times New Roman"/>
                <w:sz w:val="26"/>
                <w:szCs w:val="26"/>
              </w:rPr>
              <w:lastRenderedPageBreak/>
              <w:t>специальной безопасности и защиты активов российских проектов АО «НИАЭП»</w:t>
            </w:r>
          </w:p>
        </w:tc>
      </w:tr>
      <w:tr w:rsidR="00D80D4B" w:rsidRPr="00D80D4B" w:rsidTr="008B340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D80D4B" w:rsidRPr="00D80D4B" w:rsidTr="008B340C">
        <w:trPr>
          <w:trHeight w:val="68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Бережной</w:t>
            </w:r>
            <w:r w:rsidRPr="00D80D4B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D80D4B">
              <w:rPr>
                <w:rFonts w:ascii="Times New Roman" w:hAnsi="Times New Roman"/>
                <w:sz w:val="26"/>
                <w:szCs w:val="26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D80D4B" w:rsidRPr="00D80D4B" w:rsidTr="008B340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 w:rsidRPr="00D80D4B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D80D4B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D80D4B">
              <w:rPr>
                <w:rFonts w:ascii="Times New Roman" w:hAnsi="Times New Roman"/>
                <w:sz w:val="26"/>
                <w:szCs w:val="26"/>
              </w:rPr>
              <w:t>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D80D4B" w:rsidRPr="00D80D4B" w:rsidTr="008B340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80D4B" w:rsidRPr="00D80D4B" w:rsidRDefault="00D80D4B" w:rsidP="00D80D4B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D80D4B" w:rsidRPr="00D80D4B" w:rsidTr="008B340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Белорусской АЭС АО «НИАЭП»</w:t>
            </w:r>
          </w:p>
        </w:tc>
      </w:tr>
      <w:tr w:rsidR="00D80D4B" w:rsidRPr="00D80D4B" w:rsidTr="008B340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80D4B" w:rsidRPr="00D80D4B" w:rsidRDefault="00D80D4B" w:rsidP="00D80D4B">
            <w:pPr>
              <w:keepLines w:val="0"/>
              <w:contextualSpacing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80D4B" w:rsidRPr="00D80D4B" w:rsidRDefault="00D80D4B" w:rsidP="00D80D4B">
            <w:pPr>
              <w:keepLines w:val="0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D80D4B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D80D4B" w:rsidRPr="00D80D4B" w:rsidTr="008B340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contextualSpacing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D80D4B" w:rsidRPr="00D80D4B" w:rsidTr="008B340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 АО «НИАЭП»</w:t>
            </w:r>
          </w:p>
        </w:tc>
      </w:tr>
      <w:tr w:rsidR="00D80D4B" w:rsidRPr="00D80D4B" w:rsidTr="008B340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D80D4B" w:rsidRPr="00D80D4B" w:rsidTr="008B340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80D4B" w:rsidRPr="00D80D4B" w:rsidTr="008B340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80D4B" w:rsidRPr="00D80D4B" w:rsidRDefault="00D80D4B" w:rsidP="00D80D4B">
            <w:pPr>
              <w:keepLines w:val="0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D80D4B" w:rsidRPr="00D80D4B" w:rsidTr="008B340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D80D4B" w:rsidRPr="00D80D4B" w:rsidTr="008B340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D80D4B">
            <w:pPr>
              <w:keepLines w:val="0"/>
              <w:tabs>
                <w:tab w:val="left" w:pos="8145"/>
              </w:tabs>
              <w:contextualSpacing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80D4B" w:rsidRPr="00D80D4B" w:rsidRDefault="00D80D4B" w:rsidP="00D80D4B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 xml:space="preserve">Ведущий специалист </w:t>
            </w:r>
            <w:proofErr w:type="gramStart"/>
            <w:r w:rsidRPr="00D80D4B">
              <w:rPr>
                <w:rFonts w:ascii="Times New Roman" w:hAnsi="Times New Roman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D80D4B">
              <w:rPr>
                <w:rFonts w:ascii="Times New Roman" w:hAnsi="Times New Roman"/>
                <w:sz w:val="26"/>
                <w:szCs w:val="26"/>
              </w:rPr>
              <w:t xml:space="preserve"> и организации закупок АО «НИАЭП»</w:t>
            </w:r>
          </w:p>
        </w:tc>
      </w:tr>
    </w:tbl>
    <w:p w:rsidR="00D80D4B" w:rsidRPr="00D80D4B" w:rsidRDefault="00D80D4B" w:rsidP="00D80D4B">
      <w:pPr>
        <w:keepLines w:val="0"/>
        <w:ind w:firstLine="550"/>
        <w:rPr>
          <w:rFonts w:ascii="Times New Roman" w:hAnsi="Times New Roman"/>
          <w:sz w:val="26"/>
          <w:szCs w:val="26"/>
        </w:rPr>
      </w:pPr>
      <w:r w:rsidRPr="00D80D4B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441B89" w:rsidRPr="00D80D4B" w:rsidRDefault="00441B89" w:rsidP="00441B89">
      <w:pPr>
        <w:ind w:firstLine="567"/>
        <w:rPr>
          <w:rFonts w:ascii="Times New Roman" w:hAnsi="Times New Roman"/>
          <w:sz w:val="26"/>
          <w:szCs w:val="26"/>
        </w:rPr>
      </w:pPr>
      <w:r w:rsidRPr="00D80D4B">
        <w:rPr>
          <w:rFonts w:ascii="Times New Roman" w:hAnsi="Times New Roman"/>
          <w:b/>
          <w:sz w:val="26"/>
          <w:szCs w:val="26"/>
        </w:rPr>
        <w:t>1.</w:t>
      </w:r>
      <w:r w:rsidRPr="00D80D4B">
        <w:rPr>
          <w:rFonts w:ascii="Times New Roman" w:hAnsi="Times New Roman"/>
          <w:sz w:val="26"/>
          <w:szCs w:val="26"/>
        </w:rPr>
        <w:t>Согласно протоколу открытия доступа к заявкам на участие в запросе предложений от «10» ноября 2015 года № 7408/917 Блр</w:t>
      </w:r>
      <w:proofErr w:type="gramStart"/>
      <w:r w:rsidRPr="00D80D4B">
        <w:rPr>
          <w:rFonts w:ascii="Times New Roman" w:hAnsi="Times New Roman"/>
          <w:sz w:val="26"/>
          <w:szCs w:val="26"/>
        </w:rPr>
        <w:t>1</w:t>
      </w:r>
      <w:proofErr w:type="gramEnd"/>
      <w:r w:rsidRPr="00D80D4B">
        <w:rPr>
          <w:rFonts w:ascii="Times New Roman" w:hAnsi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D80D4B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D80D4B">
        <w:rPr>
          <w:rFonts w:ascii="Times New Roman" w:hAnsi="Times New Roman"/>
          <w:sz w:val="26"/>
          <w:szCs w:val="26"/>
        </w:rPr>
        <w:t>:</w:t>
      </w:r>
    </w:p>
    <w:tbl>
      <w:tblPr>
        <w:tblW w:w="4807" w:type="pct"/>
        <w:jc w:val="center"/>
        <w:tblInd w:w="-16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3"/>
        <w:gridCol w:w="3168"/>
        <w:gridCol w:w="4749"/>
      </w:tblGrid>
      <w:tr w:rsidR="00441B89" w:rsidRPr="00D80D4B" w:rsidTr="00441B89">
        <w:trPr>
          <w:jc w:val="center"/>
        </w:trPr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B89" w:rsidRPr="00D80D4B" w:rsidRDefault="004D262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11" w:history="1">
              <w:hyperlink r:id="rId12" w:history="1">
                <w:hyperlink r:id="rId13" w:history="1">
                  <w:r w:rsidR="00441B89" w:rsidRPr="00D80D4B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sz w:val="26"/>
                      <w:szCs w:val="26"/>
                    </w:rPr>
                    <w:t>№ заявки</w:t>
                  </w:r>
                </w:hyperlink>
              </w:hyperlink>
            </w:hyperlink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B89" w:rsidRPr="00D80D4B" w:rsidRDefault="004D262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14" w:history="1">
              <w:hyperlink r:id="rId15" w:history="1">
                <w:hyperlink r:id="rId16" w:history="1">
                  <w:r w:rsidR="00441B89" w:rsidRPr="00D80D4B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sz w:val="26"/>
                      <w:szCs w:val="26"/>
                    </w:rPr>
                    <w:t xml:space="preserve">Участник запроса предложений </w:t>
                  </w:r>
                </w:hyperlink>
              </w:hyperlink>
            </w:hyperlink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B89" w:rsidRPr="00D80D4B" w:rsidRDefault="004D262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17" w:history="1">
              <w:hyperlink r:id="rId18" w:history="1">
                <w:hyperlink r:id="rId19" w:history="1">
                  <w:r w:rsidR="00441B89" w:rsidRPr="00D80D4B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sz w:val="26"/>
                      <w:szCs w:val="26"/>
                    </w:rPr>
                    <w:t>Условия исполнения договора, указанные в Предложении</w:t>
                  </w:r>
                </w:hyperlink>
              </w:hyperlink>
            </w:hyperlink>
          </w:p>
        </w:tc>
      </w:tr>
      <w:tr w:rsidR="00441B89" w:rsidRPr="00D80D4B" w:rsidTr="00441B89">
        <w:trPr>
          <w:jc w:val="center"/>
        </w:trPr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B89" w:rsidRPr="00D80D4B" w:rsidRDefault="004D262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0" w:history="1">
              <w:hyperlink r:id="rId21" w:history="1">
                <w:hyperlink r:id="rId22" w:history="1">
                  <w:r w:rsidR="00441B89" w:rsidRPr="00D80D4B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60336122 </w:t>
                  </w:r>
                </w:hyperlink>
              </w:hyperlink>
            </w:hyperlink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B89" w:rsidRPr="00D80D4B" w:rsidRDefault="004D262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3" w:history="1">
              <w:hyperlink r:id="rId24" w:history="1">
                <w:hyperlink r:id="rId25" w:history="1">
                  <w:r w:rsidR="00441B89" w:rsidRPr="00D80D4B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ООО НПП "Технопроект" </w:t>
                  </w:r>
                </w:hyperlink>
              </w:hyperlink>
            </w:hyperlink>
          </w:p>
          <w:p w:rsidR="00441B89" w:rsidRPr="00D80D4B" w:rsidRDefault="004D262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6" w:history="1">
              <w:hyperlink r:id="rId27" w:history="1">
                <w:hyperlink r:id="rId28" w:history="1">
                  <w:r w:rsidR="00441B89" w:rsidRPr="00D80D4B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</w:rPr>
                    <w:t>ИНН:5835034400</w:t>
                  </w:r>
                </w:hyperlink>
              </w:hyperlink>
            </w:hyperlink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B89" w:rsidRPr="00D80D4B" w:rsidRDefault="004D262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9" w:history="1">
              <w:hyperlink r:id="rId30" w:history="1">
                <w:hyperlink r:id="rId31" w:history="1">
                  <w:r w:rsidR="00441B89" w:rsidRPr="00D80D4B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Цена заявки: 516 840,00 (Пятьсот шестнадцать тысяч восемьсот сорок) рублей 00 копеек, включая НДС </w:t>
                  </w:r>
                </w:hyperlink>
              </w:hyperlink>
            </w:hyperlink>
          </w:p>
        </w:tc>
      </w:tr>
      <w:tr w:rsidR="00441B89" w:rsidRPr="00D80D4B" w:rsidTr="00441B89">
        <w:trPr>
          <w:jc w:val="center"/>
        </w:trPr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B89" w:rsidRPr="00D80D4B" w:rsidRDefault="004D262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32" w:history="1">
              <w:hyperlink r:id="rId33" w:history="1">
                <w:hyperlink r:id="rId34" w:history="1">
                  <w:r w:rsidR="00441B89" w:rsidRPr="00D80D4B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60336566 </w:t>
                  </w:r>
                </w:hyperlink>
              </w:hyperlink>
            </w:hyperlink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B89" w:rsidRPr="00D80D4B" w:rsidRDefault="004D262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35" w:history="1">
              <w:hyperlink r:id="rId36" w:history="1">
                <w:hyperlink r:id="rId37" w:history="1">
                  <w:r w:rsidR="00441B89" w:rsidRPr="00D80D4B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ОАО "Армагус" </w:t>
                  </w:r>
                </w:hyperlink>
              </w:hyperlink>
            </w:hyperlink>
          </w:p>
          <w:p w:rsidR="00441B89" w:rsidRPr="00D80D4B" w:rsidRDefault="004D262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38" w:history="1">
              <w:hyperlink r:id="rId39" w:history="1">
                <w:hyperlink r:id="rId40" w:history="1">
                  <w:r w:rsidR="00441B89" w:rsidRPr="00D80D4B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</w:rPr>
                    <w:t>ИНН:3304000752</w:t>
                  </w:r>
                </w:hyperlink>
              </w:hyperlink>
            </w:hyperlink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B89" w:rsidRPr="00D80D4B" w:rsidRDefault="004D262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41" w:history="1">
              <w:hyperlink r:id="rId42" w:history="1">
                <w:hyperlink r:id="rId43" w:history="1">
                  <w:r w:rsidR="00441B89" w:rsidRPr="00D80D4B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Цена заявки: 542 800,00 (Пятьсот сорок две тысячи восемьсот) рублей 00 копеек , включая НДС </w:t>
                  </w:r>
                </w:hyperlink>
              </w:hyperlink>
            </w:hyperlink>
          </w:p>
        </w:tc>
      </w:tr>
    </w:tbl>
    <w:p w:rsidR="00441B89" w:rsidRPr="00D80D4B" w:rsidRDefault="00441B89" w:rsidP="00441B89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D80D4B">
        <w:rPr>
          <w:rFonts w:ascii="Times New Roman" w:hAnsi="Times New Roman"/>
          <w:b/>
          <w:sz w:val="26"/>
          <w:szCs w:val="26"/>
        </w:rPr>
        <w:t>2.</w:t>
      </w:r>
      <w:r w:rsidRPr="00D80D4B">
        <w:rPr>
          <w:rFonts w:ascii="Times New Roman" w:hAnsi="Times New Roman"/>
          <w:sz w:val="26"/>
          <w:szCs w:val="26"/>
        </w:rPr>
        <w:t xml:space="preserve"> </w:t>
      </w:r>
      <w:r w:rsidRPr="00D80D4B">
        <w:rPr>
          <w:rFonts w:ascii="Times New Roman" w:hAnsi="Times New Roman"/>
          <w:bCs/>
          <w:sz w:val="26"/>
          <w:szCs w:val="26"/>
        </w:rPr>
        <w:t>Согласно протоколу заседания Конкурсной комиссии по рассмотрению заявок от «24» ноября 2015 года № 7408/917  Блр</w:t>
      </w:r>
      <w:proofErr w:type="gramStart"/>
      <w:r w:rsidRPr="00D80D4B">
        <w:rPr>
          <w:rFonts w:ascii="Times New Roman" w:hAnsi="Times New Roman"/>
          <w:bCs/>
          <w:sz w:val="26"/>
          <w:szCs w:val="26"/>
        </w:rPr>
        <w:t>1</w:t>
      </w:r>
      <w:proofErr w:type="gramEnd"/>
      <w:r w:rsidRPr="00D80D4B">
        <w:rPr>
          <w:rFonts w:ascii="Times New Roman" w:hAnsi="Times New Roman"/>
          <w:bCs/>
          <w:sz w:val="26"/>
          <w:szCs w:val="26"/>
        </w:rPr>
        <w:t>/П-15-2 Конкурсной комиссией были приняты следующие решения:</w:t>
      </w:r>
    </w:p>
    <w:p w:rsidR="00441B89" w:rsidRPr="00D80D4B" w:rsidRDefault="00441B89" w:rsidP="00441B89">
      <w:pPr>
        <w:keepLines w:val="0"/>
        <w:ind w:firstLine="540"/>
        <w:rPr>
          <w:rFonts w:ascii="Times New Roman" w:hAnsi="Times New Roman"/>
          <w:sz w:val="26"/>
          <w:szCs w:val="26"/>
        </w:rPr>
      </w:pPr>
      <w:r w:rsidRPr="00D80D4B">
        <w:rPr>
          <w:rFonts w:ascii="Times New Roman" w:hAnsi="Times New Roman"/>
          <w:b/>
          <w:sz w:val="26"/>
          <w:szCs w:val="26"/>
        </w:rPr>
        <w:t xml:space="preserve">2.1. </w:t>
      </w:r>
      <w:r w:rsidRPr="00D80D4B">
        <w:rPr>
          <w:rFonts w:ascii="Times New Roman" w:hAnsi="Times New Roman"/>
          <w:sz w:val="26"/>
          <w:szCs w:val="26"/>
        </w:rPr>
        <w:t xml:space="preserve">В соответствии с п. 19.8, 14.8.4 ЕОСЗ и п. 7.5 Части 2 Тома 1 закупочной  документации  направить запросы по уточнению заявок на участие в запросе предложений, а именно: </w:t>
      </w:r>
    </w:p>
    <w:p w:rsidR="00441B89" w:rsidRPr="00D80D4B" w:rsidRDefault="00441B89" w:rsidP="00441B89">
      <w:pPr>
        <w:rPr>
          <w:rFonts w:ascii="Times New Roman" w:hAnsi="Times New Roman"/>
          <w:sz w:val="26"/>
          <w:szCs w:val="26"/>
        </w:rPr>
      </w:pPr>
      <w:r w:rsidRPr="00D80D4B">
        <w:rPr>
          <w:rFonts w:ascii="Times New Roman" w:hAnsi="Times New Roman"/>
          <w:b/>
          <w:sz w:val="26"/>
          <w:szCs w:val="26"/>
        </w:rPr>
        <w:lastRenderedPageBreak/>
        <w:t xml:space="preserve">       2.2.1.</w:t>
      </w:r>
      <w:r w:rsidRPr="00D80D4B">
        <w:rPr>
          <w:rFonts w:ascii="Times New Roman" w:hAnsi="Times New Roman"/>
          <w:sz w:val="26"/>
          <w:szCs w:val="26"/>
        </w:rPr>
        <w:t xml:space="preserve"> направить участнику запроса предложений </w:t>
      </w:r>
      <w:hyperlink r:id="rId44" w:history="1">
        <w:hyperlink r:id="rId45" w:history="1">
          <w:hyperlink r:id="rId46" w:history="1">
            <w:r w:rsidRPr="00D80D4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ООО НПП "Технопроект" </w:t>
            </w:r>
          </w:hyperlink>
        </w:hyperlink>
      </w:hyperlink>
      <w:r w:rsidRPr="00D80D4B">
        <w:rPr>
          <w:rFonts w:ascii="Times New Roman" w:hAnsi="Times New Roman"/>
          <w:sz w:val="26"/>
          <w:szCs w:val="26"/>
        </w:rPr>
        <w:t xml:space="preserve">запрос о разъяснении положений заявки; </w:t>
      </w:r>
    </w:p>
    <w:p w:rsidR="00441B89" w:rsidRPr="00D80D4B" w:rsidRDefault="00441B89" w:rsidP="00441B89">
      <w:pPr>
        <w:rPr>
          <w:rFonts w:ascii="Times New Roman" w:hAnsi="Times New Roman"/>
          <w:sz w:val="26"/>
          <w:szCs w:val="26"/>
        </w:rPr>
      </w:pPr>
      <w:r w:rsidRPr="00D80D4B">
        <w:rPr>
          <w:rFonts w:ascii="Times New Roman" w:hAnsi="Times New Roman"/>
          <w:b/>
          <w:sz w:val="26"/>
          <w:szCs w:val="26"/>
        </w:rPr>
        <w:t xml:space="preserve">       2.2.2.</w:t>
      </w:r>
      <w:r w:rsidRPr="00D80D4B">
        <w:rPr>
          <w:rFonts w:ascii="Times New Roman" w:hAnsi="Times New Roman"/>
          <w:sz w:val="26"/>
          <w:szCs w:val="26"/>
        </w:rPr>
        <w:t xml:space="preserve"> направить участнику запроса предложений </w:t>
      </w:r>
      <w:hyperlink r:id="rId47" w:history="1">
        <w:hyperlink r:id="rId48" w:history="1">
          <w:hyperlink r:id="rId49" w:history="1">
            <w:r w:rsidRPr="00D80D4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ОАО "Армагус" </w:t>
            </w:r>
          </w:hyperlink>
        </w:hyperlink>
      </w:hyperlink>
      <w:r w:rsidRPr="00D80D4B">
        <w:rPr>
          <w:rFonts w:ascii="Times New Roman" w:hAnsi="Times New Roman"/>
          <w:sz w:val="26"/>
          <w:szCs w:val="26"/>
        </w:rPr>
        <w:t>запрос о разъяснении положений заявки.</w:t>
      </w:r>
    </w:p>
    <w:p w:rsidR="00904894" w:rsidRPr="00D80D4B" w:rsidRDefault="00904894" w:rsidP="00936310">
      <w:pPr>
        <w:contextualSpacing/>
        <w:rPr>
          <w:rFonts w:ascii="Times New Roman" w:hAnsi="Times New Roman"/>
          <w:b/>
          <w:sz w:val="26"/>
          <w:szCs w:val="26"/>
        </w:rPr>
      </w:pPr>
      <w:r w:rsidRPr="00D80D4B">
        <w:rPr>
          <w:rFonts w:ascii="Times New Roman" w:hAnsi="Times New Roman"/>
          <w:b/>
          <w:sz w:val="26"/>
          <w:szCs w:val="26"/>
        </w:rPr>
        <w:t xml:space="preserve">       3.</w:t>
      </w:r>
      <w:r w:rsidRPr="00D80D4B">
        <w:rPr>
          <w:rFonts w:ascii="Times New Roman" w:hAnsi="Times New Roman"/>
          <w:sz w:val="26"/>
          <w:szCs w:val="26"/>
        </w:rPr>
        <w:t xml:space="preserve"> П</w:t>
      </w:r>
      <w:r w:rsidRPr="00D80D4B">
        <w:rPr>
          <w:rFonts w:ascii="Times New Roman" w:hAnsi="Times New Roman"/>
          <w:noProof/>
          <w:sz w:val="26"/>
          <w:szCs w:val="26"/>
        </w:rPr>
        <w:t xml:space="preserve">о результатам повторного рассмотрения заявок на участие в </w:t>
      </w:r>
      <w:r w:rsidR="00E02B0B" w:rsidRPr="00D80D4B">
        <w:rPr>
          <w:rFonts w:ascii="Times New Roman" w:hAnsi="Times New Roman"/>
          <w:noProof/>
          <w:sz w:val="26"/>
          <w:szCs w:val="26"/>
        </w:rPr>
        <w:t xml:space="preserve">запросе предложений </w:t>
      </w:r>
      <w:r w:rsidRPr="00D80D4B">
        <w:rPr>
          <w:rFonts w:ascii="Times New Roman" w:hAnsi="Times New Roman"/>
          <w:noProof/>
          <w:sz w:val="26"/>
          <w:szCs w:val="26"/>
        </w:rPr>
        <w:t>с учетом документов, представленных на основании запроса о разъяснении положений заявки, Конкурсной комиссией были приняты следующие решения</w:t>
      </w:r>
      <w:r w:rsidRPr="00D80D4B">
        <w:rPr>
          <w:rFonts w:ascii="Times New Roman" w:hAnsi="Times New Roman"/>
          <w:sz w:val="26"/>
          <w:szCs w:val="26"/>
        </w:rPr>
        <w:t>:</w:t>
      </w:r>
    </w:p>
    <w:p w:rsidR="008770F0" w:rsidRPr="00D80D4B" w:rsidRDefault="008770F0" w:rsidP="008770F0">
      <w:pPr>
        <w:keepLines w:val="0"/>
        <w:rPr>
          <w:rFonts w:ascii="Times New Roman" w:hAnsi="Times New Roman"/>
          <w:sz w:val="26"/>
          <w:szCs w:val="26"/>
        </w:rPr>
      </w:pPr>
      <w:r w:rsidRPr="00D80D4B">
        <w:rPr>
          <w:rFonts w:ascii="Times New Roman" w:hAnsi="Times New Roman"/>
          <w:b/>
          <w:sz w:val="26"/>
          <w:szCs w:val="26"/>
        </w:rPr>
        <w:t xml:space="preserve">       3.1.</w:t>
      </w:r>
      <w:r w:rsidRPr="00D80D4B">
        <w:rPr>
          <w:rFonts w:ascii="Times New Roman" w:hAnsi="Times New Roman"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8770F0" w:rsidRPr="00D80D4B" w:rsidRDefault="008770F0" w:rsidP="008770F0">
      <w:pPr>
        <w:rPr>
          <w:rFonts w:ascii="Times New Roman" w:hAnsi="Times New Roman"/>
          <w:sz w:val="26"/>
          <w:szCs w:val="26"/>
        </w:rPr>
      </w:pPr>
      <w:r w:rsidRPr="00D80D4B">
        <w:rPr>
          <w:rFonts w:ascii="Times New Roman" w:hAnsi="Times New Roman"/>
          <w:b/>
          <w:sz w:val="26"/>
          <w:szCs w:val="26"/>
        </w:rPr>
        <w:t xml:space="preserve">      3.1.1.</w:t>
      </w:r>
      <w:r w:rsidRPr="00D80D4B">
        <w:rPr>
          <w:rFonts w:ascii="Times New Roman" w:hAnsi="Times New Roman"/>
          <w:sz w:val="26"/>
          <w:szCs w:val="26"/>
        </w:rPr>
        <w:t xml:space="preserve"> </w:t>
      </w:r>
      <w:r w:rsidR="00D75641" w:rsidRPr="00D80D4B">
        <w:rPr>
          <w:rFonts w:ascii="Times New Roman" w:hAnsi="Times New Roman"/>
          <w:sz w:val="26"/>
          <w:szCs w:val="26"/>
        </w:rPr>
        <w:t>ООО НПП "</w:t>
      </w:r>
      <w:proofErr w:type="spellStart"/>
      <w:r w:rsidR="00D75641" w:rsidRPr="00D80D4B">
        <w:rPr>
          <w:rFonts w:ascii="Times New Roman" w:hAnsi="Times New Roman"/>
          <w:sz w:val="26"/>
          <w:szCs w:val="26"/>
        </w:rPr>
        <w:t>Технопроект</w:t>
      </w:r>
      <w:proofErr w:type="spellEnd"/>
      <w:r w:rsidR="00D75641" w:rsidRPr="00D80D4B">
        <w:rPr>
          <w:rFonts w:ascii="Times New Roman" w:hAnsi="Times New Roman"/>
          <w:sz w:val="26"/>
          <w:szCs w:val="26"/>
        </w:rPr>
        <w:t>"</w:t>
      </w:r>
    </w:p>
    <w:p w:rsidR="00D75641" w:rsidRPr="00D80D4B" w:rsidRDefault="008770F0" w:rsidP="00D75641">
      <w:pPr>
        <w:rPr>
          <w:rStyle w:val="a3"/>
          <w:rFonts w:ascii="Times New Roman" w:hAnsi="Times New Roman"/>
          <w:color w:val="auto"/>
          <w:sz w:val="26"/>
          <w:szCs w:val="26"/>
        </w:rPr>
      </w:pPr>
      <w:r w:rsidRPr="00D80D4B">
        <w:rPr>
          <w:rFonts w:ascii="Times New Roman" w:hAnsi="Times New Roman"/>
          <w:b/>
          <w:sz w:val="26"/>
          <w:szCs w:val="26"/>
        </w:rPr>
        <w:t xml:space="preserve">      3.1.2.</w:t>
      </w:r>
      <w:r w:rsidRPr="00D80D4B">
        <w:rPr>
          <w:rFonts w:ascii="Times New Roman" w:hAnsi="Times New Roman"/>
          <w:sz w:val="26"/>
          <w:szCs w:val="26"/>
        </w:rPr>
        <w:t xml:space="preserve"> </w:t>
      </w:r>
      <w:hyperlink r:id="rId50" w:history="1">
        <w:hyperlink r:id="rId51" w:history="1">
          <w:hyperlink r:id="rId52" w:history="1">
            <w:r w:rsidR="00D75641" w:rsidRPr="00D80D4B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ОАО "Армагус" </w:t>
            </w:r>
          </w:hyperlink>
        </w:hyperlink>
      </w:hyperlink>
    </w:p>
    <w:p w:rsidR="00AC2942" w:rsidRPr="00D80D4B" w:rsidRDefault="00AC2942" w:rsidP="00AC2942">
      <w:pPr>
        <w:rPr>
          <w:rFonts w:ascii="Times New Roman" w:hAnsi="Times New Roman"/>
          <w:noProof/>
          <w:sz w:val="26"/>
          <w:szCs w:val="26"/>
        </w:rPr>
      </w:pPr>
      <w:r w:rsidRPr="00D80D4B">
        <w:rPr>
          <w:rFonts w:ascii="Times New Roman" w:hAnsi="Times New Roman"/>
          <w:noProof/>
          <w:sz w:val="26"/>
          <w:szCs w:val="26"/>
        </w:rPr>
        <w:t xml:space="preserve">     </w:t>
      </w:r>
      <w:r w:rsidRPr="00D80D4B">
        <w:rPr>
          <w:rFonts w:ascii="Times New Roman" w:hAnsi="Times New Roman"/>
          <w:b/>
          <w:sz w:val="26"/>
          <w:szCs w:val="26"/>
        </w:rPr>
        <w:t xml:space="preserve"> 3.2.</w:t>
      </w:r>
      <w:r w:rsidRPr="00D80D4B">
        <w:rPr>
          <w:rFonts w:ascii="Times New Roman" w:hAnsi="Times New Roman"/>
          <w:sz w:val="26"/>
          <w:szCs w:val="26"/>
        </w:rPr>
        <w:t xml:space="preserve"> 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AC2942" w:rsidRPr="00D80D4B" w:rsidRDefault="00AC2942" w:rsidP="00AC2942">
      <w:pPr>
        <w:rPr>
          <w:rFonts w:ascii="Times New Roman" w:hAnsi="Times New Roman"/>
          <w:sz w:val="26"/>
          <w:szCs w:val="26"/>
        </w:rPr>
      </w:pPr>
      <w:r w:rsidRPr="00D80D4B">
        <w:rPr>
          <w:rFonts w:ascii="Times New Roman" w:hAnsi="Times New Roman"/>
          <w:b/>
          <w:sz w:val="26"/>
          <w:szCs w:val="26"/>
        </w:rPr>
        <w:t xml:space="preserve">      </w:t>
      </w:r>
      <w:r w:rsidRPr="00D80D4B">
        <w:rPr>
          <w:rFonts w:ascii="Times New Roman" w:eastAsiaTheme="minorEastAsia" w:hAnsi="Times New Roman"/>
          <w:b/>
          <w:sz w:val="26"/>
          <w:szCs w:val="26"/>
        </w:rPr>
        <w:t>3.2.1.</w:t>
      </w:r>
      <w:r w:rsidRPr="00D80D4B">
        <w:rPr>
          <w:rFonts w:ascii="Times New Roman" w:hAnsi="Times New Roman"/>
          <w:sz w:val="26"/>
          <w:szCs w:val="26"/>
        </w:rPr>
        <w:t xml:space="preserve"> ООО НПП "</w:t>
      </w:r>
      <w:proofErr w:type="spellStart"/>
      <w:r w:rsidRPr="00D80D4B">
        <w:rPr>
          <w:rFonts w:ascii="Times New Roman" w:hAnsi="Times New Roman"/>
          <w:sz w:val="26"/>
          <w:szCs w:val="26"/>
        </w:rPr>
        <w:t>Технопроект</w:t>
      </w:r>
      <w:proofErr w:type="spellEnd"/>
      <w:r w:rsidRPr="00D80D4B">
        <w:rPr>
          <w:rFonts w:ascii="Times New Roman" w:hAnsi="Times New Roman"/>
          <w:sz w:val="26"/>
          <w:szCs w:val="26"/>
        </w:rPr>
        <w:t>"</w:t>
      </w:r>
    </w:p>
    <w:p w:rsidR="00AC2942" w:rsidRPr="00D80D4B" w:rsidRDefault="00AC2942" w:rsidP="00AC2942">
      <w:pPr>
        <w:pStyle w:val="af1"/>
        <w:spacing w:before="0" w:beforeAutospacing="0" w:after="0" w:afterAutospacing="0"/>
        <w:jc w:val="both"/>
        <w:rPr>
          <w:rStyle w:val="a3"/>
          <w:color w:val="auto"/>
          <w:sz w:val="26"/>
          <w:szCs w:val="26"/>
        </w:rPr>
      </w:pPr>
      <w:r w:rsidRPr="00D80D4B">
        <w:rPr>
          <w:noProof/>
          <w:sz w:val="26"/>
          <w:szCs w:val="26"/>
        </w:rPr>
        <w:t xml:space="preserve">     </w:t>
      </w:r>
      <w:bookmarkStart w:id="0" w:name="_GoBack"/>
      <w:bookmarkEnd w:id="0"/>
      <w:r w:rsidRPr="00D80D4B">
        <w:rPr>
          <w:noProof/>
          <w:sz w:val="26"/>
          <w:szCs w:val="26"/>
        </w:rPr>
        <w:t xml:space="preserve"> </w:t>
      </w:r>
      <w:r w:rsidRPr="00D80D4B">
        <w:rPr>
          <w:b/>
          <w:sz w:val="26"/>
          <w:szCs w:val="26"/>
        </w:rPr>
        <w:t>3.2.2</w:t>
      </w:r>
      <w:r w:rsidRPr="00D80D4B">
        <w:rPr>
          <w:sz w:val="26"/>
          <w:szCs w:val="26"/>
        </w:rPr>
        <w:t xml:space="preserve">. </w:t>
      </w:r>
      <w:hyperlink r:id="rId53" w:history="1">
        <w:hyperlink r:id="rId54" w:history="1">
          <w:hyperlink r:id="rId55" w:history="1">
            <w:r w:rsidRPr="00D80D4B">
              <w:rPr>
                <w:rStyle w:val="a3"/>
                <w:color w:val="auto"/>
                <w:sz w:val="26"/>
                <w:szCs w:val="26"/>
              </w:rPr>
              <w:t xml:space="preserve">ОАО "Армагус" </w:t>
            </w:r>
          </w:hyperlink>
        </w:hyperlink>
      </w:hyperlink>
    </w:p>
    <w:p w:rsidR="00AC2942" w:rsidRPr="00D80D4B" w:rsidRDefault="00AC2942" w:rsidP="00AC2942">
      <w:pPr>
        <w:pStyle w:val="af1"/>
        <w:spacing w:before="0" w:beforeAutospacing="0" w:after="0" w:afterAutospacing="0"/>
        <w:jc w:val="both"/>
        <w:rPr>
          <w:sz w:val="26"/>
          <w:szCs w:val="26"/>
          <w:lang w:val="en-US"/>
        </w:rPr>
      </w:pPr>
      <w:r w:rsidRPr="00D80D4B">
        <w:rPr>
          <w:sz w:val="26"/>
          <w:szCs w:val="26"/>
        </w:rPr>
        <w:fldChar w:fldCharType="begin"/>
      </w:r>
      <w:r w:rsidRPr="00D80D4B">
        <w:rPr>
          <w:sz w:val="26"/>
          <w:szCs w:val="26"/>
        </w:rPr>
        <w:instrText>HYPERLINK "http://zakupki.rosatom.ru/"</w:instrText>
      </w:r>
      <w:r w:rsidRPr="00D80D4B">
        <w:rPr>
          <w:sz w:val="26"/>
          <w:szCs w:val="26"/>
        </w:rPr>
        <w:fldChar w:fldCharType="separate"/>
      </w:r>
      <w:r w:rsidRPr="00D80D4B">
        <w:rPr>
          <w:sz w:val="26"/>
          <w:szCs w:val="26"/>
        </w:rPr>
        <w:fldChar w:fldCharType="begin"/>
      </w:r>
      <w:r w:rsidRPr="00D80D4B">
        <w:rPr>
          <w:sz w:val="26"/>
          <w:szCs w:val="26"/>
        </w:rPr>
        <w:instrText>HYPERLINK "http://zakupki.rosatom.ru/"</w:instrText>
      </w:r>
      <w:r w:rsidRPr="00D80D4B">
        <w:rPr>
          <w:sz w:val="26"/>
          <w:szCs w:val="26"/>
        </w:rPr>
        <w:fldChar w:fldCharType="separate"/>
      </w:r>
      <w:r w:rsidRPr="00D80D4B">
        <w:rPr>
          <w:sz w:val="26"/>
          <w:szCs w:val="26"/>
        </w:rPr>
        <w:t>Переторжку назначить на период с 10:00 (время московское) 11 декабря 2015 г. по 11:00 (время московское) 11 декабря 2015 г.</w:t>
      </w:r>
    </w:p>
    <w:p w:rsidR="00D80D4B" w:rsidRDefault="00AC2942" w:rsidP="00D80D4B">
      <w:pPr>
        <w:rPr>
          <w:rFonts w:ascii="Times New Roman" w:hAnsi="Times New Roman"/>
          <w:sz w:val="26"/>
          <w:szCs w:val="26"/>
          <w:lang w:val="en-US"/>
        </w:rPr>
      </w:pPr>
      <w:r w:rsidRPr="00D80D4B">
        <w:rPr>
          <w:rFonts w:ascii="Times New Roman" w:hAnsi="Times New Roman"/>
          <w:sz w:val="26"/>
          <w:szCs w:val="26"/>
        </w:rPr>
        <w:fldChar w:fldCharType="end"/>
      </w:r>
      <w:r w:rsidRPr="00D80D4B">
        <w:rPr>
          <w:rFonts w:ascii="Times New Roman" w:hAnsi="Times New Roman"/>
          <w:sz w:val="26"/>
          <w:szCs w:val="26"/>
        </w:rPr>
        <w:fldChar w:fldCharType="end"/>
      </w:r>
    </w:p>
    <w:p w:rsidR="00D80D4B" w:rsidRPr="00D80D4B" w:rsidRDefault="00D80D4B" w:rsidP="00D80D4B">
      <w:pPr>
        <w:rPr>
          <w:rFonts w:ascii="Times New Roman" w:hAnsi="Times New Roman"/>
          <w:b/>
          <w:sz w:val="26"/>
          <w:szCs w:val="26"/>
        </w:rPr>
      </w:pPr>
      <w:r w:rsidRPr="00D80D4B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292"/>
        <w:gridCol w:w="3296"/>
        <w:gridCol w:w="3180"/>
      </w:tblGrid>
      <w:tr w:rsidR="00D80D4B" w:rsidRPr="00D80D4B" w:rsidTr="00D80D4B">
        <w:trPr>
          <w:trHeight w:val="526"/>
        </w:trPr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D80D4B" w:rsidRPr="00D80D4B" w:rsidRDefault="00D80D4B" w:rsidP="008B340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D80D4B" w:rsidRPr="00D80D4B" w:rsidTr="008B340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D80D4B" w:rsidRPr="00D80D4B" w:rsidTr="00D80D4B">
        <w:trPr>
          <w:trHeight w:val="314"/>
        </w:trPr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0D4B" w:rsidRPr="00D80D4B" w:rsidTr="008B340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D80D4B" w:rsidRPr="00D80D4B" w:rsidTr="00D80D4B">
        <w:trPr>
          <w:trHeight w:val="314"/>
        </w:trPr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0D4B" w:rsidRPr="00D80D4B" w:rsidTr="008B340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D80D4B" w:rsidRPr="00D80D4B" w:rsidTr="00D80D4B">
        <w:trPr>
          <w:trHeight w:val="314"/>
        </w:trPr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Бережной А.С.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0D4B" w:rsidRPr="00D80D4B" w:rsidTr="00D80D4B">
        <w:trPr>
          <w:trHeight w:val="314"/>
        </w:trPr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80D4B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D80D4B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0D4B" w:rsidRPr="00D80D4B" w:rsidTr="00D80D4B">
        <w:trPr>
          <w:trHeight w:val="314"/>
        </w:trPr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0D4B" w:rsidRPr="00D80D4B" w:rsidTr="00D80D4B">
        <w:trPr>
          <w:trHeight w:val="314"/>
        </w:trPr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0D4B" w:rsidRPr="00D80D4B" w:rsidTr="00D80D4B">
        <w:trPr>
          <w:trHeight w:val="314"/>
        </w:trPr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80D4B" w:rsidRPr="00D80D4B" w:rsidRDefault="00D80D4B" w:rsidP="008B340C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0D4B" w:rsidRPr="00D80D4B" w:rsidTr="00D80D4B">
        <w:trPr>
          <w:trHeight w:val="314"/>
        </w:trPr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80D4B" w:rsidRPr="00D80D4B" w:rsidRDefault="00D80D4B" w:rsidP="008B340C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0D4B" w:rsidRPr="00D80D4B" w:rsidTr="00D80D4B">
        <w:trPr>
          <w:trHeight w:val="314"/>
        </w:trPr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0D4B" w:rsidRPr="00D80D4B" w:rsidTr="00D80D4B">
        <w:trPr>
          <w:trHeight w:val="314"/>
        </w:trPr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0D4B" w:rsidRPr="00D80D4B" w:rsidTr="00D80D4B">
        <w:trPr>
          <w:trHeight w:val="314"/>
        </w:trPr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0D4B" w:rsidRPr="00D80D4B" w:rsidTr="00D80D4B">
        <w:trPr>
          <w:trHeight w:val="314"/>
        </w:trPr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0D4B" w:rsidRPr="00D80D4B" w:rsidTr="008B340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80D4B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D80D4B" w:rsidRPr="00D80D4B" w:rsidTr="00D80D4B">
        <w:trPr>
          <w:trHeight w:val="314"/>
        </w:trPr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80D4B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80D4B" w:rsidRPr="00D80D4B" w:rsidRDefault="00D80D4B" w:rsidP="008B34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36310" w:rsidRPr="00D80D4B" w:rsidRDefault="00936310" w:rsidP="00936310">
      <w:pPr>
        <w:rPr>
          <w:rFonts w:ascii="Times New Roman" w:hAnsi="Times New Roman"/>
          <w:sz w:val="16"/>
          <w:szCs w:val="16"/>
        </w:rPr>
      </w:pPr>
      <w:r w:rsidRPr="00D80D4B">
        <w:rPr>
          <w:rFonts w:ascii="Times New Roman" w:hAnsi="Times New Roman"/>
          <w:sz w:val="16"/>
          <w:szCs w:val="16"/>
        </w:rPr>
        <w:t>Кульмаева Т.А. 22-99</w:t>
      </w:r>
    </w:p>
    <w:sectPr w:rsidR="00936310" w:rsidRPr="00D80D4B" w:rsidSect="009A180F">
      <w:headerReference w:type="default" r:id="rId56"/>
      <w:footerReference w:type="default" r:id="rId57"/>
      <w:pgSz w:w="11906" w:h="16838"/>
      <w:pgMar w:top="-174" w:right="737" w:bottom="1134" w:left="1418" w:header="708" w:footer="3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626" w:rsidRDefault="004D2626">
      <w:r>
        <w:separator/>
      </w:r>
    </w:p>
  </w:endnote>
  <w:endnote w:type="continuationSeparator" w:id="0">
    <w:p w:rsidR="004D2626" w:rsidRDefault="004D2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641" w:rsidRPr="00D75641" w:rsidRDefault="00D75641" w:rsidP="00D75641">
    <w:pPr>
      <w:pStyle w:val="ab"/>
      <w:spacing w:after="0"/>
      <w:outlineLvl w:val="0"/>
      <w:rPr>
        <w:rFonts w:ascii="Times New Roman" w:hAnsi="Times New Roman"/>
        <w:bCs/>
        <w:i/>
        <w:sz w:val="16"/>
        <w:szCs w:val="16"/>
      </w:rPr>
    </w:pPr>
    <w:r w:rsidRPr="00D75641">
      <w:rPr>
        <w:rFonts w:ascii="Times New Roman" w:hAnsi="Times New Roman"/>
        <w:bCs/>
        <w:i/>
        <w:sz w:val="16"/>
        <w:szCs w:val="16"/>
      </w:rPr>
      <w:t>Протокол №7408/917 Блр</w:t>
    </w:r>
    <w:proofErr w:type="gramStart"/>
    <w:r w:rsidRPr="00D75641">
      <w:rPr>
        <w:rFonts w:ascii="Times New Roman" w:hAnsi="Times New Roman"/>
        <w:bCs/>
        <w:i/>
        <w:sz w:val="16"/>
        <w:szCs w:val="16"/>
      </w:rPr>
      <w:t>1</w:t>
    </w:r>
    <w:proofErr w:type="gramEnd"/>
    <w:r w:rsidRPr="00D75641">
      <w:rPr>
        <w:rFonts w:ascii="Times New Roman" w:hAnsi="Times New Roman"/>
        <w:bCs/>
        <w:i/>
        <w:sz w:val="16"/>
        <w:szCs w:val="16"/>
      </w:rPr>
      <w:t>/П-15</w:t>
    </w:r>
    <w:r w:rsidRPr="00D75641">
      <w:rPr>
        <w:rFonts w:ascii="Times New Roman" w:hAnsi="Times New Roman"/>
        <w:i/>
        <w:sz w:val="16"/>
        <w:szCs w:val="16"/>
      </w:rPr>
      <w:t>-3</w:t>
    </w:r>
    <w:r w:rsidRPr="00D75641">
      <w:rPr>
        <w:rFonts w:ascii="Times New Roman" w:hAnsi="Times New Roman"/>
        <w:bCs/>
        <w:i/>
        <w:sz w:val="16"/>
        <w:szCs w:val="16"/>
      </w:rPr>
      <w:t>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</w:t>
    </w:r>
  </w:p>
  <w:p w:rsidR="00D75641" w:rsidRPr="00D75641" w:rsidRDefault="00D75641" w:rsidP="00D75641">
    <w:pPr>
      <w:pStyle w:val="ab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D75641">
      <w:rPr>
        <w:rFonts w:ascii="Times New Roman" w:hAnsi="Times New Roman"/>
        <w:bCs/>
        <w:i/>
        <w:sz w:val="16"/>
        <w:szCs w:val="16"/>
      </w:rPr>
      <w:t xml:space="preserve"> № 7408/917 Блр</w:t>
    </w:r>
    <w:proofErr w:type="gramStart"/>
    <w:r w:rsidRPr="00D75641">
      <w:rPr>
        <w:rFonts w:ascii="Times New Roman" w:hAnsi="Times New Roman"/>
        <w:bCs/>
        <w:i/>
        <w:sz w:val="16"/>
        <w:szCs w:val="16"/>
      </w:rPr>
      <w:t>1</w:t>
    </w:r>
    <w:proofErr w:type="gramEnd"/>
    <w:r w:rsidRPr="00D75641">
      <w:rPr>
        <w:rFonts w:ascii="Times New Roman" w:hAnsi="Times New Roman"/>
        <w:bCs/>
        <w:i/>
        <w:sz w:val="16"/>
        <w:szCs w:val="16"/>
      </w:rPr>
      <w:t>/П-15 "Поставка клапанов предохранительных для сооружения энергоблока №1 Белорусской АЭС "</w:t>
    </w:r>
  </w:p>
  <w:p w:rsidR="00E02B0B" w:rsidRPr="00DE5FBD" w:rsidRDefault="00E02B0B" w:rsidP="00E02B0B">
    <w:pPr>
      <w:pStyle w:val="ab"/>
      <w:spacing w:after="0"/>
      <w:jc w:val="center"/>
      <w:outlineLvl w:val="0"/>
      <w:rPr>
        <w:rFonts w:ascii="Times New Roman" w:hAnsi="Times New Roman"/>
        <w:b/>
        <w:bCs/>
        <w:sz w:val="26"/>
        <w:szCs w:val="26"/>
      </w:rPr>
    </w:pP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D3C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D3C61">
          <w:rPr>
            <w:rFonts w:ascii="Times New Roman" w:hAnsi="Times New Roman"/>
            <w:sz w:val="16"/>
            <w:szCs w:val="16"/>
          </w:rPr>
          <w:fldChar w:fldCharType="separate"/>
        </w:r>
        <w:r w:rsidR="00D6069A">
          <w:rPr>
            <w:rFonts w:ascii="Times New Roman" w:hAnsi="Times New Roman"/>
            <w:noProof/>
            <w:sz w:val="16"/>
            <w:szCs w:val="16"/>
          </w:rPr>
          <w:t>3</w:t>
        </w:r>
        <w:r w:rsidR="007D3C6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D3C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D3C61">
          <w:rPr>
            <w:rFonts w:ascii="Times New Roman" w:hAnsi="Times New Roman"/>
            <w:sz w:val="16"/>
            <w:szCs w:val="16"/>
          </w:rPr>
          <w:fldChar w:fldCharType="separate"/>
        </w:r>
        <w:r w:rsidR="00D6069A">
          <w:rPr>
            <w:rFonts w:ascii="Times New Roman" w:hAnsi="Times New Roman"/>
            <w:noProof/>
            <w:sz w:val="16"/>
            <w:szCs w:val="16"/>
          </w:rPr>
          <w:t>3</w:t>
        </w:r>
        <w:r w:rsidR="007D3C6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626" w:rsidRDefault="004D2626">
      <w:r>
        <w:separator/>
      </w:r>
    </w:p>
  </w:footnote>
  <w:footnote w:type="continuationSeparator" w:id="0">
    <w:p w:rsidR="004D2626" w:rsidRDefault="004D26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641" w:rsidRDefault="009A180F" w:rsidP="009A180F">
    <w:pPr>
      <w:pStyle w:val="a7"/>
      <w:tabs>
        <w:tab w:val="clear" w:pos="4677"/>
        <w:tab w:val="clear" w:pos="9355"/>
        <w:tab w:val="left" w:pos="539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71580"/>
    <w:multiLevelType w:val="hybridMultilevel"/>
    <w:tmpl w:val="3BCA33E4"/>
    <w:lvl w:ilvl="0" w:tplc="32FC65E4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2A6"/>
    <w:rsid w:val="00055DD0"/>
    <w:rsid w:val="000752A6"/>
    <w:rsid w:val="000A4204"/>
    <w:rsid w:val="000B0DFB"/>
    <w:rsid w:val="000C7BCE"/>
    <w:rsid w:val="000D113D"/>
    <w:rsid w:val="000D6A7C"/>
    <w:rsid w:val="00103C51"/>
    <w:rsid w:val="00113CEF"/>
    <w:rsid w:val="00136C12"/>
    <w:rsid w:val="001535CE"/>
    <w:rsid w:val="00170483"/>
    <w:rsid w:val="00190E25"/>
    <w:rsid w:val="00193CD0"/>
    <w:rsid w:val="001A6C2A"/>
    <w:rsid w:val="001B0FAF"/>
    <w:rsid w:val="00260A75"/>
    <w:rsid w:val="002932F6"/>
    <w:rsid w:val="002A57F7"/>
    <w:rsid w:val="002B0F0B"/>
    <w:rsid w:val="00317C79"/>
    <w:rsid w:val="003818EC"/>
    <w:rsid w:val="003A0099"/>
    <w:rsid w:val="003A037A"/>
    <w:rsid w:val="003A3AC8"/>
    <w:rsid w:val="00411862"/>
    <w:rsid w:val="00411E1D"/>
    <w:rsid w:val="00424BD6"/>
    <w:rsid w:val="004403DF"/>
    <w:rsid w:val="00441B89"/>
    <w:rsid w:val="00441F43"/>
    <w:rsid w:val="00442A9A"/>
    <w:rsid w:val="00461E65"/>
    <w:rsid w:val="004D2626"/>
    <w:rsid w:val="005047F3"/>
    <w:rsid w:val="00545144"/>
    <w:rsid w:val="005561B9"/>
    <w:rsid w:val="005616BC"/>
    <w:rsid w:val="005820BE"/>
    <w:rsid w:val="005C1C71"/>
    <w:rsid w:val="005C7C8F"/>
    <w:rsid w:val="005E26F9"/>
    <w:rsid w:val="0064091A"/>
    <w:rsid w:val="006604A6"/>
    <w:rsid w:val="00667520"/>
    <w:rsid w:val="00673349"/>
    <w:rsid w:val="00682AB6"/>
    <w:rsid w:val="00683F26"/>
    <w:rsid w:val="006D0EF2"/>
    <w:rsid w:val="006D7B73"/>
    <w:rsid w:val="006F1641"/>
    <w:rsid w:val="007107E9"/>
    <w:rsid w:val="00724717"/>
    <w:rsid w:val="007279C9"/>
    <w:rsid w:val="00737C34"/>
    <w:rsid w:val="00742E60"/>
    <w:rsid w:val="007509AC"/>
    <w:rsid w:val="007824DE"/>
    <w:rsid w:val="0078566F"/>
    <w:rsid w:val="007A414A"/>
    <w:rsid w:val="007B70B1"/>
    <w:rsid w:val="007C34DE"/>
    <w:rsid w:val="007D3C61"/>
    <w:rsid w:val="0080314F"/>
    <w:rsid w:val="00804459"/>
    <w:rsid w:val="008306BC"/>
    <w:rsid w:val="00834657"/>
    <w:rsid w:val="0085624F"/>
    <w:rsid w:val="00874FCC"/>
    <w:rsid w:val="008770F0"/>
    <w:rsid w:val="0088308C"/>
    <w:rsid w:val="00891D06"/>
    <w:rsid w:val="008A5C2C"/>
    <w:rsid w:val="008F66AF"/>
    <w:rsid w:val="00900A6E"/>
    <w:rsid w:val="00904894"/>
    <w:rsid w:val="00932AAA"/>
    <w:rsid w:val="00936310"/>
    <w:rsid w:val="00942E76"/>
    <w:rsid w:val="00954730"/>
    <w:rsid w:val="00970347"/>
    <w:rsid w:val="00975733"/>
    <w:rsid w:val="00991819"/>
    <w:rsid w:val="009A180F"/>
    <w:rsid w:val="009A292C"/>
    <w:rsid w:val="009B3054"/>
    <w:rsid w:val="009C0EBE"/>
    <w:rsid w:val="009E627A"/>
    <w:rsid w:val="00A02536"/>
    <w:rsid w:val="00A25FE4"/>
    <w:rsid w:val="00A56B3D"/>
    <w:rsid w:val="00A617A9"/>
    <w:rsid w:val="00A754AC"/>
    <w:rsid w:val="00AA7352"/>
    <w:rsid w:val="00AC2942"/>
    <w:rsid w:val="00AC3B9F"/>
    <w:rsid w:val="00AC40E1"/>
    <w:rsid w:val="00AF739B"/>
    <w:rsid w:val="00B0671F"/>
    <w:rsid w:val="00B55EBC"/>
    <w:rsid w:val="00BA2058"/>
    <w:rsid w:val="00BD448C"/>
    <w:rsid w:val="00C15CAE"/>
    <w:rsid w:val="00C2535B"/>
    <w:rsid w:val="00C56826"/>
    <w:rsid w:val="00C65AC3"/>
    <w:rsid w:val="00C74A2F"/>
    <w:rsid w:val="00CA43F9"/>
    <w:rsid w:val="00CB1361"/>
    <w:rsid w:val="00CD717F"/>
    <w:rsid w:val="00CE23E3"/>
    <w:rsid w:val="00CE2F76"/>
    <w:rsid w:val="00CF2499"/>
    <w:rsid w:val="00D0497B"/>
    <w:rsid w:val="00D11A0F"/>
    <w:rsid w:val="00D40EE2"/>
    <w:rsid w:val="00D4237E"/>
    <w:rsid w:val="00D6069A"/>
    <w:rsid w:val="00D71206"/>
    <w:rsid w:val="00D75641"/>
    <w:rsid w:val="00D80C35"/>
    <w:rsid w:val="00D80D4B"/>
    <w:rsid w:val="00D831D7"/>
    <w:rsid w:val="00DA6489"/>
    <w:rsid w:val="00DB33A0"/>
    <w:rsid w:val="00DD242A"/>
    <w:rsid w:val="00DE199A"/>
    <w:rsid w:val="00DE5FBD"/>
    <w:rsid w:val="00E02B0B"/>
    <w:rsid w:val="00E03E4B"/>
    <w:rsid w:val="00E1488A"/>
    <w:rsid w:val="00E56C83"/>
    <w:rsid w:val="00E76370"/>
    <w:rsid w:val="00EC6ABA"/>
    <w:rsid w:val="00ED0E56"/>
    <w:rsid w:val="00F33FDF"/>
    <w:rsid w:val="00F3507E"/>
    <w:rsid w:val="00F6665F"/>
    <w:rsid w:val="00F66D2F"/>
    <w:rsid w:val="00FA1B51"/>
    <w:rsid w:val="00FE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8770F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770F0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8770F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770F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D2A8C-6EF4-4B63-99F4-798727F87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1311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10</cp:revision>
  <cp:lastPrinted>2015-12-08T12:08:00Z</cp:lastPrinted>
  <dcterms:created xsi:type="dcterms:W3CDTF">2015-11-25T09:58:00Z</dcterms:created>
  <dcterms:modified xsi:type="dcterms:W3CDTF">2015-12-08T12:08:00Z</dcterms:modified>
</cp:coreProperties>
</file>