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AA3" w:rsidRPr="0079606E" w:rsidRDefault="002A08F0" w:rsidP="0079606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606E">
        <w:rPr>
          <w:rFonts w:ascii="Times New Roman" w:hAnsi="Times New Roman"/>
          <w:b/>
          <w:bCs/>
          <w:sz w:val="28"/>
          <w:szCs w:val="28"/>
        </w:rPr>
        <w:t>ПРОТОКОЛ № 8865/223 Блр</w:t>
      </w:r>
      <w:proofErr w:type="gramStart"/>
      <w:r w:rsidRPr="0079606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9606E">
        <w:rPr>
          <w:rFonts w:ascii="Times New Roman" w:hAnsi="Times New Roman"/>
          <w:b/>
          <w:bCs/>
          <w:sz w:val="28"/>
          <w:szCs w:val="28"/>
        </w:rPr>
        <w:t>,2/П-15-</w:t>
      </w:r>
      <w:r w:rsidR="003F1BD8" w:rsidRPr="0079606E">
        <w:rPr>
          <w:rFonts w:ascii="Times New Roman" w:hAnsi="Times New Roman"/>
          <w:b/>
          <w:bCs/>
          <w:sz w:val="28"/>
          <w:szCs w:val="28"/>
        </w:rPr>
        <w:t>3</w:t>
      </w:r>
      <w:r w:rsidRPr="0079606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E7AA3" w:rsidRPr="0079606E" w:rsidRDefault="002A08F0" w:rsidP="0079606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606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8E296C" w:rsidRPr="0079606E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79606E">
        <w:rPr>
          <w:rFonts w:ascii="Times New Roman" w:hAnsi="Times New Roman"/>
          <w:b/>
          <w:bCs/>
          <w:sz w:val="28"/>
          <w:szCs w:val="28"/>
        </w:rPr>
        <w:t xml:space="preserve">комиссии по рассмотрению заявок на отборочной стадии </w:t>
      </w:r>
      <w:r w:rsidR="003F1BD8" w:rsidRPr="0079606E">
        <w:rPr>
          <w:rFonts w:ascii="Times New Roman" w:hAnsi="Times New Roman"/>
          <w:b/>
          <w:bCs/>
          <w:sz w:val="28"/>
          <w:szCs w:val="28"/>
        </w:rPr>
        <w:t xml:space="preserve">по итогам запроса уточнений заявок </w:t>
      </w:r>
      <w:r w:rsidRPr="0079606E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№8865/223 Блр</w:t>
      </w:r>
      <w:proofErr w:type="gramStart"/>
      <w:r w:rsidRPr="0079606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9606E">
        <w:rPr>
          <w:rFonts w:ascii="Times New Roman" w:hAnsi="Times New Roman"/>
          <w:b/>
          <w:bCs/>
          <w:sz w:val="28"/>
          <w:szCs w:val="28"/>
        </w:rPr>
        <w:t>,2/П-15 «Поставка ворот ВГЗНУК для сооружения энергоблоков № 1 и № 2 Белорусской АЭС»</w:t>
      </w:r>
    </w:p>
    <w:p w:rsidR="00DE7AA3" w:rsidRPr="0079606E" w:rsidRDefault="00DE7AA3" w:rsidP="0079606E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8"/>
        <w:gridCol w:w="5059"/>
      </w:tblGrid>
      <w:tr w:rsidR="00DE7AA3" w:rsidRPr="0079606E">
        <w:tc>
          <w:tcPr>
            <w:tcW w:w="5210" w:type="dxa"/>
            <w:hideMark/>
          </w:tcPr>
          <w:p w:rsidR="00DE7AA3" w:rsidRPr="0079606E" w:rsidRDefault="002A08F0" w:rsidP="0079606E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9606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9606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E7AA3" w:rsidRPr="0079606E" w:rsidRDefault="002A08F0" w:rsidP="0079606E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9606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F1BD8" w:rsidRPr="0079606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Pr="0079606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3F1BD8" w:rsidRPr="0079606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79606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79606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E7AA3" w:rsidRPr="0079606E" w:rsidRDefault="00DE7AA3" w:rsidP="0079606E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9606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960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606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960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60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60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606E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79606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9606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9606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>Заказчик: АЭ АСЭ.</w:t>
      </w:r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Организатор </w:t>
      </w:r>
      <w:r w:rsidRPr="0079606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9606E">
        <w:rPr>
          <w:rFonts w:ascii="Times New Roman" w:hAnsi="Times New Roman"/>
          <w:sz w:val="28"/>
          <w:szCs w:val="28"/>
        </w:rPr>
        <w:t>: АО «НИАЭП».</w:t>
      </w:r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Предмет </w:t>
      </w:r>
      <w:r w:rsidRPr="0079606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9606E">
        <w:rPr>
          <w:rFonts w:ascii="Times New Roman" w:hAnsi="Times New Roman"/>
          <w:sz w:val="28"/>
          <w:szCs w:val="28"/>
        </w:rPr>
        <w:t>: право заключения договора на поставку по лоту №8865/223 Блр</w:t>
      </w:r>
      <w:proofErr w:type="gramStart"/>
      <w:r w:rsidRPr="0079606E">
        <w:rPr>
          <w:rFonts w:ascii="Times New Roman" w:hAnsi="Times New Roman"/>
          <w:sz w:val="28"/>
          <w:szCs w:val="28"/>
        </w:rPr>
        <w:t>1</w:t>
      </w:r>
      <w:proofErr w:type="gramEnd"/>
      <w:r w:rsidRPr="0079606E">
        <w:rPr>
          <w:rFonts w:ascii="Times New Roman" w:hAnsi="Times New Roman"/>
          <w:sz w:val="28"/>
          <w:szCs w:val="28"/>
        </w:rPr>
        <w:t>,2/П-15 «Поставка ворот ВГЗНУК для сооружения энергоблоков № 1 и № 2 Белорусской АЭС».</w:t>
      </w:r>
    </w:p>
    <w:p w:rsidR="008E296C" w:rsidRPr="0079606E" w:rsidRDefault="008E296C" w:rsidP="0079606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Предмет договора: Поставка ворот ВГЗНУК для сооружения энергоблоков №1 и №2 Белорусской АЭС. </w:t>
      </w:r>
    </w:p>
    <w:p w:rsidR="008E296C" w:rsidRPr="0079606E" w:rsidRDefault="008E296C" w:rsidP="0079606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Начальная (максимальная) цена договора: 29 534 928,00 (Двадцать девять миллионов пятьсот тридцать четыре тысячи девятьсот двадцать восемь) рублей 00 копеек, включая НДС. </w:t>
      </w:r>
    </w:p>
    <w:p w:rsidR="008E296C" w:rsidRPr="0079606E" w:rsidRDefault="008E296C" w:rsidP="0079606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8E296C" w:rsidRPr="0079606E" w:rsidRDefault="008E296C" w:rsidP="0079606E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9606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9606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9606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9606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9606E">
        <w:rPr>
          <w:rFonts w:ascii="Times New Roman" w:hAnsi="Times New Roman"/>
          <w:sz w:val="28"/>
          <w:szCs w:val="28"/>
        </w:rPr>
        <w:t xml:space="preserve"> опубликован</w:t>
      </w:r>
      <w:r w:rsidRPr="0079606E">
        <w:rPr>
          <w:rFonts w:ascii="Times New Roman" w:hAnsi="Times New Roman"/>
          <w:color w:val="000000"/>
          <w:sz w:val="28"/>
          <w:szCs w:val="28"/>
          <w:lang w:eastAsia="ar-SA"/>
        </w:rPr>
        <w:t>ы «28» октября 2015 года в информационно</w:t>
      </w:r>
      <w:r w:rsidRPr="0079606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606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9606E">
        <w:rPr>
          <w:rStyle w:val="a3"/>
          <w:rFonts w:ascii="Times New Roman" w:hAnsi="Times New Roman"/>
          <w:sz w:val="28"/>
          <w:szCs w:val="28"/>
        </w:rPr>
        <w:t>/</w:t>
      </w:r>
      <w:r w:rsidRPr="0079606E">
        <w:rPr>
          <w:rFonts w:ascii="Times New Roman" w:hAnsi="Times New Roman"/>
          <w:sz w:val="28"/>
          <w:szCs w:val="28"/>
        </w:rPr>
        <w:t xml:space="preserve">, закупка 31502901212, на официальном сайте о размещении заказов на закупки товаров, работ и услуг для нужд </w:t>
      </w:r>
      <w:proofErr w:type="spellStart"/>
      <w:r w:rsidRPr="0079606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9606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9606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9606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79606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9606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9606E">
        <w:rPr>
          <w:rFonts w:ascii="Times New Roman" w:hAnsi="Times New Roman"/>
          <w:sz w:val="28"/>
          <w:szCs w:val="28"/>
        </w:rPr>
        <w:t>, закупка №151028/0536/1392,</w:t>
      </w:r>
      <w:r w:rsidRPr="0079606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9606E">
        <w:rPr>
          <w:rFonts w:ascii="Times New Roman" w:hAnsi="Times New Roman"/>
          <w:sz w:val="28"/>
          <w:szCs w:val="28"/>
        </w:rPr>
        <w:t>на ЭТП «АКД», закупка №R028224.</w:t>
      </w:r>
    </w:p>
    <w:p w:rsidR="0079606E" w:rsidRDefault="0079606E" w:rsidP="0079606E">
      <w:pPr>
        <w:pStyle w:val="310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</w:p>
    <w:p w:rsidR="008E296C" w:rsidRPr="0079606E" w:rsidRDefault="008E296C" w:rsidP="0079606E">
      <w:pPr>
        <w:pStyle w:val="310"/>
        <w:widowControl w:val="0"/>
        <w:ind w:firstLine="540"/>
        <w:rPr>
          <w:b w:val="0"/>
          <w:bCs w:val="0"/>
          <w:sz w:val="28"/>
          <w:szCs w:val="28"/>
          <w:lang w:eastAsia="ru-RU"/>
        </w:rPr>
      </w:pPr>
      <w:r w:rsidRPr="0079606E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777365" w:rsidRPr="0079606E">
        <w:rPr>
          <w:b w:val="0"/>
          <w:bCs w:val="0"/>
          <w:sz w:val="28"/>
          <w:szCs w:val="28"/>
          <w:lang w:eastAsia="ru-RU"/>
        </w:rPr>
        <w:t>01</w:t>
      </w:r>
      <w:r w:rsidRPr="0079606E">
        <w:rPr>
          <w:b w:val="0"/>
          <w:bCs w:val="0"/>
          <w:sz w:val="28"/>
          <w:szCs w:val="28"/>
          <w:lang w:eastAsia="ru-RU"/>
        </w:rPr>
        <w:t xml:space="preserve">» </w:t>
      </w:r>
      <w:r w:rsidR="00777365" w:rsidRPr="0079606E">
        <w:rPr>
          <w:b w:val="0"/>
          <w:bCs w:val="0"/>
          <w:sz w:val="28"/>
          <w:szCs w:val="28"/>
          <w:lang w:eastAsia="ru-RU"/>
        </w:rPr>
        <w:t>декабря</w:t>
      </w:r>
      <w:r w:rsidRPr="0079606E">
        <w:rPr>
          <w:b w:val="0"/>
          <w:bCs w:val="0"/>
          <w:sz w:val="28"/>
          <w:szCs w:val="28"/>
          <w:lang w:eastAsia="ru-RU"/>
        </w:rPr>
        <w:t xml:space="preserve"> 2015 года, по адресу: </w:t>
      </w:r>
      <w:proofErr w:type="gramStart"/>
      <w:r w:rsidRPr="0079606E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79606E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79606E" w:rsidRDefault="0079606E" w:rsidP="0079606E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79606E" w:rsidRDefault="0079606E" w:rsidP="0079606E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777365" w:rsidRPr="0079606E" w:rsidRDefault="00777365" w:rsidP="0079606E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79606E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000" w:type="pct"/>
        <w:tblInd w:w="39" w:type="dxa"/>
        <w:tblLook w:val="00A0"/>
      </w:tblPr>
      <w:tblGrid>
        <w:gridCol w:w="2407"/>
        <w:gridCol w:w="7590"/>
      </w:tblGrid>
      <w:tr w:rsidR="00777365" w:rsidRPr="0079606E" w:rsidTr="0079606E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77365" w:rsidRPr="0079606E" w:rsidTr="0079606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77365" w:rsidRPr="0079606E" w:rsidTr="0079606E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77365" w:rsidRPr="0079606E" w:rsidTr="0079606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77365" w:rsidRPr="0079606E" w:rsidTr="0079606E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77365" w:rsidRPr="0079606E" w:rsidTr="0079606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77365" w:rsidRPr="0079606E" w:rsidTr="0079606E">
        <w:trPr>
          <w:trHeight w:val="68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777365" w:rsidRPr="0079606E" w:rsidTr="0079606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7365" w:rsidRPr="0079606E" w:rsidRDefault="00777365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9606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9606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77365" w:rsidRPr="0079606E" w:rsidTr="0079606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7365" w:rsidRPr="0079606E" w:rsidRDefault="00777365" w:rsidP="0079606E">
            <w:pPr>
              <w:pStyle w:val="af1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79606E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777365" w:rsidRPr="0079606E" w:rsidTr="0079606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777365" w:rsidRPr="0079606E" w:rsidTr="0079606E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7365" w:rsidRPr="0079606E" w:rsidRDefault="00777365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7365" w:rsidRPr="0079606E" w:rsidRDefault="00777365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79606E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777365" w:rsidRPr="0079606E" w:rsidTr="0079606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 «НИАЭП»</w:t>
            </w:r>
          </w:p>
        </w:tc>
      </w:tr>
      <w:tr w:rsidR="00777365" w:rsidRPr="0079606E" w:rsidTr="0079606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gramStart"/>
            <w:r w:rsidRPr="0079606E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79606E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  <w:tr w:rsidR="00777365" w:rsidRPr="0079606E" w:rsidTr="0079606E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77365" w:rsidRPr="0079606E" w:rsidTr="0079606E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77365" w:rsidRPr="0079606E" w:rsidTr="0079606E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7365" w:rsidRPr="0079606E" w:rsidRDefault="00777365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777365" w:rsidRPr="0079606E" w:rsidTr="0079606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777365" w:rsidRPr="0079606E" w:rsidTr="0079606E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7365" w:rsidRPr="0079606E" w:rsidRDefault="00777365" w:rsidP="0079606E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7365" w:rsidRPr="0079606E" w:rsidRDefault="00777365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79606E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79606E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 «НИАЭП»</w:t>
            </w:r>
          </w:p>
        </w:tc>
      </w:tr>
    </w:tbl>
    <w:p w:rsidR="00777365" w:rsidRPr="0079606E" w:rsidRDefault="00777365" w:rsidP="0079606E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Заседание проводится в присутствии 12 из 15 членов Конкурсной комиссии, что составляет 80 % от общего количества членов Конкурсной комиссии. Кворум </w:t>
      </w:r>
      <w:r w:rsidRPr="0079606E">
        <w:rPr>
          <w:rFonts w:ascii="Times New Roman" w:hAnsi="Times New Roman"/>
          <w:sz w:val="28"/>
          <w:szCs w:val="28"/>
        </w:rPr>
        <w:lastRenderedPageBreak/>
        <w:t>имеется. Заседание правомочно.</w:t>
      </w:r>
    </w:p>
    <w:p w:rsidR="00991332" w:rsidRPr="0079606E" w:rsidRDefault="00991332" w:rsidP="0079606E">
      <w:pPr>
        <w:keepLines w:val="0"/>
        <w:widowControl w:val="0"/>
        <w:ind w:firstLine="550"/>
        <w:rPr>
          <w:rFonts w:ascii="Times New Roman" w:hAnsi="Times New Roman"/>
          <w:sz w:val="28"/>
          <w:szCs w:val="28"/>
        </w:rPr>
      </w:pPr>
    </w:p>
    <w:p w:rsidR="00DE7AA3" w:rsidRPr="0079606E" w:rsidRDefault="002A08F0" w:rsidP="0079606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</w:t>
      </w:r>
      <w:r w:rsidR="008E296C" w:rsidRPr="0079606E">
        <w:rPr>
          <w:rFonts w:ascii="Times New Roman" w:hAnsi="Times New Roman"/>
          <w:sz w:val="28"/>
          <w:szCs w:val="28"/>
        </w:rPr>
        <w:t>10.11.</w:t>
      </w:r>
      <w:r w:rsidRPr="0079606E">
        <w:rPr>
          <w:rFonts w:ascii="Times New Roman" w:hAnsi="Times New Roman"/>
          <w:sz w:val="28"/>
          <w:szCs w:val="28"/>
        </w:rPr>
        <w:t>2015 года № 8865/223 Блр</w:t>
      </w:r>
      <w:proofErr w:type="gramStart"/>
      <w:r w:rsidRPr="0079606E">
        <w:rPr>
          <w:rFonts w:ascii="Times New Roman" w:hAnsi="Times New Roman"/>
          <w:sz w:val="28"/>
          <w:szCs w:val="28"/>
        </w:rPr>
        <w:t>1</w:t>
      </w:r>
      <w:proofErr w:type="gramEnd"/>
      <w:r w:rsidRPr="0079606E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79606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79606E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64"/>
        <w:gridCol w:w="2533"/>
        <w:gridCol w:w="3957"/>
      </w:tblGrid>
      <w:tr w:rsidR="008E296C" w:rsidRPr="0079606E" w:rsidTr="008E2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8E296C" w:rsidRPr="0079606E" w:rsidTr="008E2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79606E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79606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79606E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79606E">
              <w:rPr>
                <w:rFonts w:ascii="Times New Roman" w:hAnsi="Times New Roman"/>
                <w:sz w:val="28"/>
                <w:szCs w:val="28"/>
              </w:rPr>
              <w:t>. Волгодонск, ул. Карла Маркса, 44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29 200 044,00 (Двадцать девять миллионов двести тысяч сорок четыре) рубля 00 копеек, включая НДС</w:t>
            </w:r>
          </w:p>
        </w:tc>
      </w:tr>
      <w:tr w:rsidR="008E296C" w:rsidRPr="0079606E" w:rsidTr="008E2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79606E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79606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ИНН 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195253, г. Санкт-Петербург, шоссе Революции, д. 58-а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79606E" w:rsidRDefault="008E296C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27 882 928,00 (Двадцать семь миллионов восемьсот восемьдесят две тысячи девятьсот двадцать восемь) рублей 00 копеек, включая НДС</w:t>
            </w:r>
          </w:p>
        </w:tc>
      </w:tr>
    </w:tbl>
    <w:p w:rsidR="008E296C" w:rsidRPr="0079606E" w:rsidRDefault="008E296C" w:rsidP="0079606E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E7AA3" w:rsidRPr="0079606E" w:rsidRDefault="002A08F0" w:rsidP="0079606E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2. </w:t>
      </w:r>
      <w:r w:rsidR="003F1BD8" w:rsidRPr="0079606E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79606E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3F1BD8" w:rsidRPr="0079606E">
        <w:rPr>
          <w:rFonts w:ascii="Times New Roman" w:hAnsi="Times New Roman"/>
          <w:sz w:val="28"/>
          <w:szCs w:val="28"/>
        </w:rPr>
        <w:t>от 24.11.2015 года № 8865/223 Блр</w:t>
      </w:r>
      <w:proofErr w:type="gramStart"/>
      <w:r w:rsidR="003F1BD8" w:rsidRPr="0079606E">
        <w:rPr>
          <w:rFonts w:ascii="Times New Roman" w:hAnsi="Times New Roman"/>
          <w:sz w:val="28"/>
          <w:szCs w:val="28"/>
        </w:rPr>
        <w:t>1</w:t>
      </w:r>
      <w:proofErr w:type="gramEnd"/>
      <w:r w:rsidR="003F1BD8" w:rsidRPr="0079606E">
        <w:rPr>
          <w:rFonts w:ascii="Times New Roman" w:hAnsi="Times New Roman"/>
          <w:sz w:val="28"/>
          <w:szCs w:val="28"/>
        </w:rPr>
        <w:t xml:space="preserve">,2/П-15-2 </w:t>
      </w:r>
      <w:r w:rsidR="008E296C" w:rsidRPr="0079606E">
        <w:rPr>
          <w:rFonts w:ascii="Times New Roman" w:hAnsi="Times New Roman"/>
          <w:sz w:val="28"/>
          <w:szCs w:val="28"/>
        </w:rPr>
        <w:t>Конкурсной</w:t>
      </w:r>
      <w:r w:rsidRPr="0079606E">
        <w:rPr>
          <w:rFonts w:ascii="Times New Roman" w:hAnsi="Times New Roman"/>
          <w:sz w:val="28"/>
          <w:szCs w:val="28"/>
        </w:rPr>
        <w:t xml:space="preserve"> комиссией были</w:t>
      </w:r>
      <w:r w:rsidRPr="0079606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9606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E296C" w:rsidRPr="0079606E" w:rsidRDefault="002A08F0" w:rsidP="0079606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79606E">
        <w:rPr>
          <w:rFonts w:ascii="Times New Roman" w:hAnsi="Times New Roman"/>
          <w:sz w:val="28"/>
          <w:szCs w:val="28"/>
        </w:rPr>
        <w:t xml:space="preserve">2.1. </w:t>
      </w:r>
      <w:r w:rsidR="008E296C" w:rsidRPr="0079606E">
        <w:rPr>
          <w:rFonts w:ascii="Times New Roman" w:eastAsia="Calibri" w:hAnsi="Times New Roman"/>
          <w:sz w:val="28"/>
          <w:szCs w:val="28"/>
        </w:rPr>
        <w:t>Допустить к дальнейшему участию в запросе пр</w:t>
      </w:r>
      <w:r w:rsidR="008E296C" w:rsidRPr="0079606E">
        <w:rPr>
          <w:rFonts w:ascii="Times New Roman" w:hAnsi="Times New Roman"/>
          <w:sz w:val="28"/>
          <w:szCs w:val="28"/>
        </w:rPr>
        <w:t>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E7AA3" w:rsidRPr="0079606E" w:rsidRDefault="002A08F0" w:rsidP="0079606E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79606E">
        <w:rPr>
          <w:rFonts w:eastAsia="Times New Roman"/>
          <w:sz w:val="28"/>
          <w:szCs w:val="28"/>
        </w:rPr>
        <w:t xml:space="preserve">2.1.1. </w:t>
      </w:r>
      <w:r w:rsidR="008E296C" w:rsidRPr="0079606E">
        <w:rPr>
          <w:rFonts w:eastAsia="Times New Roman"/>
          <w:sz w:val="28"/>
          <w:szCs w:val="28"/>
        </w:rPr>
        <w:t>ОАО «</w:t>
      </w:r>
      <w:proofErr w:type="spellStart"/>
      <w:r w:rsidR="008E296C" w:rsidRPr="0079606E">
        <w:rPr>
          <w:rFonts w:eastAsia="Times New Roman"/>
          <w:sz w:val="28"/>
          <w:szCs w:val="28"/>
        </w:rPr>
        <w:t>Атоммашэкспорт</w:t>
      </w:r>
      <w:proofErr w:type="spellEnd"/>
      <w:r w:rsidR="008E296C" w:rsidRPr="0079606E">
        <w:rPr>
          <w:rFonts w:eastAsia="Times New Roman"/>
          <w:sz w:val="28"/>
          <w:szCs w:val="28"/>
        </w:rPr>
        <w:t>»</w:t>
      </w:r>
      <w:r w:rsidR="00991332" w:rsidRPr="0079606E">
        <w:rPr>
          <w:rFonts w:eastAsia="Times New Roman"/>
          <w:sz w:val="28"/>
          <w:szCs w:val="28"/>
        </w:rPr>
        <w:t>.</w:t>
      </w:r>
      <w:r w:rsidRPr="0079606E">
        <w:rPr>
          <w:rFonts w:eastAsia="Times New Roman"/>
          <w:sz w:val="28"/>
          <w:szCs w:val="28"/>
        </w:rPr>
        <w:t xml:space="preserve"> </w:t>
      </w:r>
    </w:p>
    <w:p w:rsidR="008E296C" w:rsidRPr="0079606E" w:rsidRDefault="002A08F0" w:rsidP="0079606E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9606E">
        <w:rPr>
          <w:sz w:val="28"/>
          <w:szCs w:val="28"/>
        </w:rPr>
        <w:t>2.</w:t>
      </w:r>
      <w:r w:rsidR="008E296C" w:rsidRPr="0079606E">
        <w:rPr>
          <w:sz w:val="28"/>
          <w:szCs w:val="28"/>
        </w:rPr>
        <w:t>2</w:t>
      </w:r>
      <w:r w:rsidRPr="0079606E">
        <w:rPr>
          <w:sz w:val="28"/>
          <w:szCs w:val="28"/>
        </w:rPr>
        <w:t xml:space="preserve">. </w:t>
      </w:r>
      <w:r w:rsidR="008E296C" w:rsidRPr="0079606E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E7AA3" w:rsidRPr="0079606E" w:rsidRDefault="002A08F0" w:rsidP="0079606E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9606E">
        <w:rPr>
          <w:sz w:val="28"/>
          <w:szCs w:val="28"/>
        </w:rPr>
        <w:t>2.</w:t>
      </w:r>
      <w:r w:rsidR="008E296C" w:rsidRPr="0079606E">
        <w:rPr>
          <w:sz w:val="28"/>
          <w:szCs w:val="28"/>
        </w:rPr>
        <w:t>2</w:t>
      </w:r>
      <w:r w:rsidRPr="0079606E">
        <w:rPr>
          <w:sz w:val="28"/>
          <w:szCs w:val="28"/>
        </w:rPr>
        <w:t xml:space="preserve">.1. направить участнику конкурса: </w:t>
      </w:r>
      <w:r w:rsidR="008E296C" w:rsidRPr="0079606E">
        <w:rPr>
          <w:sz w:val="28"/>
          <w:szCs w:val="28"/>
        </w:rPr>
        <w:t xml:space="preserve">ЗАО «НПО </w:t>
      </w:r>
      <w:proofErr w:type="gramStart"/>
      <w:r w:rsidR="008E296C" w:rsidRPr="0079606E">
        <w:rPr>
          <w:sz w:val="28"/>
          <w:szCs w:val="28"/>
        </w:rPr>
        <w:t>СМ</w:t>
      </w:r>
      <w:proofErr w:type="gramEnd"/>
      <w:r w:rsidR="008E296C" w:rsidRPr="0079606E">
        <w:rPr>
          <w:sz w:val="28"/>
          <w:szCs w:val="28"/>
        </w:rPr>
        <w:t>»</w:t>
      </w:r>
      <w:r w:rsidRPr="0079606E">
        <w:rPr>
          <w:sz w:val="28"/>
          <w:szCs w:val="28"/>
        </w:rPr>
        <w:t xml:space="preserve"> </w:t>
      </w:r>
      <w:r w:rsidR="008E296C" w:rsidRPr="0079606E">
        <w:rPr>
          <w:rFonts w:eastAsia="Calibri"/>
          <w:sz w:val="28"/>
          <w:szCs w:val="28"/>
        </w:rPr>
        <w:t>запрос об уточнении положений заявки.</w:t>
      </w:r>
    </w:p>
    <w:p w:rsidR="003F1BD8" w:rsidRPr="0079606E" w:rsidRDefault="003F1BD8" w:rsidP="0079606E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3F1BD8" w:rsidRPr="0079606E" w:rsidRDefault="003F1BD8" w:rsidP="0079606E">
      <w:pPr>
        <w:keepLines w:val="0"/>
        <w:widowControl w:val="0"/>
        <w:outlineLvl w:val="0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t>3. По результатам рассмотрения заявок на участие в запросе предложений на отборочной стадии</w:t>
      </w:r>
      <w:r w:rsidR="006411EA" w:rsidRPr="0079606E">
        <w:rPr>
          <w:rFonts w:ascii="Times New Roman" w:eastAsiaTheme="minorEastAsia" w:hAnsi="Times New Roman"/>
          <w:sz w:val="28"/>
          <w:szCs w:val="28"/>
        </w:rPr>
        <w:t>,</w:t>
      </w:r>
      <w:r w:rsidRPr="0079606E">
        <w:rPr>
          <w:rFonts w:ascii="Times New Roman" w:eastAsiaTheme="minorEastAsia" w:hAnsi="Times New Roman"/>
          <w:sz w:val="28"/>
          <w:szCs w:val="28"/>
        </w:rPr>
        <w:t xml:space="preserve"> с учетом документов, представленных на основании запроса о разъяснении положений заявки,   Конкурсной комиссией были приняты следующие решения:</w:t>
      </w:r>
    </w:p>
    <w:p w:rsidR="003F1BD8" w:rsidRPr="0079606E" w:rsidRDefault="003F1BD8" w:rsidP="0079606E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3F1BD8" w:rsidRPr="0079606E" w:rsidRDefault="003F1BD8" w:rsidP="0079606E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t xml:space="preserve">3.1. ЗАО «НПО </w:t>
      </w:r>
      <w:proofErr w:type="gramStart"/>
      <w:r w:rsidRPr="0079606E">
        <w:rPr>
          <w:rFonts w:ascii="Times New Roman" w:eastAsiaTheme="minorEastAsia" w:hAnsi="Times New Roman"/>
          <w:sz w:val="28"/>
          <w:szCs w:val="28"/>
        </w:rPr>
        <w:t>СМ</w:t>
      </w:r>
      <w:proofErr w:type="gramEnd"/>
      <w:r w:rsidRPr="0079606E">
        <w:rPr>
          <w:rFonts w:ascii="Times New Roman" w:eastAsiaTheme="minorEastAsia" w:hAnsi="Times New Roman"/>
          <w:sz w:val="28"/>
          <w:szCs w:val="28"/>
        </w:rPr>
        <w:t>».</w:t>
      </w:r>
    </w:p>
    <w:p w:rsidR="003F1BD8" w:rsidRPr="0079606E" w:rsidRDefault="003F1BD8" w:rsidP="0079606E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3F1BD8" w:rsidRPr="0079606E" w:rsidRDefault="003F1BD8" w:rsidP="0079606E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79606E">
        <w:rPr>
          <w:rFonts w:ascii="Times New Roman" w:eastAsiaTheme="minorEastAsia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79606E">
        <w:rPr>
          <w:rFonts w:ascii="Times New Roman" w:eastAsiaTheme="minorEastAsia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3F1BD8" w:rsidRPr="0079606E" w:rsidRDefault="003F1BD8" w:rsidP="0079606E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lastRenderedPageBreak/>
        <w:t>3.2.1. ОАО «</w:t>
      </w:r>
      <w:proofErr w:type="spellStart"/>
      <w:r w:rsidRPr="0079606E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79606E">
        <w:rPr>
          <w:rFonts w:ascii="Times New Roman" w:eastAsiaTheme="minorEastAsia" w:hAnsi="Times New Roman"/>
          <w:sz w:val="28"/>
          <w:szCs w:val="28"/>
        </w:rPr>
        <w:t>»;</w:t>
      </w:r>
    </w:p>
    <w:p w:rsidR="003F1BD8" w:rsidRPr="0079606E" w:rsidRDefault="003F1BD8" w:rsidP="0079606E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t xml:space="preserve">3.2.2. ЗАО «НПО </w:t>
      </w:r>
      <w:proofErr w:type="gramStart"/>
      <w:r w:rsidRPr="0079606E">
        <w:rPr>
          <w:rFonts w:ascii="Times New Roman" w:eastAsiaTheme="minorEastAsia" w:hAnsi="Times New Roman"/>
          <w:sz w:val="28"/>
          <w:szCs w:val="28"/>
        </w:rPr>
        <w:t>СМ</w:t>
      </w:r>
      <w:proofErr w:type="gramEnd"/>
      <w:r w:rsidRPr="0079606E">
        <w:rPr>
          <w:rFonts w:ascii="Times New Roman" w:eastAsiaTheme="minorEastAsia" w:hAnsi="Times New Roman"/>
          <w:sz w:val="28"/>
          <w:szCs w:val="28"/>
        </w:rPr>
        <w:t>».</w:t>
      </w:r>
    </w:p>
    <w:p w:rsidR="003F1BD8" w:rsidRPr="0079606E" w:rsidRDefault="003F1BD8" w:rsidP="0079606E">
      <w:pPr>
        <w:keepLines w:val="0"/>
        <w:widowControl w:val="0"/>
        <w:ind w:firstLine="567"/>
        <w:jc w:val="left"/>
        <w:rPr>
          <w:rFonts w:ascii="Times New Roman" w:eastAsiaTheme="minorEastAsia" w:hAnsi="Times New Roman"/>
          <w:sz w:val="28"/>
          <w:szCs w:val="28"/>
        </w:rPr>
      </w:pPr>
      <w:r w:rsidRPr="0079606E">
        <w:rPr>
          <w:rFonts w:ascii="Times New Roman" w:eastAsiaTheme="minorEastAsia" w:hAnsi="Times New Roman"/>
          <w:sz w:val="28"/>
          <w:szCs w:val="28"/>
        </w:rPr>
        <w:t>Переторжку назначить на период с 10:00 (время московское) 04 декабря 2015г. по 11:00 (время московское)  04 декабря 2015г.</w:t>
      </w:r>
    </w:p>
    <w:p w:rsidR="003F1BD8" w:rsidRPr="0079606E" w:rsidRDefault="003F1BD8" w:rsidP="0079606E">
      <w:pPr>
        <w:keepLines w:val="0"/>
        <w:widowControl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79606E" w:rsidRPr="0079606E" w:rsidRDefault="0079606E" w:rsidP="0079606E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79606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51"/>
        <w:gridCol w:w="3349"/>
        <w:gridCol w:w="3237"/>
      </w:tblGrid>
      <w:tr w:rsidR="0079606E" w:rsidRPr="0079606E" w:rsidTr="0060539F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9606E" w:rsidRPr="0079606E" w:rsidTr="0060539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606E" w:rsidRPr="0079606E" w:rsidRDefault="0079606E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606E" w:rsidRPr="0079606E" w:rsidRDefault="0079606E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9606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9606E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606E" w:rsidRPr="0079606E" w:rsidRDefault="0079606E" w:rsidP="0079606E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9606E" w:rsidRPr="0079606E" w:rsidTr="0060539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9606E" w:rsidRPr="0079606E" w:rsidTr="0060539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606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606E" w:rsidRPr="0079606E" w:rsidRDefault="0079606E" w:rsidP="0079606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9606E" w:rsidRPr="0079606E" w:rsidRDefault="0079606E" w:rsidP="0079606E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2A08F0" w:rsidRPr="0079606E" w:rsidRDefault="008E296C" w:rsidP="0079606E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79606E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2A08F0" w:rsidRPr="0079606E" w:rsidSect="000E40D7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B9A" w:rsidRDefault="00A86B9A">
      <w:r>
        <w:separator/>
      </w:r>
    </w:p>
  </w:endnote>
  <w:endnote w:type="continuationSeparator" w:id="0">
    <w:p w:rsidR="00A86B9A" w:rsidRDefault="00A86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AA3" w:rsidRDefault="002A08F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8865/223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F50373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F50373">
      <w:rPr>
        <w:rFonts w:ascii="Times New Roman" w:hAnsi="Times New Roman"/>
        <w:sz w:val="16"/>
        <w:szCs w:val="16"/>
      </w:rPr>
      <w:t>01</w:t>
    </w:r>
    <w:r>
      <w:rPr>
        <w:rFonts w:ascii="Times New Roman" w:hAnsi="Times New Roman"/>
        <w:sz w:val="16"/>
        <w:szCs w:val="16"/>
      </w:rPr>
      <w:t xml:space="preserve">» </w:t>
    </w:r>
    <w:r w:rsidR="00F50373">
      <w:rPr>
        <w:rFonts w:ascii="Times New Roman" w:hAnsi="Times New Roman"/>
        <w:sz w:val="16"/>
        <w:szCs w:val="16"/>
      </w:rPr>
      <w:t>декабря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E296C" w:rsidRPr="008E296C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комиссии по рассмотрению заявок на отборочной стадии </w:t>
    </w:r>
    <w:r w:rsidR="00F50373" w:rsidRPr="00F50373">
      <w:rPr>
        <w:rFonts w:ascii="Times New Roman" w:hAnsi="Times New Roman"/>
        <w:sz w:val="16"/>
        <w:szCs w:val="16"/>
      </w:rPr>
      <w:t>по итогам запроса уточнений заявок</w:t>
    </w:r>
    <w:r w:rsidR="00F5037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№8865/223 Блр1,2/П-15 «Поставка ворот ВГЗНУК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E7AA3" w:rsidRDefault="002A08F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E7AA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E7AA3">
          <w:rPr>
            <w:rFonts w:ascii="Times New Roman" w:hAnsi="Times New Roman"/>
            <w:sz w:val="16"/>
            <w:szCs w:val="16"/>
          </w:rPr>
          <w:fldChar w:fldCharType="separate"/>
        </w:r>
        <w:r w:rsidR="00C4788C">
          <w:rPr>
            <w:rFonts w:ascii="Times New Roman" w:hAnsi="Times New Roman"/>
            <w:noProof/>
            <w:sz w:val="16"/>
            <w:szCs w:val="16"/>
          </w:rPr>
          <w:t>2</w:t>
        </w:r>
        <w:r w:rsidR="00DE7AA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E7AA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E7AA3">
          <w:rPr>
            <w:rFonts w:ascii="Times New Roman" w:hAnsi="Times New Roman"/>
            <w:sz w:val="16"/>
            <w:szCs w:val="16"/>
          </w:rPr>
          <w:fldChar w:fldCharType="separate"/>
        </w:r>
        <w:r w:rsidR="00C4788C">
          <w:rPr>
            <w:rFonts w:ascii="Times New Roman" w:hAnsi="Times New Roman"/>
            <w:noProof/>
            <w:sz w:val="16"/>
            <w:szCs w:val="16"/>
          </w:rPr>
          <w:t>4</w:t>
        </w:r>
        <w:r w:rsidR="00DE7AA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B9A" w:rsidRDefault="00A86B9A">
      <w:r>
        <w:separator/>
      </w:r>
    </w:p>
  </w:footnote>
  <w:footnote w:type="continuationSeparator" w:id="0">
    <w:p w:rsidR="00A86B9A" w:rsidRDefault="00A86B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1FC7"/>
    <w:rsid w:val="000E40D7"/>
    <w:rsid w:val="002A08F0"/>
    <w:rsid w:val="003F1BD8"/>
    <w:rsid w:val="006411EA"/>
    <w:rsid w:val="00777365"/>
    <w:rsid w:val="0079606E"/>
    <w:rsid w:val="007C33C7"/>
    <w:rsid w:val="00861FC7"/>
    <w:rsid w:val="008E296C"/>
    <w:rsid w:val="00991332"/>
    <w:rsid w:val="00A86B9A"/>
    <w:rsid w:val="00C4788C"/>
    <w:rsid w:val="00DE7AA3"/>
    <w:rsid w:val="00F50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AA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E7AA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E7AA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E7AA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E7AA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E7AA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E7AA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7A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E7AA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E7AA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E7AA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E7AA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E7AA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E7AA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E7AA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E7AA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E7AA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DE7AA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E7AA3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DE7AA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E296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A7B0E-A16D-4D0C-B5AD-6A24DA6B8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2015-12-01T13:36:00Z</cp:lastPrinted>
  <dcterms:created xsi:type="dcterms:W3CDTF">2015-11-24T14:17:00Z</dcterms:created>
  <dcterms:modified xsi:type="dcterms:W3CDTF">2015-12-01T13:42:00Z</dcterms:modified>
</cp:coreProperties>
</file>