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0C35" w:rsidRPr="00D627D2" w:rsidRDefault="00D627D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D627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1068</w:t>
      </w:r>
    </w:p>
    <w:p w:rsidR="00AF0C35" w:rsidRPr="00D627D2" w:rsidRDefault="00D627D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D627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D627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D627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D627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627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D627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D627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627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оказание</w:t>
      </w:r>
      <w:proofErr w:type="gramEnd"/>
      <w:r w:rsidRPr="00D627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услуг по техническому обслуживанию автоматики котлов </w:t>
      </w:r>
    </w:p>
    <w:p w:rsidR="00AF0C35" w:rsidRPr="00D627D2" w:rsidRDefault="00AF0C3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F0C35" w:rsidRPr="00D627D2" w:rsidRDefault="00AF0C3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AF0C35">
        <w:tc>
          <w:tcPr>
            <w:tcW w:w="5149" w:type="dxa"/>
            <w:hideMark/>
          </w:tcPr>
          <w:p w:rsidR="00AF0C35" w:rsidRDefault="00D627D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AF0C35" w:rsidRDefault="00D627D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«16» ноября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AF0C35" w:rsidRDefault="00AF0C3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0C35" w:rsidRDefault="00D627D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29.07.2015 № 75)(Далее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AF0C35" w:rsidRDefault="00AF0C3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0C35" w:rsidRDefault="00D627D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AF0C35" w:rsidRDefault="00D627D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"Научно-исследовательский институт технической физики и автоматизации"</w:t>
      </w:r>
    </w:p>
    <w:p w:rsidR="00AF0C35" w:rsidRPr="00D627D2" w:rsidRDefault="00D627D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D627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27D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D627D2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"НИИТФА"</w:t>
      </w:r>
    </w:p>
    <w:p w:rsidR="00AF0C35" w:rsidRPr="00D627D2" w:rsidRDefault="00D627D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D627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27D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D627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оказание услуг по техническому обслуживанию автоматики котлов </w:t>
      </w:r>
    </w:p>
    <w:p w:rsidR="00AF0C35" w:rsidRPr="00D627D2" w:rsidRDefault="00D627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7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Техническое обслуживание автоматики котлов </w:t>
      </w:r>
    </w:p>
    <w:p w:rsidR="00AF0C35" w:rsidRPr="00D627D2" w:rsidRDefault="00AF0C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0C35" w:rsidRPr="00D627D2" w:rsidRDefault="00D627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7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337 260 (Триста тридцать семь тысяч двести шестьдесят) рублей 00 копеек, включая НДС. </w:t>
      </w:r>
    </w:p>
    <w:p w:rsidR="00AF0C35" w:rsidRPr="00D627D2" w:rsidRDefault="00AF0C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0C35" w:rsidRDefault="00D627D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D627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627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D627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27D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D627D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D627D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D627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D627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D627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D627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D627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«05» ноября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31502925920,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10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№151105/0515/231,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№R028261.</w:t>
      </w:r>
    </w:p>
    <w:p w:rsidR="00AF0C35" w:rsidRDefault="00AF0C3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0C35" w:rsidRDefault="00D627D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14:00:00 (время московское) «16» ноября 2015 года, по адресу: Аук. Конк. Дом-2 http://a-k-d.ru/.</w:t>
      </w:r>
    </w:p>
    <w:p w:rsidR="00AF0C35" w:rsidRDefault="00D627D2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8"/>
        <w:gridCol w:w="8314"/>
      </w:tblGrid>
      <w:tr w:rsidR="00AF0C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0C35" w:rsidRDefault="00D627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0C35" w:rsidRDefault="00D627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AF0C3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0C35" w:rsidRDefault="00D627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AF0C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0C35" w:rsidRDefault="00D627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Колосков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0C35" w:rsidRDefault="00D627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Директор АО "Наука и инновации" - управляющей организации АО "НИИТФА" </w:t>
            </w:r>
          </w:p>
        </w:tc>
      </w:tr>
      <w:tr w:rsidR="00AF0C3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0C35" w:rsidRDefault="00D627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AF0C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0C35" w:rsidRDefault="00D627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Гриб В.А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0C35" w:rsidRDefault="00D627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отдела экономического планирования и бюджетирования АО "НИИТФА"</w:t>
            </w:r>
          </w:p>
        </w:tc>
      </w:tr>
      <w:tr w:rsidR="00AF0C3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0C35" w:rsidRDefault="00D627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AF0C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0C35" w:rsidRDefault="00D627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Ловковский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0C35" w:rsidRDefault="00D627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организации конкурсных процедур и закупок АО "НИИТФА" </w:t>
            </w:r>
          </w:p>
        </w:tc>
      </w:tr>
    </w:tbl>
    <w:p w:rsidR="00AF0C35" w:rsidRPr="00D627D2" w:rsidRDefault="00D627D2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7D2">
        <w:rPr>
          <w:rFonts w:ascii="Times New Roman" w:eastAsia="Times New Roman" w:hAnsi="Times New Roman" w:cs="Times New Roman"/>
          <w:sz w:val="28"/>
          <w:szCs w:val="28"/>
          <w:lang w:eastAsia="ru-RU"/>
        </w:rPr>
        <w:t>Кворум имеется.</w:t>
      </w:r>
    </w:p>
    <w:p w:rsidR="00AF0C35" w:rsidRPr="00D627D2" w:rsidRDefault="00AF0C35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AF0C35" w:rsidRDefault="00D627D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14:00:00 (время московское) «16» ноября 2015 года на ЭТП Аук. Конк. Дом:</w:t>
      </w:r>
    </w:p>
    <w:p w:rsidR="00AF0C35" w:rsidRDefault="00D627D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AF0C35" w:rsidRDefault="00D627D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- 2; </w:t>
      </w:r>
    </w:p>
    <w:p w:rsidR="00AF0C35" w:rsidRDefault="00AF0C3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0C35" w:rsidRDefault="00D627D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F0C35" w:rsidRPr="00D627D2" w:rsidRDefault="00D627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7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D627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ехническое обслуживание автоматики котлов </w:t>
      </w:r>
    </w:p>
    <w:p w:rsidR="00AF0C35" w:rsidRPr="00D627D2" w:rsidRDefault="00D627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7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9C039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предложений</w:t>
      </w:r>
      <w:r w:rsidRPr="00D627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9C039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предложений</w:t>
      </w:r>
      <w:r w:rsidRPr="00D627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3"/>
        <w:gridCol w:w="3227"/>
        <w:gridCol w:w="2205"/>
        <w:gridCol w:w="2927"/>
      </w:tblGrid>
      <w:tr w:rsidR="00AF0C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0C35" w:rsidRDefault="00D627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0C35" w:rsidRDefault="00D627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0C35" w:rsidRDefault="00D627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0C35" w:rsidRDefault="00D627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AF0C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0C35" w:rsidRDefault="00D627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60338501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0C35" w:rsidRDefault="00D627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"Антерма"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0C35" w:rsidRDefault="00D627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0C35" w:rsidRDefault="00D627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312 000 (Триста двенадцать тысяч) рублей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AF0C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0C35" w:rsidRDefault="00D627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60339586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0C35" w:rsidRDefault="00D627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"Промгазавтоматика"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0C35" w:rsidRDefault="00D627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0C35" w:rsidRDefault="00D627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259 200 (Двести пятьдесят девять тысяч двести) рублей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НДС не облагается </w:t>
            </w:r>
          </w:p>
        </w:tc>
      </w:tr>
    </w:tbl>
    <w:p w:rsidR="00AF0C35" w:rsidRPr="00D627D2" w:rsidRDefault="00D627D2">
      <w:pPr>
        <w:pStyle w:val="af4"/>
        <w:jc w:val="both"/>
        <w:rPr>
          <w:rFonts w:eastAsia="Times New Roman"/>
          <w:sz w:val="28"/>
          <w:szCs w:val="28"/>
        </w:rPr>
      </w:pPr>
      <w:r w:rsidRPr="00D627D2">
        <w:rPr>
          <w:rFonts w:eastAsia="Times New Roman"/>
          <w:sz w:val="28"/>
          <w:szCs w:val="28"/>
        </w:rPr>
        <w:t>Предложения участников Общество с ограниченной ответственностью "</w:t>
      </w:r>
      <w:proofErr w:type="spellStart"/>
      <w:r w:rsidRPr="00D627D2">
        <w:rPr>
          <w:rFonts w:eastAsia="Times New Roman"/>
          <w:sz w:val="28"/>
          <w:szCs w:val="28"/>
        </w:rPr>
        <w:t>Антерма</w:t>
      </w:r>
      <w:proofErr w:type="spellEnd"/>
      <w:r w:rsidRPr="00D627D2">
        <w:rPr>
          <w:rFonts w:eastAsia="Times New Roman"/>
          <w:sz w:val="28"/>
          <w:szCs w:val="28"/>
        </w:rPr>
        <w:t>", Общество с ограниченной ответственностью "</w:t>
      </w:r>
      <w:proofErr w:type="spellStart"/>
      <w:r w:rsidRPr="00D627D2">
        <w:rPr>
          <w:rFonts w:eastAsia="Times New Roman"/>
          <w:sz w:val="28"/>
          <w:szCs w:val="28"/>
        </w:rPr>
        <w:t>Промгазавтоматика</w:t>
      </w:r>
      <w:proofErr w:type="spellEnd"/>
      <w:r w:rsidRPr="00D627D2">
        <w:rPr>
          <w:rFonts w:eastAsia="Times New Roman"/>
          <w:sz w:val="28"/>
          <w:szCs w:val="28"/>
        </w:rPr>
        <w:t>" приняты к рассмотрению.</w:t>
      </w:r>
    </w:p>
    <w:p w:rsidR="00AF0C35" w:rsidRDefault="00D627D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Закупочная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комиссия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6"/>
        <w:gridCol w:w="7175"/>
        <w:gridCol w:w="1110"/>
      </w:tblGrid>
      <w:tr w:rsidR="00AF0C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0C35" w:rsidRDefault="00D627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0C35" w:rsidRDefault="00D627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0C35" w:rsidRDefault="00D627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AF0C3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0C35" w:rsidRDefault="00D627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AF0C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0C35" w:rsidRDefault="00D627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Колосков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0C35" w:rsidRDefault="00D627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Директор АО "Наука и инновации" - управляющей организации АО "НИИТФА"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0C35" w:rsidRDefault="00AF0C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F0C3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0C35" w:rsidRDefault="00D627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AF0C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0C35" w:rsidRDefault="00D627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Гриб В.А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0C35" w:rsidRDefault="00D627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отдела экономического планирования и бюджетирования АО "НИИТФА"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0C35" w:rsidRDefault="00AF0C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F0C3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0C35" w:rsidRDefault="00D627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AF0C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0C35" w:rsidRDefault="00D627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Ловковский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0C35" w:rsidRDefault="00D627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организации конкурсных процедур и закупок АО "НИИТФА"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0C35" w:rsidRDefault="00AF0C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AF0C35" w:rsidRPr="00D627D2" w:rsidRDefault="00AF0C3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bookmarkStart w:id="0" w:name="_GoBack"/>
      <w:bookmarkEnd w:id="0"/>
    </w:p>
    <w:sectPr w:rsidR="00AF0C35" w:rsidRPr="00D627D2" w:rsidSect="009C0398">
      <w:footerReference w:type="default" r:id="rId11"/>
      <w:pgSz w:w="11906" w:h="16838"/>
      <w:pgMar w:top="426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0C35" w:rsidRDefault="00D627D2">
      <w:pPr>
        <w:spacing w:after="0" w:line="240" w:lineRule="auto"/>
      </w:pPr>
      <w:r>
        <w:separator/>
      </w:r>
    </w:p>
  </w:endnote>
  <w:endnote w:type="continuationSeparator" w:id="0">
    <w:p w:rsidR="00AF0C35" w:rsidRDefault="00D627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0C35" w:rsidRDefault="00D627D2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1068</w:t>
    </w:r>
  </w:p>
  <w:p w:rsidR="00AF0C35" w:rsidRDefault="00D627D2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предложениям на участие в Открытом запросе предложений на право заключения договора на оказание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услуг по техническому обслуживанию автоматики котлов </w:t>
    </w:r>
  </w:p>
  <w:p w:rsidR="00AF0C35" w:rsidRDefault="00AF0C35">
    <w:pPr>
      <w:pStyle w:val="a9"/>
      <w:jc w:val="center"/>
      <w:rPr>
        <w:bCs/>
        <w:sz w:val="16"/>
        <w:szCs w:val="16"/>
      </w:rPr>
    </w:pPr>
  </w:p>
  <w:p w:rsidR="00AF0C35" w:rsidRDefault="009C0398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D627D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 w:rsidR="00D627D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D627D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 w:rsidR="00D627D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 w:rsidR="00D627D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D627D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 w:rsidR="00D627D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D627D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 w:rsidR="00D627D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 w:rsidR="00D627D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0C35" w:rsidRDefault="00D627D2">
      <w:pPr>
        <w:spacing w:after="0" w:line="240" w:lineRule="auto"/>
      </w:pPr>
      <w:r>
        <w:separator/>
      </w:r>
    </w:p>
  </w:footnote>
  <w:footnote w:type="continuationSeparator" w:id="0">
    <w:p w:rsidR="00AF0C35" w:rsidRDefault="00D627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A16201"/>
    <w:multiLevelType w:val="multilevel"/>
    <w:tmpl w:val="F8C2BC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D627D2"/>
    <w:rsid w:val="009C0398"/>
    <w:rsid w:val="00AF0C35"/>
    <w:rsid w:val="00D62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870AD4-0B9A-4237-9E46-E34A0C427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456</Words>
  <Characters>3443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Панюкова Ксения Анатольевна</cp:lastModifiedBy>
  <cp:revision>3</cp:revision>
  <dcterms:created xsi:type="dcterms:W3CDTF">2015-11-16T13:44:00Z</dcterms:created>
  <dcterms:modified xsi:type="dcterms:W3CDTF">2015-11-16T13:47:00Z</dcterms:modified>
</cp:coreProperties>
</file>