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3F0236" w:rsidRDefault="003C69B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3F02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7284/582 Р4П-1</w:t>
      </w:r>
    </w:p>
    <w:p w:rsidR="00000000" w:rsidRPr="003F0236" w:rsidRDefault="003F023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3C69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3C69B4" w:rsidRPr="003F02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C69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3C69B4" w:rsidRPr="003F02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C69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3C69B4" w:rsidRPr="003F02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3C69B4" w:rsidRPr="003F02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C69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3C69B4" w:rsidRPr="003F02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C69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3C69B4" w:rsidRPr="003F02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C69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3C69B4" w:rsidRPr="003F02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="003C69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3C69B4" w:rsidRPr="003F02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товара по лоту №7284/582 Р4/П-15 «Поставка кранов шаровых </w:t>
      </w:r>
      <w:r w:rsidR="003C69B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DN</w:t>
      </w:r>
      <w:r w:rsidR="003C69B4" w:rsidRPr="003F02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32 для сооружения энергоблока № 4 Ростовской АЭС»</w:t>
      </w:r>
    </w:p>
    <w:p w:rsidR="00000000" w:rsidRPr="003F0236" w:rsidRDefault="003C69B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3F0236" w:rsidRDefault="003C69B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 w:rsidRPr="003C69B4">
        <w:tc>
          <w:tcPr>
            <w:tcW w:w="5149" w:type="dxa"/>
            <w:hideMark/>
          </w:tcPr>
          <w:p w:rsidR="00000000" w:rsidRPr="003C69B4" w:rsidRDefault="003C69B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3C69B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3C69B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Pr="003C69B4" w:rsidRDefault="003C69B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3C69B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«17» ноября 2015</w:t>
            </w:r>
            <w:r w:rsidRPr="003C69B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000000" w:rsidRPr="003C69B4" w:rsidRDefault="003C69B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5055E" w:rsidRPr="003C69B4" w:rsidRDefault="0035055E" w:rsidP="0035055E">
      <w:pPr>
        <w:pStyle w:val="af4"/>
        <w:spacing w:after="0"/>
        <w:jc w:val="both"/>
        <w:rPr>
          <w:sz w:val="26"/>
          <w:szCs w:val="26"/>
        </w:rPr>
      </w:pPr>
      <w:r w:rsidRPr="003C69B4">
        <w:rPr>
          <w:sz w:val="26"/>
          <w:szCs w:val="26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C69B4">
        <w:rPr>
          <w:sz w:val="26"/>
          <w:szCs w:val="26"/>
        </w:rPr>
        <w:t>Росатом</w:t>
      </w:r>
      <w:proofErr w:type="spellEnd"/>
      <w:r w:rsidRPr="003C69B4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3C69B4">
        <w:rPr>
          <w:sz w:val="26"/>
          <w:szCs w:val="26"/>
        </w:rPr>
        <w:t>Госкорпорации</w:t>
      </w:r>
      <w:proofErr w:type="spellEnd"/>
      <w:r w:rsidRPr="003C69B4">
        <w:rPr>
          <w:sz w:val="26"/>
          <w:szCs w:val="26"/>
        </w:rPr>
        <w:t xml:space="preserve"> «</w:t>
      </w:r>
      <w:proofErr w:type="spellStart"/>
      <w:r w:rsidRPr="003C69B4">
        <w:rPr>
          <w:sz w:val="26"/>
          <w:szCs w:val="26"/>
        </w:rPr>
        <w:t>Росатом</w:t>
      </w:r>
      <w:proofErr w:type="spellEnd"/>
      <w:r w:rsidRPr="003C69B4">
        <w:rPr>
          <w:sz w:val="26"/>
          <w:szCs w:val="26"/>
        </w:rPr>
        <w:t xml:space="preserve">» (протокол от 07.02.2012 № 37) (далее – ЕОСЗ) в его действующей редакции, с использованием функционала ЭТП «АКД» согласно регламенту ее работы. </w:t>
      </w:r>
    </w:p>
    <w:p w:rsidR="00000000" w:rsidRPr="003C69B4" w:rsidRDefault="003C69B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3C69B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3F0236" w:rsidRPr="003C69B4" w:rsidRDefault="003C69B4" w:rsidP="0035055E">
      <w:pPr>
        <w:keepLines/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</w:t>
      </w:r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F0236"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>АО "НИАЭП"</w:t>
      </w:r>
    </w:p>
    <w:p w:rsidR="00000000" w:rsidRPr="003C69B4" w:rsidRDefault="003C69B4" w:rsidP="0035055E">
      <w:pPr>
        <w:keepLines/>
        <w:tabs>
          <w:tab w:val="left" w:pos="252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Организатор</w:t>
      </w:r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3C69B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>: АО "НИАЭП"</w:t>
      </w:r>
    </w:p>
    <w:p w:rsidR="00000000" w:rsidRPr="003C69B4" w:rsidRDefault="003C69B4" w:rsidP="0035055E">
      <w:pPr>
        <w:keepLines/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Предмет</w:t>
      </w:r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3C69B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право заключения договора на поставку товара по лоту №7284/582 Р4/П-15 «Поставка кранов шаровых </w:t>
      </w:r>
      <w:r w:rsidRPr="003C69B4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DN</w:t>
      </w:r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32 дл</w:t>
      </w:r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>я сооружения энергоблока № 4 Ростовской АЭС»</w:t>
      </w:r>
    </w:p>
    <w:p w:rsidR="00000000" w:rsidRPr="003C69B4" w:rsidRDefault="003C69B4" w:rsidP="003505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договора: Поставка кранов шаровых </w:t>
      </w:r>
      <w:r w:rsidRPr="003C69B4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DN</w:t>
      </w:r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32 для сооружения энергоблока № 4 Ростовской АЭС </w:t>
      </w:r>
    </w:p>
    <w:p w:rsidR="00000000" w:rsidRPr="003C69B4" w:rsidRDefault="003C69B4" w:rsidP="003505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Начальная (максимальная) цена договора: 55</w:t>
      </w:r>
      <w:r w:rsidR="003F0236"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>411</w:t>
      </w:r>
      <w:r w:rsidR="003F0236"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>, 90</w:t>
      </w:r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(Пятьдесят пять тысяч четыреста одиннадцать) рублей 90 копеек, включ</w:t>
      </w:r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ая НДС. </w:t>
      </w:r>
    </w:p>
    <w:p w:rsidR="0035055E" w:rsidRPr="003C69B4" w:rsidRDefault="0035055E" w:rsidP="003505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9B4">
        <w:rPr>
          <w:rFonts w:ascii="Times New Roman" w:hAnsi="Times New Roman" w:cs="Times New Roman"/>
          <w:sz w:val="26"/>
          <w:szCs w:val="26"/>
        </w:rPr>
        <w:t>Объемы, сроки  исполнения договора в соответствии со Спецификацией ((Приложение  </w:t>
      </w:r>
      <w:r w:rsidRPr="003C69B4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3C69B4">
        <w:rPr>
          <w:rFonts w:ascii="Times New Roman" w:hAnsi="Times New Roman" w:cs="Times New Roman"/>
          <w:sz w:val="26"/>
          <w:szCs w:val="26"/>
        </w:rPr>
        <w:t>№ 1 к проекту договора (ЧАСТЬ 3 «Проект договора» Тома 1 «ОБЩАЯ И КОММЕРЧЕСКАЯ ЧАСТИ» закупочной документации)).</w:t>
      </w:r>
    </w:p>
    <w:p w:rsidR="00000000" w:rsidRPr="003C69B4" w:rsidRDefault="003C69B4" w:rsidP="0035055E">
      <w:pPr>
        <w:keepLines/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>Извещение</w:t>
      </w:r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проведении</w:t>
      </w:r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3C69B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запроса предложений </w:t>
      </w:r>
      <w:r w:rsidRPr="003C69B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в</w:t>
      </w:r>
      <w:r w:rsidRPr="003C69B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3C69B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электронной</w:t>
      </w:r>
      <w:r w:rsidRPr="003C69B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3C69B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форме</w:t>
      </w:r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>документация</w:t>
      </w:r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>по</w:t>
      </w:r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проведению</w:t>
      </w:r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3C69B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3C69B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ы «05» ноября 2015 года в информационно</w:t>
      </w:r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>-телекоммуникационной</w:t>
      </w:r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сети «Интернет» на официальном сайте </w:t>
      </w:r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Российской Федерации для </w:t>
      </w:r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размещения информации о размещении заказов </w:t>
      </w:r>
      <w:hyperlink r:id="rId8" w:history="1">
        <w:r w:rsidRPr="003C69B4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3C69B4">
        <w:rPr>
          <w:rStyle w:val="a3"/>
          <w:rFonts w:ascii="Times New Roman" w:eastAsia="Times New Roman" w:hAnsi="Times New Roman" w:cs="Times New Roman"/>
          <w:sz w:val="26"/>
          <w:szCs w:val="26"/>
          <w:u w:val="none"/>
          <w:lang w:eastAsia="ru-RU"/>
        </w:rPr>
        <w:t>/</w:t>
      </w:r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3C69B4">
        <w:rPr>
          <w:rFonts w:ascii="Times New Roman" w:hAnsi="Times New Roman" w:cs="Times New Roman"/>
          <w:sz w:val="26"/>
          <w:szCs w:val="26"/>
        </w:rPr>
        <w:t xml:space="preserve"> </w:t>
      </w:r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закупка </w:t>
      </w:r>
      <w:r w:rsidR="003F0236"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>31502927801, на официальном сайте</w:t>
      </w:r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3C69B4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http://zakupki.rosatom.ru/</w:t>
        </w:r>
      </w:hyperlink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№151105/0536/1432,</w:t>
      </w:r>
      <w:r w:rsidRPr="003C69B4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ЭТП </w:t>
      </w:r>
      <w:r w:rsidR="003F0236"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>АКД</w:t>
      </w:r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№R028264.</w:t>
      </w:r>
    </w:p>
    <w:p w:rsidR="0035055E" w:rsidRPr="003C69B4" w:rsidRDefault="0035055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000000" w:rsidRPr="003C69B4" w:rsidRDefault="003C69B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C69B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2F2C79" w:rsidRPr="003C69B4" w:rsidRDefault="0035055E" w:rsidP="0035055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3C69B4">
        <w:rPr>
          <w:rFonts w:ascii="Times New Roman" w:hAnsi="Times New Roman" w:cs="Times New Roman"/>
          <w:sz w:val="26"/>
          <w:szCs w:val="26"/>
          <w:lang w:eastAsia="ru-RU"/>
        </w:rPr>
        <w:t xml:space="preserve">     </w:t>
      </w:r>
      <w:r w:rsidRPr="003C69B4">
        <w:rPr>
          <w:rFonts w:ascii="Times New Roman" w:hAnsi="Times New Roman" w:cs="Times New Roman"/>
          <w:sz w:val="26"/>
          <w:szCs w:val="26"/>
          <w:lang w:eastAsia="ru-RU"/>
        </w:rPr>
        <w:t xml:space="preserve">   </w:t>
      </w:r>
    </w:p>
    <w:p w:rsidR="0035055E" w:rsidRPr="003C69B4" w:rsidRDefault="0035055E" w:rsidP="0035055E">
      <w:pPr>
        <w:keepLines/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6"/>
          <w:szCs w:val="26"/>
          <w:u w:val="none"/>
          <w:lang w:eastAsia="ru-RU"/>
        </w:rPr>
      </w:pPr>
      <w:r w:rsidRPr="003C69B4">
        <w:rPr>
          <w:rFonts w:ascii="Times New Roman" w:hAnsi="Times New Roman" w:cs="Times New Roman"/>
          <w:sz w:val="26"/>
          <w:szCs w:val="26"/>
          <w:lang w:eastAsia="ru-RU"/>
        </w:rPr>
        <w:t xml:space="preserve"> На момент окончания срока подачи на участие в запросе предложений на 09:00:00 (время московское) «17» ноября 2015 года на ЭТП АКД:</w:t>
      </w:r>
    </w:p>
    <w:p w:rsidR="0035055E" w:rsidRPr="003C69B4" w:rsidRDefault="0035055E" w:rsidP="0035055E">
      <w:pPr>
        <w:tabs>
          <w:tab w:val="left" w:pos="4070"/>
        </w:tabs>
        <w:spacing w:after="0" w:line="240" w:lineRule="auto"/>
        <w:jc w:val="both"/>
        <w:rPr>
          <w:rStyle w:val="a3"/>
          <w:rFonts w:ascii="Times New Roman" w:hAnsi="Times New Roman" w:cs="Times New Roman"/>
          <w:color w:val="auto"/>
          <w:sz w:val="26"/>
          <w:szCs w:val="26"/>
          <w:u w:val="none"/>
        </w:rPr>
      </w:pPr>
      <w:hyperlink r:id="rId10" w:history="1">
        <w:hyperlink r:id="rId11" w:history="1">
          <w:hyperlink r:id="rId12" w:history="1">
            <w:r w:rsidRPr="003C69B4"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  <w:lang w:eastAsia="ru-RU"/>
              </w:rPr>
              <w:t>Всего подано: 2 заявки на участие в запросе предложений;</w:t>
            </w:r>
          </w:hyperlink>
        </w:hyperlink>
      </w:hyperlink>
    </w:p>
    <w:p w:rsidR="0035055E" w:rsidRPr="003C69B4" w:rsidRDefault="0035055E" w:rsidP="0035055E">
      <w:pPr>
        <w:keepLines/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6"/>
          <w:szCs w:val="26"/>
          <w:u w:val="none"/>
        </w:rPr>
      </w:pPr>
      <w:hyperlink r:id="rId13" w:history="1">
        <w:hyperlink r:id="rId14" w:history="1">
          <w:hyperlink r:id="rId15" w:history="1">
            <w:r w:rsidRPr="003C69B4"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  <w:lang w:eastAsia="ru-RU"/>
              </w:rPr>
              <w:t>Всего отозвано: 0 заявок на участие в запросе предложений.</w:t>
            </w:r>
          </w:hyperlink>
        </w:hyperlink>
      </w:hyperlink>
    </w:p>
    <w:p w:rsidR="003C69B4" w:rsidRDefault="003C69B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3C69B4" w:rsidRDefault="003C69B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_GoBack"/>
      <w:bookmarkEnd w:id="0"/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об участниках </w:t>
      </w:r>
      <w:r w:rsidR="003F0236"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запроса предложений</w:t>
      </w:r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подавших заявки на участие в </w:t>
      </w:r>
      <w:r w:rsidR="003F0236"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запросе предложений</w:t>
      </w:r>
      <w:r w:rsidRPr="003C6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</w:p>
    <w:tbl>
      <w:tblPr>
        <w:tblW w:w="4788" w:type="pct"/>
        <w:jc w:val="center"/>
        <w:tblInd w:w="-116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8"/>
        <w:gridCol w:w="4169"/>
        <w:gridCol w:w="4023"/>
      </w:tblGrid>
      <w:tr w:rsidR="003F0236" w:rsidRPr="003C69B4" w:rsidTr="003F0236">
        <w:trPr>
          <w:jc w:val="center"/>
        </w:trPr>
        <w:tc>
          <w:tcPr>
            <w:tcW w:w="8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236" w:rsidRPr="003C69B4" w:rsidRDefault="003F0236" w:rsidP="003F02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C69B4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21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236" w:rsidRPr="003C69B4" w:rsidRDefault="003F02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C69B4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236" w:rsidRPr="003C69B4" w:rsidRDefault="003F02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C69B4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3F0236" w:rsidRPr="003C69B4" w:rsidTr="003F0236">
        <w:trPr>
          <w:jc w:val="center"/>
        </w:trPr>
        <w:tc>
          <w:tcPr>
            <w:tcW w:w="8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236" w:rsidRPr="003C69B4" w:rsidRDefault="003F02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C69B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60338509 </w:t>
            </w:r>
          </w:p>
        </w:tc>
        <w:tc>
          <w:tcPr>
            <w:tcW w:w="21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236" w:rsidRPr="003C69B4" w:rsidRDefault="003F02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C69B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ООО "АТОМЭНЕРГО" </w:t>
            </w:r>
          </w:p>
          <w:p w:rsidR="003F0236" w:rsidRPr="003C69B4" w:rsidRDefault="003F02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C69B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8E0FBC" w:rsidRPr="003C69B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5257147646</w:t>
            </w:r>
          </w:p>
        </w:tc>
        <w:tc>
          <w:tcPr>
            <w:tcW w:w="2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236" w:rsidRPr="003C69B4" w:rsidRDefault="003F0236" w:rsidP="003F02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C69B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55 408,08 (Пятьдесят пять тысяч четыреста восемь) рублей 08 копеек , включая НДС </w:t>
            </w:r>
          </w:p>
        </w:tc>
      </w:tr>
      <w:tr w:rsidR="003F0236" w:rsidRPr="003C69B4" w:rsidTr="003F0236">
        <w:trPr>
          <w:jc w:val="center"/>
        </w:trPr>
        <w:tc>
          <w:tcPr>
            <w:tcW w:w="8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236" w:rsidRPr="003C69B4" w:rsidRDefault="003F02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C69B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60338938 </w:t>
            </w:r>
          </w:p>
        </w:tc>
        <w:tc>
          <w:tcPr>
            <w:tcW w:w="21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236" w:rsidRPr="003C69B4" w:rsidRDefault="003F02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C69B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 "</w:t>
            </w:r>
            <w:proofErr w:type="spellStart"/>
            <w:r w:rsidRPr="003C69B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Саратовэнергомашкомплект</w:t>
            </w:r>
            <w:proofErr w:type="spellEnd"/>
            <w:r w:rsidRPr="003C69B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"</w:t>
            </w:r>
          </w:p>
          <w:p w:rsidR="003F0236" w:rsidRPr="003C69B4" w:rsidRDefault="003F02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C69B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ИНН: </w:t>
            </w:r>
            <w:r w:rsidR="008E0FBC" w:rsidRPr="003C69B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6454042041</w:t>
            </w:r>
          </w:p>
        </w:tc>
        <w:tc>
          <w:tcPr>
            <w:tcW w:w="2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236" w:rsidRPr="003C69B4" w:rsidRDefault="003F0236" w:rsidP="003F023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C69B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55 047,00 (Пятьдесят пять тысяч сорок семь) рублей 00 копеек , включая НДС </w:t>
            </w:r>
          </w:p>
        </w:tc>
      </w:tr>
    </w:tbl>
    <w:p w:rsidR="003F0236" w:rsidRPr="003C69B4" w:rsidRDefault="0035055E" w:rsidP="0035055E">
      <w:pPr>
        <w:pStyle w:val="af4"/>
        <w:ind w:firstLine="567"/>
        <w:jc w:val="both"/>
        <w:rPr>
          <w:rFonts w:eastAsia="Times New Roman"/>
          <w:sz w:val="26"/>
          <w:szCs w:val="26"/>
        </w:rPr>
      </w:pPr>
      <w:r w:rsidRPr="003C69B4">
        <w:rPr>
          <w:rFonts w:eastAsia="Times New Roman"/>
          <w:sz w:val="26"/>
          <w:szCs w:val="26"/>
        </w:rPr>
        <w:t>Заявки участников </w:t>
      </w:r>
      <w:r w:rsidR="003F0236" w:rsidRPr="003C69B4">
        <w:rPr>
          <w:rFonts w:eastAsia="Times New Roman"/>
          <w:sz w:val="26"/>
          <w:szCs w:val="26"/>
        </w:rPr>
        <w:t>ООО</w:t>
      </w:r>
      <w:r w:rsidRPr="003C69B4">
        <w:rPr>
          <w:rFonts w:eastAsia="Times New Roman"/>
          <w:sz w:val="26"/>
          <w:szCs w:val="26"/>
        </w:rPr>
        <w:t> "АТОМЭНЕРГО", </w:t>
      </w:r>
      <w:r w:rsidR="003F0236" w:rsidRPr="003C69B4">
        <w:rPr>
          <w:rFonts w:eastAsia="Times New Roman"/>
          <w:sz w:val="26"/>
          <w:szCs w:val="26"/>
        </w:rPr>
        <w:t>ЗАО</w:t>
      </w:r>
      <w:r w:rsidRPr="003C69B4">
        <w:rPr>
          <w:rFonts w:eastAsia="Times New Roman"/>
          <w:sz w:val="26"/>
          <w:szCs w:val="26"/>
        </w:rPr>
        <w:t> </w:t>
      </w:r>
      <w:r w:rsidR="003C69B4" w:rsidRPr="003C69B4">
        <w:rPr>
          <w:rFonts w:eastAsia="Times New Roman"/>
          <w:sz w:val="26"/>
          <w:szCs w:val="26"/>
        </w:rPr>
        <w:t>"Саратовэнергомашкомплект" приняты к рассмотрению.</w:t>
      </w: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096"/>
        <w:gridCol w:w="5096"/>
      </w:tblGrid>
      <w:tr w:rsidR="0035055E" w:rsidRPr="003C69B4" w:rsidTr="0035055E">
        <w:trPr>
          <w:trHeight w:val="344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055E" w:rsidRPr="003C69B4" w:rsidRDefault="0035055E" w:rsidP="001E1D8A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16" w:history="1">
              <w:r w:rsidRPr="003C69B4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6"/>
                  <w:szCs w:val="26"/>
                  <w:u w:val="none"/>
                </w:rPr>
                <w:t xml:space="preserve">ФИО </w:t>
              </w:r>
            </w:hyperlink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055E" w:rsidRPr="003C69B4" w:rsidRDefault="0035055E" w:rsidP="001E1D8A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6"/>
                <w:szCs w:val="26"/>
                <w:u w:val="none"/>
              </w:rPr>
            </w:pPr>
            <w:hyperlink r:id="rId17" w:history="1">
              <w:r w:rsidRPr="003C69B4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6"/>
                  <w:szCs w:val="26"/>
                  <w:u w:val="none"/>
                </w:rPr>
                <w:t xml:space="preserve">Подпись </w:t>
              </w:r>
            </w:hyperlink>
          </w:p>
        </w:tc>
      </w:tr>
      <w:tr w:rsidR="0035055E" w:rsidRPr="003C69B4" w:rsidTr="0035055E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055E" w:rsidRPr="003C69B4" w:rsidRDefault="0035055E" w:rsidP="001E1D8A">
            <w:pPr>
              <w:spacing w:after="0" w:line="240" w:lineRule="auto"/>
              <w:rPr>
                <w:rStyle w:val="a3"/>
                <w:rFonts w:ascii="Times New Roman" w:hAnsi="Times New Roman" w:cs="Times New Roman"/>
                <w:b/>
                <w:color w:val="auto"/>
                <w:sz w:val="26"/>
                <w:szCs w:val="26"/>
                <w:u w:val="none"/>
              </w:rPr>
            </w:pPr>
            <w:hyperlink r:id="rId18" w:history="1">
              <w:r w:rsidRPr="003C69B4">
                <w:rPr>
                  <w:rStyle w:val="a3"/>
                  <w:rFonts w:ascii="Times New Roman" w:hAnsi="Times New Roman" w:cs="Times New Roman"/>
                  <w:b/>
                  <w:color w:val="auto"/>
                  <w:sz w:val="26"/>
                  <w:szCs w:val="26"/>
                  <w:u w:val="none"/>
                </w:rPr>
                <w:t>Секретарь закупочной комиссии</w:t>
              </w:r>
            </w:hyperlink>
          </w:p>
        </w:tc>
      </w:tr>
      <w:tr w:rsidR="0035055E" w:rsidRPr="003C69B4" w:rsidTr="0035055E">
        <w:trPr>
          <w:trHeight w:val="538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055E" w:rsidRPr="003C69B4" w:rsidRDefault="0035055E" w:rsidP="001E1D8A">
            <w:pPr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19" w:history="1">
              <w:r w:rsidRPr="003C69B4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Белоусова Ольга Александровна</w:t>
              </w:r>
            </w:hyperlink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55E" w:rsidRPr="003C69B4" w:rsidRDefault="0035055E" w:rsidP="001E1D8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5055E" w:rsidRDefault="0035055E" w:rsidP="0035055E">
      <w:pPr>
        <w:spacing w:after="0" w:line="240" w:lineRule="auto"/>
        <w:ind w:firstLine="567"/>
        <w:jc w:val="both"/>
        <w:rPr>
          <w:rStyle w:val="a3"/>
          <w:rFonts w:ascii="Times New Roman" w:hAnsi="Times New Roman"/>
          <w:color w:val="auto"/>
          <w:sz w:val="26"/>
          <w:szCs w:val="26"/>
          <w:u w:val="none"/>
        </w:rPr>
      </w:pPr>
      <w:hyperlink r:id="rId20" w:history="1">
        <w:hyperlink r:id="rId21" w:history="1">
          <w:hyperlink r:id="rId22" w:history="1">
            <w:r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Кульмаева  Т.А., 22-</w:t>
            </w:r>
          </w:hyperlink>
        </w:hyperlink>
        <w:r>
          <w:rPr>
            <w:rStyle w:val="a3"/>
            <w:rFonts w:ascii="Times New Roman" w:hAnsi="Times New Roman"/>
            <w:color w:val="auto"/>
            <w:sz w:val="16"/>
            <w:szCs w:val="16"/>
            <w:u w:val="none"/>
          </w:rPr>
          <w:t>99</w:t>
        </w:r>
      </w:hyperlink>
    </w:p>
    <w:p w:rsidR="0035055E" w:rsidRDefault="0035055E" w:rsidP="003F0236">
      <w:pPr>
        <w:pStyle w:val="af4"/>
        <w:jc w:val="both"/>
        <w:rPr>
          <w:rFonts w:eastAsia="Times New Roman"/>
          <w:sz w:val="28"/>
          <w:szCs w:val="28"/>
        </w:rPr>
      </w:pPr>
    </w:p>
    <w:p w:rsidR="00000000" w:rsidRPr="003F0236" w:rsidRDefault="003F0236" w:rsidP="003F0236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  <w:r w:rsidRPr="003F0236">
        <w:rPr>
          <w:rFonts w:eastAsia="Times New Roman"/>
          <w:b/>
          <w:bCs/>
          <w:color w:val="000000"/>
          <w:spacing w:val="-1"/>
          <w:sz w:val="28"/>
        </w:rPr>
        <w:t xml:space="preserve"> </w:t>
      </w:r>
    </w:p>
    <w:sectPr w:rsidR="00000000" w:rsidRPr="003F0236" w:rsidSect="0035055E">
      <w:footerReference w:type="default" r:id="rId23"/>
      <w:pgSz w:w="11906" w:h="16838"/>
      <w:pgMar w:top="568" w:right="737" w:bottom="1134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C69B4">
      <w:pPr>
        <w:spacing w:after="0" w:line="240" w:lineRule="auto"/>
      </w:pPr>
      <w:r>
        <w:separator/>
      </w:r>
    </w:p>
  </w:endnote>
  <w:endnote w:type="continuationSeparator" w:id="0">
    <w:p w:rsidR="00000000" w:rsidRDefault="003C69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3C69B4" w:rsidP="00341356">
    <w:pPr>
      <w:pStyle w:val="ab"/>
      <w:spacing w:after="0"/>
      <w:jc w:val="center"/>
      <w:outlineLvl w:val="0"/>
      <w:rPr>
        <w:bCs/>
        <w:sz w:val="16"/>
        <w:szCs w:val="16"/>
      </w:rPr>
    </w:pPr>
    <w:r>
      <w:rPr>
        <w:sz w:val="16"/>
        <w:szCs w:val="16"/>
      </w:rPr>
      <w:t>Протокол № 7284/582 Р4П-1</w:t>
    </w:r>
    <w:r w:rsidR="00341356">
      <w:rPr>
        <w:sz w:val="16"/>
        <w:szCs w:val="16"/>
      </w:rPr>
      <w:t xml:space="preserve"> </w:t>
    </w:r>
    <w:r>
      <w:rPr>
        <w:bCs/>
        <w:sz w:val="16"/>
        <w:szCs w:val="16"/>
      </w:rPr>
      <w:t xml:space="preserve">открытия доступа к </w:t>
    </w:r>
    <w:r w:rsidR="00341356">
      <w:rPr>
        <w:bCs/>
        <w:sz w:val="16"/>
        <w:szCs w:val="16"/>
      </w:rPr>
      <w:t>заявкам  на участие в о</w:t>
    </w:r>
    <w:r>
      <w:rPr>
        <w:bCs/>
        <w:sz w:val="16"/>
        <w:szCs w:val="16"/>
      </w:rPr>
      <w:t xml:space="preserve">ткрытом запросе предложений на право заключения договора </w:t>
    </w:r>
    <w:r>
      <w:rPr>
        <w:bCs/>
        <w:sz w:val="16"/>
        <w:szCs w:val="16"/>
      </w:rPr>
      <w:t>на поставку товара по лоту №7284/582 Р4/П-15 «Поставка кранов шаровых DN 32 для соо</w:t>
    </w:r>
    <w:r>
      <w:rPr>
        <w:bCs/>
        <w:sz w:val="16"/>
        <w:szCs w:val="16"/>
      </w:rPr>
      <w:t>ружения энергоблока № 4 Ростовской АЭС»</w:t>
    </w:r>
  </w:p>
  <w:p w:rsidR="00000000" w:rsidRDefault="003C69B4">
    <w:pPr>
      <w:pStyle w:val="a9"/>
      <w:jc w:val="center"/>
      <w:rPr>
        <w:bCs/>
        <w:sz w:val="16"/>
        <w:szCs w:val="16"/>
      </w:rPr>
    </w:pPr>
  </w:p>
  <w:p w:rsidR="00000000" w:rsidRDefault="003C69B4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C69B4">
      <w:pPr>
        <w:spacing w:after="0" w:line="240" w:lineRule="auto"/>
      </w:pPr>
      <w:r>
        <w:separator/>
      </w:r>
    </w:p>
  </w:footnote>
  <w:footnote w:type="continuationSeparator" w:id="0">
    <w:p w:rsidR="00000000" w:rsidRDefault="003C69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25710A"/>
    <w:rsid w:val="0025710A"/>
    <w:rsid w:val="002F2C79"/>
    <w:rsid w:val="00341356"/>
    <w:rsid w:val="0035055E"/>
    <w:rsid w:val="003C69B4"/>
    <w:rsid w:val="003F0236"/>
    <w:rsid w:val="008E0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35055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35055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zakupki.rosatom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FB137C-7564-4BB3-8401-7E8D84DE2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377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TaAKulmaeva</cp:lastModifiedBy>
  <cp:revision>8</cp:revision>
  <cp:lastPrinted>2015-11-17T06:46:00Z</cp:lastPrinted>
  <dcterms:created xsi:type="dcterms:W3CDTF">2015-11-17T06:37:00Z</dcterms:created>
  <dcterms:modified xsi:type="dcterms:W3CDTF">2015-11-17T06:48:00Z</dcterms:modified>
</cp:coreProperties>
</file>