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BBE" w:rsidRPr="004D4C81" w:rsidRDefault="003E5BBE" w:rsidP="003E5BB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D4C8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 № 8865/30</w:t>
      </w:r>
      <w:r w:rsidR="002F1660" w:rsidRPr="004D4C8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8</w:t>
      </w:r>
      <w:r w:rsidRPr="004D4C8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Блр</w:t>
      </w:r>
      <w:proofErr w:type="gramStart"/>
      <w:r w:rsidRPr="004D4C8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4D4C8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,2/П-15-1</w:t>
      </w:r>
    </w:p>
    <w:p w:rsidR="002F1660" w:rsidRPr="004D4C81" w:rsidRDefault="00A478B7" w:rsidP="002F166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D4C8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</w:t>
      </w:r>
      <w:r w:rsidR="003E5BBE" w:rsidRPr="004D4C8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ткрытия доступа </w:t>
      </w:r>
      <w:r w:rsidRPr="004D4C8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заявкам</w:t>
      </w:r>
      <w:r w:rsidR="003E5BBE" w:rsidRPr="004D4C8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на участие в открытом запросе предложений на право заключения договора на поставку товара по лоту </w:t>
      </w:r>
      <w:r w:rsidR="002F1660" w:rsidRPr="004D4C8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№8865/308 Блр</w:t>
      </w:r>
      <w:proofErr w:type="gramStart"/>
      <w:r w:rsidR="002F1660" w:rsidRPr="004D4C8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="002F1660" w:rsidRPr="004D4C8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,2/П-15 «Поставка клапанов запорных для энергоблоков №1,2 Белорусской АЭС»</w:t>
      </w:r>
    </w:p>
    <w:p w:rsidR="003E5BBE" w:rsidRPr="004D4C81" w:rsidRDefault="003E5BBE" w:rsidP="003E5BB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E5BBE" w:rsidRPr="004D4C81" w:rsidRDefault="003E5BBE" w:rsidP="003E5B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E5BBE" w:rsidRPr="004D4C81" w:rsidRDefault="003E5BBE" w:rsidP="003E5B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3E5BBE" w:rsidRPr="004D4C81">
        <w:tc>
          <w:tcPr>
            <w:tcW w:w="5149" w:type="dxa"/>
            <w:hideMark/>
          </w:tcPr>
          <w:p w:rsidR="003E5BBE" w:rsidRPr="004D4C81" w:rsidRDefault="003E5BBE" w:rsidP="003E5BB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4D4C81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4D4C81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3E5BBE" w:rsidRPr="004D4C81" w:rsidRDefault="003E5BBE" w:rsidP="003E5BB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4D4C81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«24» ноября 2015</w:t>
            </w:r>
            <w:r w:rsidRPr="004D4C81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3E5BBE" w:rsidRPr="004D4C81" w:rsidRDefault="003E5BBE" w:rsidP="003E5B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E5BBE" w:rsidRPr="004D4C81" w:rsidRDefault="003E5BBE" w:rsidP="003E5B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«</w:t>
      </w:r>
      <w:proofErr w:type="spellStart"/>
      <w:r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>» (протокол от  07.02.2012 № 37) (далее – ЕОСЗ) в его действующей редакции,</w:t>
      </w:r>
      <w:r w:rsidRPr="004D4C81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>с использованием функционала ЭТП «</w:t>
      </w:r>
      <w:hyperlink r:id="rId8" w:history="1">
        <w:r w:rsidRPr="004D4C81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a-k-d.ru</w:t>
        </w:r>
      </w:hyperlink>
      <w:r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>» согласно регламенту ее работы.</w:t>
      </w:r>
      <w:proofErr w:type="gramEnd"/>
    </w:p>
    <w:p w:rsidR="003E5BBE" w:rsidRPr="004D4C81" w:rsidRDefault="003E5BBE" w:rsidP="003E5B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E5BBE" w:rsidRPr="004D4C81" w:rsidRDefault="003E5BBE" w:rsidP="003E5BB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D4C8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3E5BBE" w:rsidRPr="004D4C81" w:rsidRDefault="003E5BBE" w:rsidP="004D4C81">
      <w:pPr>
        <w:keepLines/>
        <w:tabs>
          <w:tab w:val="left" w:pos="252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 А</w:t>
      </w:r>
      <w:r w:rsidR="00A478B7"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</w:t>
      </w:r>
      <w:r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>"А</w:t>
      </w:r>
      <w:r w:rsidR="00A478B7"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>СЭ</w:t>
      </w:r>
      <w:r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>"</w:t>
      </w:r>
    </w:p>
    <w:p w:rsidR="003E5BBE" w:rsidRPr="004D4C81" w:rsidRDefault="003E5BBE" w:rsidP="004D4C81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4D4C81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>: АО "НИАЭП"</w:t>
      </w:r>
    </w:p>
    <w:p w:rsidR="002F1660" w:rsidRPr="004D4C81" w:rsidRDefault="002F1660" w:rsidP="004D4C81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</w:t>
      </w:r>
      <w:r w:rsidRPr="004D4C81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 по лоту 8865/308 Блр</w:t>
      </w:r>
      <w:proofErr w:type="gramStart"/>
      <w:r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>,2/П-15 «Поставка клапанов запорных для энергоблоков №1,2 Белорусской АЭС»</w:t>
      </w:r>
    </w:p>
    <w:p w:rsidR="002F1660" w:rsidRPr="004D4C81" w:rsidRDefault="002F1660" w:rsidP="004D4C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договора: «Поставка клапанов запорных для энергоблоков №1,2 Белорусской АЭС </w:t>
      </w:r>
    </w:p>
    <w:p w:rsidR="002F1660" w:rsidRPr="004D4C81" w:rsidRDefault="002F1660" w:rsidP="004D4C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2 757 348,48 (Два миллиона семьсот пятьдесят семь тысяч триста сорок восемь) рублей 48 копеек, включая НДС. </w:t>
      </w:r>
    </w:p>
    <w:p w:rsidR="004B3843" w:rsidRPr="004D4C81" w:rsidRDefault="004B3843" w:rsidP="004D4C81">
      <w:pPr>
        <w:pStyle w:val="af4"/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gramStart"/>
      <w:r w:rsidRPr="004D4C81">
        <w:rPr>
          <w:sz w:val="26"/>
          <w:szCs w:val="26"/>
        </w:rPr>
        <w:t xml:space="preserve">Срок, объем исполнения договора: в соответствии со Спецификациями ((Приложения № 1.1 и  № 1.2.  к проекту договора (ЧАСТЬ 3 «Проект договора» Тома 1 «ОБЩАЯ И КОММЕРЧЕСКАЯ ЧАСТИ» документации)). </w:t>
      </w:r>
      <w:proofErr w:type="gramEnd"/>
    </w:p>
    <w:p w:rsidR="002F1660" w:rsidRPr="004D4C81" w:rsidRDefault="004D4C81" w:rsidP="004D4C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</w:t>
      </w:r>
      <w:proofErr w:type="gramStart"/>
      <w:r w:rsidR="002F1660"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="002F1660" w:rsidRPr="004D4C81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="002F1660"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="002F1660" w:rsidRPr="004D4C81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="002F1660"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="002F1660" w:rsidRPr="004D4C81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ы «12» ноября 2015 года в информационно</w:t>
      </w:r>
      <w:r w:rsidR="002F1660"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="002F1660" w:rsidRPr="004D4C81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http://www.zakupki.gov.ru</w:t>
        </w:r>
      </w:hyperlink>
      <w:r w:rsidR="002F1660" w:rsidRPr="004D4C81">
        <w:rPr>
          <w:rStyle w:val="a3"/>
          <w:rFonts w:ascii="Times New Roman" w:eastAsia="Times New Roman" w:hAnsi="Times New Roman" w:cs="Times New Roman"/>
          <w:sz w:val="26"/>
          <w:szCs w:val="26"/>
          <w:u w:val="none"/>
          <w:lang w:eastAsia="ru-RU"/>
        </w:rPr>
        <w:t>/</w:t>
      </w:r>
      <w:r w:rsidR="002F1660"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2F1660" w:rsidRPr="004D4C81">
        <w:rPr>
          <w:rFonts w:ascii="Times New Roman" w:hAnsi="Times New Roman" w:cs="Times New Roman"/>
          <w:sz w:val="26"/>
          <w:szCs w:val="26"/>
        </w:rPr>
        <w:t xml:space="preserve"> </w:t>
      </w:r>
      <w:r w:rsidR="002F1660"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закупка №31502949562, на официальном сайте о размещении заказов на закупки товаров, работ и услуг для нужд </w:t>
      </w:r>
      <w:proofErr w:type="spellStart"/>
      <w:r w:rsidR="002F1660"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="002F1660"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="002F1660"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="002F1660"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hyperlink r:id="rId10" w:history="1">
        <w:r w:rsidR="002F1660" w:rsidRPr="004D4C81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="002F1660" w:rsidRPr="004D4C81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.ru/</w:t>
        </w:r>
      </w:hyperlink>
      <w:r w:rsidR="002F1660"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№151112/0536/1474,</w:t>
      </w:r>
      <w:r w:rsidR="002F1660" w:rsidRPr="004D4C81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="002F1660"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ЭТП АКД, закупка №R028317.</w:t>
      </w:r>
    </w:p>
    <w:p w:rsidR="00491657" w:rsidRPr="008473B2" w:rsidRDefault="00491657" w:rsidP="00491657">
      <w:pPr>
        <w:pStyle w:val="af4"/>
        <w:spacing w:before="0" w:beforeAutospacing="0" w:after="0" w:afterAutospacing="0"/>
        <w:ind w:firstLine="851"/>
        <w:jc w:val="both"/>
        <w:rPr>
          <w:sz w:val="26"/>
          <w:szCs w:val="26"/>
        </w:rPr>
      </w:pPr>
      <w:r w:rsidRPr="008473B2">
        <w:rPr>
          <w:bCs/>
          <w:sz w:val="26"/>
          <w:szCs w:val="26"/>
        </w:rPr>
        <w:t xml:space="preserve">Заседание Конкурсной комиссии проводится в очной форме в 11:30 (время московское) «24» ноября 2015 года, по адресу: г. Нижний Новгород, пл. Свободы, д.3. </w:t>
      </w:r>
      <w:r w:rsidRPr="008473B2">
        <w:rPr>
          <w:sz w:val="26"/>
          <w:szCs w:val="26"/>
        </w:rPr>
        <w:t>Заседание проводится с использованием средств видеосвязи.</w:t>
      </w:r>
    </w:p>
    <w:p w:rsidR="00491657" w:rsidRPr="008473B2" w:rsidRDefault="00491657" w:rsidP="00491657">
      <w:pPr>
        <w:keepLines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473B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 заседании принимают участие:</w:t>
      </w:r>
      <w:r w:rsidRPr="008473B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tbl>
      <w:tblPr>
        <w:tblW w:w="4955" w:type="pct"/>
        <w:tblInd w:w="39" w:type="dxa"/>
        <w:tblLook w:val="00A0" w:firstRow="1" w:lastRow="0" w:firstColumn="1" w:lastColumn="0" w:noHBand="0" w:noVBand="0"/>
      </w:tblPr>
      <w:tblGrid>
        <w:gridCol w:w="2457"/>
        <w:gridCol w:w="7563"/>
      </w:tblGrid>
      <w:tr w:rsidR="00491657" w:rsidRPr="008473B2" w:rsidTr="000B5F6D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8473B2" w:rsidRDefault="00491657" w:rsidP="000B5F6D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8473B2" w:rsidRDefault="00491657" w:rsidP="000B5F6D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Должность</w:t>
            </w:r>
          </w:p>
        </w:tc>
      </w:tr>
      <w:tr w:rsidR="00491657" w:rsidRPr="008473B2" w:rsidTr="000B5F6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8473B2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Председатель Конкурсной комиссии:</w:t>
            </w:r>
          </w:p>
        </w:tc>
      </w:tr>
      <w:tr w:rsidR="00491657" w:rsidRPr="008473B2" w:rsidTr="000B5F6D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8473B2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8473B2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491657" w:rsidRPr="008473B2" w:rsidTr="000B5F6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8473B2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Члены Конкурсной комиссии с правом «вето»:</w:t>
            </w:r>
          </w:p>
        </w:tc>
      </w:tr>
      <w:tr w:rsidR="00491657" w:rsidRPr="008473B2" w:rsidTr="000B5F6D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8473B2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8473B2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</w:t>
            </w: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АО «НИАЭП»</w:t>
            </w:r>
          </w:p>
        </w:tc>
      </w:tr>
      <w:tr w:rsidR="00491657" w:rsidRPr="008473B2" w:rsidTr="000B5F6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8473B2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lastRenderedPageBreak/>
              <w:t>Члены Конкурсной комиссии:</w:t>
            </w:r>
          </w:p>
        </w:tc>
      </w:tr>
      <w:tr w:rsidR="00491657" w:rsidRPr="008473B2" w:rsidTr="000B5F6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91657" w:rsidRPr="008473B2" w:rsidRDefault="00491657" w:rsidP="000B5F6D">
            <w:pPr>
              <w:keepLine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Галанчук</w:t>
            </w:r>
            <w:proofErr w:type="spellEnd"/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8473B2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491657" w:rsidRPr="008473B2" w:rsidTr="000B5F6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8473B2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91657" w:rsidRPr="008473B2" w:rsidRDefault="00491657" w:rsidP="000B5F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491657" w:rsidRPr="008473B2" w:rsidTr="000B5F6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8473B2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Коптель</w:t>
            </w:r>
            <w:proofErr w:type="spellEnd"/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8473B2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491657" w:rsidRPr="008473B2" w:rsidTr="000B5F6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91657" w:rsidRPr="008473B2" w:rsidRDefault="00491657" w:rsidP="000B5F6D">
            <w:pPr>
              <w:keepLine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Слушник</w:t>
            </w:r>
            <w:proofErr w:type="spellEnd"/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И.Н.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91657" w:rsidRPr="008473B2" w:rsidRDefault="00491657" w:rsidP="000B5F6D">
            <w:pPr>
              <w:keepLine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Ведущий специалист коммерческо-юридического отдела Государственного предприятия «Белорусская АЭС»</w:t>
            </w: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ab/>
            </w:r>
          </w:p>
        </w:tc>
      </w:tr>
      <w:tr w:rsidR="00491657" w:rsidRPr="008473B2" w:rsidTr="000B5F6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91657" w:rsidRPr="008473B2" w:rsidRDefault="00491657" w:rsidP="000B5F6D">
            <w:pPr>
              <w:keepLine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91657" w:rsidRPr="008473B2" w:rsidRDefault="00491657" w:rsidP="000B5F6D">
            <w:pPr>
              <w:keepLine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ab/>
            </w:r>
          </w:p>
        </w:tc>
      </w:tr>
      <w:tr w:rsidR="00491657" w:rsidRPr="008473B2" w:rsidTr="000B5F6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8473B2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Шкитилев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8473B2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Директор по проектированию - главный инженер АО «НИАЭП»</w:t>
            </w:r>
          </w:p>
        </w:tc>
      </w:tr>
      <w:tr w:rsidR="00491657" w:rsidRPr="008473B2" w:rsidTr="000B5F6D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8473B2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8473B2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Начальник управления методологии и организации закупок АО «НИАЭП»</w:t>
            </w:r>
          </w:p>
        </w:tc>
      </w:tr>
      <w:tr w:rsidR="00491657" w:rsidRPr="008473B2" w:rsidTr="000B5F6D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8473B2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8473B2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Главный эксперт управления планирования закупок                     АО «НИАЭП»</w:t>
            </w:r>
          </w:p>
        </w:tc>
      </w:tr>
      <w:tr w:rsidR="00491657" w:rsidRPr="008473B2" w:rsidTr="000B5F6D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8473B2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8473B2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491657" w:rsidRPr="008473B2" w:rsidTr="000B5F6D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8473B2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8473B2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491657" w:rsidRPr="008473B2" w:rsidTr="000B5F6D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8473B2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91657" w:rsidRPr="008473B2" w:rsidRDefault="00491657" w:rsidP="000B5F6D">
            <w:pPr>
              <w:keepLine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Главный юрисконсульт Представительства АО «НИАЭП» в Республике Беларусь</w:t>
            </w:r>
          </w:p>
        </w:tc>
      </w:tr>
      <w:tr w:rsidR="00491657" w:rsidRPr="008473B2" w:rsidTr="000B5F6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8473B2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Секретарь Конкурсной комиссии (без права голоса):</w:t>
            </w:r>
          </w:p>
        </w:tc>
      </w:tr>
      <w:tr w:rsidR="00491657" w:rsidRPr="008473B2" w:rsidTr="000B5F6D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8473B2" w:rsidRDefault="00491657" w:rsidP="000B5F6D">
            <w:pPr>
              <w:keepLines/>
              <w:tabs>
                <w:tab w:val="left" w:pos="814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91657" w:rsidRPr="008473B2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Ведущий специалист </w:t>
            </w:r>
            <w:proofErr w:type="gramStart"/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отдела организации закупочных процедур управления методологии</w:t>
            </w:r>
            <w:proofErr w:type="gramEnd"/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 организации закупок АО «НИАЭП»</w:t>
            </w:r>
          </w:p>
        </w:tc>
      </w:tr>
    </w:tbl>
    <w:p w:rsidR="00491657" w:rsidRPr="008473B2" w:rsidRDefault="00491657" w:rsidP="00491657">
      <w:pPr>
        <w:keepLines/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473B2">
        <w:rPr>
          <w:rFonts w:ascii="Times New Roman" w:eastAsia="Times New Roman" w:hAnsi="Times New Roman" w:cs="Times New Roman"/>
          <w:sz w:val="26"/>
          <w:szCs w:val="26"/>
          <w:lang w:eastAsia="ru-RU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3E5BBE" w:rsidRPr="004D4C81" w:rsidRDefault="00491657" w:rsidP="003E5B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</w:t>
      </w:r>
      <w:r w:rsidR="003E5BBE" w:rsidRPr="004D4C8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="003E5BBE"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4B3843" w:rsidRPr="004D4C81" w:rsidRDefault="004B3843" w:rsidP="003E5BBE">
      <w:pPr>
        <w:pStyle w:val="af4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4D4C81">
        <w:rPr>
          <w:sz w:val="26"/>
          <w:szCs w:val="26"/>
        </w:rPr>
        <w:t>На момент окончания срока подачи заявок на участие в запросе предложений на 09:00 (время московское) «24» ноября  2015 года на ЭТП АКД:</w:t>
      </w:r>
    </w:p>
    <w:p w:rsidR="004B3843" w:rsidRPr="004D4C81" w:rsidRDefault="004B3843" w:rsidP="003E5BBE">
      <w:pPr>
        <w:pStyle w:val="af4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4D4C81">
        <w:rPr>
          <w:sz w:val="26"/>
          <w:szCs w:val="26"/>
        </w:rPr>
        <w:t xml:space="preserve">всего подано: </w:t>
      </w:r>
      <w:r w:rsidR="002F1660" w:rsidRPr="004D4C81">
        <w:rPr>
          <w:sz w:val="26"/>
          <w:szCs w:val="26"/>
        </w:rPr>
        <w:t>1</w:t>
      </w:r>
      <w:r w:rsidRPr="004D4C81">
        <w:rPr>
          <w:sz w:val="26"/>
          <w:szCs w:val="26"/>
        </w:rPr>
        <w:t xml:space="preserve"> заявк</w:t>
      </w:r>
      <w:r w:rsidR="002F1660" w:rsidRPr="004D4C81">
        <w:rPr>
          <w:sz w:val="26"/>
          <w:szCs w:val="26"/>
        </w:rPr>
        <w:t>а</w:t>
      </w:r>
      <w:r w:rsidRPr="004D4C81">
        <w:rPr>
          <w:sz w:val="26"/>
          <w:szCs w:val="26"/>
        </w:rPr>
        <w:t xml:space="preserve"> на участие в запросе предложений;</w:t>
      </w:r>
    </w:p>
    <w:p w:rsidR="004B3843" w:rsidRPr="004D4C81" w:rsidRDefault="004B3843" w:rsidP="003E5BBE">
      <w:pPr>
        <w:pStyle w:val="af4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4D4C81">
        <w:rPr>
          <w:sz w:val="26"/>
          <w:szCs w:val="26"/>
        </w:rPr>
        <w:t>всего отозвано: 0 заявок на участие в запросе предложений.</w:t>
      </w:r>
    </w:p>
    <w:p w:rsidR="003E5BBE" w:rsidRPr="004D4C81" w:rsidRDefault="003E5BBE" w:rsidP="003E5BB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об участниках </w:t>
      </w:r>
      <w:r w:rsidR="00A478B7"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запроса предложений</w:t>
      </w:r>
      <w:r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подавших заявки на участие в </w:t>
      </w:r>
      <w:r w:rsidR="00A478B7"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запросе предложений</w:t>
      </w:r>
      <w:r w:rsidRPr="004D4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</w:p>
    <w:p w:rsidR="002F1660" w:rsidRPr="004D4C81" w:rsidRDefault="002F1660" w:rsidP="003E5BB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1"/>
        <w:gridCol w:w="3623"/>
        <w:gridCol w:w="1871"/>
        <w:gridCol w:w="3547"/>
      </w:tblGrid>
      <w:tr w:rsidR="002F1660" w:rsidRPr="004D4C81" w:rsidTr="004D4C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660" w:rsidRPr="004D4C81" w:rsidRDefault="002F1660" w:rsidP="002F16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D4C81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660" w:rsidRPr="004D4C81" w:rsidRDefault="002F1660" w:rsidP="00902A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D4C81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660" w:rsidRPr="004D4C81" w:rsidRDefault="002F1660" w:rsidP="00902A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D4C81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Адрес участника 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660" w:rsidRPr="004D4C81" w:rsidRDefault="002F1660" w:rsidP="002F16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D4C81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2F1660" w:rsidRPr="004D4C81" w:rsidTr="004D4C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660" w:rsidRPr="004D4C81" w:rsidRDefault="002F1660" w:rsidP="00902A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D4C8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60343148 </w:t>
            </w:r>
          </w:p>
        </w:tc>
        <w:tc>
          <w:tcPr>
            <w:tcW w:w="1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660" w:rsidRPr="004D4C81" w:rsidRDefault="002F1660" w:rsidP="00902A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D4C8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 "</w:t>
            </w:r>
            <w:proofErr w:type="spellStart"/>
            <w:r w:rsidRPr="004D4C8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Саратовэнергомашкомплект</w:t>
            </w:r>
            <w:proofErr w:type="spellEnd"/>
            <w:r w:rsidRPr="004D4C8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"</w:t>
            </w:r>
          </w:p>
          <w:p w:rsidR="002F1660" w:rsidRPr="004D4C81" w:rsidRDefault="002F1660" w:rsidP="00902A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D4C8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ИНН: 6454042041 </w:t>
            </w:r>
          </w:p>
        </w:tc>
        <w:tc>
          <w:tcPr>
            <w:tcW w:w="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660" w:rsidRPr="004D4C81" w:rsidRDefault="004D4C81" w:rsidP="00902A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D4C8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410017, РФ </w:t>
            </w:r>
            <w:proofErr w:type="spellStart"/>
            <w:r w:rsidRPr="004D4C8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</w:t>
            </w:r>
            <w:proofErr w:type="gramStart"/>
            <w:r w:rsidRPr="004D4C8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.С</w:t>
            </w:r>
            <w:proofErr w:type="gramEnd"/>
            <w:r w:rsidRPr="004D4C8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аратов</w:t>
            </w:r>
            <w:proofErr w:type="spellEnd"/>
            <w:r w:rsidRPr="004D4C8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4D4C8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ул.Шелковичная</w:t>
            </w:r>
            <w:proofErr w:type="spellEnd"/>
            <w:r w:rsidRPr="004D4C8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37/45А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660" w:rsidRPr="004D4C81" w:rsidRDefault="002F1660" w:rsidP="00902A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D4C8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2 560 600,00 (Два миллиона пятьсот шестьдесят тысяч шестьсот) рублей 00 копеек</w:t>
            </w:r>
            <w:proofErr w:type="gramStart"/>
            <w:r w:rsidRPr="004D4C8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4D4C8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 </w:t>
            </w:r>
          </w:p>
        </w:tc>
      </w:tr>
    </w:tbl>
    <w:p w:rsidR="002F1660" w:rsidRPr="004D4C81" w:rsidRDefault="002F1660" w:rsidP="003E5BBE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</w:p>
    <w:p w:rsidR="002F1660" w:rsidRPr="004D4C81" w:rsidRDefault="002F1660" w:rsidP="002F1660">
      <w:pPr>
        <w:pStyle w:val="af4"/>
        <w:jc w:val="both"/>
        <w:rPr>
          <w:rFonts w:eastAsia="Times New Roman"/>
          <w:sz w:val="26"/>
          <w:szCs w:val="26"/>
        </w:rPr>
      </w:pPr>
      <w:r w:rsidRPr="004D4C81">
        <w:rPr>
          <w:rFonts w:eastAsia="Times New Roman"/>
          <w:sz w:val="26"/>
          <w:szCs w:val="26"/>
        </w:rPr>
        <w:lastRenderedPageBreak/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A478B7" w:rsidRPr="004D4C81" w:rsidRDefault="00A478B7" w:rsidP="003E5BBE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4D4C81">
        <w:rPr>
          <w:rFonts w:eastAsia="Times New Roman"/>
          <w:sz w:val="26"/>
          <w:szCs w:val="26"/>
        </w:rPr>
        <w:t xml:space="preserve">  Заявк</w:t>
      </w:r>
      <w:r w:rsidR="002F1660" w:rsidRPr="004D4C81">
        <w:rPr>
          <w:rFonts w:eastAsia="Times New Roman"/>
          <w:sz w:val="26"/>
          <w:szCs w:val="26"/>
        </w:rPr>
        <w:t>а</w:t>
      </w:r>
      <w:r w:rsidR="003E5BBE" w:rsidRPr="004D4C81">
        <w:rPr>
          <w:rFonts w:eastAsia="Times New Roman"/>
          <w:sz w:val="26"/>
          <w:szCs w:val="26"/>
        </w:rPr>
        <w:t xml:space="preserve"> участник</w:t>
      </w:r>
      <w:r w:rsidR="002F1660" w:rsidRPr="004D4C81">
        <w:rPr>
          <w:rFonts w:eastAsia="Times New Roman"/>
          <w:sz w:val="26"/>
          <w:szCs w:val="26"/>
        </w:rPr>
        <w:t>а</w:t>
      </w:r>
      <w:r w:rsidR="003E5BBE" w:rsidRPr="004D4C81">
        <w:rPr>
          <w:rFonts w:eastAsia="Times New Roman"/>
          <w:sz w:val="26"/>
          <w:szCs w:val="26"/>
        </w:rPr>
        <w:t xml:space="preserve"> </w:t>
      </w:r>
      <w:r w:rsidRPr="004D4C81">
        <w:rPr>
          <w:rFonts w:eastAsia="Times New Roman"/>
          <w:sz w:val="26"/>
          <w:szCs w:val="26"/>
        </w:rPr>
        <w:t>ЗАО</w:t>
      </w:r>
      <w:r w:rsidR="003E5BBE" w:rsidRPr="004D4C81">
        <w:rPr>
          <w:rFonts w:eastAsia="Times New Roman"/>
          <w:sz w:val="26"/>
          <w:szCs w:val="26"/>
        </w:rPr>
        <w:t xml:space="preserve"> "</w:t>
      </w:r>
      <w:proofErr w:type="spellStart"/>
      <w:r w:rsidR="003E5BBE" w:rsidRPr="004D4C81">
        <w:rPr>
          <w:rFonts w:eastAsia="Times New Roman"/>
          <w:sz w:val="26"/>
          <w:szCs w:val="26"/>
        </w:rPr>
        <w:t>Саратовэнергомашкомплект</w:t>
      </w:r>
      <w:proofErr w:type="spellEnd"/>
      <w:r w:rsidR="002F1660" w:rsidRPr="004D4C81">
        <w:rPr>
          <w:rFonts w:eastAsia="Times New Roman"/>
          <w:sz w:val="26"/>
          <w:szCs w:val="26"/>
        </w:rPr>
        <w:t xml:space="preserve"> </w:t>
      </w:r>
      <w:r w:rsidR="003E5BBE" w:rsidRPr="004D4C81">
        <w:rPr>
          <w:rFonts w:eastAsia="Times New Roman"/>
          <w:sz w:val="26"/>
          <w:szCs w:val="26"/>
        </w:rPr>
        <w:t xml:space="preserve"> принят</w:t>
      </w:r>
      <w:r w:rsidR="002F1660" w:rsidRPr="004D4C81">
        <w:rPr>
          <w:rFonts w:eastAsia="Times New Roman"/>
          <w:sz w:val="26"/>
          <w:szCs w:val="26"/>
        </w:rPr>
        <w:t>а</w:t>
      </w:r>
      <w:r w:rsidR="003E5BBE" w:rsidRPr="004D4C81">
        <w:rPr>
          <w:rFonts w:eastAsia="Times New Roman"/>
          <w:sz w:val="26"/>
          <w:szCs w:val="26"/>
        </w:rPr>
        <w:t xml:space="preserve"> к рассмотрению.</w:t>
      </w:r>
    </w:p>
    <w:p w:rsidR="002F1660" w:rsidRPr="004D4C81" w:rsidRDefault="002F1660" w:rsidP="003E5BBE">
      <w:pPr>
        <w:spacing w:after="0" w:line="240" w:lineRule="auto"/>
        <w:ind w:firstLine="539"/>
        <w:rPr>
          <w:rFonts w:ascii="Times New Roman" w:eastAsia="Times New Roman" w:hAnsi="Times New Roman" w:cs="Times New Roman"/>
          <w:b/>
          <w:bCs/>
          <w:color w:val="000000"/>
          <w:spacing w:val="-1"/>
          <w:sz w:val="26"/>
          <w:szCs w:val="26"/>
          <w:lang w:eastAsia="ru-RU"/>
        </w:rPr>
      </w:pPr>
    </w:p>
    <w:p w:rsidR="00491657" w:rsidRPr="00363F5F" w:rsidRDefault="00491657" w:rsidP="00491657">
      <w:pPr>
        <w:tabs>
          <w:tab w:val="left" w:pos="6315"/>
        </w:tabs>
        <w:spacing w:after="0"/>
        <w:ind w:firstLine="708"/>
        <w:contextualSpacing/>
        <w:rPr>
          <w:rFonts w:ascii="Times New Roman" w:hAnsi="Times New Roman"/>
          <w:b/>
          <w:sz w:val="28"/>
          <w:szCs w:val="28"/>
        </w:rPr>
      </w:pPr>
      <w:r w:rsidRPr="00363F5F">
        <w:rPr>
          <w:rFonts w:ascii="Times New Roman" w:hAnsi="Times New Roman"/>
          <w:b/>
          <w:sz w:val="28"/>
          <w:szCs w:val="28"/>
        </w:rPr>
        <w:t>Подписи членов Конкурсной комиссии:</w:t>
      </w:r>
      <w:r w:rsidRPr="00363F5F">
        <w:rPr>
          <w:rFonts w:ascii="Times New Roman" w:hAnsi="Times New Roman"/>
          <w:b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11"/>
        <w:gridCol w:w="4929"/>
      </w:tblGrid>
      <w:tr w:rsidR="00491657" w:rsidRPr="00363F5F" w:rsidTr="000B5F6D">
        <w:trPr>
          <w:trHeight w:val="375"/>
        </w:trPr>
        <w:tc>
          <w:tcPr>
            <w:tcW w:w="5211" w:type="dxa"/>
          </w:tcPr>
          <w:p w:rsidR="00491657" w:rsidRPr="00363F5F" w:rsidRDefault="00491657" w:rsidP="000B5F6D">
            <w:pPr>
              <w:tabs>
                <w:tab w:val="center" w:pos="2551"/>
                <w:tab w:val="left" w:pos="3960"/>
                <w:tab w:val="right" w:pos="4995"/>
              </w:tabs>
              <w:spacing w:after="0"/>
              <w:ind w:left="108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bookmarkStart w:id="0" w:name="_GoBack"/>
            <w:r w:rsidRPr="00363F5F">
              <w:rPr>
                <w:rFonts w:ascii="Times New Roman" w:hAnsi="Times New Roman"/>
                <w:b/>
                <w:sz w:val="28"/>
                <w:szCs w:val="28"/>
              </w:rPr>
              <w:tab/>
              <w:t>Ф.И.О</w:t>
            </w:r>
            <w:r w:rsidRPr="00363F5F">
              <w:rPr>
                <w:rFonts w:ascii="Times New Roman" w:hAnsi="Times New Roman"/>
                <w:b/>
                <w:sz w:val="28"/>
                <w:szCs w:val="28"/>
              </w:rPr>
              <w:tab/>
            </w:r>
            <w:r>
              <w:rPr>
                <w:rFonts w:ascii="Times New Roman" w:hAnsi="Times New Roman"/>
                <w:b/>
                <w:sz w:val="28"/>
                <w:szCs w:val="28"/>
              </w:rPr>
              <w:tab/>
            </w:r>
          </w:p>
        </w:tc>
        <w:tc>
          <w:tcPr>
            <w:tcW w:w="4929" w:type="dxa"/>
          </w:tcPr>
          <w:p w:rsidR="00491657" w:rsidRPr="00363F5F" w:rsidRDefault="00491657" w:rsidP="000B5F6D">
            <w:pPr>
              <w:tabs>
                <w:tab w:val="left" w:pos="945"/>
                <w:tab w:val="center" w:pos="2356"/>
              </w:tabs>
              <w:spacing w:after="0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363F5F">
              <w:rPr>
                <w:rFonts w:ascii="Times New Roman" w:hAnsi="Times New Roman"/>
                <w:b/>
                <w:sz w:val="28"/>
                <w:szCs w:val="28"/>
              </w:rPr>
              <w:tab/>
            </w:r>
            <w:r w:rsidRPr="00363F5F">
              <w:rPr>
                <w:rFonts w:ascii="Times New Roman" w:hAnsi="Times New Roman"/>
                <w:b/>
                <w:sz w:val="28"/>
                <w:szCs w:val="28"/>
              </w:rPr>
              <w:tab/>
              <w:t>Подпись</w:t>
            </w:r>
          </w:p>
        </w:tc>
      </w:tr>
      <w:tr w:rsidR="00491657" w:rsidRPr="00363F5F" w:rsidTr="000B5F6D">
        <w:trPr>
          <w:trHeight w:val="399"/>
        </w:trPr>
        <w:tc>
          <w:tcPr>
            <w:tcW w:w="10140" w:type="dxa"/>
            <w:gridSpan w:val="2"/>
          </w:tcPr>
          <w:p w:rsidR="00491657" w:rsidRPr="00363F5F" w:rsidRDefault="00491657" w:rsidP="000B5F6D">
            <w:pPr>
              <w:spacing w:after="0"/>
              <w:ind w:left="108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3F5F">
              <w:rPr>
                <w:rFonts w:ascii="Times New Roman" w:hAnsi="Times New Roman"/>
                <w:b/>
                <w:sz w:val="28"/>
                <w:szCs w:val="28"/>
              </w:rPr>
              <w:t>Председатель комиссии:</w:t>
            </w:r>
          </w:p>
        </w:tc>
      </w:tr>
      <w:tr w:rsidR="00491657" w:rsidRPr="00363F5F" w:rsidTr="000B5F6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c>
          <w:tcPr>
            <w:tcW w:w="5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1657" w:rsidRPr="00363F5F" w:rsidRDefault="00491657" w:rsidP="000B5F6D">
            <w:pPr>
              <w:spacing w:after="0"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Романец Д.В.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1657" w:rsidRPr="00363F5F" w:rsidRDefault="00491657" w:rsidP="000B5F6D">
            <w:pPr>
              <w:spacing w:after="0" w:line="36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91657" w:rsidRPr="00363F5F" w:rsidTr="000B5F6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05"/>
        </w:trPr>
        <w:tc>
          <w:tcPr>
            <w:tcW w:w="1014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491657" w:rsidRPr="00363F5F" w:rsidRDefault="00491657" w:rsidP="000B5F6D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3F5F">
              <w:rPr>
                <w:rFonts w:ascii="Times New Roman" w:hAnsi="Times New Roman"/>
                <w:b/>
                <w:sz w:val="28"/>
                <w:szCs w:val="28"/>
              </w:rPr>
              <w:t>Члены комиссии:</w:t>
            </w:r>
          </w:p>
        </w:tc>
      </w:tr>
      <w:tr w:rsidR="00491657" w:rsidRPr="00363F5F" w:rsidTr="000B5F6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</w:tcPr>
          <w:p w:rsidR="00491657" w:rsidRPr="00EA5E7B" w:rsidRDefault="00491657" w:rsidP="000B5F6D">
            <w:pPr>
              <w:spacing w:after="0"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916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Ткачев Г.В.</w:t>
            </w:r>
          </w:p>
        </w:tc>
        <w:tc>
          <w:tcPr>
            <w:tcW w:w="4929" w:type="dxa"/>
          </w:tcPr>
          <w:p w:rsidR="00491657" w:rsidRPr="00363F5F" w:rsidRDefault="00491657" w:rsidP="000B5F6D">
            <w:pPr>
              <w:spacing w:after="0" w:line="360" w:lineRule="auto"/>
              <w:contextualSpacing/>
              <w:rPr>
                <w:rFonts w:ascii="Times New Roman" w:hAnsi="Times New Roman"/>
                <w:sz w:val="28"/>
                <w:szCs w:val="20"/>
              </w:rPr>
            </w:pPr>
          </w:p>
        </w:tc>
      </w:tr>
      <w:tr w:rsidR="00491657" w:rsidRPr="00363F5F" w:rsidTr="000B5F6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</w:tcPr>
          <w:p w:rsidR="00491657" w:rsidRPr="00491657" w:rsidRDefault="00491657" w:rsidP="000B5F6D">
            <w:pPr>
              <w:keepLine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916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Галанчук</w:t>
            </w:r>
            <w:proofErr w:type="spellEnd"/>
            <w:r w:rsidRPr="004916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С.Ф.</w:t>
            </w:r>
          </w:p>
        </w:tc>
        <w:tc>
          <w:tcPr>
            <w:tcW w:w="4929" w:type="dxa"/>
          </w:tcPr>
          <w:p w:rsidR="00491657" w:rsidRPr="00363F5F" w:rsidRDefault="00491657" w:rsidP="000B5F6D">
            <w:pPr>
              <w:spacing w:after="0" w:line="360" w:lineRule="auto"/>
              <w:contextualSpacing/>
              <w:rPr>
                <w:rFonts w:ascii="Times New Roman" w:hAnsi="Times New Roman"/>
                <w:sz w:val="28"/>
                <w:szCs w:val="20"/>
              </w:rPr>
            </w:pPr>
          </w:p>
        </w:tc>
      </w:tr>
      <w:tr w:rsidR="00491657" w:rsidRPr="00363F5F" w:rsidTr="00C327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491657" w:rsidRPr="00491657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16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Парамонов Б.П.</w:t>
            </w:r>
          </w:p>
        </w:tc>
        <w:tc>
          <w:tcPr>
            <w:tcW w:w="4929" w:type="dxa"/>
          </w:tcPr>
          <w:p w:rsidR="00491657" w:rsidRPr="00363F5F" w:rsidRDefault="00491657" w:rsidP="000B5F6D">
            <w:pPr>
              <w:spacing w:after="0" w:line="360" w:lineRule="auto"/>
              <w:contextualSpacing/>
              <w:rPr>
                <w:rFonts w:ascii="Times New Roman" w:hAnsi="Times New Roman"/>
                <w:sz w:val="28"/>
                <w:szCs w:val="20"/>
              </w:rPr>
            </w:pPr>
          </w:p>
        </w:tc>
      </w:tr>
      <w:tr w:rsidR="00491657" w:rsidRPr="00363F5F" w:rsidTr="00C327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491657" w:rsidRPr="00491657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916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Коптель</w:t>
            </w:r>
            <w:proofErr w:type="spellEnd"/>
            <w:r w:rsidRPr="004916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Е.Г.</w:t>
            </w:r>
          </w:p>
        </w:tc>
        <w:tc>
          <w:tcPr>
            <w:tcW w:w="4929" w:type="dxa"/>
          </w:tcPr>
          <w:p w:rsidR="00491657" w:rsidRPr="00363F5F" w:rsidRDefault="00491657" w:rsidP="000B5F6D">
            <w:pPr>
              <w:spacing w:after="0" w:line="360" w:lineRule="auto"/>
              <w:contextualSpacing/>
              <w:rPr>
                <w:rFonts w:ascii="Times New Roman" w:hAnsi="Times New Roman"/>
                <w:sz w:val="28"/>
                <w:szCs w:val="20"/>
              </w:rPr>
            </w:pPr>
          </w:p>
        </w:tc>
      </w:tr>
      <w:tr w:rsidR="00491657" w:rsidRPr="00363F5F" w:rsidTr="000B5F6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</w:tcPr>
          <w:p w:rsidR="00491657" w:rsidRPr="00491657" w:rsidRDefault="00491657" w:rsidP="000B5F6D">
            <w:pPr>
              <w:keepLine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916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Слушник</w:t>
            </w:r>
            <w:proofErr w:type="spellEnd"/>
            <w:r w:rsidRPr="004916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И.Н.</w:t>
            </w:r>
          </w:p>
        </w:tc>
        <w:tc>
          <w:tcPr>
            <w:tcW w:w="4929" w:type="dxa"/>
          </w:tcPr>
          <w:p w:rsidR="00491657" w:rsidRPr="00363F5F" w:rsidRDefault="00491657" w:rsidP="000B5F6D">
            <w:pPr>
              <w:spacing w:after="0" w:line="360" w:lineRule="auto"/>
              <w:contextualSpacing/>
              <w:rPr>
                <w:rFonts w:ascii="Times New Roman" w:hAnsi="Times New Roman"/>
                <w:sz w:val="28"/>
                <w:szCs w:val="20"/>
              </w:rPr>
            </w:pPr>
          </w:p>
        </w:tc>
      </w:tr>
      <w:tr w:rsidR="00491657" w:rsidRPr="00363F5F" w:rsidTr="000B5F6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16"/>
        </w:trPr>
        <w:tc>
          <w:tcPr>
            <w:tcW w:w="5211" w:type="dxa"/>
            <w:tcBorders>
              <w:top w:val="single" w:sz="4" w:space="0" w:color="auto"/>
            </w:tcBorders>
          </w:tcPr>
          <w:p w:rsidR="00491657" w:rsidRPr="00491657" w:rsidRDefault="00491657" w:rsidP="000B5F6D">
            <w:pPr>
              <w:keepLine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16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Климович Г.К.</w:t>
            </w:r>
          </w:p>
        </w:tc>
        <w:tc>
          <w:tcPr>
            <w:tcW w:w="4929" w:type="dxa"/>
          </w:tcPr>
          <w:p w:rsidR="00491657" w:rsidRPr="00363F5F" w:rsidRDefault="00491657" w:rsidP="000B5F6D">
            <w:pPr>
              <w:spacing w:after="0" w:line="360" w:lineRule="auto"/>
              <w:contextualSpacing/>
              <w:rPr>
                <w:rFonts w:ascii="Times New Roman" w:hAnsi="Times New Roman"/>
                <w:sz w:val="28"/>
                <w:szCs w:val="20"/>
              </w:rPr>
            </w:pPr>
          </w:p>
        </w:tc>
      </w:tr>
      <w:tr w:rsidR="00491657" w:rsidRPr="00363F5F" w:rsidTr="00C327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491657" w:rsidRPr="00491657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16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Шкитилев Д.В.</w:t>
            </w:r>
          </w:p>
        </w:tc>
        <w:tc>
          <w:tcPr>
            <w:tcW w:w="4929" w:type="dxa"/>
          </w:tcPr>
          <w:p w:rsidR="00491657" w:rsidRPr="00363F5F" w:rsidRDefault="00491657" w:rsidP="000B5F6D">
            <w:pPr>
              <w:spacing w:after="0" w:line="360" w:lineRule="auto"/>
              <w:contextualSpacing/>
              <w:rPr>
                <w:rFonts w:ascii="Times New Roman" w:hAnsi="Times New Roman"/>
                <w:sz w:val="28"/>
                <w:szCs w:val="20"/>
              </w:rPr>
            </w:pPr>
          </w:p>
        </w:tc>
      </w:tr>
      <w:tr w:rsidR="00491657" w:rsidRPr="00363F5F" w:rsidTr="00C327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491657" w:rsidRPr="00491657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16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Казакова Е.А.</w:t>
            </w:r>
          </w:p>
        </w:tc>
        <w:tc>
          <w:tcPr>
            <w:tcW w:w="4929" w:type="dxa"/>
          </w:tcPr>
          <w:p w:rsidR="00491657" w:rsidRPr="00363F5F" w:rsidRDefault="00491657" w:rsidP="000B5F6D">
            <w:pPr>
              <w:spacing w:after="0" w:line="360" w:lineRule="auto"/>
              <w:contextualSpacing/>
              <w:rPr>
                <w:rFonts w:ascii="Times New Roman" w:hAnsi="Times New Roman"/>
                <w:sz w:val="28"/>
                <w:szCs w:val="20"/>
              </w:rPr>
            </w:pPr>
          </w:p>
        </w:tc>
      </w:tr>
      <w:tr w:rsidR="00491657" w:rsidRPr="00363F5F" w:rsidTr="00C327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0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491657" w:rsidRPr="00491657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16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Соловьев М.В.</w:t>
            </w:r>
          </w:p>
        </w:tc>
        <w:tc>
          <w:tcPr>
            <w:tcW w:w="4929" w:type="dxa"/>
            <w:tcBorders>
              <w:top w:val="single" w:sz="4" w:space="0" w:color="auto"/>
            </w:tcBorders>
          </w:tcPr>
          <w:p w:rsidR="00491657" w:rsidRPr="00363F5F" w:rsidRDefault="00491657" w:rsidP="000B5F6D">
            <w:pPr>
              <w:spacing w:after="0"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91657" w:rsidRPr="00363F5F" w:rsidTr="00C327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0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491657" w:rsidRPr="00491657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16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Беляев Д.О.</w:t>
            </w:r>
          </w:p>
        </w:tc>
        <w:tc>
          <w:tcPr>
            <w:tcW w:w="4929" w:type="dxa"/>
            <w:tcBorders>
              <w:top w:val="single" w:sz="4" w:space="0" w:color="auto"/>
            </w:tcBorders>
          </w:tcPr>
          <w:p w:rsidR="00491657" w:rsidRPr="00363F5F" w:rsidRDefault="00491657" w:rsidP="000B5F6D">
            <w:pPr>
              <w:spacing w:after="0"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91657" w:rsidRPr="002D3621" w:rsidTr="00C327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0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491657" w:rsidRPr="00491657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16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Кевля С.А.</w:t>
            </w:r>
          </w:p>
        </w:tc>
        <w:tc>
          <w:tcPr>
            <w:tcW w:w="4929" w:type="dxa"/>
            <w:tcBorders>
              <w:top w:val="single" w:sz="4" w:space="0" w:color="auto"/>
            </w:tcBorders>
          </w:tcPr>
          <w:p w:rsidR="00491657" w:rsidRPr="002D3621" w:rsidRDefault="00491657" w:rsidP="000B5F6D">
            <w:pPr>
              <w:spacing w:after="0"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91657" w:rsidRPr="002D3621" w:rsidTr="00C327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0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491657" w:rsidRPr="00491657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16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Дыба Д.Л.</w:t>
            </w:r>
          </w:p>
        </w:tc>
        <w:tc>
          <w:tcPr>
            <w:tcW w:w="4929" w:type="dxa"/>
            <w:tcBorders>
              <w:top w:val="single" w:sz="4" w:space="0" w:color="auto"/>
            </w:tcBorders>
          </w:tcPr>
          <w:p w:rsidR="00491657" w:rsidRPr="002D3621" w:rsidRDefault="00491657" w:rsidP="000B5F6D">
            <w:pPr>
              <w:spacing w:after="0"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91657" w:rsidRPr="002D3621" w:rsidTr="000B5F6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60"/>
        </w:trPr>
        <w:tc>
          <w:tcPr>
            <w:tcW w:w="10140" w:type="dxa"/>
            <w:gridSpan w:val="2"/>
            <w:tcBorders>
              <w:top w:val="single" w:sz="4" w:space="0" w:color="auto"/>
            </w:tcBorders>
          </w:tcPr>
          <w:p w:rsidR="00491657" w:rsidRPr="00EA5E7B" w:rsidRDefault="00491657" w:rsidP="000B5F6D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5E7B">
              <w:rPr>
                <w:rFonts w:ascii="Times New Roman" w:hAnsi="Times New Roman"/>
                <w:b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491657" w:rsidRPr="002D3621" w:rsidTr="000B5F6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c>
          <w:tcPr>
            <w:tcW w:w="5211" w:type="dxa"/>
          </w:tcPr>
          <w:p w:rsidR="00491657" w:rsidRPr="00EA5E7B" w:rsidRDefault="00491657" w:rsidP="000B5F6D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E7B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4929" w:type="dxa"/>
          </w:tcPr>
          <w:p w:rsidR="00491657" w:rsidRPr="002D3621" w:rsidRDefault="00491657" w:rsidP="000B5F6D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bookmarkEnd w:id="0"/>
    <w:p w:rsidR="00491657" w:rsidRPr="00491657" w:rsidRDefault="00491657" w:rsidP="00491657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91657">
        <w:rPr>
          <w:rFonts w:ascii="Times New Roman" w:eastAsia="Times New Roman" w:hAnsi="Times New Roman" w:cs="Times New Roman"/>
          <w:sz w:val="16"/>
          <w:szCs w:val="16"/>
          <w:lang w:eastAsia="ru-RU"/>
        </w:rPr>
        <w:t>Кульмаева Т.А., 22-99</w:t>
      </w:r>
    </w:p>
    <w:p w:rsidR="00491657" w:rsidRPr="00491657" w:rsidRDefault="00491657" w:rsidP="00491657">
      <w:pPr>
        <w:keepLine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3BA6" w:rsidRPr="004D4C81" w:rsidRDefault="00573BA6" w:rsidP="003E5BBE">
      <w:pPr>
        <w:pStyle w:val="af1"/>
        <w:spacing w:after="0" w:line="240" w:lineRule="auto"/>
        <w:ind w:left="0" w:firstLine="540"/>
        <w:outlineLvl w:val="0"/>
        <w:rPr>
          <w:rFonts w:ascii="Times New Roman" w:hAnsi="Times New Roman" w:cs="Times New Roman"/>
          <w:sz w:val="26"/>
          <w:szCs w:val="26"/>
        </w:rPr>
      </w:pPr>
    </w:p>
    <w:p w:rsidR="003E5BBE" w:rsidRPr="004D4C81" w:rsidRDefault="003E5BBE" w:rsidP="003E5BBE">
      <w:pPr>
        <w:pStyle w:val="af4"/>
        <w:spacing w:before="0" w:beforeAutospacing="0" w:after="0" w:afterAutospacing="0"/>
        <w:jc w:val="both"/>
        <w:rPr>
          <w:rFonts w:eastAsia="Times New Roman"/>
          <w:b/>
          <w:bCs/>
          <w:color w:val="000000"/>
          <w:spacing w:val="-1"/>
          <w:sz w:val="26"/>
          <w:szCs w:val="26"/>
        </w:rPr>
      </w:pPr>
    </w:p>
    <w:sectPr w:rsidR="003E5BBE" w:rsidRPr="004D4C81" w:rsidSect="004D4C81">
      <w:footerReference w:type="default" r:id="rId11"/>
      <w:pgSz w:w="11906" w:h="16838"/>
      <w:pgMar w:top="567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8F0" w:rsidRDefault="00F518F0">
      <w:pPr>
        <w:spacing w:after="0" w:line="240" w:lineRule="auto"/>
      </w:pPr>
      <w:r>
        <w:separator/>
      </w:r>
    </w:p>
  </w:endnote>
  <w:endnote w:type="continuationSeparator" w:id="0">
    <w:p w:rsidR="00F518F0" w:rsidRDefault="00F51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660" w:rsidRPr="002F1660" w:rsidRDefault="002F1660" w:rsidP="002F1660">
    <w:pPr>
      <w:keepLines/>
      <w:spacing w:after="0" w:line="240" w:lineRule="auto"/>
      <w:outlineLvl w:val="0"/>
      <w:rPr>
        <w:rFonts w:ascii="Times New Roman" w:eastAsia="Times New Roman" w:hAnsi="Times New Roman" w:cs="Times New Roman"/>
        <w:b/>
        <w:bCs/>
        <w:sz w:val="16"/>
        <w:szCs w:val="16"/>
        <w:lang w:eastAsia="ru-RU"/>
      </w:rPr>
    </w:pPr>
    <w:r w:rsidRPr="002F1660">
      <w:rPr>
        <w:rFonts w:ascii="Times New Roman" w:eastAsia="Times New Roman" w:hAnsi="Times New Roman" w:cs="Times New Roman"/>
        <w:b/>
        <w:bCs/>
        <w:sz w:val="16"/>
        <w:szCs w:val="16"/>
        <w:lang w:eastAsia="ru-RU"/>
      </w:rPr>
      <w:t>ПРОТОКОЛ № 8865/308 Блр</w:t>
    </w:r>
    <w:proofErr w:type="gramStart"/>
    <w:r w:rsidRPr="002F1660">
      <w:rPr>
        <w:rFonts w:ascii="Times New Roman" w:eastAsia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2F1660">
      <w:rPr>
        <w:rFonts w:ascii="Times New Roman" w:eastAsia="Times New Roman" w:hAnsi="Times New Roman" w:cs="Times New Roman"/>
        <w:b/>
        <w:bCs/>
        <w:sz w:val="16"/>
        <w:szCs w:val="16"/>
        <w:lang w:eastAsia="ru-RU"/>
      </w:rPr>
      <w:t>,2/П-15-1открытия доступа заявкам на участие в открытом запросе предложений на право заключения договора на поставку товара по лоту №8865/308 Блр1,2/П-15 «Поставка клапанов запорных для энергоблоков №1,2 Белорусской АЭС»</w:t>
    </w:r>
  </w:p>
  <w:p w:rsidR="003E5BBE" w:rsidRDefault="003E5BBE">
    <w:pPr>
      <w:pStyle w:val="a9"/>
      <w:jc w:val="center"/>
      <w:rPr>
        <w:bCs/>
        <w:sz w:val="16"/>
        <w:szCs w:val="16"/>
      </w:rPr>
    </w:pPr>
  </w:p>
  <w:p w:rsidR="003E5BBE" w:rsidRDefault="00F518F0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A933FB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A933FB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8F0" w:rsidRDefault="00F518F0">
      <w:pPr>
        <w:spacing w:after="0" w:line="240" w:lineRule="auto"/>
      </w:pPr>
      <w:r>
        <w:separator/>
      </w:r>
    </w:p>
  </w:footnote>
  <w:footnote w:type="continuationSeparator" w:id="0">
    <w:p w:rsidR="00F518F0" w:rsidRDefault="00F518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1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A478B7"/>
    <w:rsid w:val="00081279"/>
    <w:rsid w:val="00156AC3"/>
    <w:rsid w:val="002F1660"/>
    <w:rsid w:val="003E5BBE"/>
    <w:rsid w:val="00491657"/>
    <w:rsid w:val="004B3843"/>
    <w:rsid w:val="004D4C81"/>
    <w:rsid w:val="00573BA6"/>
    <w:rsid w:val="00A478B7"/>
    <w:rsid w:val="00A933FB"/>
    <w:rsid w:val="00AA3968"/>
    <w:rsid w:val="00DE2518"/>
    <w:rsid w:val="00F51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4B3843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4B3843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C8753F-08DD-42BC-9A76-ABEE3A094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845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6</cp:revision>
  <cp:lastPrinted>2015-11-24T12:25:00Z</cp:lastPrinted>
  <dcterms:created xsi:type="dcterms:W3CDTF">2015-11-24T12:04:00Z</dcterms:created>
  <dcterms:modified xsi:type="dcterms:W3CDTF">2015-11-24T12:25:00Z</dcterms:modified>
</cp:coreProperties>
</file>