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0D6" w:rsidRPr="007610D6" w:rsidRDefault="007610D6" w:rsidP="007610D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610D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7610D6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7610D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041082-1</w:t>
      </w:r>
    </w:p>
    <w:p w:rsidR="007610D6" w:rsidRPr="007610D6" w:rsidRDefault="007610D6" w:rsidP="007610D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610D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оказание услуг по обслуживанию судов, плавучих доков ПД-0002 и ПД-3, </w:t>
      </w:r>
      <w:proofErr w:type="spellStart"/>
      <w:r w:rsidRPr="007610D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нсс</w:t>
      </w:r>
      <w:proofErr w:type="spellEnd"/>
      <w:r w:rsidRPr="007610D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«Ленин» (бункеровка пресной водой) при их судозаходе (нахождении) в порт Мурманск (номенклатурная группа №4.3 - услуги катеров и судов снабженцев) для 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7610D6" w:rsidRPr="007610D6" w:rsidTr="00DD1B8F">
        <w:tc>
          <w:tcPr>
            <w:tcW w:w="5149" w:type="dxa"/>
            <w:hideMark/>
          </w:tcPr>
          <w:p w:rsidR="007610D6" w:rsidRPr="007610D6" w:rsidRDefault="007610D6" w:rsidP="007610D6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7610D6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7610D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7610D6" w:rsidRPr="007610D6" w:rsidRDefault="007610D6" w:rsidP="007610D6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«26» </w:t>
            </w:r>
            <w:proofErr w:type="spellStart"/>
            <w:r w:rsidRPr="007610D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7610D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7610D6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610D6" w:rsidRPr="007610D6" w:rsidRDefault="007610D6" w:rsidP="007610D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610D6" w:rsidRPr="007610D6" w:rsidRDefault="007610D6" w:rsidP="007610D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 (Далее – ЕОСЗ) в его действующей редакции,</w:t>
      </w:r>
      <w:r w:rsidRPr="007610D6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7610D6" w:rsidRPr="007610D6" w:rsidRDefault="007610D6" w:rsidP="007610D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610D6" w:rsidRPr="007610D6" w:rsidRDefault="007610D6" w:rsidP="007610D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610D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610D6" w:rsidRPr="007610D6" w:rsidRDefault="007610D6" w:rsidP="007610D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7610D6" w:rsidRPr="007610D6" w:rsidRDefault="007610D6" w:rsidP="007610D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7610D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7610D6" w:rsidRPr="007610D6" w:rsidRDefault="007610D6" w:rsidP="007610D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7610D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оказание услуг по обслуживанию судов, плавучих доков ПД-0002 и ПД-3, </w:t>
      </w:r>
      <w:proofErr w:type="spellStart"/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>нсс</w:t>
      </w:r>
      <w:proofErr w:type="spellEnd"/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«Ленин» (бункеровка пресной водой) при их судозаходе (нахождении) в порт Мурманск (номенклатурная группа №4.3 - услуги катеров и судов снабженцев) для нужд ФГУП «Атомфлот» </w:t>
      </w:r>
    </w:p>
    <w:p w:rsidR="007610D6" w:rsidRPr="007610D6" w:rsidRDefault="007610D6" w:rsidP="007610D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610D6" w:rsidRPr="007610D6" w:rsidRDefault="007610D6" w:rsidP="007610D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2 347 020 (Два миллиона триста сорок семь тысяч двадцать) рублей 00 копеек, включая НДС. </w:t>
      </w:r>
    </w:p>
    <w:p w:rsidR="007610D6" w:rsidRPr="007610D6" w:rsidRDefault="007610D6" w:rsidP="007610D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610D6" w:rsidRPr="007610D6" w:rsidRDefault="007610D6" w:rsidP="007610D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7610D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«12»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7610D6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7610D6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7610D6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31502951449,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7610D6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№151112/0466/466,</w:t>
      </w:r>
      <w:r w:rsidRPr="007610D6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№Z041082.</w:t>
      </w:r>
    </w:p>
    <w:p w:rsidR="007610D6" w:rsidRPr="007610D6" w:rsidRDefault="007610D6" w:rsidP="007610D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610D6" w:rsidRPr="007610D6" w:rsidRDefault="007610D6" w:rsidP="007610D6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7610D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7610D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«26» ноября 2015 года, по адресу: 183017, г. Мурманск-17, ФГУП «Атомфлот».</w:t>
      </w:r>
    </w:p>
    <w:p w:rsidR="007610D6" w:rsidRPr="007610D6" w:rsidRDefault="007610D6" w:rsidP="007610D6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610D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7610D6" w:rsidRPr="007610D6" w:rsidTr="003B22A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7" w:history="1">
              <w:r w:rsidRPr="007610D6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8" w:history="1">
              <w:r w:rsidRPr="007610D6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7610D6" w:rsidRPr="007610D6" w:rsidTr="003B22A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hAnsi="Arial Narrow"/>
              </w:rPr>
            </w:pPr>
            <w:r w:rsidRPr="007610D6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7610D6" w:rsidRPr="007610D6" w:rsidTr="003B22A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hAnsi="Arial Narrow"/>
              </w:rPr>
            </w:pPr>
            <w:r w:rsidRPr="007610D6">
              <w:rPr>
                <w:rFonts w:ascii="Arial Narrow" w:eastAsia="Times New Roman" w:hAnsi="Arial Narrow" w:cs="Times New Roman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hAnsi="Arial Narrow"/>
              </w:rPr>
            </w:pPr>
            <w:r w:rsidRPr="007610D6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7610D6" w:rsidRPr="007610D6" w:rsidTr="003B22A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7610D6" w:rsidRPr="007610D6" w:rsidTr="003B22A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7610D6">
              <w:rPr>
                <w:rFonts w:ascii="Arial Narrow" w:eastAsiaTheme="minorEastAsia" w:hAnsi="Arial Narrow" w:cs="Times New Roman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7610D6">
              <w:rPr>
                <w:rFonts w:ascii="Arial Narrow" w:eastAsiaTheme="minorEastAsia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</w:tr>
      <w:tr w:rsidR="007610D6" w:rsidRPr="007610D6" w:rsidTr="003B22A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7610D6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7610D6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7610D6" w:rsidRPr="007610D6" w:rsidTr="003B22A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9" w:history="1">
              <w:r w:rsidRPr="007610D6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7610D6" w:rsidRPr="007610D6" w:rsidTr="003B22A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hAnsi="Arial Narrow"/>
              </w:rPr>
            </w:pPr>
            <w:r w:rsidRPr="007610D6">
              <w:rPr>
                <w:rFonts w:ascii="Arial Narrow" w:hAnsi="Arial Narrow"/>
              </w:rPr>
              <w:t>Сосунова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hAnsi="Arial Narrow"/>
              </w:rPr>
            </w:pPr>
            <w:r w:rsidRPr="007610D6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7610D6" w:rsidRPr="007610D6" w:rsidTr="003B22A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hAnsi="Arial Narrow"/>
              </w:rPr>
            </w:pPr>
            <w:r w:rsidRPr="007610D6">
              <w:rPr>
                <w:rFonts w:ascii="Arial Narrow" w:hAnsi="Arial Narrow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hAnsi="Arial Narrow"/>
              </w:rPr>
            </w:pPr>
            <w:r w:rsidRPr="007610D6">
              <w:rPr>
                <w:rFonts w:ascii="Arial Narrow" w:hAnsi="Arial Narrow"/>
              </w:rPr>
              <w:t>Ведущий специалист отдела материально-технического обеспечения</w:t>
            </w:r>
          </w:p>
        </w:tc>
      </w:tr>
      <w:tr w:rsidR="007610D6" w:rsidRPr="007610D6" w:rsidTr="003B22A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hAnsi="Arial Narrow"/>
              </w:rPr>
            </w:pPr>
            <w:r w:rsidRPr="007610D6">
              <w:rPr>
                <w:rFonts w:ascii="Arial Narrow" w:hAnsi="Arial Narrow"/>
              </w:rPr>
              <w:t>Яретенко Вероника Николаевна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hAnsi="Arial Narrow"/>
              </w:rPr>
            </w:pPr>
            <w:r w:rsidRPr="007610D6">
              <w:rPr>
                <w:rFonts w:ascii="Arial Narrow" w:hAnsi="Arial Narrow"/>
              </w:rPr>
              <w:t>Ведущий специалист юридического отдела</w:t>
            </w:r>
          </w:p>
        </w:tc>
      </w:tr>
      <w:tr w:rsidR="007610D6" w:rsidRPr="007610D6" w:rsidTr="003B22A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hAnsi="Arial Narrow"/>
              </w:rPr>
            </w:pPr>
            <w:r w:rsidRPr="007610D6">
              <w:rPr>
                <w:rFonts w:ascii="Arial Narrow" w:hAnsi="Arial Narrow"/>
              </w:rPr>
              <w:t>Шеленин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hAnsi="Arial Narrow"/>
              </w:rPr>
            </w:pPr>
            <w:r w:rsidRPr="007610D6">
              <w:rPr>
                <w:rFonts w:ascii="Arial Narrow" w:hAnsi="Arial Narrow"/>
              </w:rPr>
              <w:t>Ведущий специалист отдела капитального строительства</w:t>
            </w:r>
          </w:p>
        </w:tc>
      </w:tr>
      <w:tr w:rsidR="007610D6" w:rsidRPr="007610D6" w:rsidTr="003B22A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0" w:history="1">
              <w:r w:rsidRPr="007610D6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7610D6" w:rsidRPr="007610D6" w:rsidTr="003B22A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1" w:history="1">
              <w:r w:rsidRPr="007610D6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Pr="007610D6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7610D6" w:rsidRPr="007610D6" w:rsidRDefault="007610D6" w:rsidP="007610D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>8</w:t>
      </w: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7610D6" w:rsidRPr="007610D6" w:rsidRDefault="007610D6" w:rsidP="007610D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610D6" w:rsidRPr="007610D6" w:rsidRDefault="007610D6" w:rsidP="007610D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«26» ноября 2015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7610D6" w:rsidRPr="00C278D3" w:rsidTr="003B22AE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0D6" w:rsidRPr="00C278D3" w:rsidRDefault="007610D6" w:rsidP="003B22AE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C278D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открытом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0D6" w:rsidRPr="00C278D3" w:rsidRDefault="007610D6" w:rsidP="003B22AE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7610D6" w:rsidRPr="007610D6" w:rsidRDefault="007610D6" w:rsidP="007610D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610D6" w:rsidRPr="007610D6" w:rsidRDefault="007610D6" w:rsidP="007610D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610D6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  <w:bookmarkStart w:id="0" w:name="_GoBack"/>
      <w:bookmarkEnd w:id="0"/>
    </w:p>
    <w:p w:rsidR="007610D6" w:rsidRPr="007610D6" w:rsidRDefault="007610D6" w:rsidP="007610D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"/>
        <w:gridCol w:w="2481"/>
        <w:gridCol w:w="3685"/>
        <w:gridCol w:w="3040"/>
      </w:tblGrid>
      <w:tr w:rsidR="007610D6" w:rsidRPr="007610D6" w:rsidTr="007610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0D6" w:rsidRPr="007610D6" w:rsidRDefault="007610D6" w:rsidP="007610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0D6" w:rsidRPr="007610D6" w:rsidRDefault="007610D6" w:rsidP="007610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0D6" w:rsidRPr="007610D6" w:rsidRDefault="007610D6" w:rsidP="007610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0D6" w:rsidRPr="007610D6" w:rsidRDefault="007610D6" w:rsidP="007610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610D6" w:rsidRPr="007610D6" w:rsidTr="007610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0D6" w:rsidRPr="007610D6" w:rsidRDefault="007610D6" w:rsidP="007610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60340859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0D6" w:rsidRPr="007610D6" w:rsidRDefault="007610D6" w:rsidP="007610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"Мурманская База Вспомогательного Флота"</w:t>
            </w:r>
          </w:p>
          <w:p w:rsidR="007610D6" w:rsidRPr="007610D6" w:rsidRDefault="007610D6" w:rsidP="007610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7610D6">
              <w:rPr>
                <w:rFonts w:ascii="Arial Narrow" w:hAnsi="Arial Narrow"/>
                <w:b/>
                <w:sz w:val="24"/>
                <w:szCs w:val="24"/>
              </w:rPr>
              <w:t>5190025176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0D6" w:rsidRPr="007610D6" w:rsidRDefault="007610D6" w:rsidP="007610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7610D6">
              <w:rPr>
                <w:rFonts w:ascii="Arial Narrow" w:hAnsi="Arial Narrow"/>
                <w:sz w:val="24"/>
                <w:szCs w:val="24"/>
              </w:rPr>
              <w:t>183001,</w:t>
            </w:r>
            <w:r w:rsidRPr="007610D6">
              <w:rPr>
                <w:rFonts w:ascii="Arial Narrow" w:hAnsi="Arial Narrow"/>
                <w:sz w:val="24"/>
                <w:szCs w:val="24"/>
              </w:rPr>
              <w:t xml:space="preserve"> г.</w:t>
            </w:r>
            <w:r w:rsidRPr="007610D6">
              <w:rPr>
                <w:rFonts w:ascii="Arial Narrow" w:hAnsi="Arial Narrow"/>
                <w:sz w:val="24"/>
                <w:szCs w:val="24"/>
              </w:rPr>
              <w:t xml:space="preserve"> Мурманск, </w:t>
            </w:r>
            <w:r w:rsidRPr="007610D6">
              <w:rPr>
                <w:rFonts w:ascii="Arial Narrow" w:hAnsi="Arial Narrow"/>
                <w:sz w:val="24"/>
                <w:szCs w:val="24"/>
              </w:rPr>
              <w:t>территория Рыбного</w:t>
            </w:r>
            <w:r w:rsidRPr="007610D6">
              <w:rPr>
                <w:rFonts w:ascii="Arial Narrow" w:hAnsi="Arial Narrow"/>
                <w:sz w:val="24"/>
                <w:szCs w:val="24"/>
              </w:rPr>
              <w:t xml:space="preserve"> порт</w:t>
            </w:r>
            <w:r w:rsidRPr="007610D6">
              <w:rPr>
                <w:rFonts w:ascii="Arial Narrow" w:hAnsi="Arial Narrow"/>
                <w:sz w:val="24"/>
                <w:szCs w:val="24"/>
              </w:rPr>
              <w:t>а</w:t>
            </w:r>
          </w:p>
          <w:p w:rsidR="007610D6" w:rsidRPr="007610D6" w:rsidRDefault="007610D6" w:rsidP="007610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7610D6">
              <w:rPr>
                <w:rFonts w:ascii="Arial Narrow" w:hAnsi="Arial Narrow"/>
                <w:sz w:val="24"/>
                <w:szCs w:val="24"/>
              </w:rPr>
              <w:t>183001, г</w:t>
            </w:r>
            <w:r w:rsidRPr="007610D6">
              <w:rPr>
                <w:rFonts w:ascii="Arial Narrow" w:hAnsi="Arial Narrow"/>
                <w:sz w:val="24"/>
                <w:szCs w:val="24"/>
              </w:rPr>
              <w:t>.</w:t>
            </w:r>
            <w:r w:rsidRPr="007610D6">
              <w:rPr>
                <w:rFonts w:ascii="Arial Narrow" w:hAnsi="Arial Narrow"/>
                <w:sz w:val="24"/>
                <w:szCs w:val="24"/>
              </w:rPr>
              <w:t xml:space="preserve"> Мурманск, </w:t>
            </w:r>
            <w:r w:rsidRPr="007610D6">
              <w:rPr>
                <w:rFonts w:ascii="Arial Narrow" w:hAnsi="Arial Narrow"/>
                <w:sz w:val="24"/>
                <w:szCs w:val="24"/>
              </w:rPr>
              <w:t>ул. Траловая, д.</w:t>
            </w:r>
            <w:r w:rsidRPr="007610D6">
              <w:rPr>
                <w:rFonts w:ascii="Arial Narrow" w:hAnsi="Arial Narrow"/>
                <w:sz w:val="24"/>
                <w:szCs w:val="24"/>
              </w:rPr>
              <w:t xml:space="preserve"> 71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0D6" w:rsidRPr="007610D6" w:rsidRDefault="007610D6" w:rsidP="007610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1 989 000 (Один миллион девятьсот восемьдесят девять тысяч) рублей 00 копеек, НДС не облагается</w:t>
            </w:r>
          </w:p>
        </w:tc>
      </w:tr>
    </w:tbl>
    <w:p w:rsidR="007610D6" w:rsidRDefault="007610D6" w:rsidP="007610D6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>подпунктом</w:t>
      </w:r>
      <w:proofErr w:type="gramEnd"/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а) пункта 13.5.1 ЕОСЗ, открытый запрос цен на Право заключения договора на оказание услуг по обслуживанию судов, плавучих доков ПД-0002 и ПД-3, </w:t>
      </w:r>
      <w:proofErr w:type="spellStart"/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>нсс</w:t>
      </w:r>
      <w:proofErr w:type="spellEnd"/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«Ленин» (бункеровка пресной водой) при их судозаходе (нахождении) в порт Мурманск (номенклатурная группа №4.3 - услуги катеров и судов снабженцев) для </w:t>
      </w:r>
      <w:r w:rsidRPr="007610D6">
        <w:rPr>
          <w:rFonts w:ascii="Arial Narrow" w:eastAsia="Times New Roman" w:hAnsi="Arial Narrow" w:cs="Times New Roman"/>
          <w:sz w:val="24"/>
          <w:szCs w:val="24"/>
          <w:lang w:eastAsia="ru-RU"/>
        </w:rPr>
        <w:t>нужд ФГУП «Атомфлот»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признан несостоявшимся.</w:t>
      </w:r>
    </w:p>
    <w:p w:rsidR="007610D6" w:rsidRPr="007610D6" w:rsidRDefault="007610D6" w:rsidP="007610D6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Заявка ООО «МБВФ» принята к рассмотрению.</w:t>
      </w:r>
    </w:p>
    <w:p w:rsidR="007610D6" w:rsidRPr="007610D6" w:rsidRDefault="007610D6" w:rsidP="007610D6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7610D6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7610D6" w:rsidRPr="007610D6" w:rsidTr="003B22AE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7610D6" w:rsidRPr="007610D6" w:rsidTr="003B22A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7610D6" w:rsidRPr="007610D6" w:rsidTr="003B22AE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610D6" w:rsidRPr="007610D6" w:rsidTr="003B22A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7610D6" w:rsidRPr="007610D6" w:rsidTr="003B22AE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610D6" w:rsidRPr="007610D6" w:rsidTr="003B22AE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610D6" w:rsidRPr="007610D6" w:rsidTr="003B22A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7610D6" w:rsidRPr="007610D6" w:rsidTr="003B22AE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610D6">
              <w:rPr>
                <w:rFonts w:ascii="Arial Narrow" w:hAnsi="Arial Narrow"/>
                <w:sz w:val="24"/>
                <w:szCs w:val="24"/>
              </w:rPr>
              <w:t>Сосунова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610D6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610D6" w:rsidRPr="007610D6" w:rsidTr="003B22AE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610D6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610D6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610D6" w:rsidRPr="007610D6" w:rsidTr="003B22AE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610D6">
              <w:rPr>
                <w:rFonts w:ascii="Arial Narrow" w:hAnsi="Arial Narrow"/>
                <w:sz w:val="24"/>
                <w:szCs w:val="24"/>
              </w:rPr>
              <w:t>Яретенко В.Н.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610D6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610D6" w:rsidRPr="007610D6" w:rsidTr="003B22AE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610D6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610D6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610D6" w:rsidRPr="007610D6" w:rsidTr="003B22A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7610D6" w:rsidRPr="007610D6" w:rsidTr="003B22AE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610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0D6" w:rsidRPr="007610D6" w:rsidRDefault="007610D6" w:rsidP="003B22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7360DD" w:rsidRPr="007610D6" w:rsidRDefault="007360DD">
      <w:pPr>
        <w:rPr>
          <w:rFonts w:ascii="Arial Narrow" w:hAnsi="Arial Narrow"/>
          <w:sz w:val="24"/>
          <w:szCs w:val="24"/>
        </w:rPr>
      </w:pPr>
    </w:p>
    <w:sectPr w:rsidR="007360DD" w:rsidRPr="007610D6" w:rsidSect="003B22AE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2AE" w:rsidRDefault="007610D6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C57A94"/>
    <w:multiLevelType w:val="multilevel"/>
    <w:tmpl w:val="A3B6F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5E1"/>
    <w:rsid w:val="007360DD"/>
    <w:rsid w:val="007610D6"/>
    <w:rsid w:val="0097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2BBD87-4C20-4DA0-89FB-4B9CD7707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10D6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7610D6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7610D6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7610D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76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7610D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801</Words>
  <Characters>4572</Characters>
  <Application>Microsoft Office Word</Application>
  <DocSecurity>0</DocSecurity>
  <Lines>38</Lines>
  <Paragraphs>10</Paragraphs>
  <ScaleCrop>false</ScaleCrop>
  <Company>ФГУП "Атомфлот"</Company>
  <LinksUpToDate>false</LinksUpToDate>
  <CharactersWithSpaces>5363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2015-11-26T12:51:00Z</dcterms:created>
  <dcterms:modified xsi:type="dcterms:W3CDTF">2015-11-26T12:59:00Z</dcterms:modified>
</cp:coreProperties>
</file>