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781E0A" w:rsidRDefault="003A515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028333-1</w:t>
      </w:r>
    </w:p>
    <w:p w:rsidR="00000000" w:rsidRPr="00781E0A" w:rsidRDefault="003A515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сбор</w:t>
      </w:r>
      <w:proofErr w:type="gramEnd"/>
      <w:r w:rsidRPr="00781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вывоз отходов АО "СГК" на полигон ТБО для размещения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781E0A">
        <w:tc>
          <w:tcPr>
            <w:tcW w:w="5149" w:type="dxa"/>
            <w:hideMark/>
          </w:tcPr>
          <w:p w:rsidR="00000000" w:rsidRPr="00781E0A" w:rsidRDefault="003A515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</w:pPr>
            <w:r w:rsidRPr="00781E0A"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  <w:t>г</w:t>
            </w:r>
            <w:r w:rsidRPr="00781E0A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781E0A" w:rsidRDefault="003A515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</w:pPr>
            <w:r w:rsidRPr="00781E0A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>«25» ноября 2015</w:t>
            </w:r>
            <w:r w:rsidRPr="00781E0A"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  <w:t xml:space="preserve"> г.</w:t>
            </w:r>
          </w:p>
        </w:tc>
      </w:tr>
    </w:tbl>
    <w:p w:rsidR="00000000" w:rsidRPr="00781E0A" w:rsidRDefault="003A51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781E0A" w:rsidRDefault="003A51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>Открытый запрос предложений в эл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ектронной форме без квалификационного отбора проводится в соответствии с Единым отраслевым стандартом закупок </w:t>
      </w:r>
      <w:r w:rsidRPr="00781E0A">
        <w:rPr>
          <w:rFonts w:ascii="Times New Roman" w:eastAsia="Times New Roman" w:hAnsi="Times New Roman"/>
          <w:szCs w:val="28"/>
          <w:lang w:eastAsia="ru-RU"/>
        </w:rPr>
        <w:t>(Положением о закупке) Государственной корпорации по атомной энергии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«Росатом», утвержденным </w:t>
      </w:r>
      <w:r w:rsidRPr="00781E0A">
        <w:rPr>
          <w:rFonts w:ascii="Times New Roman" w:eastAsia="Times New Roman" w:hAnsi="Times New Roman"/>
          <w:szCs w:val="28"/>
          <w:lang w:eastAsia="ru-RU"/>
        </w:rPr>
        <w:t>решением наблюдательного совета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Госкорпорации «</w:t>
      </w:r>
      <w:proofErr w:type="spellStart"/>
      <w:r w:rsidRPr="00781E0A">
        <w:rPr>
          <w:rFonts w:ascii="Times New Roman" w:eastAsia="Times New Roman" w:hAnsi="Times New Roman" w:cs="Times New Roman"/>
          <w:szCs w:val="28"/>
          <w:lang w:eastAsia="ru-RU"/>
        </w:rPr>
        <w:t>Росато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м</w:t>
      </w:r>
      <w:proofErr w:type="spellEnd"/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» (протокол от </w:t>
      </w:r>
      <w:r w:rsidR="00781E0A">
        <w:rPr>
          <w:rFonts w:ascii="Times New Roman" w:eastAsia="Times New Roman" w:hAnsi="Times New Roman" w:cs="Times New Roman"/>
          <w:szCs w:val="28"/>
          <w:lang w:eastAsia="ru-RU"/>
        </w:rPr>
        <w:t>22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.0</w:t>
      </w:r>
      <w:r w:rsidR="00781E0A">
        <w:rPr>
          <w:rFonts w:ascii="Times New Roman" w:eastAsia="Times New Roman" w:hAnsi="Times New Roman" w:cs="Times New Roman"/>
          <w:szCs w:val="28"/>
          <w:lang w:eastAsia="ru-RU"/>
        </w:rPr>
        <w:t>9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.2015 № 7</w:t>
      </w:r>
      <w:r w:rsidR="00781E0A">
        <w:rPr>
          <w:rFonts w:ascii="Times New Roman" w:eastAsia="Times New Roman" w:hAnsi="Times New Roman" w:cs="Times New Roman"/>
          <w:szCs w:val="28"/>
          <w:lang w:eastAsia="ru-RU"/>
        </w:rPr>
        <w:t>6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)(Далее </w:t>
      </w:r>
      <w:r w:rsidRPr="00781E0A">
        <w:rPr>
          <w:rFonts w:ascii="Times New Roman" w:eastAsia="Times New Roman" w:hAnsi="Times New Roman"/>
          <w:szCs w:val="28"/>
          <w:lang w:eastAsia="ru-RU"/>
        </w:rPr>
        <w:t>–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ЕОСЗ) в его действующей редакции,</w:t>
      </w:r>
      <w:r w:rsidRPr="00781E0A">
        <w:rPr>
          <w:rFonts w:ascii="Times New Roman" w:eastAsia="Times New Roman" w:hAnsi="Times New Roman" w:cs="Times New Roman"/>
          <w:color w:val="FF0000"/>
          <w:sz w:val="18"/>
          <w:szCs w:val="24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781E0A" w:rsidRDefault="003A51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781E0A" w:rsidRDefault="003A515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Информация о закупке:</w:t>
      </w:r>
    </w:p>
    <w:p w:rsidR="00000000" w:rsidRPr="00781E0A" w:rsidRDefault="003A515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>Заказчик: Акционерное общество "Саровская Генерирующая Компания"</w:t>
      </w:r>
    </w:p>
    <w:p w:rsidR="00000000" w:rsidRPr="00781E0A" w:rsidRDefault="003A51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>Организатор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проса предл</w:t>
      </w:r>
      <w:bookmarkStart w:id="0" w:name="_GoBack"/>
      <w:bookmarkEnd w:id="0"/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ожений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: АО "Обеспечение РФЯЦ-ВНИИЭФ"</w:t>
      </w:r>
    </w:p>
    <w:p w:rsidR="00000000" w:rsidRPr="00781E0A" w:rsidRDefault="003A51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>Предмет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предложений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: право заключения договора на сбор и вывоз отходов АО "СГК" на полигон ТБО для размещения</w:t>
      </w:r>
    </w:p>
    <w:p w:rsidR="00000000" w:rsidRPr="00781E0A" w:rsidRDefault="003A5156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>Предмет договора: Оказание услуг по сбору и вывозу отходов на полигон ТБО для размещения (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по графику) </w:t>
      </w:r>
    </w:p>
    <w:p w:rsidR="00000000" w:rsidRPr="00781E0A" w:rsidRDefault="003A5156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781E0A" w:rsidRDefault="003A5156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Начальная (максимальная) цена договора: 263 538 (Двести шестьдесят три тысячи пятьсот тридцать восемь) рублей 00 копеек, включая НДС. </w:t>
      </w:r>
    </w:p>
    <w:p w:rsidR="00000000" w:rsidRPr="00781E0A" w:rsidRDefault="003A5156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781E0A" w:rsidRDefault="003A51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 w:rsidRPr="00781E0A">
        <w:rPr>
          <w:rFonts w:ascii="Times New Roman" w:eastAsia="Times New Roman" w:hAnsi="Times New Roman" w:cs="Times New Roman"/>
          <w:szCs w:val="28"/>
          <w:lang w:eastAsia="ru-RU"/>
        </w:rPr>
        <w:t>Извещение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о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проведении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запроса предложений 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в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электронной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форме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документация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по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проведению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жений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опубликован</w:t>
      </w:r>
      <w:r w:rsidRPr="00781E0A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ы «13» ноября 2015 года в информационно</w:t>
      </w:r>
      <w:r w:rsidRPr="00781E0A">
        <w:rPr>
          <w:rFonts w:ascii="Times New Roman" w:eastAsia="Times New Roman" w:hAnsi="Times New Roman"/>
          <w:szCs w:val="28"/>
          <w:lang w:eastAsia="ru-RU"/>
        </w:rPr>
        <w:t>-телекоммуникационной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сети «Интернет» на официальном сайте </w:t>
      </w:r>
      <w:r w:rsidRPr="00781E0A">
        <w:rPr>
          <w:rFonts w:ascii="Times New Roman" w:eastAsia="Times New Roman" w:hAnsi="Times New Roman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781E0A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http://www.zakupki.gov.ru</w:t>
        </w:r>
      </w:hyperlink>
      <w:r w:rsidRPr="00781E0A">
        <w:rPr>
          <w:rStyle w:val="a3"/>
          <w:rFonts w:ascii="Times New Roman" w:eastAsia="Times New Roman" w:hAnsi="Times New Roman"/>
          <w:szCs w:val="28"/>
          <w:u w:val="none"/>
          <w:lang w:eastAsia="ru-RU"/>
        </w:rPr>
        <w:t>/</w:t>
      </w:r>
      <w:r w:rsidRPr="00781E0A">
        <w:rPr>
          <w:rFonts w:ascii="Times New Roman" w:eastAsia="Times New Roman" w:hAnsi="Times New Roman"/>
          <w:szCs w:val="28"/>
          <w:lang w:eastAsia="ru-RU"/>
        </w:rPr>
        <w:t>,</w:t>
      </w:r>
      <w:r w:rsidRPr="00781E0A">
        <w:rPr>
          <w:sz w:val="18"/>
        </w:rPr>
        <w:t xml:space="preserve"> </w:t>
      </w:r>
      <w:r w:rsidRPr="00781E0A">
        <w:rPr>
          <w:rFonts w:ascii="Times New Roman" w:eastAsia="Times New Roman" w:hAnsi="Times New Roman"/>
          <w:szCs w:val="28"/>
          <w:lang w:eastAsia="ru-RU"/>
        </w:rPr>
        <w:t>за</w:t>
      </w:r>
      <w:r w:rsidRPr="00781E0A">
        <w:rPr>
          <w:rFonts w:ascii="Times New Roman" w:eastAsia="Times New Roman" w:hAnsi="Times New Roman"/>
          <w:szCs w:val="28"/>
          <w:lang w:eastAsia="ru-RU"/>
        </w:rPr>
        <w:t>купка 31502955009, на официальном сайте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781E0A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http://zakupki.rosatom</w:t>
        </w:r>
        <w:proofErr w:type="gramEnd"/>
        <w:r w:rsidRPr="00781E0A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.ru/</w:t>
        </w:r>
      </w:hyperlink>
      <w:r w:rsidRPr="00781E0A">
        <w:rPr>
          <w:rFonts w:ascii="Times New Roman" w:eastAsia="Times New Roman" w:hAnsi="Times New Roman" w:cs="Times New Roman"/>
          <w:szCs w:val="28"/>
          <w:lang w:eastAsia="ru-RU"/>
        </w:rPr>
        <w:t>, закупка №151113/0589/418,</w:t>
      </w:r>
      <w:r w:rsidRPr="00781E0A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на ЭТП Аук. Конк. Дом, закупка 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№R028333.</w:t>
      </w:r>
    </w:p>
    <w:p w:rsidR="00000000" w:rsidRPr="00781E0A" w:rsidRDefault="003A51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781E0A" w:rsidRDefault="003A51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>На момент окончания срока подачи на участие в запросе предложений на 08:00:00 (время московское) «25» ноября 2015 года на ЭТП Аук. Конк. Дом:</w:t>
      </w:r>
    </w:p>
    <w:p w:rsidR="00000000" w:rsidRPr="00781E0A" w:rsidRDefault="003A51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>Вс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его подано:</w:t>
      </w:r>
    </w:p>
    <w:p w:rsidR="00000000" w:rsidRPr="00781E0A" w:rsidRDefault="003A51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Предложений - 1; </w:t>
      </w:r>
    </w:p>
    <w:p w:rsidR="00000000" w:rsidRPr="00781E0A" w:rsidRDefault="003A51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781E0A" w:rsidRDefault="003A51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b/>
          <w:szCs w:val="28"/>
          <w:lang w:eastAsia="ru-RU"/>
        </w:rPr>
        <w:t>Результат открытия доступа к заявкам на участие в запросе предложений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>:</w:t>
      </w:r>
    </w:p>
    <w:p w:rsidR="00000000" w:rsidRPr="00781E0A" w:rsidRDefault="003A5156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Предмет договора: Оказание услуг по сбору и вывозу отходов на полигон ТБО для размещения (по графику) </w:t>
      </w:r>
    </w:p>
    <w:p w:rsidR="00000000" w:rsidRPr="00781E0A" w:rsidRDefault="003A5156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781E0A">
        <w:rPr>
          <w:rFonts w:ascii="Times New Roman" w:eastAsia="Times New Roman" w:hAnsi="Times New Roman" w:cs="Times New Roman"/>
          <w:szCs w:val="28"/>
          <w:lang w:eastAsia="ru-RU"/>
        </w:rPr>
        <w:t>Сведения об участниках конкурса, подавших заявки на</w:t>
      </w:r>
      <w:r w:rsidRPr="00781E0A">
        <w:rPr>
          <w:rFonts w:ascii="Times New Roman" w:eastAsia="Times New Roman" w:hAnsi="Times New Roman" w:cs="Times New Roman"/>
          <w:szCs w:val="28"/>
          <w:lang w:eastAsia="ru-RU"/>
        </w:rPr>
        <w:t xml:space="preserve">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2"/>
        <w:gridCol w:w="2770"/>
        <w:gridCol w:w="2213"/>
        <w:gridCol w:w="3717"/>
      </w:tblGrid>
      <w:tr w:rsidR="00000000" w:rsidRPr="00781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81E0A" w:rsidRDefault="003A51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781E0A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81E0A" w:rsidRDefault="003A51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781E0A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81E0A" w:rsidRDefault="003A51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781E0A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81E0A" w:rsidRDefault="003A51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781E0A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781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81E0A" w:rsidRDefault="003A5156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781E0A">
              <w:rPr>
                <w:rFonts w:ascii="Times New Roman" w:hAnsi="Times New Roman" w:cs="Times New Roman"/>
                <w:szCs w:val="28"/>
                <w:lang w:eastAsia="ru-RU"/>
              </w:rPr>
              <w:t xml:space="preserve">60344436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81E0A" w:rsidRDefault="003A5156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781E0A">
              <w:rPr>
                <w:rFonts w:ascii="Times New Roman" w:hAnsi="Times New Roman" w:cs="Times New Roman"/>
                <w:szCs w:val="28"/>
                <w:lang w:eastAsia="ru-RU"/>
              </w:rPr>
              <w:t xml:space="preserve">Общество с ограниченной ответственностью "Чистый город"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81E0A" w:rsidRDefault="003A5156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781E0A">
              <w:rPr>
                <w:rFonts w:ascii="Times New Roman" w:hAnsi="Times New Roman" w:cs="Times New Roman"/>
                <w:szCs w:val="28"/>
                <w:lang w:eastAsia="ru-RU"/>
              </w:rPr>
              <w:t>Основное п</w:t>
            </w:r>
            <w:r w:rsidRPr="00781E0A">
              <w:rPr>
                <w:rFonts w:ascii="Times New Roman" w:hAnsi="Times New Roman" w:cs="Times New Roman"/>
                <w:szCs w:val="28"/>
                <w:lang w:eastAsia="ru-RU"/>
              </w:rPr>
              <w:t xml:space="preserve">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81E0A" w:rsidRDefault="003A5156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781E0A">
              <w:rPr>
                <w:rFonts w:ascii="Times New Roman" w:hAnsi="Times New Roman" w:cs="Times New Roman"/>
                <w:szCs w:val="28"/>
                <w:lang w:eastAsia="ru-RU"/>
              </w:rPr>
              <w:t>Цена заявки: 263 537 (Двести шестьдесят три тысячи пятьсот тридцать семь) рублей 99 копеек</w:t>
            </w:r>
            <w:proofErr w:type="gramStart"/>
            <w:r w:rsidRPr="00781E0A">
              <w:rPr>
                <w:rFonts w:ascii="Times New Roman" w:hAnsi="Times New Roman" w:cs="Times New Roman"/>
                <w:szCs w:val="28"/>
                <w:lang w:eastAsia="ru-RU"/>
              </w:rPr>
              <w:t xml:space="preserve"> ,</w:t>
            </w:r>
            <w:proofErr w:type="gramEnd"/>
            <w:r w:rsidRPr="00781E0A">
              <w:rPr>
                <w:rFonts w:ascii="Times New Roman" w:hAnsi="Times New Roman" w:cs="Times New Roman"/>
                <w:szCs w:val="28"/>
                <w:lang w:eastAsia="ru-RU"/>
              </w:rPr>
              <w:t xml:space="preserve"> включая НДС </w:t>
            </w:r>
          </w:p>
        </w:tc>
      </w:tr>
    </w:tbl>
    <w:p w:rsidR="00000000" w:rsidRPr="00781E0A" w:rsidRDefault="003A5156">
      <w:pPr>
        <w:pStyle w:val="af4"/>
        <w:jc w:val="both"/>
        <w:rPr>
          <w:rFonts w:eastAsia="Times New Roman"/>
          <w:sz w:val="22"/>
          <w:szCs w:val="28"/>
        </w:rPr>
      </w:pPr>
      <w:r w:rsidRPr="00781E0A">
        <w:rPr>
          <w:rFonts w:eastAsia="Times New Roman"/>
          <w:sz w:val="22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</w:t>
      </w:r>
      <w:r w:rsidRPr="00781E0A">
        <w:rPr>
          <w:rFonts w:eastAsia="Times New Roman"/>
          <w:sz w:val="22"/>
          <w:szCs w:val="28"/>
        </w:rPr>
        <w:t xml:space="preserve">3.5.1 ЕОСЗ, открытый запрос предложений на Право заключения договора на сбор и вывоз отходов АО "СГК" на полигон ТБО для размещения признан несостоявшимся. </w:t>
      </w:r>
      <w:r w:rsidR="00781E0A">
        <w:rPr>
          <w:rFonts w:eastAsia="Times New Roman"/>
          <w:sz w:val="22"/>
          <w:szCs w:val="28"/>
        </w:rPr>
        <w:t xml:space="preserve">Заявка участника </w:t>
      </w:r>
      <w:r w:rsidR="00781E0A" w:rsidRPr="00781E0A">
        <w:rPr>
          <w:sz w:val="22"/>
          <w:szCs w:val="28"/>
        </w:rPr>
        <w:t>Общество с ограниченной ответственностью "Чистый город"</w:t>
      </w:r>
      <w:r w:rsidR="00781E0A">
        <w:rPr>
          <w:sz w:val="22"/>
          <w:szCs w:val="28"/>
        </w:rPr>
        <w:t xml:space="preserve"> принята к рассмотрению.</w:t>
      </w:r>
    </w:p>
    <w:p w:rsidR="00781E0A" w:rsidRPr="00781E0A" w:rsidRDefault="00781E0A" w:rsidP="00781E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781E0A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781E0A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781E0A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sectPr w:rsidR="00781E0A" w:rsidRPr="00781E0A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156" w:rsidRDefault="003A5156">
      <w:pPr>
        <w:spacing w:after="0" w:line="240" w:lineRule="auto"/>
      </w:pPr>
      <w:r>
        <w:separator/>
      </w:r>
    </w:p>
  </w:endnote>
  <w:endnote w:type="continuationSeparator" w:id="0">
    <w:p w:rsidR="003A5156" w:rsidRDefault="003A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A515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R028333-1</w:t>
    </w:r>
  </w:p>
  <w:p w:rsidR="00000000" w:rsidRDefault="003A515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сбор и вывоз отходов АО "СГК" на полигон ТБО для разме</w:t>
    </w:r>
    <w:r>
      <w:rPr>
        <w:rFonts w:ascii="Times New Roman" w:hAnsi="Times New Roman" w:cs="Times New Roman"/>
        <w:bCs/>
        <w:sz w:val="16"/>
        <w:szCs w:val="16"/>
      </w:rPr>
      <w:t>щения</w:t>
    </w:r>
  </w:p>
  <w:p w:rsidR="00000000" w:rsidRDefault="003A5156">
    <w:pPr>
      <w:pStyle w:val="a9"/>
      <w:jc w:val="center"/>
      <w:rPr>
        <w:bCs/>
        <w:sz w:val="16"/>
        <w:szCs w:val="16"/>
      </w:rPr>
    </w:pPr>
  </w:p>
  <w:p w:rsidR="00000000" w:rsidRDefault="003A5156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81E0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81E0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156" w:rsidRDefault="003A5156">
      <w:pPr>
        <w:spacing w:after="0" w:line="240" w:lineRule="auto"/>
      </w:pPr>
      <w:r>
        <w:separator/>
      </w:r>
    </w:p>
  </w:footnote>
  <w:footnote w:type="continuationSeparator" w:id="0">
    <w:p w:rsidR="003A5156" w:rsidRDefault="003A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DD0900"/>
    <w:multiLevelType w:val="multilevel"/>
    <w:tmpl w:val="FA923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81E0A"/>
    <w:rsid w:val="003A5156"/>
    <w:rsid w:val="0078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1F14B-05BB-4623-ADB5-0FE348296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2015-11-25T06:06:00Z</dcterms:created>
  <dcterms:modified xsi:type="dcterms:W3CDTF">2015-11-25T06:06:00Z</dcterms:modified>
</cp:coreProperties>
</file>