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E614AB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E614AB">
        <w:rPr>
          <w:bCs w:val="0"/>
          <w:kern w:val="0"/>
          <w:sz w:val="28"/>
          <w:szCs w:val="28"/>
        </w:rPr>
        <w:t xml:space="preserve">Протокол </w:t>
      </w:r>
      <w:r w:rsidR="003B3C23" w:rsidRPr="00E614AB">
        <w:rPr>
          <w:bCs w:val="0"/>
          <w:kern w:val="0"/>
          <w:sz w:val="28"/>
          <w:szCs w:val="28"/>
        </w:rPr>
        <w:t xml:space="preserve">№ </w:t>
      </w:r>
      <w:r w:rsidR="00FA3618" w:rsidRPr="00E614AB">
        <w:rPr>
          <w:rFonts w:eastAsia="Times New Roman"/>
          <w:sz w:val="28"/>
          <w:szCs w:val="28"/>
        </w:rPr>
        <w:t>Z041171</w:t>
      </w:r>
      <w:r w:rsidR="005502F1" w:rsidRPr="00E614AB">
        <w:rPr>
          <w:rFonts w:eastAsia="Times New Roman"/>
          <w:sz w:val="28"/>
          <w:szCs w:val="28"/>
        </w:rPr>
        <w:t>-</w:t>
      </w:r>
      <w:r w:rsidR="00FA3618" w:rsidRPr="00E614AB">
        <w:rPr>
          <w:rFonts w:eastAsia="Times New Roman"/>
          <w:sz w:val="28"/>
          <w:szCs w:val="28"/>
        </w:rPr>
        <w:t>3</w:t>
      </w:r>
    </w:p>
    <w:p w:rsidR="00B961E9" w:rsidRPr="00E614AB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E614AB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E614AB">
        <w:rPr>
          <w:b/>
          <w:sz w:val="28"/>
          <w:szCs w:val="28"/>
        </w:rPr>
        <w:t xml:space="preserve">и </w:t>
      </w:r>
      <w:r w:rsidR="00455A4E" w:rsidRPr="00E614AB">
        <w:rPr>
          <w:b/>
          <w:sz w:val="28"/>
          <w:szCs w:val="28"/>
        </w:rPr>
        <w:t xml:space="preserve">единственным </w:t>
      </w:r>
      <w:r w:rsidR="00E656E3" w:rsidRPr="00E614AB">
        <w:rPr>
          <w:b/>
          <w:sz w:val="28"/>
          <w:szCs w:val="28"/>
        </w:rPr>
        <w:t xml:space="preserve">участником открытого запроса </w:t>
      </w:r>
      <w:r w:rsidR="00FA3618" w:rsidRPr="00E614AB">
        <w:rPr>
          <w:b/>
          <w:sz w:val="28"/>
          <w:szCs w:val="28"/>
        </w:rPr>
        <w:t>цен</w:t>
      </w:r>
      <w:r w:rsidR="00E656E3" w:rsidRPr="00E614AB">
        <w:rPr>
          <w:b/>
          <w:sz w:val="28"/>
          <w:szCs w:val="28"/>
        </w:rPr>
        <w:t xml:space="preserve"> на право заключения договора</w:t>
      </w:r>
      <w:r w:rsidR="003B3C23" w:rsidRPr="00E614AB">
        <w:rPr>
          <w:b/>
          <w:sz w:val="28"/>
          <w:szCs w:val="28"/>
        </w:rPr>
        <w:t xml:space="preserve"> </w:t>
      </w:r>
      <w:r w:rsidR="005502F1" w:rsidRPr="00E614AB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FA3618" w:rsidRPr="00E614AB">
        <w:rPr>
          <w:b/>
          <w:sz w:val="28"/>
          <w:szCs w:val="28"/>
        </w:rPr>
  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</w:t>
      </w:r>
      <w:bookmarkEnd w:id="0"/>
      <w:r w:rsidR="00FA3618" w:rsidRPr="00E614AB">
        <w:rPr>
          <w:b/>
          <w:sz w:val="28"/>
          <w:szCs w:val="28"/>
        </w:rPr>
        <w:t xml:space="preserve"> 1004)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A3618">
        <w:rPr>
          <w:bCs/>
          <w:noProof/>
          <w:sz w:val="28"/>
          <w:szCs w:val="28"/>
        </w:rPr>
        <w:t>07</w:t>
      </w:r>
      <w:r w:rsidRPr="008B15E1">
        <w:rPr>
          <w:bCs/>
          <w:noProof/>
          <w:sz w:val="28"/>
          <w:szCs w:val="28"/>
        </w:rPr>
        <w:t xml:space="preserve">» </w:t>
      </w:r>
      <w:r w:rsidR="00FA3618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FA3618" w:rsidRPr="00FA3618" w:rsidRDefault="00FA3618" w:rsidP="00FA36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A3618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FA3618" w:rsidRPr="00FA3618" w:rsidRDefault="00FA3618" w:rsidP="00FA36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A3618" w:rsidRPr="00FA3618" w:rsidRDefault="00FA3618" w:rsidP="00FA36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A3618">
        <w:rPr>
          <w:sz w:val="28"/>
          <w:szCs w:val="28"/>
        </w:rPr>
        <w:t>Предмет договора: право заключения договора на 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1004).</w:t>
      </w:r>
    </w:p>
    <w:p w:rsidR="00FA3618" w:rsidRPr="00FA3618" w:rsidRDefault="00FA3618" w:rsidP="00FA36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A3618" w:rsidRPr="00FA3618" w:rsidRDefault="00FA3618" w:rsidP="00FA3618">
      <w:pPr>
        <w:jc w:val="both"/>
        <w:rPr>
          <w:sz w:val="28"/>
          <w:szCs w:val="28"/>
        </w:rPr>
      </w:pPr>
      <w:r w:rsidRPr="00FA3618">
        <w:rPr>
          <w:sz w:val="28"/>
          <w:szCs w:val="28"/>
        </w:rPr>
        <w:t xml:space="preserve">Начальная (максимальная) цена договора: </w:t>
      </w:r>
      <w:r w:rsidRPr="00FA3618">
        <w:rPr>
          <w:b/>
          <w:bCs/>
          <w:color w:val="000000"/>
          <w:sz w:val="28"/>
          <w:szCs w:val="28"/>
        </w:rPr>
        <w:t>2 146 227,41</w:t>
      </w:r>
      <w:r w:rsidRPr="00FA3618">
        <w:rPr>
          <w:bCs/>
          <w:color w:val="000000"/>
          <w:sz w:val="28"/>
          <w:szCs w:val="28"/>
        </w:rPr>
        <w:t xml:space="preserve"> (Два миллиона сто сорок шесть тысяч двести двадцать семь) рублей 41 копейка, в том числе НДС (18%), </w:t>
      </w:r>
    </w:p>
    <w:p w:rsidR="00FA3618" w:rsidRPr="00FA3618" w:rsidRDefault="00FA3618" w:rsidP="00FA3618">
      <w:pPr>
        <w:jc w:val="both"/>
        <w:rPr>
          <w:bCs/>
          <w:color w:val="000000"/>
          <w:sz w:val="28"/>
          <w:szCs w:val="28"/>
        </w:rPr>
      </w:pPr>
      <w:r w:rsidRPr="00FA3618">
        <w:rPr>
          <w:b/>
          <w:bCs/>
          <w:color w:val="000000"/>
          <w:sz w:val="28"/>
          <w:szCs w:val="28"/>
        </w:rPr>
        <w:t xml:space="preserve">1 818 836,79 </w:t>
      </w:r>
      <w:r w:rsidRPr="00FA3618">
        <w:rPr>
          <w:bCs/>
          <w:color w:val="000000"/>
          <w:sz w:val="28"/>
          <w:szCs w:val="28"/>
        </w:rPr>
        <w:t>(Один миллион восемьсот восемнадцать тысяч восемьсот тридцать шесть) рублей 79 копеек</w:t>
      </w:r>
      <w:r w:rsidRPr="00FA3618">
        <w:rPr>
          <w:sz w:val="28"/>
          <w:szCs w:val="28"/>
        </w:rPr>
        <w:t>, без учета НДС.</w:t>
      </w:r>
    </w:p>
    <w:p w:rsidR="00FA3618" w:rsidRPr="00FA3618" w:rsidRDefault="00FA3618" w:rsidP="00FA3618">
      <w:pPr>
        <w:jc w:val="both"/>
        <w:rPr>
          <w:sz w:val="28"/>
          <w:szCs w:val="28"/>
        </w:rPr>
      </w:pPr>
    </w:p>
    <w:p w:rsidR="00FA3618" w:rsidRPr="00FA3618" w:rsidRDefault="00FA3618" w:rsidP="00FA361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FA3618">
        <w:rPr>
          <w:sz w:val="28"/>
          <w:szCs w:val="28"/>
        </w:rPr>
        <w:t xml:space="preserve">Срок исполнения договора: Начало оказания услуг: </w:t>
      </w:r>
      <w:r w:rsidRPr="00FA3618">
        <w:rPr>
          <w:bCs/>
          <w:color w:val="000000"/>
          <w:sz w:val="28"/>
          <w:szCs w:val="28"/>
        </w:rPr>
        <w:t xml:space="preserve">01.01.2016 г. </w:t>
      </w:r>
      <w:r w:rsidRPr="00FA3618">
        <w:rPr>
          <w:sz w:val="28"/>
          <w:szCs w:val="28"/>
        </w:rPr>
        <w:t>Окончание оказания услуг: 31.12.2016 г.</w:t>
      </w:r>
    </w:p>
    <w:p w:rsidR="00FA3618" w:rsidRPr="00FA3618" w:rsidRDefault="00FA3618" w:rsidP="00FA361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FA3618" w:rsidRPr="00FA3618" w:rsidRDefault="00FA3618" w:rsidP="00FA3618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FA3618">
        <w:rPr>
          <w:bCs/>
          <w:sz w:val="28"/>
          <w:szCs w:val="28"/>
        </w:rPr>
        <w:t xml:space="preserve">Порядок оплаты: </w:t>
      </w:r>
      <w:r w:rsidRPr="00FA3618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FA3618">
        <w:rPr>
          <w:sz w:val="28"/>
          <w:szCs w:val="28"/>
        </w:rPr>
        <w:t xml:space="preserve"> </w:t>
      </w:r>
      <w:proofErr w:type="gramStart"/>
      <w:r w:rsidRPr="00FA3618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FA3618" w:rsidRPr="00FA3618" w:rsidRDefault="00FA3618" w:rsidP="00FA3618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FA3618" w:rsidRPr="00FA3618" w:rsidRDefault="00FA3618" w:rsidP="00FA361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FA3618">
        <w:rPr>
          <w:sz w:val="28"/>
          <w:szCs w:val="28"/>
        </w:rPr>
        <w:t xml:space="preserve">Извещение о проведении запроса цен и документация по запросу цен опубликованы «19»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FA3618">
          <w:rPr>
            <w:rStyle w:val="af1"/>
            <w:sz w:val="28"/>
            <w:szCs w:val="28"/>
          </w:rPr>
          <w:t>http://zakupki.rosatom.ru/</w:t>
        </w:r>
      </w:hyperlink>
      <w:r w:rsidRPr="00FA3618">
        <w:rPr>
          <w:sz w:val="28"/>
          <w:szCs w:val="28"/>
        </w:rPr>
        <w:t>, закупка № 151119/0536/1541, на ЭТП «</w:t>
      </w:r>
      <w:hyperlink r:id="rId9" w:history="1">
        <w:r w:rsidRPr="00FA3618">
          <w:rPr>
            <w:rStyle w:val="af1"/>
            <w:sz w:val="28"/>
            <w:szCs w:val="28"/>
          </w:rPr>
          <w:t>a-k-d.ru</w:t>
        </w:r>
      </w:hyperlink>
      <w:r w:rsidRPr="00FA3618">
        <w:rPr>
          <w:sz w:val="28"/>
          <w:szCs w:val="28"/>
        </w:rPr>
        <w:t>», закупка № Z041171, на официальном сайте Российской Федерации для размещения информации о закупках отдельными</w:t>
      </w:r>
      <w:proofErr w:type="gramEnd"/>
      <w:r w:rsidRPr="00FA3618">
        <w:rPr>
          <w:sz w:val="28"/>
          <w:szCs w:val="28"/>
        </w:rPr>
        <w:t xml:space="preserve"> видами юридических лиц </w:t>
      </w:r>
      <w:hyperlink r:id="rId10" w:history="1">
        <w:r w:rsidRPr="00FA3618">
          <w:rPr>
            <w:rStyle w:val="af1"/>
            <w:sz w:val="28"/>
            <w:szCs w:val="28"/>
            <w:lang w:val="en-US"/>
          </w:rPr>
          <w:t>www</w:t>
        </w:r>
        <w:r w:rsidRPr="00FA3618">
          <w:rPr>
            <w:rStyle w:val="af1"/>
            <w:sz w:val="28"/>
            <w:szCs w:val="28"/>
          </w:rPr>
          <w:t>.</w:t>
        </w:r>
        <w:r w:rsidRPr="00FA3618">
          <w:rPr>
            <w:rStyle w:val="af1"/>
            <w:sz w:val="28"/>
            <w:szCs w:val="28"/>
            <w:lang w:val="en-US"/>
          </w:rPr>
          <w:t>zakupki</w:t>
        </w:r>
        <w:r w:rsidRPr="00FA3618">
          <w:rPr>
            <w:rStyle w:val="af1"/>
            <w:sz w:val="28"/>
            <w:szCs w:val="28"/>
          </w:rPr>
          <w:t>.</w:t>
        </w:r>
        <w:r w:rsidRPr="00FA3618">
          <w:rPr>
            <w:rStyle w:val="af1"/>
            <w:sz w:val="28"/>
            <w:szCs w:val="28"/>
            <w:lang w:val="en-US"/>
          </w:rPr>
          <w:t>gov</w:t>
        </w:r>
        <w:r w:rsidRPr="00FA3618">
          <w:rPr>
            <w:rStyle w:val="af1"/>
            <w:sz w:val="28"/>
            <w:szCs w:val="28"/>
          </w:rPr>
          <w:t>.</w:t>
        </w:r>
        <w:r w:rsidRPr="00FA3618">
          <w:rPr>
            <w:rStyle w:val="af1"/>
            <w:sz w:val="28"/>
            <w:szCs w:val="28"/>
            <w:lang w:val="en-US"/>
          </w:rPr>
          <w:t>ru</w:t>
        </w:r>
      </w:hyperlink>
      <w:r w:rsidRPr="00FA3618">
        <w:rPr>
          <w:sz w:val="28"/>
          <w:szCs w:val="28"/>
        </w:rPr>
        <w:t>, закупка № 31502975015.</w:t>
      </w:r>
    </w:p>
    <w:p w:rsidR="00FA3618" w:rsidRDefault="00FA3618" w:rsidP="00FA3618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FA3618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FA3618">
        <w:rPr>
          <w:rStyle w:val="11"/>
          <w:color w:val="000000"/>
          <w:sz w:val="28"/>
          <w:szCs w:val="28"/>
        </w:rPr>
        <w:t>цен</w:t>
      </w:r>
      <w:r w:rsidR="004C5869" w:rsidRPr="00FA3618">
        <w:rPr>
          <w:rStyle w:val="11"/>
          <w:color w:val="000000"/>
          <w:sz w:val="28"/>
          <w:szCs w:val="28"/>
        </w:rPr>
        <w:t xml:space="preserve"> </w:t>
      </w:r>
      <w:r w:rsidR="00455A4E" w:rsidRPr="00FA3618">
        <w:rPr>
          <w:sz w:val="28"/>
          <w:szCs w:val="28"/>
        </w:rPr>
        <w:t>ООО «</w:t>
      </w:r>
      <w:r w:rsidR="00FA3618" w:rsidRPr="00FA3618">
        <w:rPr>
          <w:sz w:val="28"/>
          <w:szCs w:val="28"/>
        </w:rPr>
        <w:t>Промтрансвагон</w:t>
      </w:r>
      <w:r w:rsidR="00455A4E" w:rsidRPr="00FA3618">
        <w:rPr>
          <w:sz w:val="28"/>
          <w:szCs w:val="28"/>
        </w:rPr>
        <w:t>»</w:t>
      </w:r>
      <w:r w:rsidR="003B3C23" w:rsidRPr="00FA3618">
        <w:rPr>
          <w:rStyle w:val="11"/>
          <w:color w:val="000000"/>
          <w:sz w:val="28"/>
          <w:szCs w:val="28"/>
        </w:rPr>
        <w:t xml:space="preserve"> (</w:t>
      </w:r>
      <w:r w:rsidR="00FA3618" w:rsidRPr="00FA3618">
        <w:rPr>
          <w:sz w:val="28"/>
          <w:szCs w:val="28"/>
        </w:rPr>
        <w:t xml:space="preserve">347360, Россия, Ростовская область, </w:t>
      </w:r>
      <w:proofErr w:type="gramStart"/>
      <w:r w:rsidR="00FA3618" w:rsidRPr="00FA3618">
        <w:rPr>
          <w:sz w:val="28"/>
          <w:szCs w:val="28"/>
        </w:rPr>
        <w:t>г</w:t>
      </w:r>
      <w:proofErr w:type="gramEnd"/>
      <w:r w:rsidR="00FA3618" w:rsidRPr="00FA3618">
        <w:rPr>
          <w:sz w:val="28"/>
          <w:szCs w:val="28"/>
        </w:rPr>
        <w:t>. Волгодонск, Химиков, 1</w:t>
      </w:r>
      <w:r w:rsidR="003B3C23" w:rsidRPr="00044FF0">
        <w:rPr>
          <w:rStyle w:val="11"/>
          <w:color w:val="000000"/>
          <w:sz w:val="28"/>
          <w:szCs w:val="28"/>
        </w:rPr>
        <w:t>)</w:t>
      </w:r>
      <w:r w:rsidR="005B2C32" w:rsidRPr="00044FF0">
        <w:rPr>
          <w:rStyle w:val="11"/>
          <w:color w:val="000000"/>
          <w:sz w:val="28"/>
          <w:szCs w:val="28"/>
        </w:rPr>
        <w:t xml:space="preserve"> </w:t>
      </w:r>
      <w:r w:rsidRPr="00044FF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FA3618">
        <w:rPr>
          <w:rStyle w:val="11"/>
          <w:color w:val="000000"/>
          <w:sz w:val="28"/>
          <w:szCs w:val="28"/>
        </w:rPr>
        <w:t>цен</w:t>
      </w:r>
      <w:r w:rsidRPr="00044FF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044FF0">
        <w:rPr>
          <w:rStyle w:val="11"/>
          <w:color w:val="000000"/>
          <w:sz w:val="28"/>
          <w:szCs w:val="28"/>
        </w:rPr>
        <w:t>:</w:t>
      </w:r>
      <w:r w:rsidR="00044FF0">
        <w:rPr>
          <w:rStyle w:val="11"/>
          <w:color w:val="000000"/>
          <w:sz w:val="28"/>
          <w:szCs w:val="28"/>
        </w:rPr>
        <w:t xml:space="preserve"> </w:t>
      </w:r>
      <w:r w:rsidR="00FA3618" w:rsidRPr="00FA3618">
        <w:rPr>
          <w:sz w:val="28"/>
          <w:szCs w:val="28"/>
        </w:rPr>
        <w:t>2 128 064,68 </w:t>
      </w:r>
      <w:r w:rsidR="00FA3618" w:rsidRPr="00FA3618">
        <w:rPr>
          <w:rFonts w:eastAsia="Times New Roman"/>
          <w:sz w:val="28"/>
          <w:szCs w:val="28"/>
        </w:rPr>
        <w:t>руб. (Два миллиона сто двадцать восемь тысяч шестьдесят четыре</w:t>
      </w:r>
      <w:r w:rsidR="00FA3618" w:rsidRPr="00FA3618">
        <w:rPr>
          <w:sz w:val="28"/>
          <w:szCs w:val="28"/>
        </w:rPr>
        <w:t xml:space="preserve"> рубля 68 </w:t>
      </w:r>
      <w:r w:rsidR="00FA3618" w:rsidRPr="00FA3618">
        <w:rPr>
          <w:rFonts w:eastAsia="Times New Roman"/>
          <w:sz w:val="28"/>
          <w:szCs w:val="28"/>
        </w:rPr>
        <w:t>копеек), в том числе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E614AB">
        <w:rPr>
          <w:rStyle w:val="11"/>
          <w:color w:val="000000"/>
          <w:sz w:val="28"/>
          <w:szCs w:val="28"/>
        </w:rPr>
        <w:t>1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FA3618">
        <w:rPr>
          <w:rStyle w:val="11"/>
          <w:color w:val="000000"/>
          <w:sz w:val="28"/>
          <w:szCs w:val="28"/>
        </w:rPr>
        <w:t>07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FA3618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FA3618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FA361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FA3618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Гридин М.А.</w:t>
            </w:r>
          </w:p>
        </w:tc>
        <w:tc>
          <w:tcPr>
            <w:tcW w:w="7245" w:type="dxa"/>
            <w:vAlign w:val="center"/>
          </w:tcPr>
          <w:p w:rsidR="00C76912" w:rsidRPr="00EB3913" w:rsidRDefault="00044FF0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r w:rsidR="00FA3618" w:rsidRPr="00FA3618">
              <w:rPr>
                <w:sz w:val="28"/>
                <w:szCs w:val="28"/>
              </w:rPr>
              <w:t>Промтрансвагон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</w:t>
      </w:r>
      <w:r w:rsidR="00FA3618">
        <w:rPr>
          <w:sz w:val="28"/>
          <w:szCs w:val="28"/>
        </w:rPr>
        <w:t>цен</w:t>
      </w:r>
      <w:r w:rsidRPr="00044FF0">
        <w:rPr>
          <w:sz w:val="28"/>
          <w:szCs w:val="28"/>
        </w:rPr>
        <w:t xml:space="preserve"> </w:t>
      </w:r>
      <w:r w:rsidRPr="00044FF0">
        <w:rPr>
          <w:bCs/>
          <w:sz w:val="28"/>
          <w:szCs w:val="28"/>
        </w:rPr>
        <w:t>ООО «</w:t>
      </w:r>
      <w:r w:rsidR="00FA3618" w:rsidRPr="00FA3618">
        <w:rPr>
          <w:sz w:val="28"/>
          <w:szCs w:val="28"/>
        </w:rPr>
        <w:t>Промтрансвагон</w:t>
      </w:r>
      <w:r w:rsidRPr="00044FF0">
        <w:rPr>
          <w:bCs/>
          <w:sz w:val="28"/>
          <w:szCs w:val="28"/>
        </w:rPr>
        <w:t>»</w:t>
      </w:r>
      <w:r w:rsidRPr="00044FF0">
        <w:rPr>
          <w:rStyle w:val="11"/>
          <w:color w:val="000000"/>
          <w:sz w:val="28"/>
          <w:szCs w:val="28"/>
        </w:rPr>
        <w:t xml:space="preserve"> (</w:t>
      </w:r>
      <w:r w:rsidR="00FA3618" w:rsidRPr="00FA3618">
        <w:rPr>
          <w:sz w:val="28"/>
          <w:szCs w:val="28"/>
        </w:rPr>
        <w:t xml:space="preserve">347360, Россия, Ростовская область, </w:t>
      </w:r>
      <w:proofErr w:type="gramStart"/>
      <w:r w:rsidR="00FA3618" w:rsidRPr="00FA3618">
        <w:rPr>
          <w:sz w:val="28"/>
          <w:szCs w:val="28"/>
        </w:rPr>
        <w:t>г</w:t>
      </w:r>
      <w:proofErr w:type="gramEnd"/>
      <w:r w:rsidR="00FA3618" w:rsidRPr="00FA3618">
        <w:rPr>
          <w:sz w:val="28"/>
          <w:szCs w:val="28"/>
        </w:rPr>
        <w:t>. Волгодонск, Химиков, 1</w:t>
      </w:r>
      <w:r w:rsidRPr="00044FF0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FA3618">
        <w:rPr>
          <w:sz w:val="28"/>
          <w:szCs w:val="28"/>
        </w:rPr>
        <w:t>1 932 000,41</w:t>
      </w:r>
      <w:r w:rsidRPr="00044FF0">
        <w:rPr>
          <w:sz w:val="28"/>
          <w:szCs w:val="28"/>
        </w:rPr>
        <w:t xml:space="preserve"> (</w:t>
      </w:r>
      <w:r w:rsidR="00FA3618">
        <w:rPr>
          <w:sz w:val="28"/>
          <w:szCs w:val="28"/>
        </w:rPr>
        <w:t>Один миллион девятьсот тридцать две тысячи</w:t>
      </w:r>
      <w:r w:rsidRPr="00044FF0">
        <w:rPr>
          <w:sz w:val="28"/>
          <w:szCs w:val="28"/>
        </w:rPr>
        <w:t>) рубл</w:t>
      </w:r>
      <w:r w:rsidR="00FA3618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FA3618">
        <w:rPr>
          <w:sz w:val="28"/>
          <w:szCs w:val="28"/>
        </w:rPr>
        <w:t>4</w:t>
      </w:r>
      <w:r>
        <w:rPr>
          <w:sz w:val="28"/>
          <w:szCs w:val="28"/>
        </w:rPr>
        <w:t>1</w:t>
      </w:r>
      <w:r w:rsidRPr="00044FF0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044FF0">
        <w:rPr>
          <w:sz w:val="28"/>
          <w:szCs w:val="28"/>
        </w:rPr>
        <w:t>, включая НДС.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FA361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FA361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FA3618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Гридин М.А.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AA" w:rsidRDefault="008A64AA" w:rsidP="00C94997">
      <w:r>
        <w:separator/>
      </w:r>
    </w:p>
  </w:endnote>
  <w:endnote w:type="continuationSeparator" w:id="1">
    <w:p w:rsidR="008A64AA" w:rsidRDefault="008A64A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AA" w:rsidRDefault="00485C30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A64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614AB">
      <w:rPr>
        <w:rStyle w:val="ac"/>
        <w:noProof/>
      </w:rPr>
      <w:t>2</w:t>
    </w:r>
    <w:r>
      <w:rPr>
        <w:rStyle w:val="ac"/>
      </w:rPr>
      <w:fldChar w:fldCharType="end"/>
    </w:r>
  </w:p>
  <w:p w:rsidR="008A64AA" w:rsidRPr="00E614AB" w:rsidRDefault="008A64AA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E614AB">
      <w:rPr>
        <w:bCs w:val="0"/>
        <w:kern w:val="0"/>
        <w:sz w:val="16"/>
        <w:szCs w:val="16"/>
      </w:rPr>
      <w:t xml:space="preserve">Протокол № </w:t>
    </w:r>
    <w:r w:rsidR="00E614AB" w:rsidRPr="00E614AB">
      <w:rPr>
        <w:rFonts w:eastAsia="Times New Roman"/>
        <w:sz w:val="16"/>
        <w:szCs w:val="16"/>
      </w:rPr>
      <w:t xml:space="preserve">Z041171-3 </w:t>
    </w:r>
    <w:r w:rsidRPr="00E614AB">
      <w:rPr>
        <w:rFonts w:eastAsia="Times New Roman"/>
        <w:sz w:val="16"/>
        <w:szCs w:val="16"/>
      </w:rPr>
      <w:t xml:space="preserve">от </w:t>
    </w:r>
    <w:r w:rsidR="00E614AB" w:rsidRPr="00E614AB">
      <w:rPr>
        <w:rFonts w:eastAsia="Times New Roman"/>
        <w:sz w:val="16"/>
        <w:szCs w:val="16"/>
      </w:rPr>
      <w:t>07</w:t>
    </w:r>
    <w:r w:rsidR="00521ED2" w:rsidRPr="00E614AB">
      <w:rPr>
        <w:rFonts w:eastAsia="Times New Roman"/>
        <w:sz w:val="16"/>
        <w:szCs w:val="16"/>
      </w:rPr>
      <w:t>.1</w:t>
    </w:r>
    <w:r w:rsidR="00E614AB" w:rsidRPr="00E614AB">
      <w:rPr>
        <w:rFonts w:eastAsia="Times New Roman"/>
        <w:sz w:val="16"/>
        <w:szCs w:val="16"/>
      </w:rPr>
      <w:t>2</w:t>
    </w:r>
    <w:r w:rsidRPr="00E614AB">
      <w:rPr>
        <w:rFonts w:eastAsia="Times New Roman"/>
        <w:sz w:val="16"/>
        <w:szCs w:val="16"/>
      </w:rPr>
      <w:t>.2015</w:t>
    </w:r>
  </w:p>
  <w:p w:rsidR="00E614AB" w:rsidRPr="00E614AB" w:rsidRDefault="00E614AB" w:rsidP="00E614AB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E614AB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E614AB">
      <w:rPr>
        <w:rFonts w:eastAsia="Times New Roman"/>
        <w:b/>
        <w:sz w:val="16"/>
        <w:szCs w:val="16"/>
      </w:rPr>
      <w:t xml:space="preserve">на </w:t>
    </w:r>
    <w:r w:rsidRPr="00E614AB">
      <w:rPr>
        <w:b/>
        <w:sz w:val="16"/>
        <w:szCs w:val="16"/>
      </w:rPr>
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1004)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AA" w:rsidRDefault="008A64AA" w:rsidP="00C94997">
      <w:r>
        <w:separator/>
      </w:r>
    </w:p>
  </w:footnote>
  <w:footnote w:type="continuationSeparator" w:id="1">
    <w:p w:rsidR="008A64AA" w:rsidRDefault="008A64A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824BC"/>
    <w:rsid w:val="00485C30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14AB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A3618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455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50</cp:revision>
  <cp:lastPrinted>2015-08-13T09:13:00Z</cp:lastPrinted>
  <dcterms:created xsi:type="dcterms:W3CDTF">2015-01-29T07:36:00Z</dcterms:created>
  <dcterms:modified xsi:type="dcterms:W3CDTF">2015-12-07T08:30:00Z</dcterms:modified>
</cp:coreProperties>
</file>