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042A4" w:rsidRDefault="00B004C1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492E3A" w:rsidRPr="00F96F6A">
        <w:rPr>
          <w:rFonts w:eastAsia="Times New Roman"/>
          <w:b/>
          <w:sz w:val="27"/>
          <w:szCs w:val="27"/>
        </w:rPr>
        <w:t>R028384</w:t>
      </w:r>
      <w:r w:rsidR="009E4ECB" w:rsidRPr="00C042A4">
        <w:rPr>
          <w:rFonts w:eastAsia="Times New Roman"/>
          <w:b/>
          <w:sz w:val="27"/>
          <w:szCs w:val="27"/>
        </w:rPr>
        <w:t>-2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042A4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3778AD">
        <w:rPr>
          <w:rFonts w:eastAsia="Times New Roman"/>
          <w:b/>
          <w:sz w:val="27"/>
          <w:szCs w:val="27"/>
        </w:rPr>
        <w:t>предложений</w:t>
      </w:r>
      <w:r w:rsidRPr="00C042A4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bookmarkStart w:id="0" w:name="bookmark0"/>
      <w:r w:rsidR="00492E3A" w:rsidRPr="00F96F6A">
        <w:rPr>
          <w:b/>
          <w:sz w:val="27"/>
          <w:szCs w:val="27"/>
        </w:rPr>
        <w:t>оказание</w:t>
      </w:r>
      <w:proofErr w:type="gramEnd"/>
      <w:r w:rsidR="00492E3A" w:rsidRPr="00F96F6A">
        <w:rPr>
          <w:b/>
          <w:sz w:val="27"/>
          <w:szCs w:val="27"/>
        </w:rPr>
        <w:t xml:space="preserve">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</w:t>
      </w:r>
      <w:bookmarkEnd w:id="0"/>
      <w:r w:rsidR="00492E3A" w:rsidRPr="00F96F6A">
        <w:rPr>
          <w:b/>
          <w:sz w:val="27"/>
          <w:szCs w:val="27"/>
        </w:rPr>
        <w:t xml:space="preserve"> 1014)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492E3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92E3A">
              <w:rPr>
                <w:rFonts w:eastAsia="Times New Roman"/>
              </w:rPr>
              <w:t>14</w:t>
            </w:r>
            <w:r w:rsidR="005423CA">
              <w:rPr>
                <w:rFonts w:eastAsia="Times New Roman"/>
              </w:rPr>
              <w:t xml:space="preserve">» </w:t>
            </w:r>
            <w:r w:rsidR="00492E3A">
              <w:rPr>
                <w:rFonts w:eastAsia="Times New Roman"/>
              </w:rPr>
              <w:t>дека</w:t>
            </w:r>
            <w:r w:rsidR="003778AD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778A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 xml:space="preserve">ета Госкорпорации «Росатом» от </w:t>
      </w:r>
      <w:r w:rsidR="003778AD" w:rsidRPr="00CC66CE">
        <w:t>22.09.2015 № 76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6044A">
        <w:fldChar w:fldCharType="begin"/>
      </w:r>
      <w:r>
        <w:instrText xml:space="preserve"> HYPERLINK "http://www.a-k-d.ru/" </w:instrText>
      </w:r>
      <w:r w:rsidR="00B6044A">
        <w:fldChar w:fldCharType="separate"/>
      </w:r>
      <w:r>
        <w:rPr>
          <w:rStyle w:val="a5"/>
        </w:rPr>
        <w:t>a-k-d.ru</w:t>
      </w:r>
      <w:proofErr w:type="spellEnd"/>
      <w:r w:rsidR="00B6044A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</w:pPr>
    </w:p>
    <w:p w:rsidR="00492E3A" w:rsidRPr="007E460F" w:rsidRDefault="00492E3A" w:rsidP="00492E3A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 xml:space="preserve">договора на </w:t>
      </w:r>
      <w:r w:rsidRPr="00F96F6A"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 1014).</w:t>
      </w: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</w:pPr>
    </w:p>
    <w:p w:rsidR="00492E3A" w:rsidRPr="00F96F6A" w:rsidRDefault="00492E3A" w:rsidP="00492E3A">
      <w:pPr>
        <w:jc w:val="both"/>
        <w:rPr>
          <w:bCs/>
          <w:color w:val="000000"/>
        </w:rPr>
      </w:pPr>
      <w:r w:rsidRPr="00F96F6A">
        <w:rPr>
          <w:bCs/>
          <w:color w:val="000000"/>
        </w:rPr>
        <w:t>Начальная (максимальная) цена договора:</w:t>
      </w:r>
      <w:r w:rsidRPr="00F96F6A">
        <w:rPr>
          <w:b/>
          <w:bCs/>
          <w:color w:val="000000"/>
        </w:rPr>
        <w:t xml:space="preserve"> 12 662 654,52</w:t>
      </w:r>
      <w:r w:rsidRPr="00F96F6A">
        <w:rPr>
          <w:bCs/>
          <w:color w:val="000000"/>
        </w:rPr>
        <w:t xml:space="preserve"> (Двенадцать миллионов шестьсот шестьдесят две тысячи шестьсот пятьдесят четыре) рубля 52 копейки, в том числе НДС (18%). </w:t>
      </w:r>
    </w:p>
    <w:p w:rsidR="00492E3A" w:rsidRPr="00F96F6A" w:rsidRDefault="00492E3A" w:rsidP="00492E3A">
      <w:pPr>
        <w:jc w:val="both"/>
        <w:rPr>
          <w:bCs/>
          <w:color w:val="000000"/>
        </w:rPr>
      </w:pPr>
      <w:r w:rsidRPr="00F96F6A">
        <w:rPr>
          <w:b/>
          <w:bCs/>
          <w:color w:val="000000"/>
        </w:rPr>
        <w:t xml:space="preserve">10 731 063,15 </w:t>
      </w:r>
      <w:r w:rsidRPr="00F96F6A">
        <w:rPr>
          <w:bCs/>
          <w:color w:val="000000"/>
        </w:rPr>
        <w:t>(Десять миллионов семьсот тридцать одна тысяча шестьдесят три) рубля 15 копеек</w:t>
      </w:r>
      <w:r w:rsidRPr="00F96F6A">
        <w:t>, без учета НДС.</w:t>
      </w:r>
    </w:p>
    <w:p w:rsidR="00492E3A" w:rsidRPr="00CC66CE" w:rsidRDefault="00492E3A" w:rsidP="00492E3A">
      <w:pPr>
        <w:jc w:val="both"/>
      </w:pPr>
    </w:p>
    <w:p w:rsidR="00492E3A" w:rsidRDefault="00492E3A" w:rsidP="00492E3A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Pr="00F96F6A">
        <w:t xml:space="preserve">Начало оказания услуг: </w:t>
      </w:r>
      <w:r w:rsidRPr="00F96F6A">
        <w:rPr>
          <w:bCs/>
          <w:color w:val="000000"/>
        </w:rPr>
        <w:t xml:space="preserve">01.01.2016 г. </w:t>
      </w:r>
      <w:r w:rsidRPr="00F96F6A">
        <w:t>Окончание оказания услуг: 31.12.2016 г.</w:t>
      </w:r>
    </w:p>
    <w:p w:rsidR="00492E3A" w:rsidRPr="00CC66CE" w:rsidRDefault="00492E3A" w:rsidP="00492E3A">
      <w:pPr>
        <w:tabs>
          <w:tab w:val="left" w:pos="1134"/>
        </w:tabs>
        <w:spacing w:before="120"/>
        <w:contextualSpacing/>
        <w:jc w:val="both"/>
      </w:pPr>
    </w:p>
    <w:p w:rsidR="00492E3A" w:rsidRPr="00CC66CE" w:rsidRDefault="00492E3A" w:rsidP="00492E3A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492E3A" w:rsidRPr="00CC66CE" w:rsidRDefault="00492E3A" w:rsidP="00492E3A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25</w:t>
      </w:r>
      <w:r w:rsidRPr="00CC66CE">
        <w:t xml:space="preserve">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F96F6A">
        <w:t>151125/0536/1570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F96F6A">
        <w:t>R028384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F96F6A">
        <w:t>31502999996</w:t>
      </w:r>
      <w:r w:rsidRPr="00CC66CE">
        <w:t>.</w:t>
      </w:r>
    </w:p>
    <w:p w:rsidR="00492E3A" w:rsidRDefault="00492E3A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492E3A">
        <w:t>5</w:t>
      </w:r>
      <w:r w:rsidRPr="00B523A2">
        <w:t>:</w:t>
      </w:r>
      <w:r>
        <w:t>00</w:t>
      </w:r>
      <w:r w:rsidRPr="00B523A2">
        <w:t>:00 (время московское) «</w:t>
      </w:r>
      <w:r w:rsidR="00492E3A">
        <w:t>1</w:t>
      </w:r>
      <w:r w:rsidR="003778AD">
        <w:t>4</w:t>
      </w:r>
      <w:r w:rsidRPr="00B523A2">
        <w:t xml:space="preserve">» </w:t>
      </w:r>
      <w:r w:rsidR="00492E3A">
        <w:t>дека</w:t>
      </w:r>
      <w:r w:rsidR="003778AD">
        <w:t>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492E3A" w:rsidRDefault="00492E3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492E3A" w:rsidRDefault="00492E3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3C1AFA" w:rsidRPr="00904969" w:rsidRDefault="003C1AFA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6044A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6044A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78AD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492E3A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652DD9" w:rsidRDefault="00492E3A" w:rsidP="00492E3A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652DD9" w:rsidRDefault="00492E3A" w:rsidP="00492E3A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492E3A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492E3A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7A5603" w:rsidRDefault="00492E3A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92E3A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CE5049" w:rsidRPr="00CE5049" w:rsidRDefault="00CE5049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492E3A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3C1AFA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</w:t>
      </w:r>
      <w:r w:rsidR="003778AD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492E3A">
        <w:rPr>
          <w:rFonts w:eastAsia="Times New Roman"/>
        </w:rPr>
        <w:t>07</w:t>
      </w:r>
      <w:r w:rsidRPr="00D743A0">
        <w:rPr>
          <w:rFonts w:eastAsia="Times New Roman"/>
        </w:rPr>
        <w:t>.</w:t>
      </w:r>
      <w:r w:rsidR="003778AD">
        <w:rPr>
          <w:rFonts w:eastAsia="Times New Roman"/>
        </w:rPr>
        <w:t>1</w:t>
      </w:r>
      <w:r w:rsidR="00492E3A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3778AD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492E3A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492E3A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AF5FBB">
        <w:rPr>
          <w:rFonts w:eastAsia="Times New Roman"/>
        </w:rPr>
        <w:t>к</w:t>
      </w:r>
      <w:r w:rsidR="003778AD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</w:t>
      </w:r>
      <w:r w:rsidR="003778AD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3778AD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3778AD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3778AD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492E3A" w:rsidRPr="00CC66CE" w:rsidTr="00492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92E3A" w:rsidRPr="00CC66CE" w:rsidTr="00492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</w:rPr>
            </w:pPr>
            <w:r>
              <w:t>2432_R028384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DD117B" w:rsidRDefault="00492E3A" w:rsidP="00492E3A">
            <w:r w:rsidRPr="00DD117B">
              <w:t>Общество с ограниченной ответственностью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 xml:space="preserve">» </w:t>
            </w:r>
          </w:p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t>(ООО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ИНН: 7705454045.</w:t>
            </w:r>
          </w:p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Юридический адрес: 121019, г. Москва, Большой Знаменский переулок, д. 4, </w:t>
            </w:r>
            <w:proofErr w:type="spellStart"/>
            <w:r w:rsidRPr="00DD117B">
              <w:rPr>
                <w:rFonts w:eastAsia="Times New Roman"/>
              </w:rPr>
              <w:t>оф</w:t>
            </w:r>
            <w:proofErr w:type="spellEnd"/>
            <w:r w:rsidRPr="00DD117B">
              <w:rPr>
                <w:rFonts w:eastAsia="Times New Roman"/>
              </w:rPr>
              <w:t>. 13.</w:t>
            </w:r>
          </w:p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Фактический адрес: </w:t>
            </w:r>
            <w:r w:rsidRPr="00DD117B">
              <w:t>107031, Россия, Москва, г</w:t>
            </w:r>
            <w:proofErr w:type="gramStart"/>
            <w:r w:rsidRPr="00DD117B">
              <w:t>.М</w:t>
            </w:r>
            <w:proofErr w:type="gramEnd"/>
            <w:r w:rsidRPr="00DD117B">
              <w:t>осква, Рождественский бульвар ,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Цена заявки: </w:t>
            </w:r>
            <w:r w:rsidRPr="00DD117B">
              <w:t xml:space="preserve">12 662 654,52 руб. (двенадцать миллионов шестьсот шестьдесят две тысячи шестьсот пятьдесят четыре рубля 52 коп.), </w:t>
            </w:r>
            <w:r w:rsidRPr="00DD117B">
              <w:rPr>
                <w:rFonts w:eastAsia="Times New Roman"/>
              </w:rPr>
              <w:t>с учетом НДС (18%).</w:t>
            </w:r>
          </w:p>
        </w:tc>
      </w:tr>
      <w:tr w:rsidR="00492E3A" w:rsidRPr="00CC66CE" w:rsidTr="00492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</w:rPr>
            </w:pPr>
            <w:r>
              <w:t>6172_R028384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r w:rsidRPr="00CC66CE">
              <w:t>Общество с ограниченной ответственностью «</w:t>
            </w:r>
            <w:proofErr w:type="spellStart"/>
            <w:r>
              <w:t>Комплектпром</w:t>
            </w:r>
            <w:proofErr w:type="spellEnd"/>
            <w:r w:rsidRPr="00CC66CE">
              <w:t xml:space="preserve">» </w:t>
            </w:r>
          </w:p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t>(ООО «</w:t>
            </w:r>
            <w:proofErr w:type="spellStart"/>
            <w:r>
              <w:t>Комплектпром</w:t>
            </w:r>
            <w:proofErr w:type="spellEnd"/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ИНН: </w:t>
            </w:r>
            <w:r>
              <w:t>4632072783</w:t>
            </w:r>
            <w:r w:rsidRPr="00CC66CE">
              <w:rPr>
                <w:rFonts w:eastAsia="Times New Roman"/>
              </w:rPr>
              <w:t>.</w:t>
            </w:r>
          </w:p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Юридический/фактический адрес: </w:t>
            </w:r>
            <w:r>
              <w:t xml:space="preserve">305000, Россия, Курская область, </w:t>
            </w:r>
            <w:proofErr w:type="gramStart"/>
            <w:r>
              <w:t>г</w:t>
            </w:r>
            <w:proofErr w:type="gramEnd"/>
            <w:r>
              <w:t>. Курск, Горького, 67.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>
              <w:t>11 900 000,00</w:t>
            </w:r>
            <w:r w:rsidRPr="00CC66CE">
              <w:t xml:space="preserve"> руб. (</w:t>
            </w:r>
            <w:r>
              <w:t>одиннадцать миллионов девятьсот тысяч</w:t>
            </w:r>
            <w:r w:rsidRPr="00CC66CE">
              <w:t xml:space="preserve"> рубл</w:t>
            </w:r>
            <w:r>
              <w:t>ей 00</w:t>
            </w:r>
            <w:r w:rsidRPr="00CC66CE">
              <w:t xml:space="preserve">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3C1AFA" w:rsidRPr="00B115F5" w:rsidRDefault="003C1AFA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3778AD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73D4" w:rsidRPr="00904969" w:rsidRDefault="005773D4" w:rsidP="00483BCF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  <w:sz w:val="12"/>
          <w:szCs w:val="12"/>
        </w:rPr>
      </w:pPr>
    </w:p>
    <w:p w:rsidR="00091DEC" w:rsidRDefault="00091DEC" w:rsidP="00091DEC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F63949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запросе предложений</w:t>
      </w:r>
      <w:r w:rsidRPr="00F63949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запроса предложений</w:t>
      </w:r>
      <w:r w:rsidRPr="00F63949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запросе предложений</w:t>
      </w:r>
      <w:r w:rsidRPr="00F63949">
        <w:rPr>
          <w:rFonts w:eastAsia="Times New Roman"/>
          <w:b/>
        </w:rPr>
        <w:t>, отвечающие требованиям закупочной документации:</w:t>
      </w:r>
    </w:p>
    <w:p w:rsidR="00091DEC" w:rsidRPr="00904969" w:rsidRDefault="00091DEC" w:rsidP="00091DEC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  <w:sz w:val="8"/>
          <w:szCs w:val="8"/>
        </w:rPr>
      </w:pPr>
    </w:p>
    <w:p w:rsidR="00091DEC" w:rsidRPr="00091DEC" w:rsidRDefault="00091DEC" w:rsidP="00091DEC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  <w:r w:rsidRPr="00091DEC">
        <w:rPr>
          <w:b/>
        </w:rPr>
        <w:t>ООО «</w:t>
      </w:r>
      <w:proofErr w:type="spellStart"/>
      <w:r w:rsidRPr="00091DEC">
        <w:rPr>
          <w:b/>
        </w:rPr>
        <w:t>ЭнергомашКапитал</w:t>
      </w:r>
      <w:proofErr w:type="spellEnd"/>
      <w:r w:rsidRPr="00091DEC">
        <w:rPr>
          <w:b/>
        </w:rPr>
        <w:t>».</w:t>
      </w:r>
    </w:p>
    <w:p w:rsidR="004A1CE2" w:rsidRPr="00904969" w:rsidRDefault="004A1CE2" w:rsidP="004A1CE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  <w:sz w:val="12"/>
          <w:szCs w:val="12"/>
        </w:rPr>
      </w:pPr>
    </w:p>
    <w:p w:rsidR="001429D4" w:rsidRDefault="009E4ECB" w:rsidP="00AF5FB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="00E7356A">
        <w:rPr>
          <w:rFonts w:eastAsia="Times New Roman"/>
          <w:b/>
        </w:rPr>
        <w:t>соответствии с пунктом 7.5 Части 2</w:t>
      </w:r>
      <w:r w:rsidRPr="005773D4">
        <w:rPr>
          <w:rFonts w:eastAsia="Times New Roman"/>
          <w:b/>
        </w:rPr>
        <w:t xml:space="preserve"> </w:t>
      </w:r>
      <w:r w:rsidR="00091DEC">
        <w:rPr>
          <w:rFonts w:eastAsia="Times New Roman"/>
          <w:b/>
        </w:rPr>
        <w:t xml:space="preserve">Тома 1 </w:t>
      </w:r>
      <w:r w:rsidRPr="005773D4">
        <w:rPr>
          <w:rFonts w:eastAsia="Times New Roman"/>
          <w:b/>
        </w:rPr>
        <w:t>закупочной документации и п</w:t>
      </w:r>
      <w:r w:rsidR="00091DEC">
        <w:rPr>
          <w:rFonts w:eastAsia="Times New Roman"/>
          <w:b/>
        </w:rPr>
        <w:t>. 19.8,</w:t>
      </w:r>
      <w:r w:rsidRPr="005773D4">
        <w:rPr>
          <w:rFonts w:eastAsia="Times New Roman"/>
          <w:b/>
        </w:rPr>
        <w:t xml:space="preserve"> 14.8.4 ЕОСЗ </w:t>
      </w:r>
      <w:r w:rsidR="00EE36D8" w:rsidRPr="005773D4">
        <w:rPr>
          <w:rFonts w:eastAsia="Times New Roman"/>
          <w:b/>
        </w:rPr>
        <w:t>направить участник</w:t>
      </w:r>
      <w:r w:rsidR="00AF5FBB">
        <w:rPr>
          <w:rFonts w:eastAsia="Times New Roman"/>
          <w:b/>
        </w:rPr>
        <w:t>у</w:t>
      </w:r>
      <w:r w:rsidR="00EE36D8" w:rsidRPr="005773D4">
        <w:rPr>
          <w:rFonts w:eastAsia="Times New Roman"/>
          <w:b/>
        </w:rPr>
        <w:t xml:space="preserve"> запроса </w:t>
      </w:r>
      <w:r w:rsidR="00091DEC">
        <w:rPr>
          <w:rFonts w:eastAsia="Times New Roman"/>
          <w:b/>
        </w:rPr>
        <w:t>предложений</w:t>
      </w:r>
      <w:r w:rsidR="00EE36D8" w:rsidRPr="00680217">
        <w:rPr>
          <w:rFonts w:eastAsia="Times New Roman"/>
          <w:b/>
        </w:rPr>
        <w:t xml:space="preserve"> </w:t>
      </w:r>
      <w:r w:rsidR="00C042A4" w:rsidRPr="00680217">
        <w:rPr>
          <w:b/>
        </w:rPr>
        <w:t>ООО «</w:t>
      </w:r>
      <w:proofErr w:type="spellStart"/>
      <w:r w:rsidR="00492E3A" w:rsidRPr="00492E3A">
        <w:rPr>
          <w:b/>
        </w:rPr>
        <w:t>Комплектпром</w:t>
      </w:r>
      <w:proofErr w:type="spellEnd"/>
      <w:r w:rsidR="00C042A4" w:rsidRPr="00680217">
        <w:rPr>
          <w:b/>
        </w:rPr>
        <w:t xml:space="preserve">», </w:t>
      </w:r>
      <w:r w:rsidR="00EE36D8" w:rsidRPr="00680217">
        <w:rPr>
          <w:rFonts w:eastAsia="Times New Roman"/>
          <w:b/>
        </w:rPr>
        <w:t xml:space="preserve">запрос о </w:t>
      </w:r>
      <w:r w:rsidR="00EE36D8" w:rsidRPr="00680217">
        <w:rPr>
          <w:b/>
        </w:rPr>
        <w:t>предоставлении уточненной информации, не изменяющей условия заявки на участие в открытом</w:t>
      </w:r>
      <w:r w:rsidR="00EE36D8" w:rsidRPr="009C6B70">
        <w:rPr>
          <w:b/>
        </w:rPr>
        <w:t xml:space="preserve"> запросе </w:t>
      </w:r>
      <w:r w:rsidR="00091DEC">
        <w:rPr>
          <w:b/>
        </w:rPr>
        <w:t>предложений</w:t>
      </w:r>
      <w:r w:rsidR="00EE36D8" w:rsidRPr="009C6B70">
        <w:rPr>
          <w:b/>
        </w:rPr>
        <w:t>,</w:t>
      </w:r>
      <w:r w:rsidR="00EE36D8" w:rsidRPr="009C6B70">
        <w:rPr>
          <w:rFonts w:eastAsia="Times New Roman"/>
          <w:b/>
        </w:rPr>
        <w:t xml:space="preserve"> в срок до </w:t>
      </w:r>
      <w:r w:rsidR="00492E3A">
        <w:rPr>
          <w:rFonts w:eastAsia="Times New Roman"/>
          <w:b/>
        </w:rPr>
        <w:t>21</w:t>
      </w:r>
      <w:r w:rsidR="005C3C34" w:rsidRPr="009C6B70">
        <w:rPr>
          <w:rFonts w:eastAsia="Times New Roman"/>
          <w:b/>
        </w:rPr>
        <w:t>.</w:t>
      </w:r>
      <w:r w:rsidR="00091DEC">
        <w:rPr>
          <w:rFonts w:eastAsia="Times New Roman"/>
          <w:b/>
        </w:rPr>
        <w:t>1</w:t>
      </w:r>
      <w:r w:rsidR="00492E3A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492E3A" w:rsidRPr="00904969" w:rsidRDefault="00492E3A" w:rsidP="00492E3A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  <w:sz w:val="12"/>
          <w:szCs w:val="12"/>
        </w:rPr>
      </w:pPr>
    </w:p>
    <w:p w:rsidR="00492E3A" w:rsidRPr="00CE5049" w:rsidRDefault="00492E3A" w:rsidP="00492E3A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6642E7">
        <w:rPr>
          <w:rFonts w:eastAsia="Times New Roman"/>
        </w:rPr>
        <w:t xml:space="preserve">В связи с </w:t>
      </w:r>
      <w:r w:rsidRPr="00CE5049">
        <w:rPr>
          <w:rFonts w:eastAsia="Times New Roman"/>
        </w:rPr>
        <w:t>направлением участнику закупки дозапроса, закупочная комиссия приняла решение п</w:t>
      </w:r>
      <w:r w:rsidRPr="00CE5049">
        <w:rPr>
          <w:noProof/>
        </w:rPr>
        <w:t>родлить срок</w:t>
      </w:r>
      <w:r w:rsidR="00904969">
        <w:rPr>
          <w:noProof/>
        </w:rPr>
        <w:t>и</w:t>
      </w:r>
      <w:r w:rsidRPr="00CE5049">
        <w:rPr>
          <w:noProof/>
        </w:rPr>
        <w:t xml:space="preserve"> проведения </w:t>
      </w:r>
      <w:r w:rsidR="00CE5049">
        <w:rPr>
          <w:noProof/>
        </w:rPr>
        <w:t xml:space="preserve">отборочной </w:t>
      </w:r>
      <w:r w:rsidRPr="00CE5049">
        <w:rPr>
          <w:spacing w:val="-6"/>
        </w:rPr>
        <w:t xml:space="preserve">стадии и </w:t>
      </w:r>
      <w:r w:rsidR="00CE5049">
        <w:rPr>
          <w:spacing w:val="-6"/>
        </w:rPr>
        <w:t>оценочной стадии</w:t>
      </w:r>
      <w:r w:rsidR="00904969">
        <w:rPr>
          <w:spacing w:val="-6"/>
        </w:rPr>
        <w:t xml:space="preserve"> и подведение итогов</w:t>
      </w:r>
      <w:r w:rsidRPr="00CE5049">
        <w:rPr>
          <w:spacing w:val="-6"/>
        </w:rPr>
        <w:t xml:space="preserve"> запроса предложений</w:t>
      </w:r>
      <w:r w:rsidRPr="00CE5049">
        <w:rPr>
          <w:noProof/>
        </w:rPr>
        <w:t>:</w:t>
      </w:r>
    </w:p>
    <w:p w:rsidR="00CE5049" w:rsidRPr="00CE5049" w:rsidRDefault="00492E3A" w:rsidP="00CE5049">
      <w:pPr>
        <w:tabs>
          <w:tab w:val="left" w:pos="1134"/>
        </w:tabs>
        <w:ind w:firstLine="709"/>
        <w:contextualSpacing/>
        <w:jc w:val="both"/>
        <w:rPr>
          <w:spacing w:val="-6"/>
          <w:lang w:eastAsia="en-US"/>
        </w:rPr>
      </w:pPr>
      <w:r w:rsidRPr="00CE5049">
        <w:rPr>
          <w:noProof/>
        </w:rPr>
        <w:t>1) </w:t>
      </w:r>
      <w:r w:rsidR="00CE5049" w:rsidRPr="00CE5049">
        <w:rPr>
          <w:spacing w:val="-6"/>
          <w:lang w:eastAsia="en-US"/>
        </w:rPr>
        <w:t xml:space="preserve">Отборочная стадия рассмотрения заявок на участие в закупке: не позднее </w:t>
      </w:r>
      <w:r w:rsidR="00CE5049" w:rsidRPr="00CE5049">
        <w:rPr>
          <w:b/>
          <w:spacing w:val="-6"/>
          <w:lang w:eastAsia="en-US"/>
        </w:rPr>
        <w:t>«</w:t>
      </w:r>
      <w:r w:rsidR="00CE5049">
        <w:rPr>
          <w:b/>
          <w:spacing w:val="-6"/>
          <w:lang w:eastAsia="en-US"/>
        </w:rPr>
        <w:t>22</w:t>
      </w:r>
      <w:r w:rsidR="00CE5049" w:rsidRPr="00CE5049">
        <w:rPr>
          <w:b/>
          <w:spacing w:val="-6"/>
          <w:lang w:eastAsia="en-US"/>
        </w:rPr>
        <w:t>» декабря 2015 г.</w:t>
      </w:r>
      <w:r w:rsidR="00CE5049" w:rsidRPr="00CE5049">
        <w:rPr>
          <w:spacing w:val="-6"/>
          <w:lang w:eastAsia="en-US"/>
        </w:rPr>
        <w:t xml:space="preserve"> </w:t>
      </w:r>
    </w:p>
    <w:p w:rsidR="00CE5049" w:rsidRPr="00CE5049" w:rsidRDefault="00CE5049" w:rsidP="00CE5049">
      <w:pPr>
        <w:tabs>
          <w:tab w:val="left" w:pos="1134"/>
        </w:tabs>
        <w:ind w:firstLine="709"/>
        <w:contextualSpacing/>
        <w:jc w:val="both"/>
        <w:rPr>
          <w:spacing w:val="-6"/>
          <w:lang w:eastAsia="en-US"/>
        </w:rPr>
      </w:pPr>
      <w:r w:rsidRPr="00CE5049">
        <w:rPr>
          <w:spacing w:val="-6"/>
          <w:lang w:eastAsia="en-US"/>
        </w:rPr>
        <w:t xml:space="preserve">2) Оценочная стадия рассмотрения заявок на участие в закупке и подведение итогов закупки: не позднее </w:t>
      </w:r>
      <w:r w:rsidRPr="00CE5049">
        <w:rPr>
          <w:b/>
          <w:spacing w:val="-6"/>
          <w:lang w:eastAsia="en-US"/>
        </w:rPr>
        <w:t>«2</w:t>
      </w:r>
      <w:r>
        <w:rPr>
          <w:b/>
          <w:spacing w:val="-6"/>
          <w:lang w:eastAsia="en-US"/>
        </w:rPr>
        <w:t>5</w:t>
      </w:r>
      <w:r w:rsidRPr="00CE5049">
        <w:rPr>
          <w:b/>
          <w:spacing w:val="-6"/>
          <w:lang w:eastAsia="en-US"/>
        </w:rPr>
        <w:t>» декабря 2015 г.</w:t>
      </w:r>
      <w:r w:rsidRPr="00CE5049">
        <w:rPr>
          <w:spacing w:val="-6"/>
          <w:lang w:eastAsia="en-US"/>
        </w:rPr>
        <w:t xml:space="preserve"> </w:t>
      </w: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lastRenderedPageBreak/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492E3A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3778AD">
        <w:rPr>
          <w:rFonts w:eastAsia="Times New Roman"/>
        </w:rPr>
        <w:t>Кононенко Алексей Валерьевич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AF5FBB">
        <w:rPr>
          <w:rFonts w:eastAsia="Times New Roman"/>
        </w:rPr>
        <w:t>Гарбузова Елена Евгеньевна,</w:t>
      </w:r>
      <w:r>
        <w:rPr>
          <w:rFonts w:eastAsia="Times New Roman"/>
        </w:rPr>
        <w:t xml:space="preserve"> </w:t>
      </w:r>
      <w:r w:rsidR="00C042A4" w:rsidRPr="00652DD9">
        <w:rPr>
          <w:rStyle w:val="a5"/>
          <w:color w:val="auto"/>
          <w:u w:val="none"/>
        </w:rPr>
        <w:t xml:space="preserve">Цицорина </w:t>
      </w:r>
      <w:r w:rsidR="00C042A4">
        <w:rPr>
          <w:rStyle w:val="a5"/>
          <w:color w:val="auto"/>
          <w:u w:val="none"/>
        </w:rPr>
        <w:t>Марина Леонидовна</w:t>
      </w:r>
      <w:r w:rsidR="00646F2B">
        <w:rPr>
          <w:rFonts w:eastAsia="Times New Roman"/>
        </w:rPr>
        <w:t>,</w:t>
      </w:r>
      <w:r w:rsidR="007073D5">
        <w:rPr>
          <w:rFonts w:eastAsia="Times New Roman"/>
        </w:rPr>
        <w:t xml:space="preserve"> </w:t>
      </w:r>
      <w:r w:rsidR="00AF5FBB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6044A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6044A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A1CE2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652DD9" w:rsidRDefault="00492E3A" w:rsidP="00492E3A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652DD9" w:rsidRDefault="00492E3A" w:rsidP="00492E3A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Default="00492E3A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Pr="002F77D4" w:rsidRDefault="00492E3A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Pr="002F77D4" w:rsidRDefault="00492E3A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4A1C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Pr="002F77D4" w:rsidRDefault="00492E3A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E3A" w:rsidRDefault="00492E3A" w:rsidP="001632B7">
      <w:r>
        <w:separator/>
      </w:r>
    </w:p>
  </w:endnote>
  <w:endnote w:type="continuationSeparator" w:id="1">
    <w:p w:rsidR="00492E3A" w:rsidRDefault="00492E3A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92E3A" w:rsidRDefault="00492E3A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904969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492E3A" w:rsidRDefault="00492E3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E3A" w:rsidRDefault="00492E3A" w:rsidP="001632B7">
      <w:r>
        <w:separator/>
      </w:r>
    </w:p>
  </w:footnote>
  <w:footnote w:type="continuationSeparator" w:id="1">
    <w:p w:rsidR="00492E3A" w:rsidRDefault="00492E3A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1DEC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78AD"/>
    <w:rsid w:val="003837B5"/>
    <w:rsid w:val="003855DE"/>
    <w:rsid w:val="003954C9"/>
    <w:rsid w:val="0039764A"/>
    <w:rsid w:val="003A3C96"/>
    <w:rsid w:val="003C1AFA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92E3A"/>
    <w:rsid w:val="004A1CE2"/>
    <w:rsid w:val="004A22C6"/>
    <w:rsid w:val="004B38F3"/>
    <w:rsid w:val="004D691A"/>
    <w:rsid w:val="004E19D0"/>
    <w:rsid w:val="005423CA"/>
    <w:rsid w:val="0054384C"/>
    <w:rsid w:val="00554258"/>
    <w:rsid w:val="005733AB"/>
    <w:rsid w:val="005773D4"/>
    <w:rsid w:val="005B6ABF"/>
    <w:rsid w:val="005C3C34"/>
    <w:rsid w:val="005D1293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2E9E"/>
    <w:rsid w:val="00904969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56629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6044A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B18EF"/>
    <w:rsid w:val="00CE5049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247A1"/>
    <w:rsid w:val="00E31460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  <w:style w:type="paragraph" w:customStyle="1" w:styleId="Times12">
    <w:name w:val="Times 12"/>
    <w:basedOn w:val="a"/>
    <w:uiPriority w:val="99"/>
    <w:rsid w:val="00492E3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875</Words>
  <Characters>6572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117</cp:revision>
  <cp:lastPrinted>2015-11-24T08:46:00Z</cp:lastPrinted>
  <dcterms:created xsi:type="dcterms:W3CDTF">2014-09-11T05:39:00Z</dcterms:created>
  <dcterms:modified xsi:type="dcterms:W3CDTF">2015-12-16T10:54:00Z</dcterms:modified>
</cp:coreProperties>
</file>