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F619EA" w:rsidRDefault="006E4A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443</w:t>
      </w:r>
    </w:p>
    <w:p w:rsidR="00000000" w:rsidRPr="00F619EA" w:rsidRDefault="006E4A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договоров на оказание автотранспортных услуг для нужд филиалов ФГУП "Атом-охрана"</w:t>
      </w:r>
    </w:p>
    <w:p w:rsidR="00000000" w:rsidRPr="00F619EA" w:rsidRDefault="006E4A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F619EA" w:rsidRDefault="006E4A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4995"/>
      </w:tblGrid>
      <w:tr w:rsidR="00000000">
        <w:tc>
          <w:tcPr>
            <w:tcW w:w="5149" w:type="dxa"/>
            <w:hideMark/>
          </w:tcPr>
          <w:p w:rsidR="00000000" w:rsidRDefault="006E4AA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6E4AA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декабря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E4A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E4A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6E4A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E4A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6E4A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"Ведомственная охрана Росатома"</w:t>
      </w:r>
    </w:p>
    <w:p w:rsidR="00000000" w:rsidRPr="00F619EA" w:rsidRDefault="006E4A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изатор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"Ведомственная охрана Росатома"</w:t>
      </w:r>
    </w:p>
    <w:p w:rsidR="00000000" w:rsidRPr="00F619EA" w:rsidRDefault="006E4A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договоров на оказание автотранспортных услуг для нужд филиалов ФГУП "Атом-охрана"</w:t>
      </w:r>
    </w:p>
    <w:p w:rsidR="00000000" w:rsidRPr="00F619EA" w:rsidRDefault="006E4A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автотранспортных услуг для нужд отдельной группы № 1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филиала № 1 ФГУП "Атом-охрана" (г. Кострома) </w:t>
      </w:r>
    </w:p>
    <w:p w:rsidR="00000000" w:rsidRPr="00F619EA" w:rsidRDefault="006E4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F619EA" w:rsidRDefault="006E4A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1 356 000 (Один миллион триста пятьдесят шесть тысяч) рублей 00 копеек, включая НДС. </w:t>
      </w:r>
    </w:p>
    <w:p w:rsidR="00000000" w:rsidRPr="00F619EA" w:rsidRDefault="006E4A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E4A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ноября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31503015925, на официально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№151130/0454/223,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№M020200.</w:t>
      </w:r>
    </w:p>
    <w:p w:rsidR="00000000" w:rsidRDefault="006E4A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E4A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</w:t>
      </w:r>
      <w:r w:rsidR="00F619EA">
        <w:rPr>
          <w:rFonts w:ascii="Times New Roman" w:eastAsia="Times New Roman" w:hAnsi="Times New Roman" w:cs="Times New Roman"/>
          <w:sz w:val="28"/>
          <w:szCs w:val="28"/>
          <w:lang w:eastAsia="ar-SA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 декабря 2015 года, по адресу: Аук. Конк. Дом-2 http://a-k-d.ru/.</w:t>
      </w:r>
    </w:p>
    <w:p w:rsidR="00000000" w:rsidRDefault="006E4A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6E4AAB" w:rsidP="00F619E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61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заседании присутствуют</w:t>
      </w:r>
      <w:r w:rsidR="00F619EA" w:rsidRPr="00F61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 из 8 членов закупочной комиссии, имеющих право голоса.</w:t>
      </w:r>
      <w:r w:rsidR="00F61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ворум имеется.</w:t>
      </w:r>
    </w:p>
    <w:p w:rsidR="00000000" w:rsidRDefault="006E4AA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6E4A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E4A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запросе цен на 09:00:00 (время московское) «</w:t>
      </w:r>
      <w:r w:rsidR="00F619EA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декабря 2015 года на ЭТП Аук. Конк. Дом:</w:t>
      </w:r>
    </w:p>
    <w:p w:rsidR="00000000" w:rsidRDefault="006E4A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6E4A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00000" w:rsidRDefault="006E4A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E4A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F619EA" w:rsidRDefault="006E4AAB">
      <w:pPr>
        <w:pStyle w:val="af4"/>
        <w:jc w:val="both"/>
        <w:rPr>
          <w:rFonts w:eastAsia="Times New Roman"/>
          <w:sz w:val="28"/>
          <w:szCs w:val="28"/>
        </w:rPr>
      </w:pPr>
      <w:r w:rsidRPr="00F619EA">
        <w:rPr>
          <w:rFonts w:eastAsia="Times New Roman"/>
          <w:sz w:val="28"/>
          <w:szCs w:val="28"/>
        </w:rPr>
        <w:t xml:space="preserve">В связи с тем, что после окончании срока </w:t>
      </w:r>
      <w:r w:rsidRPr="00F619EA">
        <w:rPr>
          <w:rFonts w:eastAsia="Times New Roman"/>
          <w:sz w:val="28"/>
          <w:szCs w:val="28"/>
        </w:rPr>
        <w:t>подачи заявок на участие в запросе цен не поступило ни одной заявки, в соответствии с подпунктом б) пункта 13.5.1 ЕОСЗ, открытый запрос цен на Прав</w:t>
      </w:r>
      <w:bookmarkStart w:id="0" w:name="_GoBack"/>
      <w:bookmarkEnd w:id="0"/>
      <w:r w:rsidRPr="00F619EA">
        <w:rPr>
          <w:rFonts w:eastAsia="Times New Roman"/>
          <w:sz w:val="28"/>
          <w:szCs w:val="28"/>
        </w:rPr>
        <w:t>о заключения договора на оказание автотранспортных услуг для нужд отдельной группы № 1 филиала № 1 ФГУП "Атом</w:t>
      </w:r>
      <w:r w:rsidRPr="00F619EA">
        <w:rPr>
          <w:rFonts w:eastAsia="Times New Roman"/>
          <w:sz w:val="28"/>
          <w:szCs w:val="28"/>
        </w:rPr>
        <w:t xml:space="preserve">-охрана" (г. Кострома) признан несостоявшимся. </w:t>
      </w:r>
    </w:p>
    <w:p w:rsidR="00000000" w:rsidRDefault="006E4AA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6139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Болячевец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управлению персоналом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Лякише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 Ирина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Гурьев Дмитрий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инноваций и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Пономарев Игорь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советник генерального директора по защите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Иванов Константин Львович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организации профессиональной подготовки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Можарова Ксения Андреевна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61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</w:t>
            </w:r>
            <w:r w:rsidR="006E4AA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 отдела нормативно-правового обеспечения и международного сотрудничества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авченко Оксана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E4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E4AAB" w:rsidRDefault="006E4A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6E4AA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AAB" w:rsidRDefault="006E4AAB">
      <w:pPr>
        <w:spacing w:after="0" w:line="240" w:lineRule="auto"/>
      </w:pPr>
      <w:r>
        <w:separator/>
      </w:r>
    </w:p>
  </w:endnote>
  <w:endnote w:type="continuationSeparator" w:id="0">
    <w:p w:rsidR="006E4AAB" w:rsidRDefault="006E4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E4AA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443</w:t>
    </w:r>
  </w:p>
  <w:p w:rsidR="00000000" w:rsidRDefault="006E4AA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оказание автотранспортных услуг для нужд филиалов ФГУП "Атом-охрана"</w:t>
    </w:r>
  </w:p>
  <w:p w:rsidR="00000000" w:rsidRDefault="006E4AAB">
    <w:pPr>
      <w:pStyle w:val="a9"/>
      <w:jc w:val="center"/>
      <w:rPr>
        <w:bCs/>
        <w:sz w:val="16"/>
        <w:szCs w:val="16"/>
      </w:rPr>
    </w:pPr>
  </w:p>
  <w:p w:rsidR="00000000" w:rsidRDefault="006E4AA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19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19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AAB" w:rsidRDefault="006E4AAB">
      <w:pPr>
        <w:spacing w:after="0" w:line="240" w:lineRule="auto"/>
      </w:pPr>
      <w:r>
        <w:separator/>
      </w:r>
    </w:p>
  </w:footnote>
  <w:footnote w:type="continuationSeparator" w:id="0">
    <w:p w:rsidR="006E4AAB" w:rsidRDefault="006E4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BB2E29"/>
    <w:multiLevelType w:val="multilevel"/>
    <w:tmpl w:val="1D9A2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9EA"/>
    <w:rsid w:val="006E4AAB"/>
    <w:rsid w:val="00F6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AC1D2F-5B1F-4639-9349-DF176E63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32A6A-59E3-4743-921D-7C35BA055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Ольга</cp:lastModifiedBy>
  <cp:revision>2</cp:revision>
  <dcterms:created xsi:type="dcterms:W3CDTF">2015-12-14T08:18:00Z</dcterms:created>
  <dcterms:modified xsi:type="dcterms:W3CDTF">2015-12-14T08:18:00Z</dcterms:modified>
</cp:coreProperties>
</file>