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CAD" w:rsidRDefault="008A1CAD" w:rsidP="008A1CA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8903/103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8A1CAD" w:rsidRDefault="008A1CAD" w:rsidP="008A1CA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запросе цен на право заключения договора на поставку Товара по лоту №8903/103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/З-15 "Поставка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заземлителей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типа ЗРО, сцепной и контактной арматуры для ОРУ-500кВ для сооружения энергоблока №4 Ростовской АЭС" </w:t>
      </w:r>
    </w:p>
    <w:p w:rsidR="008A1CAD" w:rsidRDefault="008A1CAD" w:rsidP="008A1CA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A1CAD" w:rsidRDefault="008A1CAD" w:rsidP="008A1CA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A1CAD" w:rsidTr="001047C1">
        <w:tc>
          <w:tcPr>
            <w:tcW w:w="5149" w:type="dxa"/>
            <w:hideMark/>
          </w:tcPr>
          <w:p w:rsidR="008A1CAD" w:rsidRDefault="008A1CAD" w:rsidP="001047C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8A1CAD" w:rsidRDefault="008A1CAD" w:rsidP="001047C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«22»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A1CAD" w:rsidRDefault="008A1CAD" w:rsidP="008A1CA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A1CAD" w:rsidRDefault="008A1CAD" w:rsidP="008A1CA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Запрос цен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ЕОСЗ), в редакции, указанной  в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запросу цен,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</w:p>
    <w:p w:rsidR="008A1CAD" w:rsidRDefault="008A1CAD" w:rsidP="008A1CA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A1CAD" w:rsidRDefault="008A1CAD" w:rsidP="008A1CA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A1CAD" w:rsidRDefault="008A1CAD" w:rsidP="008A1CA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8A1CAD" w:rsidRPr="008A1CAD" w:rsidRDefault="008A1CAD" w:rsidP="008A1CA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A1CA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A1CAD" w:rsidRPr="008A1CAD" w:rsidRDefault="008A1CAD" w:rsidP="008A1CA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Наименование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A1CA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: открытый запрос цен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электронной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форме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без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квалификационного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отбора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A1CAD">
        <w:rPr>
          <w:rFonts w:ascii="Times New Roman" w:hAnsi="Times New Roman" w:cs="Times New Roman"/>
          <w:bCs/>
          <w:sz w:val="28"/>
          <w:szCs w:val="28"/>
          <w:lang w:eastAsia="ru-RU"/>
        </w:rPr>
        <w:t>право заключения договора на поставку Товара по лоту №8903/103 Р</w:t>
      </w:r>
      <w:proofErr w:type="gramStart"/>
      <w:r w:rsidRPr="008A1CAD">
        <w:rPr>
          <w:rFonts w:ascii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Pr="008A1CA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/З-15 "Поставка </w:t>
      </w:r>
      <w:proofErr w:type="spellStart"/>
      <w:r w:rsidRPr="008A1CAD">
        <w:rPr>
          <w:rFonts w:ascii="Times New Roman" w:hAnsi="Times New Roman" w:cs="Times New Roman"/>
          <w:bCs/>
          <w:sz w:val="28"/>
          <w:szCs w:val="28"/>
          <w:lang w:eastAsia="ru-RU"/>
        </w:rPr>
        <w:t>заземлителей</w:t>
      </w:r>
      <w:proofErr w:type="spellEnd"/>
      <w:r w:rsidRPr="008A1CA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типа ЗРО, сцепной и контактной арматуры для ОРУ-500кВ для сооружения энергоблока №4 Ростовской АЭС"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r w:rsidRPr="008A1CA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A1CAD" w:rsidRPr="008A1CAD" w:rsidRDefault="008A1CAD" w:rsidP="008A1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 договора: п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оставка </w:t>
      </w:r>
      <w:proofErr w:type="spellStart"/>
      <w:r w:rsidRPr="008A1CAD">
        <w:rPr>
          <w:rFonts w:ascii="Times New Roman" w:hAnsi="Times New Roman" w:cs="Times New Roman"/>
          <w:sz w:val="28"/>
          <w:szCs w:val="28"/>
          <w:lang w:eastAsia="ru-RU"/>
        </w:rPr>
        <w:t>заземлителей</w:t>
      </w:r>
      <w:proofErr w:type="spellEnd"/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типа ЗРО, сцепной и контактной арматуры для ОРУ-500кВ для сооружения энергоблока №4 Ростовской АЭС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A1CAD" w:rsidRPr="008A1CAD" w:rsidRDefault="008A1CAD" w:rsidP="008A1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A1CAD" w:rsidRPr="008A1CAD" w:rsidRDefault="008A1CAD" w:rsidP="008A1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1CAD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3 235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>298</w:t>
      </w:r>
      <w:r>
        <w:rPr>
          <w:rFonts w:ascii="Times New Roman" w:hAnsi="Times New Roman" w:cs="Times New Roman"/>
          <w:sz w:val="28"/>
          <w:szCs w:val="28"/>
          <w:lang w:eastAsia="ru-RU"/>
        </w:rPr>
        <w:t>,55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(Три миллиона двести тридцать пять тысяч двести девяносто восемь) рублей 55 копеек, включая НДС. </w:t>
      </w:r>
    </w:p>
    <w:p w:rsidR="008A1CAD" w:rsidRPr="008A1CAD" w:rsidRDefault="008A1CAD" w:rsidP="008A1CA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A1CAD" w:rsidRPr="008A1CAD" w:rsidRDefault="008A1CAD" w:rsidP="008A1CA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A1CA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A1CA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A1CA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A1CA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документация</w:t>
      </w:r>
      <w:r w:rsidRPr="008A1CA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по</w:t>
      </w:r>
      <w:r w:rsidRPr="008A1CA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запросу цен </w:t>
      </w:r>
      <w:r>
        <w:rPr>
          <w:rFonts w:ascii="Times New Roman" w:hAnsi="Times New Roman" w:cs="Times New Roman"/>
          <w:sz w:val="28"/>
          <w:szCs w:val="28"/>
          <w:lang w:eastAsia="ru-RU"/>
        </w:rPr>
        <w:t>опубликованы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«03» декабря 2015 </w:t>
      </w:r>
      <w:r>
        <w:rPr>
          <w:rFonts w:ascii="Times New Roman" w:hAnsi="Times New Roman" w:cs="Times New Roman"/>
          <w:sz w:val="28"/>
          <w:szCs w:val="28"/>
          <w:lang w:eastAsia="ru-RU"/>
        </w:rPr>
        <w:t>года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официальном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государственном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сайте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4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http</w:t>
        </w:r>
        <w:r w:rsidRPr="008A1CAD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www</w:t>
        </w:r>
        <w:r w:rsidRPr="008A1CAD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zakupki</w:t>
        </w:r>
        <w:r w:rsidRPr="008A1CAD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gov</w:t>
        </w:r>
        <w:r w:rsidRPr="008A1CAD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ru</w:t>
        </w:r>
      </w:hyperlink>
      <w:r w:rsidRPr="008A1CAD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 w:rsidRPr="008A1CAD">
        <w:rPr>
          <w:rFonts w:ascii="Times New Roman" w:hAnsi="Times New Roman"/>
          <w:sz w:val="28"/>
          <w:szCs w:val="28"/>
          <w:lang w:eastAsia="ru-RU"/>
        </w:rPr>
        <w:t>,</w:t>
      </w:r>
      <w:r w:rsidRPr="008A1CAD"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</w:t>
      </w:r>
      <w:r w:rsidRPr="008A1CAD">
        <w:rPr>
          <w:rFonts w:ascii="Times New Roman" w:hAnsi="Times New Roman"/>
          <w:sz w:val="28"/>
          <w:szCs w:val="28"/>
          <w:lang w:eastAsia="ru-RU"/>
        </w:rPr>
        <w:t xml:space="preserve"> 31503040264, </w:t>
      </w:r>
      <w:r>
        <w:rPr>
          <w:rFonts w:ascii="Times New Roman" w:hAnsi="Times New Roman"/>
          <w:sz w:val="28"/>
          <w:szCs w:val="28"/>
          <w:lang w:eastAsia="ru-RU"/>
        </w:rPr>
        <w:t>на</w:t>
      </w:r>
      <w:r w:rsidRPr="008A1CA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официальном</w:t>
      </w:r>
      <w:r w:rsidRPr="008A1CA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сайте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закупкам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атомной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отрасли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http</w:t>
        </w:r>
        <w:r w:rsidRPr="008A1CAD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zakupki</w:t>
        </w:r>
        <w:r w:rsidRPr="008A1CAD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rosatom</w:t>
        </w:r>
        <w:r w:rsidRPr="008A1CAD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ru</w:t>
        </w:r>
        <w:r w:rsidRPr="008A1CAD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/</w:t>
        </w:r>
      </w:hyperlink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№151203/0536/1637,</w:t>
      </w:r>
      <w:r w:rsidRPr="008A1CAD"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ЭТП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Z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>041357.</w:t>
      </w:r>
    </w:p>
    <w:p w:rsidR="008A1CAD" w:rsidRDefault="008A1CAD" w:rsidP="008A1CA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A1CAD" w:rsidRPr="005E5398" w:rsidRDefault="008A1CAD" w:rsidP="008A1CA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Результат открытия доступа к заявкам на участие в запросе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цен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A1CAD" w:rsidRPr="005E5398" w:rsidRDefault="008A1CAD" w:rsidP="008A1CA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 на 09:00:00 (время московское) «</w:t>
      </w:r>
      <w:r>
        <w:rPr>
          <w:rFonts w:ascii="Times New Roman" w:hAnsi="Times New Roman" w:cs="Times New Roman"/>
          <w:sz w:val="28"/>
          <w:szCs w:val="28"/>
          <w:lang w:eastAsia="ru-RU"/>
        </w:rPr>
        <w:t>23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» декабря 2015 года на ЭТП АКД:</w:t>
      </w:r>
    </w:p>
    <w:p w:rsidR="008A1CAD" w:rsidRPr="005E5398" w:rsidRDefault="008A1CAD" w:rsidP="008A1CA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  <w:lang w:eastAsia="ru-RU"/>
        </w:rPr>
        <w:t>1 заявка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A1CAD" w:rsidRPr="005E5398" w:rsidRDefault="008A1CAD" w:rsidP="008A1CA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A1CAD" w:rsidRPr="005E5398" w:rsidRDefault="008A1CAD" w:rsidP="008A1CAD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8A1CAD" w:rsidRPr="008A1CAD" w:rsidRDefault="008A1CAD" w:rsidP="008A1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запроса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27"/>
        <w:gridCol w:w="3120"/>
        <w:gridCol w:w="5305"/>
      </w:tblGrid>
      <w:tr w:rsidR="008A1CAD" w:rsidTr="001047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CAD" w:rsidRDefault="008A1CAD" w:rsidP="008A1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заявки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CAD" w:rsidRDefault="008A1CAD" w:rsidP="001047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CAD" w:rsidRDefault="008A1CAD" w:rsidP="001047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Сведения заявки на участие в запросе цен </w:t>
            </w:r>
          </w:p>
        </w:tc>
      </w:tr>
      <w:tr w:rsidR="008A1CAD" w:rsidTr="001047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CAD" w:rsidRDefault="008A1CAD" w:rsidP="001047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7761_Z041357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CAD" w:rsidRDefault="008A1CAD" w:rsidP="008A1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«ДСН»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7706768284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Адрес: г. Москва,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Пыжевский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переулок, д. 5 стр.3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CAD" w:rsidRDefault="008A1CAD" w:rsidP="008A1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3 055 602,37 (Три миллиона пятьдесят пять тысяч шестьсот два) рубля 37 копеек, включая НДС </w:t>
            </w:r>
          </w:p>
        </w:tc>
      </w:tr>
    </w:tbl>
    <w:p w:rsidR="008A1CAD" w:rsidRPr="008A1CAD" w:rsidRDefault="008A1CAD" w:rsidP="008A1CAD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8A1CAD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tbl>
      <w:tblPr>
        <w:tblW w:w="5000" w:type="pct"/>
        <w:tblLook w:val="04A0"/>
      </w:tblPr>
      <w:tblGrid>
        <w:gridCol w:w="5062"/>
        <w:gridCol w:w="5063"/>
      </w:tblGrid>
      <w:tr w:rsidR="008A1CAD" w:rsidRPr="005E5398" w:rsidTr="00440C81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1CAD" w:rsidRPr="005E5398" w:rsidRDefault="008A1CAD" w:rsidP="00440C8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6" w:history="1">
              <w:r w:rsidRPr="005E5398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1CAD" w:rsidRPr="005E5398" w:rsidRDefault="008A1CAD" w:rsidP="00440C8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7" w:history="1">
              <w:hyperlink r:id="rId8" w:history="1">
                <w:r w:rsidRPr="005E5398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8A1CAD" w:rsidRPr="005E5398" w:rsidTr="00440C81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1CAD" w:rsidRPr="005E5398" w:rsidRDefault="008A1CAD" w:rsidP="00440C81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E539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8A1CAD" w:rsidRPr="005E5398" w:rsidTr="00440C81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1CAD" w:rsidRPr="005E5398" w:rsidRDefault="008A1CAD" w:rsidP="00440C81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E5398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1CAD" w:rsidRPr="005E5398" w:rsidRDefault="008A1CAD" w:rsidP="00440C8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A1CAD" w:rsidRDefault="008A1CAD" w:rsidP="008A1CAD">
      <w:pPr>
        <w:rPr>
          <w:rFonts w:ascii="Times New Roman" w:hAnsi="Times New Roman" w:cs="Times New Roman"/>
          <w:sz w:val="20"/>
          <w:szCs w:val="20"/>
        </w:rPr>
      </w:pPr>
    </w:p>
    <w:p w:rsidR="008A1CAD" w:rsidRPr="005E5398" w:rsidRDefault="008A1CAD" w:rsidP="008A1CAD">
      <w:pPr>
        <w:rPr>
          <w:rFonts w:ascii="Times New Roman" w:hAnsi="Times New Roman" w:cs="Times New Roman"/>
          <w:sz w:val="20"/>
          <w:szCs w:val="20"/>
        </w:rPr>
      </w:pPr>
      <w:r w:rsidRPr="005E5398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Default="00951DB4"/>
    <w:sectPr w:rsidR="00951DB4" w:rsidSect="00440C81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C81" w:rsidRDefault="00034142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</w:t>
    </w:r>
    <w:r>
      <w:rPr>
        <w:sz w:val="16"/>
        <w:szCs w:val="16"/>
      </w:rPr>
      <w:t>окол № 8903/103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/З-15-1</w:t>
    </w:r>
  </w:p>
  <w:p w:rsidR="00440C81" w:rsidRDefault="00034142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цен на право заключения договора на поставку Товара по лоту №8903/103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/З-15 "Поставка </w:t>
    </w:r>
    <w:proofErr w:type="spellStart"/>
    <w:r>
      <w:rPr>
        <w:rFonts w:ascii="Times New Roman" w:hAnsi="Times New Roman" w:cs="Times New Roman"/>
        <w:bCs/>
        <w:sz w:val="16"/>
        <w:szCs w:val="16"/>
      </w:rPr>
      <w:t>заземлителей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типа ЗРО, сцепной и контактной арматуры для ОРУ-500кВ для сооружения энергоблока </w:t>
    </w:r>
    <w:r>
      <w:rPr>
        <w:rFonts w:ascii="Times New Roman" w:hAnsi="Times New Roman" w:cs="Times New Roman"/>
        <w:bCs/>
        <w:sz w:val="16"/>
        <w:szCs w:val="16"/>
      </w:rPr>
      <w:t xml:space="preserve">№4 Ростовской АЭС" </w:t>
    </w:r>
  </w:p>
  <w:p w:rsidR="00440C81" w:rsidRDefault="00034142">
    <w:pPr>
      <w:pStyle w:val="a4"/>
      <w:jc w:val="center"/>
      <w:rPr>
        <w:bCs/>
        <w:sz w:val="16"/>
        <w:szCs w:val="16"/>
      </w:rPr>
    </w:pPr>
  </w:p>
  <w:p w:rsidR="00440C81" w:rsidRDefault="00034142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1CAD"/>
    <w:rsid w:val="00034142"/>
    <w:rsid w:val="005C2881"/>
    <w:rsid w:val="00726491"/>
    <w:rsid w:val="008A1CAD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CAD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1CAD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8A1C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8A1CAD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8A1CA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8A1C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8A1CA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456</Words>
  <Characters>2602</Characters>
  <Application>Microsoft Office Word</Application>
  <DocSecurity>0</DocSecurity>
  <Lines>21</Lines>
  <Paragraphs>6</Paragraphs>
  <ScaleCrop>false</ScaleCrop>
  <Company>NIAEP</Company>
  <LinksUpToDate>false</LinksUpToDate>
  <CharactersWithSpaces>3052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2015-12-23T16:04:00Z</cp:lastPrinted>
  <dcterms:created xsi:type="dcterms:W3CDTF">2015-12-23T15:59:00Z</dcterms:created>
  <dcterms:modified xsi:type="dcterms:W3CDTF">2015-12-23T16:04:00Z</dcterms:modified>
</cp:coreProperties>
</file>