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129" w:rsidRDefault="00061A95" w:rsidP="00A52129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A6577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A52129">
        <w:rPr>
          <w:rFonts w:ascii="Times New Roman" w:hAnsi="Times New Roman"/>
          <w:b/>
          <w:bCs/>
          <w:sz w:val="28"/>
          <w:szCs w:val="28"/>
          <w:lang w:eastAsia="ru-RU"/>
        </w:rPr>
        <w:t>7408/887 Куд3,4/П-15-1</w:t>
      </w:r>
    </w:p>
    <w:p w:rsidR="00A52129" w:rsidRDefault="00A52129" w:rsidP="00A52129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открытия доступа </w:t>
      </w:r>
      <w:proofErr w:type="gramStart"/>
      <w:r>
        <w:rPr>
          <w:rFonts w:ascii="Times New Roman" w:hAnsi="Times New Roman"/>
          <w:b/>
          <w:bCs/>
          <w:sz w:val="28"/>
          <w:szCs w:val="28"/>
          <w:lang w:eastAsia="ru-RU"/>
        </w:rPr>
        <w:t>к заявкам на участие в запросе предложений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товара по лоту № 7408/887 Куд3,4/П-15 «Поставка боксов воздушников для сооружения энергоблоков №3,4 АЭС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Куданкулам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>»</w:t>
      </w:r>
    </w:p>
    <w:p w:rsidR="00367237" w:rsidRPr="00A65771" w:rsidRDefault="00367237" w:rsidP="00A52129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367237" w:rsidRPr="00A65771">
        <w:tc>
          <w:tcPr>
            <w:tcW w:w="5149" w:type="dxa"/>
            <w:hideMark/>
          </w:tcPr>
          <w:p w:rsidR="00367237" w:rsidRPr="00A65771" w:rsidRDefault="00061A95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A65771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A65771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 w:rsidRPr="00A65771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367237" w:rsidRPr="00A65771" w:rsidRDefault="00061A95" w:rsidP="00A65771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A65771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«</w:t>
            </w:r>
            <w:r w:rsidRPr="00A65771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2</w:t>
            </w:r>
            <w:r w:rsidR="00A65771" w:rsidRPr="00A65771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9</w:t>
            </w:r>
            <w:r w:rsidRPr="00A65771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r w:rsidRPr="00A65771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декабря</w:t>
            </w:r>
            <w:r w:rsidRPr="00A65771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 w:rsidRPr="00A65771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367237" w:rsidRPr="00A65771" w:rsidRDefault="0036723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67237" w:rsidRPr="00A65771" w:rsidRDefault="00061A9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65771">
        <w:rPr>
          <w:rFonts w:ascii="Times New Roman" w:hAnsi="Times New Roman" w:cs="Times New Roman"/>
          <w:sz w:val="28"/>
          <w:szCs w:val="28"/>
          <w:lang w:eastAsia="ru-RU"/>
        </w:rPr>
        <w:t>Запрос предложений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65771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65771"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A65771"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65771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A65771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65771">
        <w:rPr>
          <w:rFonts w:ascii="Times New Roman" w:hAnsi="Times New Roman" w:cs="Times New Roman"/>
          <w:sz w:val="28"/>
          <w:szCs w:val="28"/>
          <w:lang w:eastAsia="ru-RU"/>
        </w:rPr>
        <w:t xml:space="preserve">» (протокол от 07.02.2012 № 37) (далее – ЕОСЗ), в редакции, указанной  в </w:t>
      </w:r>
      <w:r w:rsidRPr="00A65771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документации по </w:t>
      </w:r>
      <w:r w:rsidRPr="00A65771">
        <w:rPr>
          <w:rFonts w:ascii="Times New Roman" w:hAnsi="Times New Roman" w:cs="Times New Roman"/>
          <w:sz w:val="28"/>
          <w:szCs w:val="28"/>
          <w:lang w:eastAsia="ru-RU"/>
        </w:rPr>
        <w:t>запросу предложений,</w:t>
      </w:r>
      <w:r w:rsidRPr="00A65771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A65771">
        <w:rPr>
          <w:rFonts w:ascii="Times New Roman" w:hAnsi="Times New Roman" w:cs="Times New Roman"/>
          <w:sz w:val="28"/>
          <w:szCs w:val="28"/>
          <w:lang w:eastAsia="ru-RU"/>
        </w:rPr>
        <w:t>с использованием функционала ЭТП «</w:t>
      </w:r>
      <w:r w:rsidR="00A65771" w:rsidRPr="00A65771">
        <w:rPr>
          <w:rFonts w:ascii="Times New Roman" w:hAnsi="Times New Roman" w:cs="Times New Roman"/>
          <w:sz w:val="28"/>
          <w:szCs w:val="28"/>
          <w:lang w:eastAsia="ru-RU"/>
        </w:rPr>
        <w:t>АКД</w:t>
      </w:r>
      <w:r w:rsidRPr="00A65771">
        <w:rPr>
          <w:rFonts w:ascii="Times New Roman" w:hAnsi="Times New Roman" w:cs="Times New Roman"/>
          <w:sz w:val="28"/>
          <w:szCs w:val="28"/>
          <w:lang w:eastAsia="ru-RU"/>
        </w:rPr>
        <w:t>» согласно регламенту ее работы.</w:t>
      </w:r>
    </w:p>
    <w:p w:rsidR="00367237" w:rsidRPr="00A65771" w:rsidRDefault="0036723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67237" w:rsidRPr="00A65771" w:rsidRDefault="00061A9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A6577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367237" w:rsidRPr="00A65771" w:rsidRDefault="00061A9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A65771">
        <w:rPr>
          <w:rFonts w:ascii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A52129">
        <w:rPr>
          <w:rFonts w:ascii="Times New Roman" w:hAnsi="Times New Roman"/>
          <w:sz w:val="28"/>
          <w:szCs w:val="28"/>
          <w:lang w:eastAsia="ru-RU"/>
        </w:rPr>
        <w:t>АО</w:t>
      </w:r>
      <w:r w:rsidR="00A5212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A52129">
        <w:rPr>
          <w:rFonts w:ascii="Times New Roman" w:hAnsi="Times New Roman"/>
          <w:sz w:val="28"/>
          <w:szCs w:val="28"/>
          <w:lang w:eastAsia="ru-RU"/>
        </w:rPr>
        <w:t>АСЭ</w:t>
      </w:r>
      <w:r w:rsidR="00041C05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67237" w:rsidRPr="00A65771" w:rsidRDefault="00061A9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65771">
        <w:rPr>
          <w:rFonts w:ascii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A65771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A65771">
        <w:rPr>
          <w:rFonts w:ascii="Times New Roman" w:hAnsi="Times New Roman" w:cs="Times New Roman"/>
          <w:sz w:val="28"/>
          <w:szCs w:val="28"/>
          <w:lang w:eastAsia="ru-RU"/>
        </w:rPr>
        <w:t>: АО "НИАЭП"</w:t>
      </w:r>
      <w:r w:rsidR="00041C05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F45D97" w:rsidRPr="00A65771" w:rsidRDefault="00F45D9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67237" w:rsidRPr="00A65771" w:rsidRDefault="00061A9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A65771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</w:t>
      </w:r>
      <w:r w:rsidRPr="00A65771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предложений: право заключения договора на поставку товара по лоту </w:t>
      </w:r>
      <w:r w:rsidR="008579F6" w:rsidRPr="008579F6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№</w:t>
      </w:r>
      <w:r w:rsidR="00A52129" w:rsidRPr="00A5212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7408/887 Куд3,4/П-15 «Поставка боксов воздушников для сооружения энергоблоков №3,4 АЭС </w:t>
      </w:r>
      <w:proofErr w:type="spellStart"/>
      <w:r w:rsidR="00A52129" w:rsidRPr="00A5212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Куданкулам</w:t>
      </w:r>
      <w:proofErr w:type="spellEnd"/>
      <w:r w:rsidR="00A52129" w:rsidRPr="00A5212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»</w:t>
      </w:r>
      <w:r w:rsidR="00A5212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.</w:t>
      </w:r>
    </w:p>
    <w:p w:rsidR="00F45D97" w:rsidRPr="00A65771" w:rsidRDefault="00F45D9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</w:p>
    <w:p w:rsidR="00367237" w:rsidRPr="00A65771" w:rsidRDefault="00061A9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A65771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Предмет договора: поставка товара по лоту </w:t>
      </w:r>
      <w:r w:rsidR="008579F6" w:rsidRPr="008579F6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№</w:t>
      </w:r>
      <w:r w:rsidR="00A52129" w:rsidRPr="00A5212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7408/887 Куд3,4/П-15 «Поставка боксов воздушников для сооружения энергоблоков №3,4 АЭС </w:t>
      </w:r>
      <w:proofErr w:type="spellStart"/>
      <w:r w:rsidR="00A52129" w:rsidRPr="00A5212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Куданкулам</w:t>
      </w:r>
      <w:proofErr w:type="spellEnd"/>
      <w:r w:rsidR="00A52129" w:rsidRPr="00A5212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»</w:t>
      </w:r>
      <w:r w:rsidR="00A5212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.</w:t>
      </w:r>
    </w:p>
    <w:p w:rsidR="00F45D97" w:rsidRPr="00A65771" w:rsidRDefault="00F45D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67237" w:rsidRPr="00A52129" w:rsidRDefault="00061A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65771">
        <w:rPr>
          <w:rFonts w:ascii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</w:t>
      </w:r>
      <w:r w:rsidR="00A52129" w:rsidRPr="00A52129">
        <w:rPr>
          <w:rFonts w:ascii="Times New Roman" w:hAnsi="Times New Roman"/>
          <w:sz w:val="28"/>
          <w:szCs w:val="28"/>
          <w:lang w:eastAsia="ru-RU"/>
        </w:rPr>
        <w:t>1 573</w:t>
      </w:r>
      <w:r w:rsidR="004733D5">
        <w:rPr>
          <w:rFonts w:ascii="Times New Roman" w:hAnsi="Times New Roman"/>
          <w:sz w:val="28"/>
          <w:szCs w:val="28"/>
          <w:lang w:eastAsia="ru-RU"/>
        </w:rPr>
        <w:t> </w:t>
      </w:r>
      <w:r w:rsidR="00A52129" w:rsidRPr="00A52129">
        <w:rPr>
          <w:rFonts w:ascii="Times New Roman" w:hAnsi="Times New Roman"/>
          <w:sz w:val="28"/>
          <w:szCs w:val="28"/>
          <w:lang w:eastAsia="ru-RU"/>
        </w:rPr>
        <w:t>329</w:t>
      </w:r>
      <w:r w:rsidR="004733D5">
        <w:rPr>
          <w:rFonts w:ascii="Times New Roman" w:hAnsi="Times New Roman"/>
          <w:sz w:val="28"/>
          <w:szCs w:val="28"/>
          <w:lang w:eastAsia="ru-RU"/>
        </w:rPr>
        <w:t>,00</w:t>
      </w:r>
      <w:r w:rsidR="00A52129" w:rsidRPr="00A52129">
        <w:rPr>
          <w:rFonts w:ascii="Times New Roman" w:hAnsi="Times New Roman"/>
          <w:sz w:val="28"/>
          <w:szCs w:val="28"/>
          <w:lang w:eastAsia="ru-RU"/>
        </w:rPr>
        <w:t xml:space="preserve"> (Один миллион пятьсот семьдесят три тысячи триста двадцать девять) рублей 00 копеек, включая НДС.</w:t>
      </w:r>
    </w:p>
    <w:p w:rsidR="00F45D97" w:rsidRPr="00A65771" w:rsidRDefault="00F45D97" w:rsidP="00F45D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45D97" w:rsidRPr="00A65771" w:rsidRDefault="00F45D97" w:rsidP="00F45D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65771">
        <w:rPr>
          <w:rFonts w:ascii="Times New Roman" w:hAnsi="Times New Roman" w:cs="Times New Roman"/>
          <w:sz w:val="28"/>
          <w:szCs w:val="28"/>
          <w:lang w:eastAsia="ru-RU"/>
        </w:rPr>
        <w:t>Срок, объем исполнения договора: в соответствии со Спецификацией (Приложение № 1 к проекту договора (часть 3 «Проект договора» Тома 1 «общая и коммерческая части» закупочной документации)).</w:t>
      </w:r>
    </w:p>
    <w:p w:rsidR="00F45D97" w:rsidRPr="00A65771" w:rsidRDefault="00F45D9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733D5" w:rsidRPr="004733D5" w:rsidRDefault="004733D5" w:rsidP="004733D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Извещение</w:t>
      </w:r>
      <w:r w:rsidRPr="004733D5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о</w:t>
      </w:r>
      <w:r w:rsidRPr="004733D5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проведении</w:t>
      </w:r>
      <w:r w:rsidRPr="004733D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733D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4733D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4733D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4733D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и</w:t>
      </w:r>
      <w:r w:rsidRPr="004733D5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</w:t>
      </w:r>
      <w:r w:rsidRPr="004733D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по</w:t>
      </w:r>
      <w:r w:rsidRPr="004733D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4733D5">
        <w:rPr>
          <w:rFonts w:ascii="Times New Roman" w:hAnsi="Times New Roman"/>
          <w:sz w:val="28"/>
          <w:szCs w:val="28"/>
          <w:lang w:eastAsia="ru-RU"/>
        </w:rPr>
        <w:t xml:space="preserve">запросу предложений </w:t>
      </w:r>
      <w:r>
        <w:rPr>
          <w:rFonts w:ascii="Times New Roman" w:hAnsi="Times New Roman"/>
          <w:sz w:val="28"/>
          <w:szCs w:val="28"/>
          <w:lang w:eastAsia="ru-RU"/>
        </w:rPr>
        <w:t>опубликованы</w:t>
      </w:r>
      <w:r w:rsidRPr="004733D5">
        <w:rPr>
          <w:rFonts w:ascii="Times New Roman" w:hAnsi="Times New Roman"/>
          <w:sz w:val="28"/>
          <w:szCs w:val="28"/>
          <w:lang w:eastAsia="ru-RU"/>
        </w:rPr>
        <w:t xml:space="preserve"> «11» декабря 2015 </w:t>
      </w:r>
      <w:r>
        <w:rPr>
          <w:rFonts w:ascii="Times New Roman" w:hAnsi="Times New Roman"/>
          <w:sz w:val="28"/>
          <w:szCs w:val="28"/>
          <w:lang w:eastAsia="ru-RU"/>
        </w:rPr>
        <w:t>года</w:t>
      </w:r>
      <w:r w:rsidRPr="004733D5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на</w:t>
      </w:r>
      <w:r w:rsidRPr="004733D5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официальном</w:t>
      </w:r>
      <w:r w:rsidRPr="004733D5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государственном</w:t>
      </w:r>
      <w:r w:rsidRPr="004733D5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сайте</w:t>
      </w:r>
      <w:r w:rsidRPr="004733D5">
        <w:rPr>
          <w:rFonts w:ascii="Times New Roman" w:hAnsi="Times New Roman"/>
          <w:sz w:val="28"/>
          <w:szCs w:val="28"/>
          <w:lang w:eastAsia="ru-RU"/>
        </w:rPr>
        <w:t xml:space="preserve">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  <w:u w:val="none"/>
            <w:lang w:val="en-US" w:eastAsia="ru-RU"/>
          </w:rPr>
          <w:t>http</w:t>
        </w:r>
        <w:r w:rsidRPr="004733D5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://</w:t>
        </w:r>
        <w:r>
          <w:rPr>
            <w:rStyle w:val="a3"/>
            <w:rFonts w:ascii="Times New Roman" w:hAnsi="Times New Roman"/>
            <w:sz w:val="28"/>
            <w:szCs w:val="28"/>
            <w:u w:val="none"/>
            <w:lang w:val="en-US" w:eastAsia="ru-RU"/>
          </w:rPr>
          <w:t>www</w:t>
        </w:r>
        <w:r w:rsidRPr="004733D5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.</w:t>
        </w:r>
        <w:r>
          <w:rPr>
            <w:rStyle w:val="a3"/>
            <w:rFonts w:ascii="Times New Roman" w:hAnsi="Times New Roman"/>
            <w:sz w:val="28"/>
            <w:szCs w:val="28"/>
            <w:u w:val="none"/>
            <w:lang w:val="en-US" w:eastAsia="ru-RU"/>
          </w:rPr>
          <w:t>zakupki</w:t>
        </w:r>
        <w:r w:rsidRPr="004733D5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.</w:t>
        </w:r>
        <w:r>
          <w:rPr>
            <w:rStyle w:val="a3"/>
            <w:rFonts w:ascii="Times New Roman" w:hAnsi="Times New Roman"/>
            <w:sz w:val="28"/>
            <w:szCs w:val="28"/>
            <w:u w:val="none"/>
            <w:lang w:val="en-US" w:eastAsia="ru-RU"/>
          </w:rPr>
          <w:t>gov</w:t>
        </w:r>
        <w:r w:rsidRPr="004733D5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.</w:t>
        </w:r>
        <w:r>
          <w:rPr>
            <w:rStyle w:val="a3"/>
            <w:rFonts w:ascii="Times New Roman" w:hAnsi="Times New Roman"/>
            <w:sz w:val="28"/>
            <w:szCs w:val="28"/>
            <w:u w:val="none"/>
            <w:lang w:val="en-US" w:eastAsia="ru-RU"/>
          </w:rPr>
          <w:t>ru</w:t>
        </w:r>
      </w:hyperlink>
      <w:r w:rsidRPr="004733D5">
        <w:rPr>
          <w:rStyle w:val="a3"/>
          <w:rFonts w:ascii="Times New Roman" w:hAnsi="Times New Roman"/>
          <w:sz w:val="28"/>
          <w:szCs w:val="28"/>
          <w:u w:val="none"/>
          <w:lang w:eastAsia="ru-RU"/>
        </w:rPr>
        <w:t>/</w:t>
      </w:r>
      <w:r w:rsidRPr="004733D5">
        <w:rPr>
          <w:rFonts w:ascii="Times New Roman" w:hAnsi="Times New Roman"/>
          <w:sz w:val="28"/>
          <w:szCs w:val="28"/>
          <w:lang w:eastAsia="ru-RU"/>
        </w:rPr>
        <w:t>,</w:t>
      </w:r>
      <w:r w:rsidRPr="004733D5"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</w:t>
      </w:r>
      <w:r w:rsidRPr="004733D5">
        <w:rPr>
          <w:rFonts w:ascii="Times New Roman" w:hAnsi="Times New Roman"/>
          <w:sz w:val="28"/>
          <w:szCs w:val="28"/>
          <w:lang w:eastAsia="ru-RU"/>
        </w:rPr>
        <w:t xml:space="preserve"> 31503075751, </w:t>
      </w:r>
      <w:r>
        <w:rPr>
          <w:rFonts w:ascii="Times New Roman" w:hAnsi="Times New Roman"/>
          <w:sz w:val="28"/>
          <w:szCs w:val="28"/>
          <w:lang w:eastAsia="ru-RU"/>
        </w:rPr>
        <w:t>на</w:t>
      </w:r>
      <w:r w:rsidRPr="004733D5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официальном</w:t>
      </w:r>
      <w:r w:rsidRPr="004733D5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сайте</w:t>
      </w:r>
      <w:r w:rsidRPr="004733D5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по</w:t>
      </w:r>
      <w:r w:rsidRPr="004733D5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закупкам</w:t>
      </w:r>
      <w:r w:rsidRPr="004733D5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атомной</w:t>
      </w:r>
      <w:r w:rsidRPr="004733D5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отрасли</w:t>
      </w:r>
      <w:r w:rsidRPr="004733D5">
        <w:rPr>
          <w:rFonts w:ascii="Times New Roman" w:hAnsi="Times New Roman"/>
          <w:sz w:val="28"/>
          <w:szCs w:val="28"/>
          <w:lang w:eastAsia="ru-RU"/>
        </w:rPr>
        <w:t xml:space="preserve">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  <w:u w:val="none"/>
            <w:lang w:val="en-US" w:eastAsia="ru-RU"/>
          </w:rPr>
          <w:t>http</w:t>
        </w:r>
        <w:r w:rsidRPr="004733D5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://</w:t>
        </w:r>
        <w:r>
          <w:rPr>
            <w:rStyle w:val="a3"/>
            <w:rFonts w:ascii="Times New Roman" w:hAnsi="Times New Roman"/>
            <w:sz w:val="28"/>
            <w:szCs w:val="28"/>
            <w:u w:val="none"/>
            <w:lang w:val="en-US" w:eastAsia="ru-RU"/>
          </w:rPr>
          <w:t>zakupki</w:t>
        </w:r>
        <w:r w:rsidRPr="004733D5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.</w:t>
        </w:r>
        <w:r>
          <w:rPr>
            <w:rStyle w:val="a3"/>
            <w:rFonts w:ascii="Times New Roman" w:hAnsi="Times New Roman"/>
            <w:sz w:val="28"/>
            <w:szCs w:val="28"/>
            <w:u w:val="none"/>
            <w:lang w:val="en-US" w:eastAsia="ru-RU"/>
          </w:rPr>
          <w:t>rosatom</w:t>
        </w:r>
        <w:r w:rsidRPr="004733D5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.</w:t>
        </w:r>
        <w:r>
          <w:rPr>
            <w:rStyle w:val="a3"/>
            <w:rFonts w:ascii="Times New Roman" w:hAnsi="Times New Roman"/>
            <w:sz w:val="28"/>
            <w:szCs w:val="28"/>
            <w:u w:val="none"/>
            <w:lang w:val="en-US" w:eastAsia="ru-RU"/>
          </w:rPr>
          <w:t>ru</w:t>
        </w:r>
        <w:r w:rsidRPr="004733D5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/</w:t>
        </w:r>
      </w:hyperlink>
      <w:r w:rsidRPr="004733D5">
        <w:rPr>
          <w:rFonts w:ascii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  <w:lang w:eastAsia="ru-RU"/>
        </w:rPr>
        <w:t>закупка</w:t>
      </w:r>
      <w:r w:rsidRPr="004733D5">
        <w:rPr>
          <w:rFonts w:ascii="Times New Roman" w:hAnsi="Times New Roman"/>
          <w:sz w:val="28"/>
          <w:szCs w:val="28"/>
          <w:lang w:eastAsia="ru-RU"/>
        </w:rPr>
        <w:t xml:space="preserve"> №151211/0536/1700,</w:t>
      </w:r>
      <w:r w:rsidRPr="004733D5">
        <w:rPr>
          <w:rFonts w:ascii="Times New Roman" w:hAnsi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на</w:t>
      </w:r>
      <w:r w:rsidRPr="004733D5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ЭТП</w:t>
      </w:r>
      <w:r w:rsidRPr="004733D5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«АКД»</w:t>
      </w:r>
      <w:r w:rsidRPr="004733D5">
        <w:rPr>
          <w:rFonts w:ascii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  <w:lang w:eastAsia="ru-RU"/>
        </w:rPr>
        <w:t>закупка</w:t>
      </w:r>
      <w:r w:rsidRPr="004733D5">
        <w:rPr>
          <w:rFonts w:ascii="Times New Roman" w:hAnsi="Times New Roman"/>
          <w:sz w:val="28"/>
          <w:szCs w:val="28"/>
          <w:lang w:eastAsia="ru-RU"/>
        </w:rPr>
        <w:t xml:space="preserve"> №</w:t>
      </w:r>
      <w:r>
        <w:rPr>
          <w:rFonts w:ascii="Times New Roman" w:hAnsi="Times New Roman"/>
          <w:sz w:val="28"/>
          <w:szCs w:val="28"/>
          <w:lang w:val="en-US" w:eastAsia="ru-RU"/>
        </w:rPr>
        <w:t>R</w:t>
      </w:r>
      <w:r w:rsidRPr="004733D5">
        <w:rPr>
          <w:rFonts w:ascii="Times New Roman" w:hAnsi="Times New Roman"/>
          <w:sz w:val="28"/>
          <w:szCs w:val="28"/>
          <w:lang w:eastAsia="ru-RU"/>
        </w:rPr>
        <w:t>028477.</w:t>
      </w:r>
    </w:p>
    <w:p w:rsidR="00367237" w:rsidRPr="00A65771" w:rsidRDefault="00EE6823">
      <w:pPr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b/>
          <w:color w:val="auto"/>
          <w:sz w:val="28"/>
          <w:szCs w:val="28"/>
          <w:u w:val="none"/>
        </w:rPr>
      </w:pPr>
      <w:hyperlink r:id="rId10" w:history="1">
        <w:hyperlink r:id="rId11" w:history="1">
          <w:hyperlink r:id="rId12" w:history="1">
            <w:hyperlink r:id="rId13" w:history="1">
              <w:r w:rsidR="00061A95" w:rsidRPr="00A65771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eastAsia="ru-RU"/>
                </w:rPr>
                <w:t xml:space="preserve"> </w:t>
              </w:r>
            </w:hyperlink>
          </w:hyperlink>
        </w:hyperlink>
      </w:hyperlink>
    </w:p>
    <w:p w:rsidR="00367237" w:rsidRPr="00A65771" w:rsidRDefault="00EE6823">
      <w:pPr>
        <w:keepLines/>
        <w:spacing w:after="0" w:line="240" w:lineRule="auto"/>
        <w:jc w:val="both"/>
        <w:outlineLvl w:val="0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hyperlink r:id="rId14" w:history="1">
        <w:hyperlink r:id="rId15" w:history="1">
          <w:hyperlink r:id="rId16" w:history="1">
            <w:hyperlink r:id="rId17" w:history="1">
              <w:hyperlink r:id="rId18" w:history="1">
                <w:hyperlink r:id="rId19" w:history="1">
                  <w:hyperlink r:id="rId20" w:history="1">
                    <w:r w:rsidR="00061A95" w:rsidRPr="00A65771">
                      <w:rPr>
                        <w:rStyle w:val="a3"/>
                        <w:rFonts w:ascii="Times New Roman" w:eastAsia="Times New Roman" w:hAnsi="Times New Roman" w:cs="Times New Roman"/>
                        <w:b/>
                        <w:color w:val="auto"/>
                        <w:sz w:val="28"/>
                        <w:szCs w:val="28"/>
                        <w:u w:val="none"/>
                        <w:lang w:eastAsia="ru-RU"/>
                      </w:rPr>
                      <w:t>Результат открытия доступа к заявкам на участие в запросе предложений</w:t>
                    </w:r>
                    <w:r w:rsidR="00061A95" w:rsidRPr="00A65771">
                      <w:rPr>
                        <w:rStyle w:val="a3"/>
                        <w:rFonts w:ascii="Times New Roman" w:eastAsia="Times New Roman" w:hAnsi="Times New Roman" w:cs="Times New Roman"/>
                        <w:color w:val="auto"/>
                        <w:sz w:val="28"/>
                        <w:szCs w:val="28"/>
                        <w:u w:val="none"/>
                        <w:lang w:eastAsia="ru-RU"/>
                      </w:rPr>
                      <w:t>:</w:t>
                    </w:r>
                  </w:hyperlink>
                </w:hyperlink>
              </w:hyperlink>
            </w:hyperlink>
          </w:hyperlink>
        </w:hyperlink>
      </w:hyperlink>
    </w:p>
    <w:p w:rsidR="00367237" w:rsidRPr="00A65771" w:rsidRDefault="00EE6823">
      <w:pPr>
        <w:keepLines/>
        <w:spacing w:after="0" w:line="240" w:lineRule="auto"/>
        <w:jc w:val="both"/>
        <w:outlineLvl w:val="0"/>
        <w:rPr>
          <w:rStyle w:val="a3"/>
          <w:rFonts w:ascii="Times New Roman" w:eastAsia="Times New Roman" w:hAnsi="Times New Roman" w:cs="Times New Roman"/>
          <w:color w:val="auto"/>
          <w:sz w:val="28"/>
          <w:szCs w:val="28"/>
          <w:u w:val="none"/>
          <w:lang w:eastAsia="ru-RU"/>
        </w:rPr>
      </w:pPr>
      <w:hyperlink r:id="rId21" w:history="1">
        <w:hyperlink r:id="rId22" w:history="1">
          <w:hyperlink r:id="rId23" w:history="1">
            <w:hyperlink r:id="rId24" w:history="1">
              <w:hyperlink r:id="rId25" w:history="1">
                <w:hyperlink r:id="rId26" w:history="1">
                  <w:hyperlink r:id="rId27" w:history="1">
                    <w:r w:rsidR="00061A95" w:rsidRPr="00A65771">
                      <w:rPr>
                        <w:rStyle w:val="a3"/>
                        <w:rFonts w:ascii="Times New Roman" w:eastAsia="Times New Roman" w:hAnsi="Times New Roman" w:cs="Times New Roman"/>
                        <w:color w:val="auto"/>
                        <w:sz w:val="28"/>
                        <w:szCs w:val="28"/>
                        <w:u w:val="none"/>
                        <w:lang w:eastAsia="ru-RU"/>
                      </w:rPr>
                      <w:t xml:space="preserve">На момент окончания срока подачи на участие в запросе предложений на </w:t>
                    </w:r>
                    <w:r w:rsidR="004733D5">
                      <w:rPr>
                        <w:rStyle w:val="a3"/>
                        <w:rFonts w:ascii="Times New Roman" w:eastAsia="Times New Roman" w:hAnsi="Times New Roman" w:cs="Times New Roman"/>
                        <w:color w:val="auto"/>
                        <w:sz w:val="28"/>
                        <w:szCs w:val="28"/>
                        <w:u w:val="none"/>
                        <w:lang w:eastAsia="ru-RU"/>
                      </w:rPr>
                      <w:t>14</w:t>
                    </w:r>
                    <w:r w:rsidR="00061A95" w:rsidRPr="00A65771">
                      <w:rPr>
                        <w:rStyle w:val="a3"/>
                        <w:rFonts w:ascii="Times New Roman" w:eastAsia="Times New Roman" w:hAnsi="Times New Roman" w:cs="Times New Roman"/>
                        <w:color w:val="auto"/>
                        <w:sz w:val="28"/>
                        <w:szCs w:val="28"/>
                        <w:u w:val="none"/>
                        <w:lang w:eastAsia="ru-RU"/>
                      </w:rPr>
                      <w:t>:</w:t>
                    </w:r>
                    <w:r w:rsidR="004733D5">
                      <w:rPr>
                        <w:rStyle w:val="a3"/>
                        <w:rFonts w:ascii="Times New Roman" w:eastAsia="Times New Roman" w:hAnsi="Times New Roman" w:cs="Times New Roman"/>
                        <w:color w:val="auto"/>
                        <w:sz w:val="28"/>
                        <w:szCs w:val="28"/>
                        <w:u w:val="none"/>
                        <w:lang w:eastAsia="ru-RU"/>
                      </w:rPr>
                      <w:t>3</w:t>
                    </w:r>
                    <w:r w:rsidR="00061A95" w:rsidRPr="00A65771">
                      <w:rPr>
                        <w:rStyle w:val="a3"/>
                        <w:rFonts w:ascii="Times New Roman" w:eastAsia="Times New Roman" w:hAnsi="Times New Roman" w:cs="Times New Roman"/>
                        <w:color w:val="auto"/>
                        <w:sz w:val="28"/>
                        <w:szCs w:val="28"/>
                        <w:u w:val="none"/>
                        <w:lang w:eastAsia="ru-RU"/>
                      </w:rPr>
                      <w:t>0:00 (время московское) «2</w:t>
                    </w:r>
                    <w:r w:rsidR="00A65771" w:rsidRPr="00A65771">
                      <w:rPr>
                        <w:rStyle w:val="a3"/>
                        <w:rFonts w:ascii="Times New Roman" w:eastAsia="Times New Roman" w:hAnsi="Times New Roman" w:cs="Times New Roman"/>
                        <w:color w:val="auto"/>
                        <w:sz w:val="28"/>
                        <w:szCs w:val="28"/>
                        <w:u w:val="none"/>
                        <w:lang w:eastAsia="ru-RU"/>
                      </w:rPr>
                      <w:t>9</w:t>
                    </w:r>
                    <w:r w:rsidR="00061A95" w:rsidRPr="00A65771">
                      <w:rPr>
                        <w:rStyle w:val="a3"/>
                        <w:rFonts w:ascii="Times New Roman" w:eastAsia="Times New Roman" w:hAnsi="Times New Roman" w:cs="Times New Roman"/>
                        <w:color w:val="auto"/>
                        <w:sz w:val="28"/>
                        <w:szCs w:val="28"/>
                        <w:u w:val="none"/>
                        <w:lang w:eastAsia="ru-RU"/>
                      </w:rPr>
                      <w:t>» декабря 2015 года на ЭТП «</w:t>
                    </w:r>
                    <w:r w:rsidR="00A65771" w:rsidRPr="00A65771">
                      <w:rPr>
                        <w:rStyle w:val="a3"/>
                        <w:rFonts w:ascii="Times New Roman" w:eastAsia="Times New Roman" w:hAnsi="Times New Roman" w:cs="Times New Roman"/>
                        <w:color w:val="auto"/>
                        <w:sz w:val="28"/>
                        <w:szCs w:val="28"/>
                        <w:u w:val="none"/>
                        <w:lang w:eastAsia="ru-RU"/>
                      </w:rPr>
                      <w:t>АКД</w:t>
                    </w:r>
                    <w:r w:rsidR="00061A95" w:rsidRPr="00A65771">
                      <w:rPr>
                        <w:rStyle w:val="a3"/>
                        <w:rFonts w:ascii="Times New Roman" w:eastAsia="Times New Roman" w:hAnsi="Times New Roman" w:cs="Times New Roman"/>
                        <w:color w:val="auto"/>
                        <w:sz w:val="28"/>
                        <w:szCs w:val="28"/>
                        <w:u w:val="none"/>
                        <w:lang w:eastAsia="ru-RU"/>
                      </w:rPr>
                      <w:t>»:</w:t>
                    </w:r>
                  </w:hyperlink>
                </w:hyperlink>
              </w:hyperlink>
            </w:hyperlink>
          </w:hyperlink>
        </w:hyperlink>
      </w:hyperlink>
    </w:p>
    <w:p w:rsidR="00367237" w:rsidRDefault="00EE682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28" w:history="1">
        <w:hyperlink r:id="rId29" w:history="1">
          <w:hyperlink r:id="rId30" w:history="1">
            <w:hyperlink r:id="rId31" w:history="1">
              <w:hyperlink r:id="rId32" w:history="1">
                <w:hyperlink r:id="rId33" w:history="1">
                  <w:hyperlink r:id="rId34" w:history="1">
                    <w:r w:rsidR="00061A95" w:rsidRPr="00A65771">
                      <w:rPr>
                        <w:rStyle w:val="a3"/>
                        <w:rFonts w:ascii="Times New Roman" w:eastAsia="Times New Roman" w:hAnsi="Times New Roman" w:cs="Times New Roman"/>
                        <w:color w:val="auto"/>
                        <w:sz w:val="28"/>
                        <w:szCs w:val="28"/>
                        <w:u w:val="none"/>
                        <w:lang w:eastAsia="ru-RU"/>
                      </w:rPr>
                      <w:t>всего подано: 1 заявка на участие в открытом запросе предложений</w:t>
                    </w:r>
                  </w:hyperlink>
                </w:hyperlink>
              </w:hyperlink>
              <w:r w:rsidR="00061A95" w:rsidRPr="00A65771">
                <w:rPr>
                  <w:rStyle w:val="a3"/>
                  <w:rFonts w:ascii="Times New Roman" w:eastAsia="Times New Roman" w:hAnsi="Times New Roman" w:cs="Times New Roman"/>
                  <w:color w:val="auto"/>
                  <w:sz w:val="28"/>
                  <w:szCs w:val="28"/>
                  <w:u w:val="none"/>
                  <w:lang w:eastAsia="ru-RU"/>
                </w:rPr>
                <w:t xml:space="preserve">: </w:t>
              </w:r>
            </w:hyperlink>
          </w:hyperlink>
        </w:hyperlink>
      </w:hyperlink>
    </w:p>
    <w:p w:rsidR="00041C05" w:rsidRPr="00A65771" w:rsidRDefault="00041C05">
      <w:pPr>
        <w:keepLines/>
        <w:spacing w:after="0" w:line="240" w:lineRule="auto"/>
        <w:jc w:val="both"/>
        <w:outlineLvl w:val="0"/>
        <w:rPr>
          <w:rStyle w:val="a3"/>
          <w:rFonts w:ascii="Times New Roman" w:eastAsia="Times New Roman" w:hAnsi="Times New Roman" w:cs="Times New Roman"/>
          <w:color w:val="auto"/>
          <w:sz w:val="28"/>
          <w:szCs w:val="28"/>
          <w:u w:val="none"/>
          <w:lang w:eastAsia="ru-RU"/>
        </w:rPr>
      </w:pPr>
    </w:p>
    <w:tbl>
      <w:tblPr>
        <w:tblW w:w="496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3"/>
        <w:gridCol w:w="2248"/>
        <w:gridCol w:w="2350"/>
        <w:gridCol w:w="3628"/>
      </w:tblGrid>
      <w:tr w:rsidR="00367237" w:rsidRPr="00041C05">
        <w:trPr>
          <w:jc w:val="center"/>
        </w:trPr>
        <w:tc>
          <w:tcPr>
            <w:tcW w:w="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7237" w:rsidRPr="00041C05" w:rsidRDefault="00EE6823">
            <w:pPr>
              <w:spacing w:after="0" w:line="240" w:lineRule="auto"/>
              <w:jc w:val="center"/>
              <w:rPr>
                <w:rStyle w:val="a3"/>
                <w:rFonts w:ascii="Times New Roman" w:eastAsia="Times New Roman" w:hAnsi="Times New Roman" w:cs="Times New Roman"/>
                <w:color w:val="auto"/>
                <w:sz w:val="28"/>
                <w:szCs w:val="28"/>
                <w:u w:val="none"/>
              </w:rPr>
            </w:pPr>
            <w:hyperlink r:id="rId35" w:history="1">
              <w:r w:rsidR="00061A95" w:rsidRPr="00041C05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8"/>
                  <w:szCs w:val="28"/>
                  <w:u w:val="none"/>
                  <w:lang w:eastAsia="ru-RU"/>
                </w:rPr>
                <w:t>№ Предложения</w:t>
              </w:r>
            </w:hyperlink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7237" w:rsidRPr="00041C05" w:rsidRDefault="00EE6823">
            <w:pPr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u w:val="none"/>
              </w:rPr>
            </w:pPr>
            <w:hyperlink r:id="rId36" w:history="1">
              <w:r w:rsidR="00061A95" w:rsidRPr="00041C05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8"/>
                  <w:szCs w:val="28"/>
                  <w:u w:val="none"/>
                  <w:lang w:eastAsia="ru-RU"/>
                </w:rPr>
                <w:t xml:space="preserve">Участник запроса предложений </w:t>
              </w:r>
            </w:hyperlink>
          </w:p>
        </w:tc>
        <w:tc>
          <w:tcPr>
            <w:tcW w:w="12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7237" w:rsidRPr="00041C05" w:rsidRDefault="00EE6823">
            <w:pPr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u w:val="none"/>
              </w:rPr>
            </w:pPr>
            <w:hyperlink r:id="rId37" w:history="1">
              <w:r w:rsidR="00061A95" w:rsidRPr="00041C05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8"/>
                  <w:szCs w:val="28"/>
                  <w:u w:val="none"/>
                  <w:lang w:eastAsia="ru-RU"/>
                </w:rPr>
                <w:t xml:space="preserve">Адрес </w:t>
              </w:r>
            </w:hyperlink>
          </w:p>
        </w:tc>
        <w:tc>
          <w:tcPr>
            <w:tcW w:w="1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7237" w:rsidRPr="00041C05" w:rsidRDefault="00EE6823">
            <w:pPr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u w:val="none"/>
              </w:rPr>
            </w:pPr>
            <w:hyperlink r:id="rId38" w:history="1">
              <w:r w:rsidR="00061A95" w:rsidRPr="00041C05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8"/>
                  <w:szCs w:val="28"/>
                  <w:u w:val="none"/>
                  <w:lang w:eastAsia="ru-RU"/>
                </w:rPr>
                <w:t>Условия исполнения договора, указанные в Предложении</w:t>
              </w:r>
            </w:hyperlink>
          </w:p>
        </w:tc>
      </w:tr>
      <w:tr w:rsidR="00367237" w:rsidRPr="00041C05">
        <w:trPr>
          <w:jc w:val="center"/>
        </w:trPr>
        <w:tc>
          <w:tcPr>
            <w:tcW w:w="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7237" w:rsidRPr="008579F6" w:rsidRDefault="004733D5" w:rsidP="004733D5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6873_R028477 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7237" w:rsidRPr="00EE6823" w:rsidRDefault="004733D5" w:rsidP="00A65771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ООО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"НПП "ГЕФЕСАТОМ"</w:t>
            </w:r>
          </w:p>
        </w:tc>
        <w:tc>
          <w:tcPr>
            <w:tcW w:w="12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7237" w:rsidRPr="00EE6823" w:rsidRDefault="00EE6823" w:rsidP="00EE68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lang w:eastAsia="ru-RU"/>
              </w:rPr>
            </w:pPr>
            <w:r w:rsidRPr="00EE6823">
              <w:rPr>
                <w:rFonts w:ascii="Times New Roman" w:hAnsi="Times New Roman"/>
                <w:sz w:val="28"/>
                <w:szCs w:val="28"/>
                <w:lang w:eastAsia="ru-RU"/>
              </w:rPr>
              <w:t>456780, г. Озерск, Монтажников, 65</w:t>
            </w:r>
          </w:p>
        </w:tc>
        <w:tc>
          <w:tcPr>
            <w:tcW w:w="1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7237" w:rsidRPr="00041C05" w:rsidRDefault="00EE6823" w:rsidP="008579F6">
            <w:pPr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  <w:u w:val="none"/>
              </w:rPr>
            </w:pPr>
            <w:hyperlink r:id="rId39" w:history="1">
              <w:r w:rsidR="00061A95" w:rsidRPr="00041C05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eastAsia="ru-RU"/>
                </w:rPr>
                <w:t xml:space="preserve">Цена заявки: </w:t>
              </w:r>
              <w:r w:rsidR="004733D5">
                <w:rPr>
                  <w:rFonts w:ascii="Times New Roman" w:hAnsi="Times New Roman"/>
                  <w:sz w:val="28"/>
                  <w:szCs w:val="28"/>
                  <w:lang w:eastAsia="ru-RU"/>
                </w:rPr>
                <w:t>1 559</w:t>
              </w:r>
              <w:r w:rsidR="004733D5">
                <w:rPr>
                  <w:rFonts w:ascii="Times New Roman" w:hAnsi="Times New Roman"/>
                  <w:sz w:val="28"/>
                  <w:szCs w:val="28"/>
                  <w:lang w:eastAsia="ru-RU"/>
                </w:rPr>
                <w:t> </w:t>
              </w:r>
              <w:r w:rsidR="004733D5">
                <w:rPr>
                  <w:rFonts w:ascii="Times New Roman" w:hAnsi="Times New Roman"/>
                  <w:sz w:val="28"/>
                  <w:szCs w:val="28"/>
                  <w:lang w:eastAsia="ru-RU"/>
                </w:rPr>
                <w:t>997</w:t>
              </w:r>
              <w:r w:rsidR="004733D5">
                <w:rPr>
                  <w:rFonts w:ascii="Times New Roman" w:hAnsi="Times New Roman"/>
                  <w:sz w:val="28"/>
                  <w:szCs w:val="28"/>
                  <w:lang w:eastAsia="ru-RU"/>
                </w:rPr>
                <w:t>,76</w:t>
              </w:r>
              <w:r w:rsidR="004733D5">
                <w:rPr>
                  <w:rFonts w:ascii="Times New Roman" w:hAnsi="Times New Roman"/>
                  <w:sz w:val="28"/>
                  <w:szCs w:val="28"/>
                  <w:lang w:eastAsia="ru-RU"/>
                </w:rPr>
                <w:t xml:space="preserve"> (Один миллион пятьсот пятьдесят девять тысяч девятьсот д</w:t>
              </w:r>
              <w:r w:rsidR="004733D5">
                <w:rPr>
                  <w:rFonts w:ascii="Times New Roman" w:hAnsi="Times New Roman"/>
                  <w:sz w:val="28"/>
                  <w:szCs w:val="28"/>
                  <w:lang w:eastAsia="ru-RU"/>
                </w:rPr>
                <w:t>евяносто семь) рублей 76 копеек</w:t>
              </w:r>
              <w:r w:rsidR="004733D5">
                <w:rPr>
                  <w:rFonts w:ascii="Times New Roman" w:hAnsi="Times New Roman"/>
                  <w:sz w:val="28"/>
                  <w:szCs w:val="28"/>
                  <w:lang w:eastAsia="ru-RU"/>
                </w:rPr>
                <w:t>, включая НДС</w:t>
              </w:r>
              <w:r w:rsidR="004733D5">
                <w:rPr>
                  <w:rFonts w:ascii="Times New Roman" w:hAnsi="Times New Roman"/>
                  <w:sz w:val="28"/>
                  <w:szCs w:val="28"/>
                  <w:lang w:eastAsia="ru-RU"/>
                </w:rPr>
                <w:t>.</w:t>
              </w:r>
              <w:r w:rsidR="008579F6">
                <w:rPr>
                  <w:rFonts w:ascii="Times New Roman" w:hAnsi="Times New Roman"/>
                  <w:sz w:val="28"/>
                  <w:szCs w:val="28"/>
                  <w:lang w:eastAsia="ru-RU"/>
                </w:rPr>
                <w:t xml:space="preserve"> </w:t>
              </w:r>
            </w:hyperlink>
          </w:p>
        </w:tc>
      </w:tr>
    </w:tbl>
    <w:p w:rsidR="00F45D97" w:rsidRPr="00A65771" w:rsidRDefault="00F45D97" w:rsidP="00F45D97">
      <w:pPr>
        <w:pStyle w:val="a5"/>
        <w:jc w:val="both"/>
        <w:rPr>
          <w:rFonts w:eastAsia="Times New Roman"/>
          <w:sz w:val="28"/>
          <w:szCs w:val="28"/>
        </w:rPr>
      </w:pPr>
      <w:r w:rsidRPr="00A65771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</w:p>
    <w:p w:rsidR="00367237" w:rsidRPr="00A65771" w:rsidRDefault="00EE6823">
      <w:pPr>
        <w:pStyle w:val="a5"/>
        <w:jc w:val="both"/>
        <w:rPr>
          <w:rStyle w:val="a3"/>
          <w:color w:val="auto"/>
          <w:sz w:val="28"/>
          <w:szCs w:val="28"/>
          <w:u w:val="none"/>
        </w:rPr>
      </w:pPr>
      <w:hyperlink r:id="rId40" w:history="1">
        <w:hyperlink r:id="rId41" w:history="1">
          <w:hyperlink r:id="rId42" w:history="1">
            <w:hyperlink r:id="rId43" w:history="1">
              <w:r w:rsidR="00061A95" w:rsidRPr="00A65771">
                <w:rPr>
                  <w:rStyle w:val="a3"/>
                  <w:rFonts w:eastAsia="Times New Roman"/>
                  <w:color w:val="auto"/>
                  <w:sz w:val="28"/>
                  <w:szCs w:val="28"/>
                  <w:u w:val="none"/>
                </w:rPr>
                <w:t xml:space="preserve">Предложение участника </w:t>
              </w:r>
              <w:r>
                <w:rPr>
                  <w:sz w:val="28"/>
                  <w:szCs w:val="28"/>
                </w:rPr>
                <w:t>ООО "НПП "ГЕФЕСАТОМ"</w:t>
              </w:r>
              <w:bookmarkStart w:id="0" w:name="_GoBack"/>
              <w:bookmarkEnd w:id="0"/>
              <w:r w:rsidR="00061A95" w:rsidRPr="00A65771">
                <w:rPr>
                  <w:rStyle w:val="a3"/>
                  <w:color w:val="auto"/>
                  <w:sz w:val="28"/>
                  <w:szCs w:val="28"/>
                  <w:u w:val="none"/>
                </w:rPr>
                <w:t xml:space="preserve"> принято к рассмотрению.</w:t>
              </w:r>
            </w:hyperlink>
          </w:hyperlink>
        </w:hyperlink>
      </w:hyperlink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5062"/>
        <w:gridCol w:w="5063"/>
      </w:tblGrid>
      <w:tr w:rsidR="00367237" w:rsidRPr="00A65771">
        <w:trPr>
          <w:jc w:val="center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7237" w:rsidRPr="00A65771" w:rsidRDefault="00EE6823">
            <w:pPr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u w:val="none"/>
              </w:rPr>
            </w:pPr>
            <w:hyperlink r:id="rId44" w:history="1">
              <w:hyperlink r:id="rId45" w:history="1">
                <w:hyperlink r:id="rId46" w:history="1">
                  <w:hyperlink r:id="rId47" w:history="1">
                    <w:hyperlink r:id="rId48" w:history="1">
                      <w:hyperlink r:id="rId49" w:history="1">
                        <w:hyperlink r:id="rId50" w:history="1">
                          <w:r w:rsidR="00061A95" w:rsidRPr="00A65771">
                            <w:rPr>
                              <w:rStyle w:val="a3"/>
                              <w:rFonts w:ascii="Times New Roman" w:hAnsi="Times New Roman" w:cs="Times New Roman"/>
                              <w:b/>
                              <w:bCs/>
                              <w:color w:val="auto"/>
                              <w:sz w:val="28"/>
                              <w:szCs w:val="28"/>
                              <w:u w:val="none"/>
                            </w:rPr>
                            <w:t>Секретарь закупочной комиссии:</w:t>
                          </w:r>
                        </w:hyperlink>
                      </w:hyperlink>
                    </w:hyperlink>
                  </w:hyperlink>
                </w:hyperlink>
              </w:hyperlink>
            </w:hyperlink>
          </w:p>
        </w:tc>
      </w:tr>
      <w:tr w:rsidR="00A65771" w:rsidRPr="00A65771">
        <w:trPr>
          <w:trHeight w:val="340"/>
          <w:jc w:val="center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5771" w:rsidRPr="00A65771" w:rsidRDefault="00A65771" w:rsidP="00E744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65771">
              <w:rPr>
                <w:rFonts w:ascii="Times New Roman" w:hAnsi="Times New Roman" w:cs="Times New Roman"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5771" w:rsidRPr="00A65771" w:rsidRDefault="00A65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67237" w:rsidRPr="00041C05" w:rsidRDefault="0036723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67237" w:rsidRPr="00041C05" w:rsidRDefault="00EE6823">
      <w:pPr>
        <w:spacing w:after="0" w:line="240" w:lineRule="auto"/>
        <w:jc w:val="both"/>
        <w:rPr>
          <w:rStyle w:val="a3"/>
          <w:rFonts w:ascii="Times New Roman" w:hAnsi="Times New Roman" w:cs="Times New Roman"/>
          <w:color w:val="auto"/>
          <w:sz w:val="20"/>
          <w:szCs w:val="20"/>
          <w:u w:val="none"/>
        </w:rPr>
      </w:pPr>
      <w:hyperlink r:id="rId51" w:history="1">
        <w:hyperlink r:id="rId52" w:history="1">
          <w:hyperlink r:id="rId53" w:history="1">
            <w:hyperlink r:id="rId54" w:history="1">
              <w:hyperlink r:id="rId55" w:history="1">
                <w:hyperlink r:id="rId56" w:history="1">
                  <w:hyperlink r:id="rId57" w:history="1">
                    <w:r w:rsidR="00061A95" w:rsidRPr="00041C05">
                      <w:rPr>
                        <w:rStyle w:val="a3"/>
                        <w:rFonts w:ascii="Times New Roman" w:hAnsi="Times New Roman" w:cs="Times New Roman"/>
                        <w:color w:val="auto"/>
                        <w:sz w:val="20"/>
                        <w:szCs w:val="20"/>
                        <w:u w:val="none"/>
                      </w:rPr>
                      <w:t>Иванов А.А., 33-55</w:t>
                    </w:r>
                  </w:hyperlink>
                </w:hyperlink>
              </w:hyperlink>
            </w:hyperlink>
          </w:hyperlink>
        </w:hyperlink>
      </w:hyperlink>
    </w:p>
    <w:sectPr w:rsidR="00367237" w:rsidRPr="00041C05">
      <w:footerReference w:type="default" r:id="rId5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7237" w:rsidRDefault="00061A95">
      <w:pPr>
        <w:spacing w:after="0" w:line="240" w:lineRule="auto"/>
      </w:pPr>
      <w:r>
        <w:separator/>
      </w:r>
    </w:p>
  </w:endnote>
  <w:endnote w:type="continuationSeparator" w:id="0">
    <w:p w:rsidR="00367237" w:rsidRDefault="00061A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33D5" w:rsidRPr="004733D5" w:rsidRDefault="00061A95" w:rsidP="004733D5">
    <w:pPr>
      <w:keepLines/>
      <w:spacing w:after="0" w:line="240" w:lineRule="auto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</w:t>
    </w:r>
    <w:r w:rsidR="004733D5" w:rsidRPr="004733D5">
      <w:rPr>
        <w:sz w:val="16"/>
        <w:szCs w:val="16"/>
      </w:rPr>
      <w:t>7408/887 Куд3,4/П-15-1</w:t>
    </w:r>
  </w:p>
  <w:p w:rsidR="004733D5" w:rsidRPr="004733D5" w:rsidRDefault="004733D5" w:rsidP="004733D5">
    <w:pPr>
      <w:keepLines/>
      <w:spacing w:after="0" w:line="240" w:lineRule="auto"/>
      <w:jc w:val="center"/>
      <w:outlineLvl w:val="0"/>
      <w:rPr>
        <w:sz w:val="16"/>
        <w:szCs w:val="16"/>
      </w:rPr>
    </w:pPr>
    <w:r w:rsidRPr="004733D5">
      <w:rPr>
        <w:sz w:val="16"/>
        <w:szCs w:val="16"/>
      </w:rPr>
      <w:t xml:space="preserve">открытия доступа </w:t>
    </w:r>
    <w:proofErr w:type="gramStart"/>
    <w:r w:rsidRPr="004733D5">
      <w:rPr>
        <w:sz w:val="16"/>
        <w:szCs w:val="16"/>
      </w:rPr>
      <w:t>к заявкам на участие в запросе предложений на право заключения договора на поставку</w:t>
    </w:r>
    <w:proofErr w:type="gramEnd"/>
    <w:r w:rsidRPr="004733D5">
      <w:rPr>
        <w:sz w:val="16"/>
        <w:szCs w:val="16"/>
      </w:rPr>
      <w:t xml:space="preserve"> товара по лоту № 7408/887 Куд3,4/П-15 «Поставка боксов воздушников для сооружения энергоблоков №3,4 АЭС </w:t>
    </w:r>
    <w:proofErr w:type="spellStart"/>
    <w:r w:rsidRPr="004733D5">
      <w:rPr>
        <w:sz w:val="16"/>
        <w:szCs w:val="16"/>
      </w:rPr>
      <w:t>Куданкулам</w:t>
    </w:r>
    <w:proofErr w:type="spellEnd"/>
    <w:r w:rsidRPr="004733D5">
      <w:rPr>
        <w:sz w:val="16"/>
        <w:szCs w:val="16"/>
      </w:rPr>
      <w:t>»</w:t>
    </w:r>
  </w:p>
  <w:p w:rsidR="00367237" w:rsidRDefault="00367237" w:rsidP="004733D5">
    <w:pPr>
      <w:keepLines/>
      <w:spacing w:after="0" w:line="240" w:lineRule="auto"/>
      <w:jc w:val="center"/>
      <w:outlineLvl w:val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7237" w:rsidRDefault="00061A95">
      <w:pPr>
        <w:spacing w:after="0" w:line="240" w:lineRule="auto"/>
      </w:pPr>
      <w:r>
        <w:separator/>
      </w:r>
    </w:p>
  </w:footnote>
  <w:footnote w:type="continuationSeparator" w:id="0">
    <w:p w:rsidR="00367237" w:rsidRDefault="00061A9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F45D97"/>
    <w:rsid w:val="00041C05"/>
    <w:rsid w:val="00061A95"/>
    <w:rsid w:val="00310F15"/>
    <w:rsid w:val="00367237"/>
    <w:rsid w:val="00451635"/>
    <w:rsid w:val="004733D5"/>
    <w:rsid w:val="008448BC"/>
    <w:rsid w:val="008579F6"/>
    <w:rsid w:val="00A52129"/>
    <w:rsid w:val="00A65771"/>
    <w:rsid w:val="00C53958"/>
    <w:rsid w:val="00CC09B0"/>
    <w:rsid w:val="00EE6823"/>
    <w:rsid w:val="00F45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7">
    <w:name w:val="annotation text"/>
    <w:basedOn w:val="a"/>
    <w:link w:val="a8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locked/>
    <w:rPr>
      <w:sz w:val="22"/>
      <w:szCs w:val="22"/>
    </w:rPr>
  </w:style>
  <w:style w:type="paragraph" w:styleId="ad">
    <w:name w:val="Body Text"/>
    <w:basedOn w:val="a"/>
    <w:link w:val="ae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Основной текст Знак"/>
    <w:basedOn w:val="a0"/>
    <w:link w:val="ad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f">
    <w:name w:val="Document Map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Balloon Text"/>
    <w:basedOn w:val="a"/>
    <w:link w:val="af2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3">
    <w:name w:val="List Paragraph"/>
    <w:basedOn w:val="a"/>
    <w:uiPriority w:val="34"/>
    <w:semiHidden/>
    <w:qFormat/>
    <w:pPr>
      <w:ind w:left="720"/>
      <w:contextualSpacing/>
    </w:pPr>
  </w:style>
  <w:style w:type="paragraph" w:customStyle="1" w:styleId="af4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Default">
    <w:name w:val="Default"/>
    <w:uiPriority w:val="99"/>
    <w:semiHidden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af5">
    <w:name w:val="annotation reference"/>
    <w:basedOn w:val="a0"/>
    <w:uiPriority w:val="99"/>
    <w:semiHidden/>
    <w:unhideWhenUsed/>
    <w:rPr>
      <w:sz w:val="16"/>
      <w:szCs w:val="16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F45D97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7">
    <w:name w:val="annotation text"/>
    <w:basedOn w:val="a"/>
    <w:link w:val="a8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locked/>
    <w:rPr>
      <w:sz w:val="22"/>
      <w:szCs w:val="22"/>
    </w:rPr>
  </w:style>
  <w:style w:type="paragraph" w:styleId="ad">
    <w:name w:val="Body Text"/>
    <w:basedOn w:val="a"/>
    <w:link w:val="ae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Основной текст Знак"/>
    <w:basedOn w:val="a0"/>
    <w:link w:val="ad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f">
    <w:name w:val="Document Map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Balloon Text"/>
    <w:basedOn w:val="a"/>
    <w:link w:val="af2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3">
    <w:name w:val="List Paragraph"/>
    <w:basedOn w:val="a"/>
    <w:uiPriority w:val="34"/>
    <w:semiHidden/>
    <w:qFormat/>
    <w:pPr>
      <w:ind w:left="720"/>
      <w:contextualSpacing/>
    </w:pPr>
  </w:style>
  <w:style w:type="paragraph" w:customStyle="1" w:styleId="af4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Default">
    <w:name w:val="Default"/>
    <w:uiPriority w:val="99"/>
    <w:semiHidden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af5">
    <w:name w:val="annotation reference"/>
    <w:basedOn w:val="a0"/>
    <w:uiPriority w:val="99"/>
    <w:semiHidden/>
    <w:unhideWhenUsed/>
    <w:rPr>
      <w:sz w:val="16"/>
      <w:szCs w:val="16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F45D97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8" Type="http://schemas.openxmlformats.org/officeDocument/2006/relationships/hyperlink" Target="http://www.zakupki.gov.ru/" TargetMode="External"/><Relationship Id="rId51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86AB2D-0B5B-411F-837D-8A4660E1B8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356</Words>
  <Characters>4565</Characters>
  <Application>Microsoft Office Word</Application>
  <DocSecurity>0</DocSecurity>
  <Lines>38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Иванов Андрей Андреевич</cp:lastModifiedBy>
  <cp:revision>4</cp:revision>
  <cp:lastPrinted>2015-12-29T13:00:00Z</cp:lastPrinted>
  <dcterms:created xsi:type="dcterms:W3CDTF">2015-12-29T13:29:00Z</dcterms:created>
  <dcterms:modified xsi:type="dcterms:W3CDTF">2015-12-29T13:41:00Z</dcterms:modified>
</cp:coreProperties>
</file>