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DE009C" w:rsidRDefault="00BD6055" w:rsidP="003223A6">
      <w:pPr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DE009C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045814" w:rsidRPr="00DE009C">
        <w:rPr>
          <w:rFonts w:ascii="Times New Roman" w:hAnsi="Times New Roman"/>
          <w:b/>
          <w:bCs/>
          <w:sz w:val="23"/>
          <w:szCs w:val="23"/>
        </w:rPr>
        <w:t>8903/233 Р</w:t>
      </w:r>
      <w:proofErr w:type="gramStart"/>
      <w:r w:rsidR="00045814" w:rsidRPr="00DE009C">
        <w:rPr>
          <w:rFonts w:ascii="Times New Roman" w:hAnsi="Times New Roman"/>
          <w:b/>
          <w:bCs/>
          <w:sz w:val="23"/>
          <w:szCs w:val="23"/>
        </w:rPr>
        <w:t>4</w:t>
      </w:r>
      <w:proofErr w:type="gramEnd"/>
      <w:r w:rsidR="00045814" w:rsidRPr="00DE009C">
        <w:rPr>
          <w:rFonts w:ascii="Times New Roman" w:hAnsi="Times New Roman"/>
          <w:b/>
          <w:bCs/>
          <w:sz w:val="23"/>
          <w:szCs w:val="23"/>
        </w:rPr>
        <w:t>/З-15</w:t>
      </w:r>
      <w:r w:rsidR="00BD3483" w:rsidRPr="00DE009C">
        <w:rPr>
          <w:rFonts w:ascii="Times New Roman" w:hAnsi="Times New Roman"/>
          <w:b/>
          <w:bCs/>
          <w:sz w:val="23"/>
          <w:szCs w:val="23"/>
        </w:rPr>
        <w:t>-2</w:t>
      </w:r>
    </w:p>
    <w:p w:rsidR="002A2329" w:rsidRPr="00DE009C" w:rsidRDefault="002A2329" w:rsidP="004F4822">
      <w:pPr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DE009C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</w:t>
      </w:r>
      <w:proofErr w:type="gramStart"/>
      <w:r w:rsidRPr="00DE009C">
        <w:rPr>
          <w:rFonts w:ascii="Times New Roman" w:hAnsi="Times New Roman"/>
          <w:b/>
          <w:bCs/>
          <w:sz w:val="23"/>
          <w:szCs w:val="23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DE009C">
        <w:rPr>
          <w:rFonts w:ascii="Times New Roman" w:hAnsi="Times New Roman"/>
          <w:b/>
          <w:bCs/>
          <w:sz w:val="23"/>
          <w:szCs w:val="23"/>
        </w:rPr>
        <w:t xml:space="preserve"> товара </w:t>
      </w:r>
      <w:r w:rsidR="00964F1A" w:rsidRPr="00DE009C">
        <w:rPr>
          <w:rFonts w:ascii="Times New Roman" w:hAnsi="Times New Roman"/>
          <w:b/>
          <w:bCs/>
          <w:sz w:val="23"/>
          <w:szCs w:val="23"/>
        </w:rPr>
        <w:t xml:space="preserve">по лоту  </w:t>
      </w:r>
    </w:p>
    <w:p w:rsidR="00045814" w:rsidRPr="00DE009C" w:rsidRDefault="00045814" w:rsidP="00045814">
      <w:pPr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DE009C">
        <w:rPr>
          <w:rFonts w:ascii="Times New Roman" w:hAnsi="Times New Roman"/>
          <w:b/>
          <w:bCs/>
          <w:sz w:val="23"/>
          <w:szCs w:val="23"/>
        </w:rPr>
        <w:t>№8903/233 Р</w:t>
      </w:r>
      <w:proofErr w:type="gramStart"/>
      <w:r w:rsidRPr="00DE009C">
        <w:rPr>
          <w:rFonts w:ascii="Times New Roman" w:hAnsi="Times New Roman"/>
          <w:b/>
          <w:bCs/>
          <w:sz w:val="23"/>
          <w:szCs w:val="23"/>
        </w:rPr>
        <w:t>4</w:t>
      </w:r>
      <w:proofErr w:type="gramEnd"/>
      <w:r w:rsidRPr="00DE009C">
        <w:rPr>
          <w:rFonts w:ascii="Times New Roman" w:hAnsi="Times New Roman"/>
          <w:b/>
          <w:bCs/>
          <w:sz w:val="23"/>
          <w:szCs w:val="23"/>
        </w:rPr>
        <w:t>/З-15 "Поставка арматуры общепромышленной до DN100 для сооружения энергоблока №4 Ростовской АЭС"</w:t>
      </w:r>
    </w:p>
    <w:p w:rsidR="006F408C" w:rsidRPr="00DE009C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6F408C" w:rsidRPr="00DE009C">
        <w:tc>
          <w:tcPr>
            <w:tcW w:w="5210" w:type="dxa"/>
            <w:hideMark/>
          </w:tcPr>
          <w:p w:rsidR="006F408C" w:rsidRPr="00DE009C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DE009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DE009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DE009C" w:rsidRDefault="00441A35" w:rsidP="00BD3483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DE009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045814" w:rsidRPr="00DE009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09</w:t>
            </w:r>
            <w:r w:rsidR="006F408C" w:rsidRPr="00DE009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» </w:t>
            </w:r>
            <w:r w:rsidR="00BD3483" w:rsidRPr="00DE009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февраля</w:t>
            </w:r>
            <w:r w:rsidR="00A9420E" w:rsidRPr="00DE009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6F408C" w:rsidRPr="00DE009C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201</w:t>
            </w:r>
            <w:r w:rsidR="00A9420E" w:rsidRPr="00DE009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6</w:t>
            </w:r>
            <w:r w:rsidR="006F408C" w:rsidRPr="00DE009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6F408C" w:rsidRPr="00DE009C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2A2329" w:rsidRPr="00DE009C" w:rsidRDefault="002A2329" w:rsidP="002A2329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proofErr w:type="gramStart"/>
      <w:r w:rsidRPr="00DE009C">
        <w:rPr>
          <w:rFonts w:ascii="Times New Roman" w:hAnsi="Times New Roman"/>
          <w:sz w:val="23"/>
          <w:szCs w:val="23"/>
        </w:rPr>
        <w:t>Открытый запрос цен в электронной форме</w:t>
      </w:r>
      <w:r w:rsidR="001B3D84" w:rsidRPr="00DE009C">
        <w:rPr>
          <w:rFonts w:ascii="Times New Roman" w:hAnsi="Times New Roman"/>
          <w:sz w:val="23"/>
          <w:szCs w:val="23"/>
        </w:rPr>
        <w:t xml:space="preserve"> </w:t>
      </w:r>
      <w:r w:rsidRPr="00DE009C">
        <w:rPr>
          <w:rFonts w:ascii="Times New Roman" w:hAnsi="Times New Roman"/>
          <w:sz w:val="23"/>
          <w:szCs w:val="23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009C">
        <w:rPr>
          <w:rFonts w:ascii="Times New Roman" w:hAnsi="Times New Roman"/>
          <w:sz w:val="23"/>
          <w:szCs w:val="23"/>
        </w:rPr>
        <w:t>Росатом</w:t>
      </w:r>
      <w:proofErr w:type="spellEnd"/>
      <w:r w:rsidRPr="00DE009C">
        <w:rPr>
          <w:rFonts w:ascii="Times New Roman" w:hAnsi="Times New Roman"/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DE009C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DE009C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DE009C">
        <w:rPr>
          <w:rFonts w:ascii="Times New Roman" w:hAnsi="Times New Roman"/>
          <w:sz w:val="23"/>
          <w:szCs w:val="23"/>
        </w:rPr>
        <w:t>Росатом</w:t>
      </w:r>
      <w:proofErr w:type="spellEnd"/>
      <w:r w:rsidRPr="00DE009C">
        <w:rPr>
          <w:rFonts w:ascii="Times New Roman" w:hAnsi="Times New Roman"/>
          <w:sz w:val="23"/>
          <w:szCs w:val="23"/>
        </w:rPr>
        <w:t>» (протокол от 29.07.2015 № 75)(далее – ЕОСЗ) в его действующей редакции,</w:t>
      </w:r>
      <w:r w:rsidRPr="00DE009C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DE009C">
        <w:rPr>
          <w:rFonts w:ascii="Times New Roman" w:hAnsi="Times New Roman"/>
          <w:sz w:val="23"/>
          <w:szCs w:val="23"/>
        </w:rPr>
        <w:t>с использованием функционала ЭТП АКД</w:t>
      </w:r>
      <w:r w:rsidRPr="00DE009C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DE009C">
        <w:rPr>
          <w:rFonts w:ascii="Times New Roman" w:hAnsi="Times New Roman"/>
          <w:sz w:val="23"/>
          <w:szCs w:val="23"/>
        </w:rPr>
        <w:t>согласно регламенту ее работы.</w:t>
      </w:r>
      <w:proofErr w:type="gramEnd"/>
    </w:p>
    <w:p w:rsidR="00441A35" w:rsidRPr="00DE009C" w:rsidRDefault="00441A35" w:rsidP="003223A6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441A35" w:rsidRPr="00DE009C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DE009C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F13371" w:rsidRPr="00DE009C" w:rsidRDefault="00F13371" w:rsidP="00F13371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>Заказчик: АО «НИАЭП».</w:t>
      </w:r>
    </w:p>
    <w:p w:rsidR="00F13371" w:rsidRPr="00DE009C" w:rsidRDefault="00F13371" w:rsidP="00F13371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 xml:space="preserve">Организатор </w:t>
      </w:r>
      <w:r w:rsidRPr="00DE009C">
        <w:rPr>
          <w:rFonts w:ascii="Times New Roman" w:hAnsi="Times New Roman"/>
          <w:color w:val="000000"/>
          <w:sz w:val="23"/>
          <w:szCs w:val="23"/>
          <w:lang w:eastAsia="ar-SA"/>
        </w:rPr>
        <w:t>запроса цен</w:t>
      </w:r>
      <w:r w:rsidRPr="00DE009C">
        <w:rPr>
          <w:rFonts w:ascii="Times New Roman" w:hAnsi="Times New Roman"/>
          <w:sz w:val="23"/>
          <w:szCs w:val="23"/>
        </w:rPr>
        <w:t>: АО "НИАЭП".</w:t>
      </w:r>
    </w:p>
    <w:p w:rsidR="00F13371" w:rsidRPr="00DE009C" w:rsidRDefault="00F13371" w:rsidP="00F13371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 xml:space="preserve">Предмет </w:t>
      </w:r>
      <w:r w:rsidRPr="00DE009C">
        <w:rPr>
          <w:rFonts w:ascii="Times New Roman" w:hAnsi="Times New Roman"/>
          <w:color w:val="000000"/>
          <w:sz w:val="23"/>
          <w:szCs w:val="23"/>
          <w:lang w:eastAsia="ar-SA"/>
        </w:rPr>
        <w:t>запроса цен</w:t>
      </w:r>
      <w:r w:rsidRPr="00DE009C">
        <w:rPr>
          <w:rFonts w:ascii="Times New Roman" w:hAnsi="Times New Roman"/>
          <w:sz w:val="23"/>
          <w:szCs w:val="23"/>
        </w:rPr>
        <w:t xml:space="preserve">: открытый запрос цен в электронной форме без квалификационного отбора на </w:t>
      </w:r>
      <w:r w:rsidRPr="00DE009C">
        <w:rPr>
          <w:rFonts w:ascii="Times New Roman" w:hAnsi="Times New Roman"/>
          <w:bCs/>
          <w:sz w:val="23"/>
          <w:szCs w:val="23"/>
        </w:rPr>
        <w:t>право заключения договора на поставку товара по лоту №8903/233 Р</w:t>
      </w:r>
      <w:proofErr w:type="gramStart"/>
      <w:r w:rsidRPr="00DE009C">
        <w:rPr>
          <w:rFonts w:ascii="Times New Roman" w:hAnsi="Times New Roman"/>
          <w:bCs/>
          <w:sz w:val="23"/>
          <w:szCs w:val="23"/>
        </w:rPr>
        <w:t>4</w:t>
      </w:r>
      <w:proofErr w:type="gramEnd"/>
      <w:r w:rsidRPr="00DE009C">
        <w:rPr>
          <w:rFonts w:ascii="Times New Roman" w:hAnsi="Times New Roman"/>
          <w:bCs/>
          <w:sz w:val="23"/>
          <w:szCs w:val="23"/>
        </w:rPr>
        <w:t xml:space="preserve">/З-15 "Поставка арматуры общепромышленной до </w:t>
      </w:r>
      <w:r w:rsidRPr="00DE009C">
        <w:rPr>
          <w:rFonts w:ascii="Times New Roman" w:hAnsi="Times New Roman"/>
          <w:bCs/>
          <w:sz w:val="23"/>
          <w:szCs w:val="23"/>
          <w:lang w:val="en-US"/>
        </w:rPr>
        <w:t>DN</w:t>
      </w:r>
      <w:r w:rsidRPr="00DE009C">
        <w:rPr>
          <w:rFonts w:ascii="Times New Roman" w:hAnsi="Times New Roman"/>
          <w:bCs/>
          <w:sz w:val="23"/>
          <w:szCs w:val="23"/>
        </w:rPr>
        <w:t>100 для сооружения энергоблока №4 Ростовской АЭС".</w:t>
      </w:r>
    </w:p>
    <w:p w:rsidR="00F13371" w:rsidRPr="00DE009C" w:rsidRDefault="00F13371" w:rsidP="00F13371">
      <w:pPr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>Предмет договора: поставка товара по лоту №8903/233 Р</w:t>
      </w:r>
      <w:proofErr w:type="gramStart"/>
      <w:r w:rsidRPr="00DE009C">
        <w:rPr>
          <w:rFonts w:ascii="Times New Roman" w:hAnsi="Times New Roman"/>
          <w:sz w:val="23"/>
          <w:szCs w:val="23"/>
        </w:rPr>
        <w:t>4</w:t>
      </w:r>
      <w:proofErr w:type="gramEnd"/>
      <w:r w:rsidRPr="00DE009C">
        <w:rPr>
          <w:rFonts w:ascii="Times New Roman" w:hAnsi="Times New Roman"/>
          <w:sz w:val="23"/>
          <w:szCs w:val="23"/>
        </w:rPr>
        <w:t xml:space="preserve">/З-15 "Поставка арматуры общепромышленной до </w:t>
      </w:r>
      <w:r w:rsidRPr="00DE009C">
        <w:rPr>
          <w:rFonts w:ascii="Times New Roman" w:hAnsi="Times New Roman"/>
          <w:sz w:val="23"/>
          <w:szCs w:val="23"/>
          <w:lang w:val="en-US"/>
        </w:rPr>
        <w:t>DN</w:t>
      </w:r>
      <w:r w:rsidRPr="00DE009C">
        <w:rPr>
          <w:rFonts w:ascii="Times New Roman" w:hAnsi="Times New Roman"/>
          <w:sz w:val="23"/>
          <w:szCs w:val="23"/>
        </w:rPr>
        <w:t xml:space="preserve">100 для сооружения энергоблока №4 Ростовской АЭС". </w:t>
      </w:r>
    </w:p>
    <w:p w:rsidR="00F13371" w:rsidRPr="00DE009C" w:rsidRDefault="00F13371" w:rsidP="00F13371">
      <w:pPr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 xml:space="preserve">Начальная (максимальная) цена договора: 4 722 784,77 (Четыре миллиона семьсот двадцать две тысячи семьсот восемьдесят четыре) рубля 77 копеек, включая НДС. </w:t>
      </w:r>
    </w:p>
    <w:p w:rsidR="00F13371" w:rsidRPr="00DE009C" w:rsidRDefault="00F13371" w:rsidP="00F13371">
      <w:pPr>
        <w:rPr>
          <w:rFonts w:ascii="Times New Roman" w:hAnsi="Times New Roman"/>
          <w:sz w:val="23"/>
          <w:szCs w:val="23"/>
        </w:rPr>
      </w:pPr>
      <w:proofErr w:type="gramStart"/>
      <w:r w:rsidRPr="00DE009C">
        <w:rPr>
          <w:rFonts w:ascii="Times New Roman" w:hAnsi="Times New Roman"/>
          <w:sz w:val="23"/>
          <w:szCs w:val="23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F13371" w:rsidRPr="00DE009C" w:rsidRDefault="00F13371" w:rsidP="00F13371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proofErr w:type="gramStart"/>
      <w:r w:rsidRPr="00DE009C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Pr="00DE009C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запроса цен в электронной форме </w:t>
      </w:r>
      <w:r w:rsidRPr="00DE009C">
        <w:rPr>
          <w:rFonts w:ascii="Times New Roman" w:hAnsi="Times New Roman"/>
          <w:sz w:val="23"/>
          <w:szCs w:val="23"/>
        </w:rPr>
        <w:t xml:space="preserve">и </w:t>
      </w:r>
      <w:r w:rsidRPr="00DE009C">
        <w:rPr>
          <w:rFonts w:ascii="Times New Roman" w:hAnsi="Times New Roman"/>
          <w:color w:val="000000"/>
          <w:sz w:val="23"/>
          <w:szCs w:val="23"/>
          <w:lang w:eastAsia="ar-SA"/>
        </w:rPr>
        <w:t xml:space="preserve">документация по </w:t>
      </w:r>
      <w:r w:rsidRPr="00DE009C">
        <w:rPr>
          <w:rFonts w:ascii="Times New Roman" w:hAnsi="Times New Roman"/>
          <w:sz w:val="23"/>
          <w:szCs w:val="23"/>
        </w:rPr>
        <w:t xml:space="preserve">запросу цен опубликованы «29» января 2016 года в информационно-телекоммуникационной сети «Интернет» на официальном государственном сайте </w:t>
      </w:r>
      <w:hyperlink r:id="rId9" w:history="1"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http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://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www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.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zakupki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.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gov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.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ru</w:t>
        </w:r>
      </w:hyperlink>
      <w:r w:rsidRPr="00DE009C">
        <w:rPr>
          <w:rStyle w:val="a3"/>
          <w:rFonts w:ascii="Times New Roman" w:hAnsi="Times New Roman"/>
          <w:sz w:val="23"/>
          <w:szCs w:val="23"/>
        </w:rPr>
        <w:t>/</w:t>
      </w:r>
      <w:r w:rsidRPr="00DE009C">
        <w:rPr>
          <w:rFonts w:ascii="Times New Roman" w:hAnsi="Times New Roman"/>
          <w:sz w:val="23"/>
          <w:szCs w:val="23"/>
        </w:rPr>
        <w:t>,</w:t>
      </w:r>
      <w:r w:rsidRPr="00DE009C">
        <w:rPr>
          <w:sz w:val="23"/>
          <w:szCs w:val="23"/>
        </w:rPr>
        <w:t xml:space="preserve"> </w:t>
      </w:r>
      <w:r w:rsidRPr="00DE009C">
        <w:rPr>
          <w:rFonts w:ascii="Times New Roman" w:hAnsi="Times New Roman"/>
          <w:sz w:val="23"/>
          <w:szCs w:val="23"/>
        </w:rPr>
        <w:t xml:space="preserve">закупка №31603261153, на официальном сайте по закупкам атомной отрасли </w:t>
      </w:r>
      <w:hyperlink r:id="rId10" w:history="1"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http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://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zakupki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.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rosatom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.</w:t>
        </w:r>
        <w:r w:rsidRPr="00DE009C">
          <w:rPr>
            <w:rStyle w:val="a3"/>
            <w:rFonts w:ascii="Times New Roman" w:hAnsi="Times New Roman"/>
            <w:sz w:val="23"/>
            <w:szCs w:val="23"/>
            <w:lang w:val="en-US"/>
          </w:rPr>
          <w:t>ru</w:t>
        </w:r>
        <w:r w:rsidRPr="00DE009C">
          <w:rPr>
            <w:rStyle w:val="a3"/>
            <w:rFonts w:ascii="Times New Roman" w:hAnsi="Times New Roman"/>
            <w:sz w:val="23"/>
            <w:szCs w:val="23"/>
          </w:rPr>
          <w:t>/</w:t>
        </w:r>
      </w:hyperlink>
      <w:r w:rsidRPr="00DE009C">
        <w:rPr>
          <w:rFonts w:ascii="Times New Roman" w:hAnsi="Times New Roman"/>
          <w:sz w:val="23"/>
          <w:szCs w:val="23"/>
        </w:rPr>
        <w:t>, закупка №160129/0536/107,</w:t>
      </w:r>
      <w:r w:rsidRPr="00DE009C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DE009C">
        <w:rPr>
          <w:rFonts w:ascii="Times New Roman" w:hAnsi="Times New Roman"/>
          <w:sz w:val="23"/>
          <w:szCs w:val="23"/>
        </w:rPr>
        <w:t>на ЭТП АКД, закупка №</w:t>
      </w:r>
      <w:r w:rsidRPr="00DE009C">
        <w:rPr>
          <w:rFonts w:ascii="Times New Roman" w:hAnsi="Times New Roman"/>
          <w:sz w:val="23"/>
          <w:szCs w:val="23"/>
          <w:lang w:val="en-US"/>
        </w:rPr>
        <w:t>Z</w:t>
      </w:r>
      <w:r w:rsidRPr="00DE009C">
        <w:rPr>
          <w:rFonts w:ascii="Times New Roman" w:hAnsi="Times New Roman"/>
          <w:sz w:val="23"/>
          <w:szCs w:val="23"/>
        </w:rPr>
        <w:t>041604.</w:t>
      </w:r>
      <w:proofErr w:type="gramEnd"/>
    </w:p>
    <w:p w:rsidR="00871002" w:rsidRPr="00DE009C" w:rsidRDefault="00871002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</w:p>
    <w:p w:rsidR="00B30160" w:rsidRPr="00DE009C" w:rsidRDefault="00B30160" w:rsidP="00B30160">
      <w:pPr>
        <w:pStyle w:val="310"/>
        <w:ind w:firstLine="567"/>
        <w:rPr>
          <w:b w:val="0"/>
          <w:bCs w:val="0"/>
          <w:color w:val="000000"/>
          <w:sz w:val="23"/>
          <w:szCs w:val="23"/>
        </w:rPr>
      </w:pPr>
      <w:r w:rsidRPr="00DE009C">
        <w:rPr>
          <w:b w:val="0"/>
          <w:bCs w:val="0"/>
          <w:sz w:val="23"/>
          <w:szCs w:val="23"/>
        </w:rPr>
        <w:t>Заседание закупочной комиссии проводится в</w:t>
      </w:r>
      <w:r w:rsidR="00F13371" w:rsidRPr="00DE009C">
        <w:rPr>
          <w:b w:val="0"/>
          <w:bCs w:val="0"/>
          <w:sz w:val="23"/>
          <w:szCs w:val="23"/>
        </w:rPr>
        <w:t xml:space="preserve"> 10:00:00 (время московское) «09</w:t>
      </w:r>
      <w:r w:rsidRPr="00DE009C">
        <w:rPr>
          <w:b w:val="0"/>
          <w:bCs w:val="0"/>
          <w:sz w:val="23"/>
          <w:szCs w:val="23"/>
        </w:rPr>
        <w:t>» </w:t>
      </w:r>
      <w:r w:rsidR="00BD3483" w:rsidRPr="00DE009C">
        <w:rPr>
          <w:b w:val="0"/>
          <w:bCs w:val="0"/>
          <w:sz w:val="23"/>
          <w:szCs w:val="23"/>
        </w:rPr>
        <w:t>февраля</w:t>
      </w:r>
      <w:r w:rsidRPr="00DE009C">
        <w:rPr>
          <w:b w:val="0"/>
          <w:bCs w:val="0"/>
          <w:sz w:val="23"/>
          <w:szCs w:val="23"/>
        </w:rPr>
        <w:t xml:space="preserve"> 2016 года, по адресу: </w:t>
      </w:r>
      <w:proofErr w:type="spellStart"/>
      <w:r w:rsidRPr="00DE009C">
        <w:rPr>
          <w:b w:val="0"/>
          <w:bCs w:val="0"/>
          <w:color w:val="000000"/>
          <w:sz w:val="23"/>
          <w:szCs w:val="23"/>
        </w:rPr>
        <w:t>г.Н.Новгород</w:t>
      </w:r>
      <w:proofErr w:type="spellEnd"/>
      <w:r w:rsidRPr="00DE009C">
        <w:rPr>
          <w:b w:val="0"/>
          <w:bCs w:val="0"/>
          <w:color w:val="000000"/>
          <w:sz w:val="23"/>
          <w:szCs w:val="23"/>
        </w:rPr>
        <w:t>, пл. Свободы, д.3.</w:t>
      </w:r>
    </w:p>
    <w:p w:rsidR="00871002" w:rsidRPr="00DE009C" w:rsidRDefault="00871002" w:rsidP="00B30160">
      <w:pPr>
        <w:ind w:firstLine="540"/>
        <w:outlineLvl w:val="0"/>
        <w:rPr>
          <w:rFonts w:ascii="Times New Roman" w:hAnsi="Times New Roman"/>
          <w:b/>
          <w:bCs/>
          <w:sz w:val="23"/>
          <w:szCs w:val="23"/>
        </w:rPr>
      </w:pPr>
    </w:p>
    <w:p w:rsidR="00B30160" w:rsidRPr="00DE009C" w:rsidRDefault="00B30160" w:rsidP="00B30160">
      <w:pPr>
        <w:ind w:firstLine="540"/>
        <w:outlineLvl w:val="0"/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b/>
          <w:bCs/>
          <w:sz w:val="23"/>
          <w:szCs w:val="23"/>
        </w:rPr>
        <w:t>В заседании принимают участие:</w:t>
      </w:r>
      <w:r w:rsidRPr="00DE009C">
        <w:rPr>
          <w:rFonts w:ascii="Times New Roman" w:hAnsi="Times New Roman"/>
          <w:sz w:val="23"/>
          <w:szCs w:val="23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sz w:val="23"/>
                <w:szCs w:val="23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Должность</w:t>
            </w:r>
          </w:p>
        </w:tc>
      </w:tr>
      <w:tr w:rsidR="004C0A95" w:rsidRPr="00DE009C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</w:pPr>
            <w:r w:rsidRPr="00DE009C"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  <w:t>Медведев Андрей Аркадьевич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</w:pPr>
            <w:r w:rsidRPr="00DE009C"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  <w:t>Старший вице-президент по коммерц</w:t>
            </w:r>
            <w:proofErr w:type="gramStart"/>
            <w:r w:rsidRPr="00DE009C"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  <w:t>ии АО</w:t>
            </w:r>
            <w:proofErr w:type="gramEnd"/>
            <w:r w:rsidRPr="00DE009C"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  <w:t> «НИАЭП»</w:t>
            </w:r>
          </w:p>
        </w:tc>
      </w:tr>
      <w:tr w:rsidR="004C0A95" w:rsidRPr="00DE009C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Члены закупочной комиссии с правом «вето»: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adjustRightInd w:val="0"/>
              <w:rPr>
                <w:rFonts w:ascii="Times New Roman" w:hAnsi="Times New Roman"/>
                <w:sz w:val="23"/>
                <w:szCs w:val="23"/>
              </w:rPr>
            </w:pPr>
            <w:hyperlink r:id="rId11" w:history="1">
              <w:r w:rsidRPr="00DE009C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</w:t>
            </w:r>
            <w:bookmarkStart w:id="0" w:name="_GoBack"/>
            <w:bookmarkEnd w:id="0"/>
            <w:r w:rsidRPr="00DE009C">
              <w:rPr>
                <w:rFonts w:ascii="Times New Roman" w:hAnsi="Times New Roman"/>
                <w:sz w:val="23"/>
                <w:szCs w:val="23"/>
              </w:rPr>
              <w:t>АЭП»</w:t>
            </w:r>
          </w:p>
        </w:tc>
      </w:tr>
      <w:tr w:rsidR="004C0A95" w:rsidRPr="00DE009C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12" w:history="1">
              <w:proofErr w:type="spellStart"/>
              <w:r w:rsidRPr="00DE009C">
                <w:rPr>
                  <w:rFonts w:ascii="Times New Roman" w:hAnsi="Times New Roman"/>
                  <w:sz w:val="23"/>
                  <w:szCs w:val="23"/>
                </w:rPr>
                <w:t>Мильниченко</w:t>
              </w:r>
              <w:proofErr w:type="spellEnd"/>
              <w:r w:rsidRPr="00DE009C">
                <w:rPr>
                  <w:rFonts w:ascii="Times New Roman" w:hAnsi="Times New Roman"/>
                  <w:sz w:val="23"/>
                  <w:szCs w:val="23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13" w:history="1">
              <w:r w:rsidRPr="00DE009C">
                <w:rPr>
                  <w:rFonts w:ascii="Times New Roman" w:hAnsi="Times New Roman"/>
                  <w:sz w:val="23"/>
                  <w:szCs w:val="23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Заместитель директора по проектированию Ростовской АЭС АО «НИАЭП»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Начальник управления методологии и организации закупок АО «НИАЭП»</w:t>
            </w:r>
          </w:p>
        </w:tc>
      </w:tr>
      <w:tr w:rsidR="004C0A95" w:rsidRPr="00DE009C" w:rsidTr="001758F8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lastRenderedPageBreak/>
              <w:t>Кряжев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Начальник финансового управления российских проектов АО «НИАЭП»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Начальник отдела подготовки конкурсных процедур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Волгодонского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филиала АО «НИАЭП» (присутствовал в режиме видеоконференции)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14" w:history="1">
              <w:r w:rsidRPr="00DE009C">
                <w:rPr>
                  <w:rFonts w:ascii="Times New Roman" w:hAnsi="Times New Roman"/>
                  <w:sz w:val="23"/>
                  <w:szCs w:val="23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15" w:history="1">
              <w:r w:rsidRPr="00DE009C">
                <w:rPr>
                  <w:rFonts w:ascii="Times New Roman" w:hAnsi="Times New Roman"/>
                  <w:sz w:val="23"/>
                  <w:szCs w:val="23"/>
                </w:rPr>
                <w:t xml:space="preserve">Эксперт </w:t>
              </w:r>
              <w:proofErr w:type="gramStart"/>
              <w:r w:rsidRPr="00DE009C">
                <w:rPr>
                  <w:rFonts w:ascii="Times New Roman" w:hAnsi="Times New Roman"/>
                  <w:sz w:val="23"/>
                  <w:szCs w:val="23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DE009C">
                <w:rPr>
                  <w:rFonts w:ascii="Times New Roman" w:hAnsi="Times New Roman"/>
                  <w:sz w:val="23"/>
                  <w:szCs w:val="23"/>
                </w:rPr>
                <w:t xml:space="preserve"> АО «НИАЭП»</w:t>
              </w:r>
            </w:hyperlink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Хлыбов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Начальник группы сопровождения субподрядных договоров АО «НИАЭП»</w:t>
            </w:r>
          </w:p>
        </w:tc>
      </w:tr>
      <w:tr w:rsidR="004C0A95" w:rsidRPr="00DE009C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Секретарь закупочной комиссии (без права голоса):</w:t>
            </w:r>
          </w:p>
        </w:tc>
      </w:tr>
      <w:tr w:rsidR="004C0A95" w:rsidRPr="00DE009C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0A95" w:rsidRPr="00DE009C" w:rsidRDefault="004C0A95" w:rsidP="001758F8">
            <w:pPr>
              <w:adjustRightInd w:val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hyperlink r:id="rId16" w:history="1">
              <w:r w:rsidRPr="00DE009C">
                <w:rPr>
                  <w:rStyle w:val="a3"/>
                  <w:rFonts w:ascii="Times New Roman" w:hAnsi="Times New Roman"/>
                  <w:color w:val="000000"/>
                  <w:sz w:val="23"/>
                  <w:szCs w:val="23"/>
                </w:rPr>
                <w:t>Белоусова</w:t>
              </w:r>
            </w:hyperlink>
            <w:r w:rsidRPr="00DE009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0A95" w:rsidRPr="00DE009C" w:rsidRDefault="004C0A95" w:rsidP="001758F8">
            <w:pPr>
              <w:adjustRightInd w:val="0"/>
              <w:rPr>
                <w:rFonts w:ascii="Times New Roman" w:hAnsi="Times New Roman"/>
                <w:color w:val="000000"/>
                <w:sz w:val="23"/>
                <w:szCs w:val="23"/>
              </w:rPr>
            </w:pPr>
            <w:hyperlink r:id="rId17" w:history="1">
              <w:r w:rsidRPr="00DE009C">
                <w:rPr>
                  <w:rStyle w:val="a3"/>
                  <w:rFonts w:ascii="Times New Roman" w:hAnsi="Times New Roman"/>
                  <w:color w:val="000000"/>
                  <w:sz w:val="23"/>
                  <w:szCs w:val="23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C0A95" w:rsidRPr="00DE009C" w:rsidRDefault="004C0A95" w:rsidP="004C0A95">
      <w:pPr>
        <w:ind w:firstLine="567"/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871002" w:rsidRPr="00DE009C" w:rsidRDefault="00585698" w:rsidP="003223A6">
      <w:pPr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 xml:space="preserve">      </w:t>
      </w:r>
    </w:p>
    <w:p w:rsidR="0094211E" w:rsidRPr="00DE009C" w:rsidRDefault="00871002" w:rsidP="003223A6">
      <w:pPr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sz w:val="23"/>
          <w:szCs w:val="23"/>
        </w:rPr>
        <w:t xml:space="preserve">     </w:t>
      </w:r>
      <w:r w:rsidR="00585698" w:rsidRPr="00DE009C">
        <w:rPr>
          <w:rFonts w:ascii="Times New Roman" w:hAnsi="Times New Roman"/>
          <w:sz w:val="23"/>
          <w:szCs w:val="23"/>
        </w:rPr>
        <w:t xml:space="preserve">   </w:t>
      </w:r>
      <w:r w:rsidR="00585698" w:rsidRPr="00DE009C">
        <w:rPr>
          <w:rFonts w:ascii="Times New Roman" w:hAnsi="Times New Roman"/>
          <w:b/>
          <w:sz w:val="23"/>
          <w:szCs w:val="23"/>
        </w:rPr>
        <w:t>1.</w:t>
      </w:r>
      <w:r w:rsidR="006F408C" w:rsidRPr="00DE009C">
        <w:rPr>
          <w:rFonts w:ascii="Times New Roman" w:hAnsi="Times New Roman"/>
          <w:sz w:val="23"/>
          <w:szCs w:val="23"/>
        </w:rPr>
        <w:t xml:space="preserve">Согласно </w:t>
      </w:r>
      <w:r w:rsidR="0094211E" w:rsidRPr="00DE009C">
        <w:rPr>
          <w:rFonts w:ascii="Times New Roman" w:hAnsi="Times New Roman"/>
          <w:sz w:val="23"/>
          <w:szCs w:val="23"/>
        </w:rPr>
        <w:t>п</w:t>
      </w:r>
      <w:r w:rsidR="006F408C" w:rsidRPr="00DE009C">
        <w:rPr>
          <w:rFonts w:ascii="Times New Roman" w:hAnsi="Times New Roman"/>
          <w:sz w:val="23"/>
          <w:szCs w:val="23"/>
        </w:rPr>
        <w:t xml:space="preserve">ротоколу </w:t>
      </w:r>
      <w:r w:rsidR="0094211E" w:rsidRPr="00DE009C">
        <w:rPr>
          <w:rFonts w:ascii="Times New Roman" w:hAnsi="Times New Roman"/>
          <w:sz w:val="23"/>
          <w:szCs w:val="23"/>
        </w:rPr>
        <w:t xml:space="preserve">открытия доступа к заявкам на участие </w:t>
      </w:r>
      <w:r w:rsidR="0094211E" w:rsidRPr="00DE009C">
        <w:rPr>
          <w:rFonts w:ascii="Times New Roman" w:hAnsi="Times New Roman"/>
          <w:bCs/>
          <w:sz w:val="23"/>
          <w:szCs w:val="23"/>
        </w:rPr>
        <w:t xml:space="preserve">в открытом запросе </w:t>
      </w:r>
      <w:r w:rsidR="002A2329" w:rsidRPr="00DE009C">
        <w:rPr>
          <w:rFonts w:ascii="Times New Roman" w:hAnsi="Times New Roman"/>
          <w:bCs/>
          <w:sz w:val="23"/>
          <w:szCs w:val="23"/>
        </w:rPr>
        <w:t>цен</w:t>
      </w:r>
      <w:r w:rsidR="00E8656B" w:rsidRPr="00DE009C">
        <w:rPr>
          <w:rFonts w:ascii="Times New Roman" w:hAnsi="Times New Roman"/>
          <w:bCs/>
          <w:sz w:val="23"/>
          <w:szCs w:val="23"/>
        </w:rPr>
        <w:t xml:space="preserve"> </w:t>
      </w:r>
      <w:r w:rsidR="006F408C" w:rsidRPr="00DE009C">
        <w:rPr>
          <w:rFonts w:ascii="Times New Roman" w:hAnsi="Times New Roman"/>
          <w:sz w:val="23"/>
          <w:szCs w:val="23"/>
        </w:rPr>
        <w:t xml:space="preserve">от </w:t>
      </w:r>
      <w:r w:rsidR="00F13371" w:rsidRPr="00DE009C">
        <w:rPr>
          <w:rFonts w:ascii="Times New Roman" w:hAnsi="Times New Roman"/>
          <w:sz w:val="23"/>
          <w:szCs w:val="23"/>
        </w:rPr>
        <w:t>04</w:t>
      </w:r>
      <w:r w:rsidR="00E8656B" w:rsidRPr="00DE009C">
        <w:rPr>
          <w:rFonts w:ascii="Times New Roman" w:hAnsi="Times New Roman"/>
          <w:sz w:val="23"/>
          <w:szCs w:val="23"/>
        </w:rPr>
        <w:t>.</w:t>
      </w:r>
      <w:r w:rsidR="00F13371" w:rsidRPr="00DE009C">
        <w:rPr>
          <w:rFonts w:ascii="Times New Roman" w:hAnsi="Times New Roman"/>
          <w:sz w:val="23"/>
          <w:szCs w:val="23"/>
        </w:rPr>
        <w:t>02</w:t>
      </w:r>
      <w:r w:rsidR="006F408C" w:rsidRPr="00DE009C">
        <w:rPr>
          <w:rFonts w:ascii="Times New Roman" w:hAnsi="Times New Roman"/>
          <w:sz w:val="23"/>
          <w:szCs w:val="23"/>
        </w:rPr>
        <w:t>.201</w:t>
      </w:r>
      <w:r w:rsidR="00750832" w:rsidRPr="00DE009C">
        <w:rPr>
          <w:rFonts w:ascii="Times New Roman" w:hAnsi="Times New Roman"/>
          <w:sz w:val="23"/>
          <w:szCs w:val="23"/>
        </w:rPr>
        <w:t>6</w:t>
      </w:r>
      <w:r w:rsidR="006F408C" w:rsidRPr="00DE009C">
        <w:rPr>
          <w:rFonts w:ascii="Times New Roman" w:hAnsi="Times New Roman"/>
          <w:sz w:val="23"/>
          <w:szCs w:val="23"/>
        </w:rPr>
        <w:t xml:space="preserve"> № </w:t>
      </w:r>
      <w:r w:rsidR="004F4822" w:rsidRPr="00DE009C">
        <w:rPr>
          <w:rFonts w:ascii="Times New Roman" w:hAnsi="Times New Roman"/>
          <w:sz w:val="23"/>
          <w:szCs w:val="23"/>
        </w:rPr>
        <w:t>8903</w:t>
      </w:r>
      <w:r w:rsidR="006F408C" w:rsidRPr="00DE009C">
        <w:rPr>
          <w:rFonts w:ascii="Times New Roman" w:hAnsi="Times New Roman"/>
          <w:sz w:val="23"/>
          <w:szCs w:val="23"/>
        </w:rPr>
        <w:t>/</w:t>
      </w:r>
      <w:r w:rsidR="00F13371" w:rsidRPr="00DE009C">
        <w:rPr>
          <w:rFonts w:ascii="Times New Roman" w:hAnsi="Times New Roman"/>
          <w:sz w:val="23"/>
          <w:szCs w:val="23"/>
        </w:rPr>
        <w:t>233</w:t>
      </w:r>
      <w:r w:rsidR="006F408C" w:rsidRPr="00DE009C">
        <w:rPr>
          <w:rFonts w:ascii="Times New Roman" w:hAnsi="Times New Roman"/>
          <w:sz w:val="23"/>
          <w:szCs w:val="23"/>
        </w:rPr>
        <w:t xml:space="preserve"> Р</w:t>
      </w:r>
      <w:proofErr w:type="gramStart"/>
      <w:r w:rsidR="006F408C" w:rsidRPr="00DE009C">
        <w:rPr>
          <w:rFonts w:ascii="Times New Roman" w:hAnsi="Times New Roman"/>
          <w:sz w:val="23"/>
          <w:szCs w:val="23"/>
        </w:rPr>
        <w:t>4</w:t>
      </w:r>
      <w:proofErr w:type="gramEnd"/>
      <w:r w:rsidR="006F408C" w:rsidRPr="00DE009C">
        <w:rPr>
          <w:rFonts w:ascii="Times New Roman" w:hAnsi="Times New Roman"/>
          <w:sz w:val="23"/>
          <w:szCs w:val="23"/>
        </w:rPr>
        <w:t>/</w:t>
      </w:r>
      <w:r w:rsidR="00BD3483" w:rsidRPr="00DE009C">
        <w:rPr>
          <w:rFonts w:ascii="Times New Roman" w:hAnsi="Times New Roman"/>
          <w:sz w:val="23"/>
          <w:szCs w:val="23"/>
        </w:rPr>
        <w:t>З</w:t>
      </w:r>
      <w:r w:rsidR="006F408C" w:rsidRPr="00DE009C">
        <w:rPr>
          <w:rFonts w:ascii="Times New Roman" w:hAnsi="Times New Roman"/>
          <w:sz w:val="23"/>
          <w:szCs w:val="23"/>
        </w:rPr>
        <w:t>-1</w:t>
      </w:r>
      <w:r w:rsidR="00F13371" w:rsidRPr="00DE009C">
        <w:rPr>
          <w:rFonts w:ascii="Times New Roman" w:hAnsi="Times New Roman"/>
          <w:sz w:val="23"/>
          <w:szCs w:val="23"/>
        </w:rPr>
        <w:t>5</w:t>
      </w:r>
      <w:r w:rsidR="006F408C" w:rsidRPr="00DE009C">
        <w:rPr>
          <w:rFonts w:ascii="Times New Roman" w:hAnsi="Times New Roman"/>
          <w:sz w:val="23"/>
          <w:szCs w:val="23"/>
        </w:rPr>
        <w:t xml:space="preserve">-1 </w:t>
      </w:r>
      <w:r w:rsidR="0094211E" w:rsidRPr="00DE009C">
        <w:rPr>
          <w:rFonts w:ascii="Times New Roman" w:hAnsi="Times New Roman"/>
          <w:sz w:val="23"/>
          <w:szCs w:val="23"/>
        </w:rPr>
        <w:t xml:space="preserve">были поданы заявки на участие в запросе </w:t>
      </w:r>
      <w:r w:rsidR="002A2329" w:rsidRPr="00DE009C">
        <w:rPr>
          <w:rFonts w:ascii="Times New Roman" w:hAnsi="Times New Roman"/>
          <w:sz w:val="23"/>
          <w:szCs w:val="23"/>
        </w:rPr>
        <w:t>цен</w:t>
      </w:r>
      <w:r w:rsidR="0094211E" w:rsidRPr="00DE009C">
        <w:rPr>
          <w:rFonts w:ascii="Times New Roman" w:hAnsi="Times New Roman"/>
          <w:sz w:val="23"/>
          <w:szCs w:val="23"/>
        </w:rPr>
        <w:t xml:space="preserve"> следующими участниками </w:t>
      </w:r>
      <w:r w:rsidR="002A2329" w:rsidRPr="00DE009C">
        <w:rPr>
          <w:rFonts w:ascii="Times New Roman" w:hAnsi="Times New Roman"/>
          <w:bCs/>
          <w:sz w:val="23"/>
          <w:szCs w:val="23"/>
        </w:rPr>
        <w:t>цен</w:t>
      </w:r>
      <w:r w:rsidR="0094211E" w:rsidRPr="00DE009C">
        <w:rPr>
          <w:rFonts w:ascii="Times New Roman" w:hAnsi="Times New Roman"/>
          <w:sz w:val="23"/>
          <w:szCs w:val="23"/>
        </w:rPr>
        <w:t>:</w:t>
      </w:r>
    </w:p>
    <w:tbl>
      <w:tblPr>
        <w:tblW w:w="47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6"/>
        <w:gridCol w:w="2871"/>
        <w:gridCol w:w="2503"/>
        <w:gridCol w:w="2503"/>
      </w:tblGrid>
      <w:tr w:rsidR="00F13371" w:rsidRPr="00DE009C" w:rsidTr="00F13371">
        <w:trPr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Рег. № заявки на ЭТП АКД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Участник запроса цен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Адрес участника запроса цен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F13371" w:rsidRPr="00DE009C" w:rsidTr="00F13371">
        <w:trPr>
          <w:trHeight w:val="2898"/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7108_Z041604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ОО</w:t>
            </w:r>
            <w:proofErr w:type="gramStart"/>
            <w:r w:rsidRPr="00DE009C">
              <w:rPr>
                <w:rFonts w:ascii="Times New Roman" w:hAnsi="Times New Roman"/>
                <w:sz w:val="23"/>
                <w:szCs w:val="23"/>
              </w:rPr>
              <w:t>О"</w:t>
            </w:r>
            <w:proofErr w:type="gramEnd"/>
            <w:r w:rsidRPr="00DE009C">
              <w:rPr>
                <w:rFonts w:ascii="Times New Roman" w:hAnsi="Times New Roman"/>
                <w:sz w:val="23"/>
                <w:szCs w:val="23"/>
              </w:rPr>
              <w:t>Промбытарм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"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  <w:t xml:space="preserve">ИНН: 5243017679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Российская федерация, 607220, Нижегородская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обл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DE009C">
              <w:rPr>
                <w:rFonts w:ascii="Times New Roman" w:hAnsi="Times New Roman"/>
                <w:sz w:val="23"/>
                <w:szCs w:val="23"/>
              </w:rPr>
              <w:t>.А</w:t>
            </w:r>
            <w:proofErr w:type="gramEnd"/>
            <w:r w:rsidRPr="00DE009C">
              <w:rPr>
                <w:rFonts w:ascii="Times New Roman" w:hAnsi="Times New Roman"/>
                <w:sz w:val="23"/>
                <w:szCs w:val="23"/>
              </w:rPr>
              <w:t>рзамас,ул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>. 50 лет ВЛКСМ, 12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br/>
              <w:t xml:space="preserve">Цена заявки:            </w:t>
            </w:r>
          </w:p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4 630 284,60 (Четыре миллиона шестьсот тридцать тысяч двести восемьдесят четыре) рубля 60 копеек, включая НДС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</w:tr>
      <w:tr w:rsidR="00F13371" w:rsidRPr="00DE009C" w:rsidTr="00F13371">
        <w:trPr>
          <w:trHeight w:val="2916"/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6845_Z041604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ООО "АТОМЭНЕРГО"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  <w:t xml:space="preserve">ИНН: 5257147646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Российская федерация, 603070, Нижегородская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обл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DE009C">
              <w:rPr>
                <w:rFonts w:ascii="Times New Roman" w:hAnsi="Times New Roman"/>
                <w:sz w:val="23"/>
                <w:szCs w:val="23"/>
              </w:rPr>
              <w:t>.Н</w:t>
            </w:r>
            <w:proofErr w:type="gramEnd"/>
            <w:r w:rsidRPr="00DE009C">
              <w:rPr>
                <w:rFonts w:ascii="Times New Roman" w:hAnsi="Times New Roman"/>
                <w:sz w:val="23"/>
                <w:szCs w:val="23"/>
              </w:rPr>
              <w:t>ижний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Новгород, Сергея Есенина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br/>
              <w:t>Цена заявки:</w:t>
            </w:r>
          </w:p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 4 599 163,28 (Четыре миллиона пятьсот девяносто девять тысяч сто шестьдесят три) рубля 28 копеек, включая НДС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</w:tr>
      <w:tr w:rsidR="00F13371" w:rsidRPr="00DE009C" w:rsidTr="00F13371">
        <w:trPr>
          <w:jc w:val="center"/>
        </w:trPr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0820_Z041604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ЗАО "Внешнеэкономическая ассоциация ИНТЕРАРМ"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  <w:t xml:space="preserve">ИНН: 7703017917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Российская федерация, 109451, 109451,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DE009C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gramEnd"/>
            <w:r w:rsidRPr="00DE009C">
              <w:rPr>
                <w:rFonts w:ascii="Times New Roman" w:hAnsi="Times New Roman"/>
                <w:sz w:val="23"/>
                <w:szCs w:val="23"/>
              </w:rPr>
              <w:t>осква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ул.Перерва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, 68/35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br/>
              <w:t xml:space="preserve">Цена заявки: </w:t>
            </w:r>
          </w:p>
          <w:p w:rsidR="00F13371" w:rsidRPr="00DE009C" w:rsidRDefault="00F13371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 xml:space="preserve">1 563 186,31 (Один миллион пятьсот шестьдесят три тысячи сто восемьдесят шесть) рублей 31 копейка, включая НДС </w:t>
            </w:r>
            <w:r w:rsidRPr="00DE009C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</w:tr>
    </w:tbl>
    <w:p w:rsidR="00D5371D" w:rsidRPr="00DE009C" w:rsidRDefault="00D5371D" w:rsidP="003223A6">
      <w:pPr>
        <w:rPr>
          <w:rFonts w:ascii="Times New Roman" w:hAnsi="Times New Roman"/>
          <w:sz w:val="23"/>
          <w:szCs w:val="23"/>
        </w:rPr>
      </w:pPr>
    </w:p>
    <w:p w:rsidR="004B3FFF" w:rsidRPr="00DE009C" w:rsidRDefault="00585698" w:rsidP="002A2329">
      <w:pPr>
        <w:outlineLvl w:val="0"/>
        <w:rPr>
          <w:rFonts w:ascii="Times New Roman" w:hAnsi="Times New Roman"/>
          <w:sz w:val="23"/>
          <w:szCs w:val="23"/>
        </w:rPr>
      </w:pPr>
      <w:r w:rsidRPr="00DE009C">
        <w:rPr>
          <w:rFonts w:ascii="Times New Roman" w:hAnsi="Times New Roman"/>
          <w:b/>
          <w:sz w:val="23"/>
          <w:szCs w:val="23"/>
        </w:rPr>
        <w:t xml:space="preserve">      </w:t>
      </w:r>
      <w:r w:rsidR="00C972F1" w:rsidRPr="00DE009C">
        <w:rPr>
          <w:rFonts w:ascii="Times New Roman" w:hAnsi="Times New Roman"/>
          <w:b/>
          <w:sz w:val="23"/>
          <w:szCs w:val="23"/>
        </w:rPr>
        <w:t xml:space="preserve">  </w:t>
      </w:r>
      <w:r w:rsidRPr="00DE009C">
        <w:rPr>
          <w:rFonts w:ascii="Times New Roman" w:hAnsi="Times New Roman"/>
          <w:b/>
          <w:sz w:val="23"/>
          <w:szCs w:val="23"/>
        </w:rPr>
        <w:t xml:space="preserve"> </w:t>
      </w:r>
      <w:r w:rsidR="004B3FFF" w:rsidRPr="00DE009C">
        <w:rPr>
          <w:rFonts w:ascii="Times New Roman" w:hAnsi="Times New Roman"/>
          <w:b/>
          <w:sz w:val="23"/>
          <w:szCs w:val="23"/>
        </w:rPr>
        <w:t>2.</w:t>
      </w:r>
      <w:r w:rsidR="004B3FFF" w:rsidRPr="00DE009C">
        <w:rPr>
          <w:rFonts w:ascii="Times New Roman" w:hAnsi="Times New Roman"/>
          <w:sz w:val="23"/>
          <w:szCs w:val="23"/>
        </w:rPr>
        <w:t xml:space="preserve"> По результатам рассмотрения заявок на участие в запросе </w:t>
      </w:r>
      <w:r w:rsidR="002A2329" w:rsidRPr="00DE009C">
        <w:rPr>
          <w:rFonts w:ascii="Times New Roman" w:hAnsi="Times New Roman"/>
          <w:sz w:val="23"/>
          <w:szCs w:val="23"/>
        </w:rPr>
        <w:t>цен</w:t>
      </w:r>
      <w:r w:rsidR="004B3FFF" w:rsidRPr="00DE009C">
        <w:rPr>
          <w:rFonts w:ascii="Times New Roman" w:hAnsi="Times New Roman"/>
          <w:sz w:val="23"/>
          <w:szCs w:val="23"/>
        </w:rPr>
        <w:t xml:space="preserve"> на отборочной стадии закупочной комиссией были</w:t>
      </w:r>
      <w:r w:rsidR="004B3FFF" w:rsidRPr="00DE009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4B3FFF" w:rsidRPr="00DE009C">
        <w:rPr>
          <w:rFonts w:ascii="Times New Roman" w:hAnsi="Times New Roman"/>
          <w:sz w:val="23"/>
          <w:szCs w:val="23"/>
        </w:rPr>
        <w:t>приняты следующие решения</w:t>
      </w:r>
      <w:r w:rsidR="00864A1B" w:rsidRPr="00DE009C">
        <w:rPr>
          <w:rFonts w:ascii="Times New Roman" w:hAnsi="Times New Roman"/>
          <w:sz w:val="23"/>
          <w:szCs w:val="23"/>
        </w:rPr>
        <w:t>:</w:t>
      </w:r>
    </w:p>
    <w:p w:rsidR="00A9420E" w:rsidRPr="00DE009C" w:rsidRDefault="00DE009C" w:rsidP="002A2329">
      <w:pPr>
        <w:pStyle w:val="a5"/>
        <w:spacing w:before="0" w:beforeAutospacing="0" w:after="0" w:afterAutospacing="0"/>
        <w:jc w:val="both"/>
        <w:rPr>
          <w:rStyle w:val="a3"/>
          <w:color w:val="auto"/>
          <w:sz w:val="23"/>
          <w:szCs w:val="23"/>
        </w:rPr>
      </w:pPr>
      <w:hyperlink r:id="rId18" w:history="1">
        <w:hyperlink r:id="rId19" w:history="1">
          <w:hyperlink r:id="rId20" w:history="1">
            <w:hyperlink r:id="rId21" w:history="1">
              <w:hyperlink r:id="rId22" w:history="1">
                <w:r w:rsidR="00A9420E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        </w:t>
                </w:r>
                <w:r w:rsidR="00A9420E" w:rsidRPr="00DE009C">
                  <w:rPr>
                    <w:rStyle w:val="a3"/>
                    <w:b/>
                    <w:color w:val="auto"/>
                    <w:sz w:val="23"/>
                    <w:szCs w:val="23"/>
                  </w:rPr>
                  <w:t xml:space="preserve"> </w:t>
                </w:r>
                <w:r w:rsidR="00A9420E" w:rsidRPr="00DE009C">
                  <w:rPr>
                    <w:rStyle w:val="a3"/>
                    <w:b/>
                    <w:color w:val="auto"/>
                    <w:sz w:val="23"/>
                    <w:szCs w:val="23"/>
                    <w:lang w:val="en-US"/>
                  </w:rPr>
                  <w:t>2</w:t>
                </w:r>
                <w:r w:rsidR="00A9420E" w:rsidRPr="00DE009C">
                  <w:rPr>
                    <w:rStyle w:val="a3"/>
                    <w:b/>
                    <w:color w:val="auto"/>
                    <w:sz w:val="23"/>
                    <w:szCs w:val="23"/>
                  </w:rPr>
                  <w:t>.1.</w:t>
                </w:r>
                <w:r w:rsidR="00A9420E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 Допустить к дальнейшему участию в </w:t>
                </w:r>
                <w:r w:rsidR="002A2329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запросе цен </w:t>
                </w:r>
                <w:r w:rsidR="00A9420E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 участников запроса </w:t>
                </w:r>
                <w:r w:rsidR="002A2329" w:rsidRPr="00DE009C">
                  <w:rPr>
                    <w:rStyle w:val="a3"/>
                    <w:color w:val="auto"/>
                    <w:sz w:val="23"/>
                    <w:szCs w:val="23"/>
                  </w:rPr>
                  <w:t>цен,</w:t>
                </w:r>
                <w:r w:rsidR="00A9420E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 отвечающих требованиям закупочной документации и подавшего заявку на участие в запросе </w:t>
                </w:r>
                <w:r w:rsidR="002A2329" w:rsidRPr="00DE009C">
                  <w:rPr>
                    <w:rStyle w:val="a3"/>
                    <w:color w:val="auto"/>
                    <w:sz w:val="23"/>
                    <w:szCs w:val="23"/>
                  </w:rPr>
                  <w:t>цен</w:t>
                </w:r>
                <w:r w:rsidR="00A9420E" w:rsidRPr="00DE009C">
                  <w:rPr>
                    <w:rStyle w:val="a3"/>
                    <w:color w:val="auto"/>
                    <w:sz w:val="23"/>
                    <w:szCs w:val="23"/>
                  </w:rPr>
                  <w:t xml:space="preserve">, отвечающую требованиям закупочной документации: </w:t>
                </w:r>
              </w:hyperlink>
            </w:hyperlink>
          </w:hyperlink>
        </w:hyperlink>
      </w:hyperlink>
    </w:p>
    <w:p w:rsidR="00A9420E" w:rsidRPr="00DE009C" w:rsidRDefault="00DE009C" w:rsidP="00A9420E">
      <w:pPr>
        <w:rPr>
          <w:rFonts w:ascii="Times New Roman" w:hAnsi="Times New Roman"/>
          <w:sz w:val="23"/>
          <w:szCs w:val="23"/>
        </w:rPr>
      </w:pPr>
      <w:hyperlink r:id="rId23" w:history="1">
        <w:hyperlink r:id="rId24" w:history="1">
          <w:hyperlink r:id="rId25" w:history="1">
            <w:hyperlink r:id="rId26" w:history="1">
              <w:r w:rsidR="00A9420E" w:rsidRPr="00DE009C">
                <w:rPr>
                  <w:rFonts w:ascii="Times New Roman" w:hAnsi="Times New Roman"/>
                  <w:b/>
                  <w:sz w:val="23"/>
                  <w:szCs w:val="23"/>
                </w:rPr>
                <w:t xml:space="preserve">        2.1.1.</w:t>
              </w:r>
              <w:r w:rsidR="00A9420E" w:rsidRPr="00DE009C">
                <w:rPr>
                  <w:rFonts w:ascii="Times New Roman" w:hAnsi="Times New Roman"/>
                  <w:b/>
                  <w:sz w:val="23"/>
                  <w:szCs w:val="23"/>
                  <w:lang w:val="en-US"/>
                </w:rPr>
                <w:t xml:space="preserve"> </w:t>
              </w:r>
              <w:r w:rsidR="00F13371" w:rsidRPr="00DE009C">
                <w:rPr>
                  <w:rFonts w:ascii="Times New Roman" w:hAnsi="Times New Roman"/>
                  <w:sz w:val="23"/>
                  <w:szCs w:val="23"/>
                </w:rPr>
                <w:t>ООО «АТОМЭНЕРГО».</w:t>
              </w:r>
              <w:r w:rsidR="001B3D84" w:rsidRPr="00DE009C">
                <w:rPr>
                  <w:rFonts w:ascii="Times New Roman" w:hAnsi="Times New Roman"/>
                  <w:sz w:val="23"/>
                  <w:szCs w:val="23"/>
                </w:rPr>
                <w:t xml:space="preserve"> </w:t>
              </w:r>
              <w:r w:rsidR="00A9420E" w:rsidRPr="00DE009C">
                <w:rPr>
                  <w:rFonts w:ascii="Times New Roman" w:hAnsi="Times New Roman"/>
                  <w:sz w:val="23"/>
                  <w:szCs w:val="23"/>
                </w:rPr>
                <w:t xml:space="preserve">  </w:t>
              </w:r>
            </w:hyperlink>
          </w:hyperlink>
        </w:hyperlink>
      </w:hyperlink>
    </w:p>
    <w:p w:rsidR="00A9420E" w:rsidRPr="00DE009C" w:rsidRDefault="00A9420E" w:rsidP="00A9420E">
      <w:pPr>
        <w:rPr>
          <w:rFonts w:ascii="Times New Roman" w:hAnsi="Times New Roman"/>
          <w:i/>
          <w:sz w:val="23"/>
          <w:szCs w:val="23"/>
        </w:rPr>
      </w:pPr>
      <w:r w:rsidRPr="00DE009C">
        <w:rPr>
          <w:rStyle w:val="a3"/>
          <w:rFonts w:ascii="Times New Roman" w:hAnsi="Times New Roman"/>
          <w:color w:val="auto"/>
          <w:sz w:val="23"/>
          <w:szCs w:val="23"/>
          <w:lang w:val="en-US"/>
        </w:rPr>
        <w:t xml:space="preserve">        </w:t>
      </w:r>
      <w:hyperlink r:id="rId27" w:history="1">
        <w:hyperlink r:id="rId28" w:history="1">
          <w:r w:rsidRPr="00DE009C">
            <w:rPr>
              <w:rFonts w:ascii="Times New Roman" w:hAnsi="Times New Roman"/>
              <w:i/>
              <w:sz w:val="23"/>
              <w:szCs w:val="23"/>
            </w:rPr>
            <w:t xml:space="preserve">Результаты голосования членов закупочной комиссии: </w:t>
          </w:r>
        </w:hyperlink>
      </w:hyperlink>
    </w:p>
    <w:p w:rsidR="00A9420E" w:rsidRPr="00DE009C" w:rsidRDefault="00DE009C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3"/>
          <w:szCs w:val="23"/>
        </w:rPr>
      </w:pPr>
      <w:hyperlink r:id="rId29" w:history="1">
        <w:hyperlink r:id="rId30" w:history="1">
          <w:r w:rsidR="00A9420E" w:rsidRPr="00DE009C">
            <w:rPr>
              <w:rFonts w:ascii="Times New Roman" w:hAnsi="Times New Roman"/>
              <w:i/>
              <w:sz w:val="23"/>
              <w:szCs w:val="23"/>
            </w:rPr>
            <w:t xml:space="preserve">«за» - </w:t>
          </w:r>
          <w:r w:rsidR="00B30160" w:rsidRPr="00DE009C">
            <w:rPr>
              <w:rFonts w:ascii="Times New Roman" w:hAnsi="Times New Roman"/>
              <w:i/>
              <w:sz w:val="23"/>
              <w:szCs w:val="23"/>
            </w:rPr>
            <w:t>9</w:t>
          </w:r>
          <w:r w:rsidR="00A9420E" w:rsidRPr="00DE009C">
            <w:rPr>
              <w:rFonts w:ascii="Times New Roman" w:hAnsi="Times New Roman"/>
              <w:i/>
              <w:sz w:val="23"/>
              <w:szCs w:val="23"/>
            </w:rPr>
            <w:t xml:space="preserve"> голосов;</w:t>
          </w:r>
        </w:hyperlink>
      </w:hyperlink>
    </w:p>
    <w:p w:rsidR="00A9420E" w:rsidRPr="00DE009C" w:rsidRDefault="00DE009C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3"/>
          <w:szCs w:val="23"/>
        </w:rPr>
      </w:pPr>
      <w:hyperlink r:id="rId31" w:history="1">
        <w:hyperlink r:id="rId32" w:history="1">
          <w:r w:rsidR="00A9420E" w:rsidRPr="00DE009C">
            <w:rPr>
              <w:rFonts w:ascii="Times New Roman" w:hAnsi="Times New Roman"/>
              <w:i/>
              <w:sz w:val="23"/>
              <w:szCs w:val="23"/>
            </w:rPr>
            <w:t>«против» - 0 голосов;</w:t>
          </w:r>
        </w:hyperlink>
      </w:hyperlink>
    </w:p>
    <w:p w:rsidR="00A9420E" w:rsidRPr="00DE009C" w:rsidRDefault="00DE009C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3"/>
          <w:szCs w:val="23"/>
        </w:rPr>
      </w:pPr>
      <w:hyperlink r:id="rId33" w:history="1">
        <w:hyperlink r:id="rId34" w:history="1">
          <w:r w:rsidR="00A9420E" w:rsidRPr="00DE009C">
            <w:rPr>
              <w:rFonts w:ascii="Times New Roman" w:hAnsi="Times New Roman"/>
              <w:i/>
              <w:sz w:val="23"/>
              <w:szCs w:val="23"/>
            </w:rPr>
            <w:t>воздержался» - 0 голосов.</w:t>
          </w:r>
        </w:hyperlink>
      </w:hyperlink>
    </w:p>
    <w:p w:rsidR="002A2329" w:rsidRPr="00DE009C" w:rsidRDefault="002A2329" w:rsidP="002A2329">
      <w:pPr>
        <w:pStyle w:val="a5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DE009C">
        <w:rPr>
          <w:b/>
          <w:sz w:val="23"/>
          <w:szCs w:val="23"/>
        </w:rPr>
        <w:t>2.2</w:t>
      </w:r>
      <w:r w:rsidRPr="00DE009C">
        <w:rPr>
          <w:sz w:val="23"/>
          <w:szCs w:val="23"/>
        </w:rPr>
        <w:t>.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2A2329" w:rsidRPr="00DE009C" w:rsidRDefault="002A2329" w:rsidP="002A2329">
      <w:pPr>
        <w:pStyle w:val="a5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DE009C">
        <w:rPr>
          <w:b/>
          <w:sz w:val="23"/>
          <w:szCs w:val="23"/>
        </w:rPr>
        <w:t>2.</w:t>
      </w:r>
      <w:r w:rsidR="00B30160" w:rsidRPr="00DE009C">
        <w:rPr>
          <w:b/>
          <w:sz w:val="23"/>
          <w:szCs w:val="23"/>
        </w:rPr>
        <w:t>2</w:t>
      </w:r>
      <w:r w:rsidRPr="00DE009C">
        <w:rPr>
          <w:b/>
          <w:sz w:val="23"/>
          <w:szCs w:val="23"/>
        </w:rPr>
        <w:t>.1.</w:t>
      </w:r>
      <w:r w:rsidRPr="00DE009C">
        <w:rPr>
          <w:sz w:val="23"/>
          <w:szCs w:val="23"/>
        </w:rPr>
        <w:t xml:space="preserve"> направить участнику запроса цен </w:t>
      </w:r>
      <w:r w:rsidR="00F13371" w:rsidRPr="00DE009C">
        <w:rPr>
          <w:sz w:val="23"/>
          <w:szCs w:val="23"/>
        </w:rPr>
        <w:t xml:space="preserve">ЗАО "Внешнеэкономическая ассоциация ИНТЕРАРМ" </w:t>
      </w:r>
      <w:r w:rsidRPr="00DE009C">
        <w:rPr>
          <w:sz w:val="23"/>
          <w:szCs w:val="23"/>
        </w:rPr>
        <w:t>запрос о разъяснении положений заявки на участие в запросе цен.</w:t>
      </w:r>
    </w:p>
    <w:p w:rsidR="00B30160" w:rsidRPr="00DE009C" w:rsidRDefault="00DE009C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35" w:history="1">
        <w:hyperlink r:id="rId36" w:history="1"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Результаты голосования членов закупочной комиссии: </w:t>
          </w:r>
        </w:hyperlink>
      </w:hyperlink>
    </w:p>
    <w:p w:rsidR="00B30160" w:rsidRPr="00DE009C" w:rsidRDefault="00DE009C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37" w:history="1">
        <w:hyperlink r:id="rId38" w:history="1"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«за» - </w:t>
          </w:r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  <w:lang w:val="en-US"/>
            </w:rPr>
            <w:t>9</w:t>
          </w:r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 голосов;</w:t>
          </w:r>
        </w:hyperlink>
      </w:hyperlink>
    </w:p>
    <w:p w:rsidR="00B30160" w:rsidRPr="00DE009C" w:rsidRDefault="00DE009C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39" w:history="1">
        <w:hyperlink r:id="rId40" w:history="1"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>«против» - 0 голосов;</w:t>
          </w:r>
        </w:hyperlink>
      </w:hyperlink>
    </w:p>
    <w:p w:rsidR="00B30160" w:rsidRPr="00DE009C" w:rsidRDefault="00DE009C" w:rsidP="00B30160">
      <w:pPr>
        <w:widowControl w:val="0"/>
        <w:ind w:firstLine="540"/>
        <w:rPr>
          <w:rStyle w:val="a3"/>
          <w:rFonts w:ascii="Times New Roman" w:hAnsi="Times New Roman"/>
          <w:color w:val="auto"/>
          <w:sz w:val="23"/>
          <w:szCs w:val="23"/>
        </w:rPr>
      </w:pPr>
      <w:hyperlink r:id="rId41" w:history="1">
        <w:hyperlink r:id="rId42" w:history="1">
          <w:r w:rsidR="00B30160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>воздержался» - 0 голосов</w:t>
          </w:r>
          <w:r w:rsidR="00B30160" w:rsidRPr="00DE009C">
            <w:rPr>
              <w:rStyle w:val="a3"/>
              <w:rFonts w:ascii="Times New Roman" w:hAnsi="Times New Roman"/>
              <w:color w:val="auto"/>
              <w:sz w:val="23"/>
              <w:szCs w:val="23"/>
            </w:rPr>
            <w:t>.</w:t>
          </w:r>
        </w:hyperlink>
      </w:hyperlink>
    </w:p>
    <w:p w:rsidR="00F13371" w:rsidRPr="00DE009C" w:rsidRDefault="00F13371" w:rsidP="00F13371">
      <w:pPr>
        <w:pStyle w:val="a5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DE009C">
        <w:rPr>
          <w:rStyle w:val="a3"/>
          <w:b/>
          <w:color w:val="auto"/>
          <w:sz w:val="23"/>
          <w:szCs w:val="23"/>
        </w:rPr>
        <w:t>2.2.2.</w:t>
      </w:r>
      <w:r w:rsidRPr="00DE009C">
        <w:rPr>
          <w:sz w:val="23"/>
          <w:szCs w:val="23"/>
        </w:rPr>
        <w:t xml:space="preserve"> направить участнику запроса цен </w:t>
      </w:r>
      <w:proofErr w:type="spellStart"/>
      <w:r w:rsidRPr="00DE009C">
        <w:rPr>
          <w:sz w:val="23"/>
          <w:szCs w:val="23"/>
        </w:rPr>
        <w:t>ОО</w:t>
      </w:r>
      <w:proofErr w:type="gramStart"/>
      <w:r w:rsidRPr="00DE009C">
        <w:rPr>
          <w:sz w:val="23"/>
          <w:szCs w:val="23"/>
        </w:rPr>
        <w:t>О"</w:t>
      </w:r>
      <w:proofErr w:type="gramEnd"/>
      <w:r w:rsidRPr="00DE009C">
        <w:rPr>
          <w:sz w:val="23"/>
          <w:szCs w:val="23"/>
        </w:rPr>
        <w:t>Промбытарм</w:t>
      </w:r>
      <w:proofErr w:type="spellEnd"/>
      <w:r w:rsidRPr="00DE009C">
        <w:rPr>
          <w:sz w:val="23"/>
          <w:szCs w:val="23"/>
        </w:rPr>
        <w:t>" запрос о разъяснении положений заявки на участие в запросе цен.</w:t>
      </w:r>
    </w:p>
    <w:p w:rsidR="00F13371" w:rsidRPr="00DE009C" w:rsidRDefault="00DE009C" w:rsidP="00F13371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43" w:history="1">
        <w:hyperlink r:id="rId44" w:history="1"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Результаты голосования членов закупочной комиссии: </w:t>
          </w:r>
        </w:hyperlink>
      </w:hyperlink>
    </w:p>
    <w:p w:rsidR="00F13371" w:rsidRPr="00DE009C" w:rsidRDefault="00DE009C" w:rsidP="00F13371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45" w:history="1">
        <w:hyperlink r:id="rId46" w:history="1"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«за» - </w:t>
          </w:r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  <w:lang w:val="en-US"/>
            </w:rPr>
            <w:t>9</w:t>
          </w:r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 xml:space="preserve"> голосов;</w:t>
          </w:r>
        </w:hyperlink>
      </w:hyperlink>
    </w:p>
    <w:p w:rsidR="00F13371" w:rsidRPr="00DE009C" w:rsidRDefault="00DE009C" w:rsidP="00F13371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3"/>
          <w:szCs w:val="23"/>
        </w:rPr>
      </w:pPr>
      <w:hyperlink r:id="rId47" w:history="1">
        <w:hyperlink r:id="rId48" w:history="1"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>«против» - 0 голосов;</w:t>
          </w:r>
        </w:hyperlink>
      </w:hyperlink>
    </w:p>
    <w:p w:rsidR="00F13371" w:rsidRPr="00DE009C" w:rsidRDefault="00DE009C" w:rsidP="00F13371">
      <w:pPr>
        <w:widowControl w:val="0"/>
        <w:ind w:firstLine="540"/>
        <w:rPr>
          <w:rStyle w:val="a3"/>
          <w:rFonts w:ascii="Times New Roman" w:hAnsi="Times New Roman"/>
          <w:color w:val="auto"/>
          <w:sz w:val="23"/>
          <w:szCs w:val="23"/>
        </w:rPr>
      </w:pPr>
      <w:hyperlink r:id="rId49" w:history="1">
        <w:hyperlink r:id="rId50" w:history="1">
          <w:r w:rsidR="00F13371" w:rsidRPr="00DE009C">
            <w:rPr>
              <w:rStyle w:val="a3"/>
              <w:rFonts w:ascii="Times New Roman" w:hAnsi="Times New Roman"/>
              <w:i/>
              <w:color w:val="auto"/>
              <w:sz w:val="23"/>
              <w:szCs w:val="23"/>
            </w:rPr>
            <w:t>воздержался» - 0 голосов</w:t>
          </w:r>
          <w:r w:rsidR="00F13371" w:rsidRPr="00DE009C">
            <w:rPr>
              <w:rStyle w:val="a3"/>
              <w:rFonts w:ascii="Times New Roman" w:hAnsi="Times New Roman"/>
              <w:color w:val="auto"/>
              <w:sz w:val="23"/>
              <w:szCs w:val="23"/>
            </w:rPr>
            <w:t>.</w:t>
          </w:r>
        </w:hyperlink>
      </w:hyperlink>
    </w:p>
    <w:p w:rsidR="00F13371" w:rsidRPr="00DE009C" w:rsidRDefault="00F13371" w:rsidP="00B30160">
      <w:pPr>
        <w:widowControl w:val="0"/>
        <w:ind w:firstLine="540"/>
        <w:rPr>
          <w:rFonts w:ascii="Times New Roman" w:hAnsi="Times New Roman"/>
          <w:i/>
          <w:sz w:val="23"/>
          <w:szCs w:val="23"/>
        </w:rPr>
      </w:pPr>
    </w:p>
    <w:p w:rsidR="00B30160" w:rsidRPr="00DE009C" w:rsidRDefault="00B30160" w:rsidP="00B30160">
      <w:pPr>
        <w:widowControl w:val="0"/>
        <w:ind w:firstLine="540"/>
        <w:rPr>
          <w:rFonts w:ascii="Times New Roman" w:hAnsi="Times New Roman"/>
          <w:b/>
          <w:sz w:val="23"/>
          <w:szCs w:val="23"/>
        </w:rPr>
      </w:pPr>
    </w:p>
    <w:p w:rsidR="00B30160" w:rsidRPr="00DE009C" w:rsidRDefault="00B30160" w:rsidP="00B30160">
      <w:pPr>
        <w:pStyle w:val="1"/>
        <w:ind w:left="0" w:firstLine="540"/>
        <w:outlineLvl w:val="0"/>
        <w:rPr>
          <w:b/>
          <w:sz w:val="23"/>
          <w:szCs w:val="23"/>
          <w:lang w:eastAsia="ar-SA"/>
        </w:rPr>
      </w:pPr>
      <w:r w:rsidRPr="00DE009C">
        <w:rPr>
          <w:b/>
          <w:sz w:val="23"/>
          <w:szCs w:val="23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C0A95" w:rsidRPr="00DE009C" w:rsidTr="001758F8">
        <w:trPr>
          <w:trHeight w:val="293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sz w:val="23"/>
                <w:szCs w:val="23"/>
              </w:rPr>
              <w:t>ФИО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sz w:val="23"/>
                <w:szCs w:val="23"/>
              </w:rPr>
              <w:t>Подпись/Дата</w:t>
            </w:r>
          </w:p>
        </w:tc>
      </w:tr>
      <w:tr w:rsidR="004C0A95" w:rsidRPr="00DE009C" w:rsidTr="001758F8">
        <w:trPr>
          <w:trHeight w:val="269"/>
        </w:trPr>
        <w:tc>
          <w:tcPr>
            <w:tcW w:w="9900" w:type="dxa"/>
            <w:gridSpan w:val="2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Председатель закупочной комиссии:</w:t>
            </w:r>
          </w:p>
        </w:tc>
      </w:tr>
      <w:tr w:rsidR="004C0A95" w:rsidRPr="00DE009C" w:rsidTr="001758F8">
        <w:trPr>
          <w:trHeight w:val="404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Style w:val="a3"/>
                <w:rFonts w:ascii="Times New Roman" w:hAnsi="Times New Roman"/>
                <w:color w:val="auto"/>
                <w:sz w:val="23"/>
                <w:szCs w:val="23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237"/>
        </w:trPr>
        <w:tc>
          <w:tcPr>
            <w:tcW w:w="9900" w:type="dxa"/>
            <w:gridSpan w:val="2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Члены закупочной комиссии с правом «вето»:</w:t>
            </w: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234"/>
        </w:trPr>
        <w:tc>
          <w:tcPr>
            <w:tcW w:w="9900" w:type="dxa"/>
            <w:gridSpan w:val="2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Члены закупочной комиссии:</w:t>
            </w: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51" w:history="1">
              <w:proofErr w:type="spellStart"/>
              <w:r w:rsidRPr="00DE009C">
                <w:rPr>
                  <w:rFonts w:ascii="Times New Roman" w:hAnsi="Times New Roman"/>
                  <w:sz w:val="23"/>
                  <w:szCs w:val="23"/>
                </w:rPr>
                <w:t>Мильниченко</w:t>
              </w:r>
              <w:proofErr w:type="spellEnd"/>
              <w:r w:rsidRPr="00DE009C">
                <w:rPr>
                  <w:rFonts w:ascii="Times New Roman" w:hAnsi="Times New Roman"/>
                  <w:sz w:val="23"/>
                  <w:szCs w:val="23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Кряжев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sz w:val="23"/>
                <w:szCs w:val="23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hyperlink r:id="rId52" w:history="1">
              <w:r w:rsidRPr="00DE009C">
                <w:rPr>
                  <w:rFonts w:ascii="Times New Roman" w:hAnsi="Times New Roman"/>
                  <w:sz w:val="23"/>
                  <w:szCs w:val="23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E009C">
              <w:rPr>
                <w:rFonts w:ascii="Times New Roman" w:hAnsi="Times New Roman"/>
                <w:sz w:val="23"/>
                <w:szCs w:val="23"/>
              </w:rPr>
              <w:t>Хлыбов</w:t>
            </w:r>
            <w:proofErr w:type="spellEnd"/>
            <w:r w:rsidRPr="00DE009C">
              <w:rPr>
                <w:rFonts w:ascii="Times New Roman" w:hAnsi="Times New Roman"/>
                <w:sz w:val="23"/>
                <w:szCs w:val="23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C0A95" w:rsidRPr="00DE009C" w:rsidTr="001758F8">
        <w:trPr>
          <w:trHeight w:val="245"/>
        </w:trPr>
        <w:tc>
          <w:tcPr>
            <w:tcW w:w="9900" w:type="dxa"/>
            <w:gridSpan w:val="2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E009C">
              <w:rPr>
                <w:rFonts w:ascii="Times New Roman" w:hAnsi="Times New Roman"/>
                <w:b/>
                <w:bCs/>
                <w:sz w:val="23"/>
                <w:szCs w:val="23"/>
              </w:rPr>
              <w:t>Секретарь закупочной комиссии (без права голоса):</w:t>
            </w:r>
          </w:p>
        </w:tc>
      </w:tr>
      <w:tr w:rsidR="004C0A95" w:rsidRPr="00DE009C" w:rsidTr="001758F8">
        <w:trPr>
          <w:trHeight w:val="432"/>
        </w:trPr>
        <w:tc>
          <w:tcPr>
            <w:tcW w:w="4950" w:type="dxa"/>
            <w:vAlign w:val="center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  <w:hyperlink r:id="rId53" w:history="1">
              <w:r w:rsidRPr="00DE009C">
                <w:rPr>
                  <w:rStyle w:val="a3"/>
                  <w:rFonts w:ascii="Times New Roman" w:hAnsi="Times New Roman"/>
                  <w:color w:val="000000"/>
                  <w:sz w:val="23"/>
                  <w:szCs w:val="23"/>
                </w:rPr>
                <w:t>Белоусова</w:t>
              </w:r>
            </w:hyperlink>
            <w:r w:rsidRPr="00DE009C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4C0A95" w:rsidRPr="00DE009C" w:rsidRDefault="004C0A95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B232EF" w:rsidRPr="00853D4C" w:rsidRDefault="00B232EF" w:rsidP="00B30160">
      <w:pPr>
        <w:pStyle w:val="1"/>
        <w:ind w:left="0" w:firstLine="540"/>
        <w:outlineLvl w:val="0"/>
        <w:rPr>
          <w:b/>
          <w:color w:val="FF0000"/>
          <w:sz w:val="26"/>
          <w:szCs w:val="26"/>
          <w:lang w:eastAsia="ar-SA"/>
        </w:rPr>
      </w:pPr>
    </w:p>
    <w:p w:rsidR="006F408C" w:rsidRPr="00871002" w:rsidRDefault="0006653F" w:rsidP="003223A6">
      <w:pPr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Скобелева Т.И., 27-06</w:t>
      </w:r>
    </w:p>
    <w:p w:rsidR="006F408C" w:rsidRPr="00871002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871002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871002" w:rsidSect="00585698">
      <w:footerReference w:type="default" r:id="rId54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714" w:rsidRDefault="007F2714">
      <w:r>
        <w:separator/>
      </w:r>
    </w:p>
  </w:endnote>
  <w:endnote w:type="continuationSeparator" w:id="0">
    <w:p w:rsidR="007F2714" w:rsidRDefault="007F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E009C" w:rsidRPr="00DE009C" w:rsidRDefault="00DE009C" w:rsidP="00DE009C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ПРОТОКОЛ № 8903/233 Р</w:t>
            </w:r>
            <w:proofErr w:type="gramStart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/З-15-2</w:t>
            </w:r>
          </w:p>
          <w:p w:rsidR="00DE009C" w:rsidRPr="00DE009C" w:rsidRDefault="00DE009C" w:rsidP="00DE009C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закупочной комиссии </w:t>
            </w:r>
            <w:proofErr w:type="gramStart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по рассмотрению заявок на отборочной стадии по открытому запросу цен на право заключения договора на поставку</w:t>
            </w:r>
            <w:proofErr w:type="gramEnd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 xml:space="preserve"> товара по лоту  </w:t>
            </w:r>
          </w:p>
          <w:p w:rsidR="00DE009C" w:rsidRPr="00DE009C" w:rsidRDefault="00DE009C" w:rsidP="00DE009C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№8903/233 Р</w:t>
            </w:r>
            <w:proofErr w:type="gramStart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DE009C">
              <w:rPr>
                <w:rFonts w:ascii="Times New Roman" w:hAnsi="Times New Roman"/>
                <w:bCs/>
                <w:sz w:val="16"/>
                <w:szCs w:val="16"/>
              </w:rPr>
              <w:t>/З-15 "Поставка арматуры общепромышленной до DN100 для сооружения энергоблока №4 Ростовской АЭС"</w:t>
            </w:r>
          </w:p>
          <w:p w:rsidR="00853D4C" w:rsidRPr="00853D4C" w:rsidRDefault="00853D4C" w:rsidP="00DE009C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22449C" w:rsidRPr="003223A6" w:rsidRDefault="0022449C" w:rsidP="00750832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009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E009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714" w:rsidRDefault="007F2714">
      <w:r>
        <w:separator/>
      </w:r>
    </w:p>
  </w:footnote>
  <w:footnote w:type="continuationSeparator" w:id="0">
    <w:p w:rsidR="007F2714" w:rsidRDefault="007F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45814"/>
    <w:rsid w:val="0006653F"/>
    <w:rsid w:val="00074AAE"/>
    <w:rsid w:val="00127095"/>
    <w:rsid w:val="001B3D84"/>
    <w:rsid w:val="001E5ADE"/>
    <w:rsid w:val="002115A6"/>
    <w:rsid w:val="0022449C"/>
    <w:rsid w:val="002A2329"/>
    <w:rsid w:val="002B759E"/>
    <w:rsid w:val="002F0AE6"/>
    <w:rsid w:val="002F21CB"/>
    <w:rsid w:val="003223A6"/>
    <w:rsid w:val="00354A49"/>
    <w:rsid w:val="0036107F"/>
    <w:rsid w:val="0037340E"/>
    <w:rsid w:val="003A0449"/>
    <w:rsid w:val="00433E84"/>
    <w:rsid w:val="00441A35"/>
    <w:rsid w:val="00443752"/>
    <w:rsid w:val="004442FB"/>
    <w:rsid w:val="00456EFC"/>
    <w:rsid w:val="004B3FFF"/>
    <w:rsid w:val="004C0A95"/>
    <w:rsid w:val="004F2530"/>
    <w:rsid w:val="004F4822"/>
    <w:rsid w:val="00585698"/>
    <w:rsid w:val="00611C1B"/>
    <w:rsid w:val="00665443"/>
    <w:rsid w:val="006D4687"/>
    <w:rsid w:val="006F408C"/>
    <w:rsid w:val="00720E63"/>
    <w:rsid w:val="00750832"/>
    <w:rsid w:val="00773253"/>
    <w:rsid w:val="007F2714"/>
    <w:rsid w:val="00837159"/>
    <w:rsid w:val="00853D4C"/>
    <w:rsid w:val="00864A1B"/>
    <w:rsid w:val="00871002"/>
    <w:rsid w:val="008D3BBA"/>
    <w:rsid w:val="0094211E"/>
    <w:rsid w:val="00964F1A"/>
    <w:rsid w:val="0097145B"/>
    <w:rsid w:val="009C31BF"/>
    <w:rsid w:val="009F509B"/>
    <w:rsid w:val="00A42F63"/>
    <w:rsid w:val="00A90DC6"/>
    <w:rsid w:val="00A9420E"/>
    <w:rsid w:val="00AF5D7C"/>
    <w:rsid w:val="00B1106C"/>
    <w:rsid w:val="00B232EF"/>
    <w:rsid w:val="00B30160"/>
    <w:rsid w:val="00BB685E"/>
    <w:rsid w:val="00BD3483"/>
    <w:rsid w:val="00BD6055"/>
    <w:rsid w:val="00C4699E"/>
    <w:rsid w:val="00C5095C"/>
    <w:rsid w:val="00C727C1"/>
    <w:rsid w:val="00C972F1"/>
    <w:rsid w:val="00CB6C1A"/>
    <w:rsid w:val="00D03907"/>
    <w:rsid w:val="00D23A7D"/>
    <w:rsid w:val="00D5371D"/>
    <w:rsid w:val="00D65058"/>
    <w:rsid w:val="00DC48B0"/>
    <w:rsid w:val="00DE009C"/>
    <w:rsid w:val="00E152EF"/>
    <w:rsid w:val="00E818DC"/>
    <w:rsid w:val="00E8656B"/>
    <w:rsid w:val="00E967AB"/>
    <w:rsid w:val="00F04BFD"/>
    <w:rsid w:val="00F13371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B30160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B30160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65ADA-7CC1-4D00-9FEE-92F69F9F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808</Words>
  <Characters>8374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19</cp:revision>
  <cp:lastPrinted>2016-02-09T15:00:00Z</cp:lastPrinted>
  <dcterms:created xsi:type="dcterms:W3CDTF">2016-01-13T08:27:00Z</dcterms:created>
  <dcterms:modified xsi:type="dcterms:W3CDTF">2016-02-09T15:00:00Z</dcterms:modified>
</cp:coreProperties>
</file>