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18642A" w:rsidRPr="00684EAC" w:rsidTr="0052045C">
        <w:tc>
          <w:tcPr>
            <w:tcW w:w="4785" w:type="dxa"/>
          </w:tcPr>
          <w:p w:rsidR="0018642A" w:rsidRPr="00684EAC" w:rsidRDefault="0018642A" w:rsidP="00D76E1A">
            <w:pPr>
              <w:jc w:val="right"/>
            </w:pPr>
            <w:r w:rsidRPr="00684EAC">
              <w:t>Приложение №2</w:t>
            </w:r>
          </w:p>
          <w:p w:rsidR="00773E30" w:rsidRPr="00684EAC" w:rsidRDefault="00924B72" w:rsidP="00D76E1A">
            <w:pPr>
              <w:jc w:val="right"/>
            </w:pPr>
            <w:r w:rsidRPr="00684EAC">
              <w:t xml:space="preserve">к Договору </w:t>
            </w:r>
          </w:p>
          <w:p w:rsidR="00BD14FC" w:rsidRPr="00684EAC" w:rsidRDefault="00F62B17" w:rsidP="00D76E1A">
            <w:pPr>
              <w:jc w:val="right"/>
            </w:pPr>
            <w:r w:rsidRPr="00684EAC">
              <w:rPr>
                <w:color w:val="000000"/>
              </w:rPr>
              <w:t xml:space="preserve">об оказании услуг </w:t>
            </w:r>
            <w:r w:rsidRPr="00684EAC">
              <w:rPr>
                <w:rFonts w:ascii="Times New Roman CYR" w:hAnsi="Times New Roman CYR" w:cs="Times New Roman CYR"/>
                <w:color w:val="000000"/>
              </w:rPr>
              <w:t>экспертного</w:t>
            </w:r>
            <w:r w:rsidRPr="00684EAC">
              <w:rPr>
                <w:color w:val="000000"/>
              </w:rPr>
              <w:t xml:space="preserve"> консалтинга </w:t>
            </w:r>
          </w:p>
          <w:p w:rsidR="00CF4E2E" w:rsidRPr="00684EAC" w:rsidRDefault="00CF4E2E" w:rsidP="00CF4E2E">
            <w:pPr>
              <w:jc w:val="right"/>
            </w:pPr>
            <w:r w:rsidRPr="00684EAC">
              <w:t xml:space="preserve">№ </w:t>
            </w:r>
            <w:r w:rsidRPr="00684EAC">
              <w:rPr>
                <w:b/>
                <w:color w:val="000000"/>
              </w:rPr>
              <w:fldChar w:fldCharType="begin">
                <w:ffData>
                  <w:name w:val="ТекстовоеПоле1"/>
                  <w:enabled/>
                  <w:calcOnExit w:val="0"/>
                  <w:textInput/>
                </w:ffData>
              </w:fldChar>
            </w:r>
            <w:r w:rsidRPr="00684EAC">
              <w:rPr>
                <w:b/>
                <w:color w:val="000000"/>
              </w:rPr>
              <w:instrText xml:space="preserve"> FORMTEXT </w:instrText>
            </w:r>
            <w:r w:rsidRPr="00684EAC">
              <w:rPr>
                <w:b/>
                <w:color w:val="000000"/>
              </w:rPr>
            </w:r>
            <w:r w:rsidRPr="00684EAC">
              <w:rPr>
                <w:b/>
                <w:color w:val="000000"/>
              </w:rPr>
              <w:fldChar w:fldCharType="separate"/>
            </w:r>
            <w:r w:rsidRPr="00684EAC">
              <w:rPr>
                <w:b/>
                <w:noProof/>
                <w:color w:val="000000"/>
              </w:rPr>
              <w:t> </w:t>
            </w:r>
            <w:r w:rsidRPr="00684EAC">
              <w:rPr>
                <w:b/>
                <w:noProof/>
                <w:color w:val="000000"/>
              </w:rPr>
              <w:t>&lt;</w:t>
            </w:r>
            <w:r w:rsidRPr="00684EAC">
              <w:rPr>
                <w:noProof/>
                <w:color w:val="000000"/>
              </w:rPr>
              <w:t xml:space="preserve">номер </w:t>
            </w:r>
            <w:r w:rsidR="00764B31" w:rsidRPr="00684EAC">
              <w:rPr>
                <w:noProof/>
                <w:color w:val="000000"/>
              </w:rPr>
              <w:t>Д</w:t>
            </w:r>
            <w:r w:rsidRPr="00684EAC">
              <w:rPr>
                <w:noProof/>
                <w:color w:val="000000"/>
              </w:rPr>
              <w:t>оговора</w:t>
            </w:r>
            <w:r w:rsidRPr="00684EAC">
              <w:rPr>
                <w:b/>
                <w:noProof/>
                <w:color w:val="000000"/>
              </w:rPr>
              <w:t>&gt;</w:t>
            </w:r>
            <w:r w:rsidRPr="00684EAC">
              <w:rPr>
                <w:b/>
                <w:noProof/>
                <w:color w:val="000000"/>
              </w:rPr>
              <w:t> </w:t>
            </w:r>
            <w:r w:rsidRPr="00684EAC">
              <w:rPr>
                <w:b/>
                <w:color w:val="000000"/>
              </w:rPr>
              <w:fldChar w:fldCharType="end"/>
            </w:r>
            <w:r w:rsidRPr="00684EAC">
              <w:rPr>
                <w:b/>
                <w:color w:val="000000"/>
              </w:rPr>
              <w:t xml:space="preserve"> </w:t>
            </w:r>
            <w:proofErr w:type="gramStart"/>
            <w:r w:rsidRPr="00684EAC">
              <w:t>от</w:t>
            </w:r>
            <w:proofErr w:type="gramEnd"/>
            <w:r w:rsidRPr="00684EAC">
              <w:t xml:space="preserve"> </w:t>
            </w:r>
            <w:r w:rsidRPr="00684EAC">
              <w:rPr>
                <w:b/>
                <w:color w:val="000000"/>
              </w:rPr>
              <w:fldChar w:fldCharType="begin">
                <w:ffData>
                  <w:name w:val="ТекстовоеПоле1"/>
                  <w:enabled/>
                  <w:calcOnExit w:val="0"/>
                  <w:textInput/>
                </w:ffData>
              </w:fldChar>
            </w:r>
            <w:r w:rsidRPr="00684EAC">
              <w:rPr>
                <w:b/>
                <w:color w:val="000000"/>
              </w:rPr>
              <w:instrText xml:space="preserve"> FORMTEXT </w:instrText>
            </w:r>
            <w:r w:rsidRPr="00684EAC">
              <w:rPr>
                <w:b/>
                <w:color w:val="000000"/>
              </w:rPr>
            </w:r>
            <w:r w:rsidRPr="00684EAC">
              <w:rPr>
                <w:b/>
                <w:color w:val="000000"/>
              </w:rPr>
              <w:fldChar w:fldCharType="separate"/>
            </w:r>
            <w:r w:rsidRPr="00684EAC">
              <w:rPr>
                <w:b/>
                <w:noProof/>
                <w:color w:val="000000"/>
              </w:rPr>
              <w:t> </w:t>
            </w:r>
            <w:r w:rsidRPr="00684EAC">
              <w:rPr>
                <w:b/>
                <w:noProof/>
                <w:color w:val="000000"/>
              </w:rPr>
              <w:t>&lt;</w:t>
            </w:r>
            <w:proofErr w:type="gramStart"/>
            <w:r w:rsidRPr="00684EAC">
              <w:rPr>
                <w:noProof/>
                <w:color w:val="000000"/>
              </w:rPr>
              <w:t>дата</w:t>
            </w:r>
            <w:proofErr w:type="gramEnd"/>
            <w:r w:rsidR="00C8296D" w:rsidRPr="00684EAC">
              <w:rPr>
                <w:noProof/>
                <w:color w:val="000000"/>
              </w:rPr>
              <w:t xml:space="preserve"> заключения</w:t>
            </w:r>
            <w:r w:rsidRPr="00684EAC">
              <w:rPr>
                <w:noProof/>
                <w:color w:val="000000"/>
              </w:rPr>
              <w:t xml:space="preserve"> </w:t>
            </w:r>
            <w:r w:rsidR="00764B31" w:rsidRPr="00684EAC">
              <w:rPr>
                <w:noProof/>
                <w:color w:val="000000"/>
              </w:rPr>
              <w:t>Д</w:t>
            </w:r>
            <w:r w:rsidRPr="00684EAC">
              <w:rPr>
                <w:noProof/>
                <w:color w:val="000000"/>
              </w:rPr>
              <w:t>оговора</w:t>
            </w:r>
            <w:r w:rsidRPr="00684EAC">
              <w:rPr>
                <w:b/>
                <w:noProof/>
                <w:color w:val="000000"/>
              </w:rPr>
              <w:t>&gt;</w:t>
            </w:r>
            <w:r w:rsidRPr="00684EAC">
              <w:rPr>
                <w:b/>
                <w:noProof/>
                <w:color w:val="000000"/>
              </w:rPr>
              <w:t> </w:t>
            </w:r>
            <w:r w:rsidRPr="00684EAC">
              <w:rPr>
                <w:b/>
                <w:color w:val="000000"/>
              </w:rPr>
              <w:fldChar w:fldCharType="end"/>
            </w:r>
          </w:p>
          <w:p w:rsidR="0018642A" w:rsidRPr="00684EAC" w:rsidRDefault="0018642A" w:rsidP="00D76E1A">
            <w:pPr>
              <w:jc w:val="both"/>
              <w:rPr>
                <w:b/>
              </w:rPr>
            </w:pPr>
          </w:p>
          <w:p w:rsidR="0018642A" w:rsidRPr="00684EAC" w:rsidRDefault="0018642A" w:rsidP="00D76E1A">
            <w:pPr>
              <w:tabs>
                <w:tab w:val="left" w:pos="20245"/>
              </w:tabs>
              <w:autoSpaceDE w:val="0"/>
              <w:autoSpaceDN w:val="0"/>
              <w:adjustRightInd w:val="0"/>
              <w:jc w:val="both"/>
              <w:rPr>
                <w:b/>
                <w:color w:val="000000"/>
              </w:rPr>
            </w:pPr>
            <w:r w:rsidRPr="00684EAC">
              <w:rPr>
                <w:b/>
                <w:color w:val="000000"/>
              </w:rPr>
              <w:t>Порядок и условия расчетов по договору</w:t>
            </w:r>
          </w:p>
          <w:p w:rsidR="00FD57D2" w:rsidRPr="00684EAC" w:rsidRDefault="00FD57D2" w:rsidP="00D76E1A">
            <w:pPr>
              <w:jc w:val="both"/>
              <w:rPr>
                <w:b/>
                <w:color w:val="000000"/>
              </w:rPr>
            </w:pPr>
          </w:p>
          <w:p w:rsidR="00FD57D2" w:rsidRPr="00684EAC" w:rsidRDefault="00FD57D2" w:rsidP="00D76E1A">
            <w:pPr>
              <w:jc w:val="both"/>
              <w:rPr>
                <w:bCs/>
                <w:color w:val="000000"/>
              </w:rPr>
            </w:pPr>
            <w:r w:rsidRPr="00684EAC">
              <w:rPr>
                <w:color w:val="000000"/>
              </w:rPr>
              <w:t xml:space="preserve">1.Оплата </w:t>
            </w:r>
            <w:r w:rsidR="00820A53" w:rsidRPr="00684EAC">
              <w:rPr>
                <w:color w:val="000000"/>
              </w:rPr>
              <w:t>Услуг</w:t>
            </w:r>
            <w:r w:rsidR="00FA5144" w:rsidRPr="00684EAC">
              <w:rPr>
                <w:color w:val="000000"/>
              </w:rPr>
              <w:t>и</w:t>
            </w:r>
            <w:r w:rsidR="00820A53" w:rsidRPr="00684EAC">
              <w:rPr>
                <w:color w:val="000000"/>
              </w:rPr>
              <w:t xml:space="preserve"> оказываем</w:t>
            </w:r>
            <w:r w:rsidR="00FA5144" w:rsidRPr="00684EAC">
              <w:rPr>
                <w:color w:val="000000"/>
              </w:rPr>
              <w:t>ой</w:t>
            </w:r>
            <w:r w:rsidR="00820A53" w:rsidRPr="00684EAC">
              <w:rPr>
                <w:color w:val="000000"/>
              </w:rPr>
              <w:t xml:space="preserve"> в рамках исполнения Договора</w:t>
            </w:r>
            <w:r w:rsidR="00F90D68" w:rsidRPr="00684EAC">
              <w:rPr>
                <w:color w:val="000000"/>
              </w:rPr>
              <w:t xml:space="preserve"> </w:t>
            </w:r>
            <w:r w:rsidR="00820A53" w:rsidRPr="00684EAC">
              <w:rPr>
                <w:color w:val="000000"/>
              </w:rPr>
              <w:t>осуществляется в следующем порядке</w:t>
            </w:r>
            <w:r w:rsidR="00171E44" w:rsidRPr="00684EAC">
              <w:rPr>
                <w:bCs/>
                <w:color w:val="000000"/>
              </w:rPr>
              <w:t>:</w:t>
            </w:r>
          </w:p>
          <w:p w:rsidR="0044605B" w:rsidRPr="00684EAC" w:rsidRDefault="002D05A5" w:rsidP="00D76E1A">
            <w:pPr>
              <w:jc w:val="both"/>
              <w:rPr>
                <w:noProof/>
                <w:color w:val="000000"/>
              </w:rPr>
            </w:pPr>
            <w:r w:rsidRPr="00684EAC">
              <w:rPr>
                <w:noProof/>
                <w:color w:val="000000"/>
              </w:rPr>
              <w:t xml:space="preserve">1.1. </w:t>
            </w:r>
            <w:r w:rsidR="00291D0E" w:rsidRPr="00684EAC">
              <w:rPr>
                <w:noProof/>
                <w:color w:val="000000"/>
              </w:rPr>
              <w:t>Заказчик обязуется оплатить</w:t>
            </w:r>
            <w:r w:rsidR="000752DF" w:rsidRPr="00684EAC">
              <w:rPr>
                <w:noProof/>
                <w:color w:val="000000"/>
              </w:rPr>
              <w:t xml:space="preserve"> </w:t>
            </w:r>
            <w:r w:rsidR="000752DF" w:rsidRPr="00684EAC">
              <w:rPr>
                <w:b/>
                <w:noProof/>
                <w:color w:val="000000"/>
              </w:rPr>
              <w:t>один</w:t>
            </w:r>
            <w:r w:rsidR="00291D0E" w:rsidRPr="00684EAC">
              <w:rPr>
                <w:noProof/>
                <w:color w:val="000000"/>
              </w:rPr>
              <w:t xml:space="preserve"> Счет за </w:t>
            </w:r>
            <w:r w:rsidR="00291D0E" w:rsidRPr="00684EAC">
              <w:rPr>
                <w:b/>
                <w:noProof/>
                <w:color w:val="000000"/>
              </w:rPr>
              <w:t>полностью</w:t>
            </w:r>
            <w:r w:rsidR="00291D0E" w:rsidRPr="00684EAC">
              <w:rPr>
                <w:noProof/>
                <w:color w:val="000000"/>
              </w:rPr>
              <w:t xml:space="preserve"> оказанную Услугу</w:t>
            </w:r>
            <w:bookmarkStart w:id="0" w:name="ТекстовоеПоле1"/>
            <w:r w:rsidR="00291D0E" w:rsidRPr="00684EAC">
              <w:rPr>
                <w:noProof/>
                <w:color w:val="000000"/>
              </w:rPr>
              <w:t xml:space="preserve"> </w:t>
            </w:r>
            <w:r w:rsidR="00AB7571" w:rsidRPr="00684EAC">
              <w:rPr>
                <w:color w:val="000000"/>
              </w:rPr>
              <w:fldChar w:fldCharType="begin">
                <w:ffData>
                  <w:name w:val="ТекстовоеПоле1"/>
                  <w:enabled/>
                  <w:calcOnExit w:val="0"/>
                  <w:textInput>
                    <w:default w:val=" Заказчик обязуется оплатить услуги в соответствии с Приложением №7 к Договору в течение &lt; &gt; банковских дней с момента подписания Сторонами Акта оказанных услуг, оформленного в соответствии с Приложением №6 к Договору."/>
                  </w:textInput>
                </w:ffData>
              </w:fldChar>
            </w:r>
            <w:r w:rsidR="006648EB" w:rsidRPr="00684EAC">
              <w:rPr>
                <w:color w:val="000000"/>
              </w:rPr>
              <w:instrText xml:space="preserve"> FORMTEXT </w:instrText>
            </w:r>
            <w:r w:rsidR="00AB7571" w:rsidRPr="00684EAC">
              <w:rPr>
                <w:color w:val="000000"/>
              </w:rPr>
            </w:r>
            <w:r w:rsidR="00AB7571" w:rsidRPr="00684EAC">
              <w:rPr>
                <w:color w:val="000000"/>
              </w:rPr>
              <w:fldChar w:fldCharType="separate"/>
            </w:r>
            <w:r w:rsidR="006648EB" w:rsidRPr="00684EAC">
              <w:rPr>
                <w:noProof/>
                <w:color w:val="000000"/>
              </w:rPr>
              <w:t xml:space="preserve"> </w:t>
            </w:r>
            <w:r w:rsidR="00F929B6" w:rsidRPr="00684EAC">
              <w:rPr>
                <w:noProof/>
                <w:color w:val="000000"/>
              </w:rPr>
              <w:t>(независимо от количества промежуточных этапов)</w:t>
            </w:r>
            <w:r w:rsidR="00291D0E" w:rsidRPr="00684EAC">
              <w:rPr>
                <w:noProof/>
                <w:color w:val="000000"/>
              </w:rPr>
              <w:t xml:space="preserve"> &lt;</w:t>
            </w:r>
            <w:r w:rsidR="00291D0E" w:rsidRPr="00684EAC">
              <w:rPr>
                <w:i/>
                <w:noProof/>
                <w:color w:val="000000"/>
              </w:rPr>
              <w:t>при делении срока на этапы</w:t>
            </w:r>
            <w:r w:rsidR="00291D0E" w:rsidRPr="00684EAC">
              <w:rPr>
                <w:noProof/>
                <w:color w:val="000000"/>
              </w:rPr>
              <w:t>&gt;</w:t>
            </w:r>
            <w:r w:rsidR="006648EB" w:rsidRPr="00684EAC">
              <w:rPr>
                <w:noProof/>
                <w:color w:val="000000"/>
              </w:rPr>
              <w:t xml:space="preserve"> </w:t>
            </w:r>
            <w:r w:rsidR="00AB7571" w:rsidRPr="00684EAC">
              <w:rPr>
                <w:color w:val="000000"/>
              </w:rPr>
              <w:fldChar w:fldCharType="end"/>
            </w:r>
            <w:bookmarkEnd w:id="0"/>
            <w:r w:rsidR="00291D0E" w:rsidRPr="00684EAC">
              <w:rPr>
                <w:color w:val="000000"/>
              </w:rPr>
              <w:t xml:space="preserve"> </w:t>
            </w:r>
            <w:r w:rsidR="00291D0E" w:rsidRPr="00684EAC">
              <w:rPr>
                <w:noProof/>
                <w:color w:val="000000"/>
              </w:rPr>
              <w:t xml:space="preserve">в соответствии с Приложением №1 к Договору в течение </w:t>
            </w:r>
            <w:bookmarkStart w:id="1" w:name="ТекстовоеПоле5"/>
            <w:r w:rsidR="00AB7571" w:rsidRPr="00684EAC">
              <w:rPr>
                <w:noProof/>
                <w:color w:val="000000"/>
              </w:rPr>
              <w:fldChar w:fldCharType="begin">
                <w:ffData>
                  <w:name w:val="ТекстовоеПоле5"/>
                  <w:enabled/>
                  <w:calcOnExit w:val="0"/>
                  <w:textInput/>
                </w:ffData>
              </w:fldChar>
            </w:r>
            <w:r w:rsidR="00291D0E" w:rsidRPr="00684EAC">
              <w:rPr>
                <w:noProof/>
                <w:color w:val="000000"/>
              </w:rPr>
              <w:instrText xml:space="preserve"> FORMTEXT </w:instrText>
            </w:r>
            <w:r w:rsidR="00AB7571" w:rsidRPr="00684EAC">
              <w:rPr>
                <w:noProof/>
                <w:color w:val="000000"/>
              </w:rPr>
            </w:r>
            <w:r w:rsidR="00AB7571" w:rsidRPr="00684EAC">
              <w:rPr>
                <w:noProof/>
                <w:color w:val="000000"/>
              </w:rPr>
              <w:fldChar w:fldCharType="separate"/>
            </w:r>
            <w:r w:rsidR="00291D0E" w:rsidRPr="00684EAC">
              <w:rPr>
                <w:noProof/>
                <w:color w:val="000000"/>
              </w:rPr>
              <w:t> </w:t>
            </w:r>
            <w:r w:rsidR="00CF4E2E" w:rsidRPr="00684EAC">
              <w:rPr>
                <w:noProof/>
                <w:color w:val="000000"/>
              </w:rPr>
              <w:t>10</w:t>
            </w:r>
            <w:r w:rsidR="00291D0E" w:rsidRPr="00684EAC">
              <w:rPr>
                <w:noProof/>
                <w:color w:val="000000"/>
              </w:rPr>
              <w:t> </w:t>
            </w:r>
            <w:r w:rsidR="00AB7571" w:rsidRPr="00684EAC">
              <w:rPr>
                <w:noProof/>
                <w:color w:val="000000"/>
              </w:rPr>
              <w:fldChar w:fldCharType="end"/>
            </w:r>
            <w:bookmarkEnd w:id="1"/>
            <w:r w:rsidR="00291D0E" w:rsidRPr="00684EAC">
              <w:rPr>
                <w:noProof/>
                <w:color w:val="000000"/>
              </w:rPr>
              <w:t xml:space="preserve"> банковских дней с момента подписания Сторонами Акта оказанных услуг, оформленного в соответствии с Приложением №</w:t>
            </w:r>
            <w:r w:rsidR="0003533C" w:rsidRPr="00684EAC">
              <w:rPr>
                <w:noProof/>
                <w:color w:val="000000"/>
              </w:rPr>
              <w:t>6</w:t>
            </w:r>
            <w:r w:rsidR="00291D0E" w:rsidRPr="00684EAC">
              <w:rPr>
                <w:noProof/>
                <w:color w:val="000000"/>
              </w:rPr>
              <w:t xml:space="preserve"> к Договору.</w:t>
            </w:r>
          </w:p>
          <w:p w:rsidR="002D05A5" w:rsidRPr="00684EAC" w:rsidRDefault="002D05A5" w:rsidP="00D76E1A">
            <w:pPr>
              <w:jc w:val="both"/>
              <w:rPr>
                <w:noProof/>
                <w:color w:val="000000"/>
              </w:rPr>
            </w:pPr>
            <w:r w:rsidRPr="00684EAC">
              <w:rPr>
                <w:noProof/>
                <w:color w:val="000000"/>
              </w:rPr>
              <w:t>1.2. Оплата осуществляется в денежной безналичной форме</w:t>
            </w:r>
          </w:p>
          <w:p w:rsidR="002D05A5" w:rsidRPr="00684EAC" w:rsidRDefault="002D05A5" w:rsidP="00D76E1A">
            <w:pPr>
              <w:jc w:val="both"/>
              <w:rPr>
                <w:noProof/>
                <w:color w:val="000000"/>
              </w:rPr>
            </w:pPr>
            <w:r w:rsidRPr="00684EAC">
              <w:rPr>
                <w:noProof/>
                <w:color w:val="000000"/>
              </w:rPr>
              <w:t xml:space="preserve">1.3. Валюта платежа: Российский рубль. </w:t>
            </w:r>
          </w:p>
          <w:p w:rsidR="0018642A" w:rsidRPr="00684EAC" w:rsidRDefault="00CC3F8C" w:rsidP="00D76E1A">
            <w:pPr>
              <w:tabs>
                <w:tab w:val="left" w:pos="20245"/>
              </w:tabs>
              <w:autoSpaceDE w:val="0"/>
              <w:autoSpaceDN w:val="0"/>
              <w:adjustRightInd w:val="0"/>
              <w:jc w:val="both"/>
              <w:rPr>
                <w:color w:val="000000"/>
              </w:rPr>
            </w:pPr>
            <w:r w:rsidRPr="00684EAC">
              <w:rPr>
                <w:color w:val="000000"/>
              </w:rPr>
              <w:t>2</w:t>
            </w:r>
            <w:r w:rsidR="00FD57D2" w:rsidRPr="00684EAC">
              <w:rPr>
                <w:color w:val="000000"/>
              </w:rPr>
              <w:t>. О</w:t>
            </w:r>
            <w:r w:rsidR="0018642A" w:rsidRPr="00684EAC">
              <w:rPr>
                <w:color w:val="000000"/>
              </w:rPr>
              <w:t>бязательства Заказчика по оплате считаются исполненными после списания денежных сре</w:t>
            </w:r>
            <w:proofErr w:type="gramStart"/>
            <w:r w:rsidR="0018642A" w:rsidRPr="00684EAC">
              <w:rPr>
                <w:color w:val="000000"/>
              </w:rPr>
              <w:t>дств</w:t>
            </w:r>
            <w:r w:rsidR="00FD57D2" w:rsidRPr="00684EAC">
              <w:rPr>
                <w:color w:val="000000"/>
              </w:rPr>
              <w:t xml:space="preserve"> </w:t>
            </w:r>
            <w:r w:rsidR="0018642A" w:rsidRPr="00684EAC">
              <w:rPr>
                <w:color w:val="000000"/>
              </w:rPr>
              <w:t>с к</w:t>
            </w:r>
            <w:proofErr w:type="gramEnd"/>
            <w:r w:rsidR="0018642A" w:rsidRPr="00684EAC">
              <w:rPr>
                <w:color w:val="000000"/>
              </w:rPr>
              <w:t>орреспондентского счета банка, обслуживающего Заказчика</w:t>
            </w:r>
            <w:r w:rsidR="008A5859" w:rsidRPr="00684EAC">
              <w:rPr>
                <w:color w:val="000000"/>
              </w:rPr>
              <w:t>.</w:t>
            </w:r>
          </w:p>
          <w:p w:rsidR="0018642A" w:rsidRPr="00684EAC" w:rsidRDefault="00AD18DA" w:rsidP="00684EAC">
            <w:pPr>
              <w:autoSpaceDE w:val="0"/>
              <w:autoSpaceDN w:val="0"/>
              <w:adjustRightInd w:val="0"/>
              <w:jc w:val="both"/>
              <w:rPr>
                <w:b/>
              </w:rPr>
            </w:pPr>
            <w:r w:rsidRPr="00684EAC">
              <w:rPr>
                <w:color w:val="000000"/>
              </w:rPr>
              <w:t xml:space="preserve">3. </w:t>
            </w:r>
            <w:r w:rsidRPr="00684EAC">
              <w:t xml:space="preserve">Никакие платежи за оказанные Исполнителем в отчетном периоде услуги не будут осуществляться </w:t>
            </w:r>
            <w:proofErr w:type="gramStart"/>
            <w:r w:rsidRPr="00684EAC">
              <w:t>Заказчиком</w:t>
            </w:r>
            <w:proofErr w:type="gramEnd"/>
            <w:r w:rsidRPr="00684EAC">
              <w:t xml:space="preserve"> если, относительно соответствующего отчетного периода Сторонами не согласован Стейтмент в порядке, установленном </w:t>
            </w:r>
            <w:r w:rsidRPr="00684EAC">
              <w:rPr>
                <w:bCs/>
              </w:rPr>
              <w:t>п.3.1.7, п.3.3.</w:t>
            </w:r>
            <w:r w:rsidR="00BC46E6" w:rsidRPr="00684EAC">
              <w:rPr>
                <w:bCs/>
              </w:rPr>
              <w:t>6</w:t>
            </w:r>
            <w:r w:rsidRPr="00684EAC">
              <w:t xml:space="preserve"> настоящего Договора.</w:t>
            </w:r>
          </w:p>
        </w:tc>
        <w:tc>
          <w:tcPr>
            <w:tcW w:w="4786" w:type="dxa"/>
          </w:tcPr>
          <w:p w:rsidR="00A13926" w:rsidRPr="00684EAC" w:rsidRDefault="00A13926" w:rsidP="00A13926">
            <w:pPr>
              <w:jc w:val="right"/>
              <w:rPr>
                <w:lang w:val="en-US"/>
              </w:rPr>
            </w:pPr>
            <w:r w:rsidRPr="00684EAC">
              <w:rPr>
                <w:lang w:val="en-US"/>
              </w:rPr>
              <w:t>Appendix No.2</w:t>
            </w:r>
          </w:p>
          <w:p w:rsidR="00A13926" w:rsidRPr="00684EAC" w:rsidRDefault="00A13926" w:rsidP="00A13926">
            <w:pPr>
              <w:jc w:val="right"/>
              <w:rPr>
                <w:lang w:val="en-US"/>
              </w:rPr>
            </w:pPr>
            <w:r w:rsidRPr="00684EAC">
              <w:rPr>
                <w:lang w:val="en-US"/>
              </w:rPr>
              <w:t>to Contract</w:t>
            </w:r>
          </w:p>
          <w:p w:rsidR="00A13926" w:rsidRPr="00684EAC" w:rsidRDefault="00A13926" w:rsidP="00A13926">
            <w:pPr>
              <w:jc w:val="right"/>
              <w:rPr>
                <w:color w:val="000000"/>
                <w:lang w:val="en-US"/>
              </w:rPr>
            </w:pPr>
            <w:r w:rsidRPr="00684EAC">
              <w:rPr>
                <w:color w:val="000000"/>
                <w:lang w:val="en-US"/>
              </w:rPr>
              <w:t>on rendering expert consulting services</w:t>
            </w:r>
          </w:p>
          <w:p w:rsidR="00A13926" w:rsidRPr="00684EAC" w:rsidRDefault="00A13926" w:rsidP="00A13926">
            <w:pPr>
              <w:jc w:val="right"/>
              <w:rPr>
                <w:b/>
                <w:color w:val="000000"/>
                <w:lang w:val="en-US"/>
              </w:rPr>
            </w:pPr>
            <w:r w:rsidRPr="00684EAC">
              <w:rPr>
                <w:lang w:val="en-US"/>
              </w:rPr>
              <w:t xml:space="preserve">No. </w:t>
            </w:r>
            <w:r w:rsidRPr="00684EAC">
              <w:rPr>
                <w:b/>
                <w:color w:val="000000"/>
                <w:lang w:val="en-US"/>
              </w:rPr>
              <w:fldChar w:fldCharType="begin">
                <w:ffData>
                  <w:name w:val="ТекстовоеПоле1"/>
                  <w:enabled/>
                  <w:calcOnExit w:val="0"/>
                  <w:textInput/>
                </w:ffData>
              </w:fldChar>
            </w:r>
            <w:r w:rsidRPr="00684EAC">
              <w:rPr>
                <w:b/>
                <w:color w:val="000000"/>
                <w:lang w:val="en-US"/>
              </w:rPr>
              <w:instrText xml:space="preserve"> FORMTEXT </w:instrText>
            </w:r>
            <w:r w:rsidRPr="00684EAC">
              <w:rPr>
                <w:b/>
                <w:color w:val="000000"/>
                <w:lang w:val="en-US"/>
              </w:rPr>
            </w:r>
            <w:r w:rsidRPr="00684EAC">
              <w:rPr>
                <w:b/>
                <w:color w:val="000000"/>
                <w:lang w:val="en-US"/>
              </w:rPr>
              <w:fldChar w:fldCharType="separate"/>
            </w:r>
            <w:r w:rsidRPr="00684EAC">
              <w:rPr>
                <w:b/>
                <w:noProof/>
                <w:color w:val="000000"/>
              </w:rPr>
              <w:t> </w:t>
            </w:r>
            <w:r w:rsidRPr="00684EAC">
              <w:rPr>
                <w:b/>
                <w:noProof/>
                <w:color w:val="000000"/>
                <w:lang w:val="en-US"/>
              </w:rPr>
              <w:t>&lt;</w:t>
            </w:r>
            <w:r w:rsidRPr="00684EAC">
              <w:rPr>
                <w:noProof/>
                <w:color w:val="000000"/>
                <w:lang w:val="en-US"/>
              </w:rPr>
              <w:t>Contract number</w:t>
            </w:r>
            <w:r w:rsidRPr="00684EAC">
              <w:rPr>
                <w:b/>
                <w:noProof/>
                <w:color w:val="000000"/>
                <w:lang w:val="en-US"/>
              </w:rPr>
              <w:t>&gt;</w:t>
            </w:r>
            <w:r w:rsidRPr="00684EAC">
              <w:rPr>
                <w:b/>
                <w:noProof/>
                <w:color w:val="000000"/>
              </w:rPr>
              <w:t> </w:t>
            </w:r>
            <w:r w:rsidRPr="00684EAC">
              <w:rPr>
                <w:b/>
                <w:color w:val="000000"/>
                <w:lang w:val="en-US"/>
              </w:rPr>
              <w:fldChar w:fldCharType="end"/>
            </w:r>
            <w:r w:rsidRPr="00684EAC">
              <w:rPr>
                <w:lang w:val="en-US"/>
              </w:rPr>
              <w:t xml:space="preserve"> dated </w:t>
            </w:r>
            <w:r w:rsidRPr="00684EAC">
              <w:rPr>
                <w:b/>
                <w:color w:val="000000"/>
                <w:lang w:val="en-US"/>
              </w:rPr>
              <w:fldChar w:fldCharType="begin">
                <w:ffData>
                  <w:name w:val="ТекстовоеПоле1"/>
                  <w:enabled/>
                  <w:calcOnExit w:val="0"/>
                  <w:textInput/>
                </w:ffData>
              </w:fldChar>
            </w:r>
            <w:r w:rsidRPr="00684EAC">
              <w:rPr>
                <w:b/>
                <w:color w:val="000000"/>
                <w:lang w:val="en-US"/>
              </w:rPr>
              <w:instrText xml:space="preserve"> FORMTEXT </w:instrText>
            </w:r>
            <w:r w:rsidRPr="00684EAC">
              <w:rPr>
                <w:b/>
                <w:color w:val="000000"/>
                <w:lang w:val="en-US"/>
              </w:rPr>
            </w:r>
            <w:r w:rsidRPr="00684EAC">
              <w:rPr>
                <w:b/>
                <w:color w:val="000000"/>
                <w:lang w:val="en-US"/>
              </w:rPr>
              <w:fldChar w:fldCharType="separate"/>
            </w:r>
            <w:r w:rsidRPr="00684EAC">
              <w:rPr>
                <w:b/>
                <w:noProof/>
                <w:color w:val="000000"/>
              </w:rPr>
              <w:t> </w:t>
            </w:r>
            <w:r w:rsidRPr="00684EAC">
              <w:rPr>
                <w:b/>
                <w:noProof/>
                <w:color w:val="000000"/>
                <w:lang w:val="en-US"/>
              </w:rPr>
              <w:t>&lt;</w:t>
            </w:r>
            <w:r w:rsidRPr="00684EAC">
              <w:rPr>
                <w:noProof/>
                <w:color w:val="000000"/>
                <w:lang w:val="en-US"/>
              </w:rPr>
              <w:t>Contract conclusion date</w:t>
            </w:r>
            <w:r w:rsidRPr="00684EAC">
              <w:rPr>
                <w:b/>
                <w:noProof/>
                <w:color w:val="000000"/>
                <w:lang w:val="en-US"/>
              </w:rPr>
              <w:t>&gt;</w:t>
            </w:r>
            <w:r w:rsidRPr="00684EAC">
              <w:rPr>
                <w:b/>
                <w:noProof/>
                <w:color w:val="000000"/>
              </w:rPr>
              <w:t> </w:t>
            </w:r>
            <w:r w:rsidRPr="00684EAC">
              <w:rPr>
                <w:b/>
                <w:color w:val="000000"/>
                <w:lang w:val="en-US"/>
              </w:rPr>
              <w:fldChar w:fldCharType="end"/>
            </w:r>
          </w:p>
          <w:p w:rsidR="00A13926" w:rsidRPr="00684EAC" w:rsidRDefault="00A13926" w:rsidP="00A13926">
            <w:pPr>
              <w:jc w:val="right"/>
              <w:rPr>
                <w:lang w:val="en-US"/>
              </w:rPr>
            </w:pPr>
          </w:p>
          <w:p w:rsidR="00A13926" w:rsidRPr="00684EAC" w:rsidRDefault="00A13926" w:rsidP="00684EAC">
            <w:pPr>
              <w:jc w:val="both"/>
              <w:rPr>
                <w:b/>
                <w:lang w:val="en-US"/>
              </w:rPr>
            </w:pPr>
            <w:r w:rsidRPr="00684EAC">
              <w:rPr>
                <w:b/>
                <w:lang w:val="en-US"/>
              </w:rPr>
              <w:t>Settlements procedure and conditions under the contract</w:t>
            </w:r>
          </w:p>
          <w:p w:rsidR="00A13926" w:rsidRPr="00684EAC" w:rsidRDefault="00A13926" w:rsidP="00A13926">
            <w:pPr>
              <w:jc w:val="both"/>
              <w:rPr>
                <w:lang w:val="en-US"/>
              </w:rPr>
            </w:pPr>
            <w:r w:rsidRPr="00684EAC">
              <w:rPr>
                <w:lang w:val="en-US"/>
              </w:rPr>
              <w:t>1.Payment for the Service rendered within Contract execution shall be made as follows:</w:t>
            </w:r>
          </w:p>
          <w:p w:rsidR="00A13926" w:rsidRPr="00684EAC" w:rsidRDefault="00A13926" w:rsidP="00A13926">
            <w:pPr>
              <w:jc w:val="both"/>
              <w:rPr>
                <w:lang w:val="en-US"/>
              </w:rPr>
            </w:pPr>
          </w:p>
          <w:p w:rsidR="00D76E1A" w:rsidRDefault="00684EAC" w:rsidP="00A13926">
            <w:pPr>
              <w:tabs>
                <w:tab w:val="left" w:pos="20245"/>
              </w:tabs>
              <w:autoSpaceDE w:val="0"/>
              <w:autoSpaceDN w:val="0"/>
              <w:adjustRightInd w:val="0"/>
              <w:jc w:val="both"/>
              <w:rPr>
                <w:color w:val="000000"/>
                <w:lang w:val="en-US"/>
              </w:rPr>
            </w:pPr>
            <w:r>
              <w:rPr>
                <w:color w:val="000000"/>
                <w:lang w:val="en-US"/>
              </w:rPr>
              <w:t xml:space="preserve">1.1. </w:t>
            </w:r>
            <w:r w:rsidRPr="00684EAC">
              <w:rPr>
                <w:color w:val="000000"/>
                <w:lang w:val="en-US"/>
              </w:rPr>
              <w:t xml:space="preserve">The Customer shall undertake to pay for </w:t>
            </w:r>
            <w:r w:rsidRPr="00684EAC">
              <w:rPr>
                <w:b/>
                <w:color w:val="000000"/>
                <w:lang w:val="en-US"/>
              </w:rPr>
              <w:t>one</w:t>
            </w:r>
            <w:r>
              <w:rPr>
                <w:color w:val="000000"/>
                <w:lang w:val="en-US"/>
              </w:rPr>
              <w:t xml:space="preserve"> Invoice for </w:t>
            </w:r>
            <w:r w:rsidRPr="00684EAC">
              <w:rPr>
                <w:b/>
                <w:color w:val="000000"/>
                <w:lang w:val="en-US"/>
              </w:rPr>
              <w:t>completely</w:t>
            </w:r>
            <w:r>
              <w:rPr>
                <w:color w:val="000000"/>
                <w:lang w:val="en-US"/>
              </w:rPr>
              <w:t xml:space="preserve"> rendered Service </w:t>
            </w:r>
            <w:r w:rsidRPr="00684EAC">
              <w:rPr>
                <w:color w:val="000000"/>
              </w:rPr>
              <w:fldChar w:fldCharType="begin">
                <w:ffData>
                  <w:name w:val="ТекстовоеПоле1"/>
                  <w:enabled/>
                  <w:calcOnExit w:val="0"/>
                  <w:textInput>
                    <w:default w:val=" Заказчик обязуется оплатить услуги в соответствии с Приложением №7 к Договору в течение &lt; &gt; банковских дней с момента подписания Сторонами Акта оказанных услуг, оформленного в соответствии с Приложением №6 к Договору."/>
                  </w:textInput>
                </w:ffData>
              </w:fldChar>
            </w:r>
            <w:r w:rsidRPr="00684EAC">
              <w:rPr>
                <w:color w:val="000000"/>
                <w:lang w:val="en-US"/>
              </w:rPr>
              <w:instrText xml:space="preserve"> FORMTEXT </w:instrText>
            </w:r>
            <w:r w:rsidRPr="00684EAC">
              <w:rPr>
                <w:color w:val="000000"/>
              </w:rPr>
            </w:r>
            <w:r w:rsidRPr="00684EAC">
              <w:rPr>
                <w:color w:val="000000"/>
              </w:rPr>
              <w:fldChar w:fldCharType="separate"/>
            </w:r>
            <w:r w:rsidRPr="00684EAC">
              <w:rPr>
                <w:noProof/>
                <w:color w:val="000000"/>
                <w:lang w:val="en-US"/>
              </w:rPr>
              <w:t xml:space="preserve"> (</w:t>
            </w:r>
            <w:r>
              <w:rPr>
                <w:noProof/>
                <w:color w:val="000000"/>
                <w:lang w:val="en-US"/>
              </w:rPr>
              <w:t>notwithstanding the number of interim stages</w:t>
            </w:r>
            <w:r w:rsidRPr="00684EAC">
              <w:rPr>
                <w:noProof/>
                <w:color w:val="000000"/>
                <w:lang w:val="en-US"/>
              </w:rPr>
              <w:t>) &lt;</w:t>
            </w:r>
            <w:r>
              <w:rPr>
                <w:i/>
                <w:noProof/>
                <w:color w:val="000000"/>
                <w:lang w:val="en-US"/>
              </w:rPr>
              <w:t>if the term is divided into stages</w:t>
            </w:r>
            <w:r w:rsidRPr="00684EAC">
              <w:rPr>
                <w:noProof/>
                <w:color w:val="000000"/>
                <w:lang w:val="en-US"/>
              </w:rPr>
              <w:t xml:space="preserve">&gt; </w:t>
            </w:r>
            <w:r w:rsidRPr="00684EAC">
              <w:rPr>
                <w:color w:val="000000"/>
              </w:rPr>
              <w:fldChar w:fldCharType="end"/>
            </w:r>
            <w:r w:rsidRPr="00684EAC">
              <w:rPr>
                <w:color w:val="000000"/>
                <w:lang w:val="en-US"/>
              </w:rPr>
              <w:t xml:space="preserve"> in</w:t>
            </w:r>
            <w:r>
              <w:rPr>
                <w:color w:val="000000"/>
                <w:lang w:val="en-US"/>
              </w:rPr>
              <w:t xml:space="preserve"> accordance with</w:t>
            </w:r>
            <w:r w:rsidRPr="00684EAC">
              <w:rPr>
                <w:color w:val="000000"/>
                <w:lang w:val="en-US"/>
              </w:rPr>
              <w:t xml:space="preserve"> Appendix No.1 to the Contract within </w:t>
            </w:r>
            <w:r w:rsidRPr="00684EAC">
              <w:rPr>
                <w:noProof/>
                <w:color w:val="000000"/>
              </w:rPr>
              <w:fldChar w:fldCharType="begin">
                <w:ffData>
                  <w:name w:val="ТекстовоеПоле5"/>
                  <w:enabled/>
                  <w:calcOnExit w:val="0"/>
                  <w:textInput/>
                </w:ffData>
              </w:fldChar>
            </w:r>
            <w:r w:rsidRPr="00684EAC">
              <w:rPr>
                <w:noProof/>
                <w:color w:val="000000"/>
                <w:lang w:val="en-US"/>
              </w:rPr>
              <w:instrText xml:space="preserve"> FORMTEXT </w:instrText>
            </w:r>
            <w:r w:rsidRPr="00684EAC">
              <w:rPr>
                <w:noProof/>
                <w:color w:val="000000"/>
              </w:rPr>
            </w:r>
            <w:r w:rsidRPr="00684EAC">
              <w:rPr>
                <w:noProof/>
                <w:color w:val="000000"/>
              </w:rPr>
              <w:fldChar w:fldCharType="separate"/>
            </w:r>
            <w:r w:rsidRPr="00684EAC">
              <w:rPr>
                <w:noProof/>
                <w:color w:val="000000"/>
              </w:rPr>
              <w:t> </w:t>
            </w:r>
            <w:r w:rsidRPr="00684EAC">
              <w:rPr>
                <w:noProof/>
                <w:color w:val="000000"/>
                <w:lang w:val="en-US"/>
              </w:rPr>
              <w:t>10</w:t>
            </w:r>
            <w:r w:rsidRPr="00684EAC">
              <w:rPr>
                <w:noProof/>
                <w:color w:val="000000"/>
              </w:rPr>
              <w:t> </w:t>
            </w:r>
            <w:r w:rsidRPr="00684EAC">
              <w:rPr>
                <w:noProof/>
                <w:color w:val="000000"/>
              </w:rPr>
              <w:fldChar w:fldCharType="end"/>
            </w:r>
            <w:r w:rsidRPr="00684EAC">
              <w:rPr>
                <w:color w:val="000000"/>
                <w:lang w:val="en-US"/>
              </w:rPr>
              <w:t xml:space="preserve"> banking days from the date of signing by the Parties the Certificate of rendered services executed in accordance with Appendix No.6 to the Contract.</w:t>
            </w:r>
          </w:p>
          <w:p w:rsidR="00684EAC" w:rsidRDefault="00684EAC" w:rsidP="00A13926">
            <w:pPr>
              <w:tabs>
                <w:tab w:val="left" w:pos="20245"/>
              </w:tabs>
              <w:autoSpaceDE w:val="0"/>
              <w:autoSpaceDN w:val="0"/>
              <w:adjustRightInd w:val="0"/>
              <w:jc w:val="both"/>
              <w:rPr>
                <w:color w:val="000000"/>
                <w:lang w:val="en-US"/>
              </w:rPr>
            </w:pPr>
          </w:p>
          <w:p w:rsidR="00684EAC" w:rsidRDefault="00684EAC" w:rsidP="00A13926">
            <w:pPr>
              <w:tabs>
                <w:tab w:val="left" w:pos="20245"/>
              </w:tabs>
              <w:autoSpaceDE w:val="0"/>
              <w:autoSpaceDN w:val="0"/>
              <w:adjustRightInd w:val="0"/>
              <w:jc w:val="both"/>
              <w:rPr>
                <w:lang w:val="en-US"/>
              </w:rPr>
            </w:pPr>
            <w:r>
              <w:rPr>
                <w:color w:val="000000"/>
                <w:lang w:val="en-US"/>
              </w:rPr>
              <w:t>1.2. Payment shall be made in monetary cashless form</w:t>
            </w:r>
          </w:p>
          <w:p w:rsidR="00684EAC" w:rsidRDefault="00684EAC" w:rsidP="00A13926">
            <w:pPr>
              <w:tabs>
                <w:tab w:val="left" w:pos="20245"/>
              </w:tabs>
              <w:autoSpaceDE w:val="0"/>
              <w:autoSpaceDN w:val="0"/>
              <w:adjustRightInd w:val="0"/>
              <w:jc w:val="both"/>
              <w:rPr>
                <w:color w:val="000000"/>
                <w:lang w:val="en-US"/>
              </w:rPr>
            </w:pPr>
            <w:r>
              <w:rPr>
                <w:color w:val="000000"/>
                <w:lang w:val="en-US"/>
              </w:rPr>
              <w:t>1.3. Payment currency: RUB.</w:t>
            </w:r>
          </w:p>
          <w:p w:rsidR="00684EAC" w:rsidRDefault="00684EAC" w:rsidP="00A13926">
            <w:pPr>
              <w:tabs>
                <w:tab w:val="left" w:pos="20245"/>
              </w:tabs>
              <w:autoSpaceDE w:val="0"/>
              <w:autoSpaceDN w:val="0"/>
              <w:adjustRightInd w:val="0"/>
              <w:jc w:val="both"/>
              <w:rPr>
                <w:lang w:val="en-US"/>
              </w:rPr>
            </w:pPr>
            <w:r>
              <w:rPr>
                <w:lang w:val="en-US"/>
              </w:rPr>
              <w:t>2</w:t>
            </w:r>
            <w:r w:rsidRPr="00684EAC">
              <w:rPr>
                <w:lang w:val="en-US"/>
              </w:rPr>
              <w:t>.</w:t>
            </w:r>
            <w:r>
              <w:rPr>
                <w:lang w:val="en-US"/>
              </w:rPr>
              <w:t xml:space="preserve"> The Customer’s payment obligations shall be deemed to be executed after writing the monetary funds off correspondent account of the bank servicing the Customer.</w:t>
            </w:r>
          </w:p>
          <w:p w:rsidR="00684EAC" w:rsidRPr="00684EAC" w:rsidRDefault="00684EAC" w:rsidP="00A13926">
            <w:pPr>
              <w:tabs>
                <w:tab w:val="left" w:pos="20245"/>
              </w:tabs>
              <w:autoSpaceDE w:val="0"/>
              <w:autoSpaceDN w:val="0"/>
              <w:adjustRightInd w:val="0"/>
              <w:jc w:val="both"/>
              <w:rPr>
                <w:lang w:val="en-US"/>
              </w:rPr>
            </w:pPr>
            <w:r>
              <w:rPr>
                <w:lang w:val="en-US"/>
              </w:rPr>
              <w:t>3</w:t>
            </w:r>
            <w:r w:rsidRPr="00684EAC">
              <w:rPr>
                <w:lang w:val="en-US"/>
              </w:rPr>
              <w:t>.</w:t>
            </w:r>
            <w:r>
              <w:rPr>
                <w:lang w:val="en-US"/>
              </w:rPr>
              <w:t xml:space="preserve"> </w:t>
            </w:r>
            <w:r w:rsidR="0043376A">
              <w:rPr>
                <w:lang w:val="en-US"/>
              </w:rPr>
              <w:t>No payments for the services rendered by the Executor in the reporting period shall be made by the Customer, if the Parties do not approve the Statement concerning the respective reporting period through procedure prescribed by clause 3.1.7, clause 3.3.6 of this Contract.</w:t>
            </w:r>
          </w:p>
        </w:tc>
      </w:tr>
    </w:tbl>
    <w:p w:rsidR="0018642A" w:rsidRPr="00684EAC" w:rsidRDefault="0018642A" w:rsidP="00406861">
      <w:pPr>
        <w:jc w:val="both"/>
        <w:rPr>
          <w:b/>
          <w:lang w:val="en-US"/>
        </w:rPr>
      </w:pPr>
    </w:p>
    <w:p w:rsidR="00C70F6C" w:rsidRPr="00684EAC" w:rsidRDefault="00C70F6C" w:rsidP="00406861">
      <w:pPr>
        <w:jc w:val="both"/>
        <w:rPr>
          <w:b/>
          <w:lang w:val="en-US"/>
        </w:rPr>
      </w:pPr>
      <w:r w:rsidRPr="00684EAC">
        <w:rPr>
          <w:b/>
          <w:lang w:val="en-US"/>
        </w:rPr>
        <w:t xml:space="preserve">Signatures of </w:t>
      </w:r>
      <w:r w:rsidR="00406861" w:rsidRPr="00684EAC">
        <w:rPr>
          <w:b/>
          <w:lang w:val="en-US"/>
        </w:rPr>
        <w:t>the p</w:t>
      </w:r>
      <w:r w:rsidRPr="00684EAC">
        <w:rPr>
          <w:b/>
          <w:lang w:val="en-US"/>
        </w:rPr>
        <w:t xml:space="preserve">arties/ </w:t>
      </w:r>
      <w:r w:rsidRPr="00684EAC">
        <w:rPr>
          <w:b/>
        </w:rPr>
        <w:t>Подписи</w:t>
      </w:r>
      <w:r w:rsidRPr="00684EAC">
        <w:rPr>
          <w:b/>
          <w:lang w:val="en-US"/>
        </w:rPr>
        <w:t xml:space="preserve"> </w:t>
      </w:r>
      <w:r w:rsidRPr="00684EAC">
        <w:rPr>
          <w:b/>
        </w:rPr>
        <w:t>сторон</w:t>
      </w:r>
      <w:r w:rsidRPr="00684EAC">
        <w:rPr>
          <w:b/>
          <w:lang w:val="en-US"/>
        </w:rPr>
        <w:t>:</w:t>
      </w:r>
    </w:p>
    <w:p w:rsidR="00CF4E2E" w:rsidRPr="00684EAC" w:rsidRDefault="00CF4E2E" w:rsidP="00684EAC">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CF4E2E" w:rsidRPr="00A13926" w:rsidTr="00CF4E2E">
        <w:tc>
          <w:tcPr>
            <w:tcW w:w="4785" w:type="dxa"/>
          </w:tcPr>
          <w:p w:rsidR="00CF4E2E" w:rsidRPr="00684EAC" w:rsidRDefault="00CF4E2E" w:rsidP="00684EAC">
            <w:pPr>
              <w:jc w:val="both"/>
              <w:rPr>
                <w:b/>
                <w:lang w:val="en-US"/>
              </w:rPr>
            </w:pPr>
            <w:r w:rsidRPr="00684EAC">
              <w:rPr>
                <w:b/>
                <w:lang w:val="en-US"/>
              </w:rPr>
              <w:t xml:space="preserve">The Customer/ </w:t>
            </w:r>
            <w:r w:rsidRPr="00684EAC">
              <w:rPr>
                <w:b/>
              </w:rPr>
              <w:t>Заказчик</w:t>
            </w:r>
          </w:p>
          <w:p w:rsidR="00CF4E2E" w:rsidRPr="00684EAC" w:rsidRDefault="00CF4E2E" w:rsidP="00B34147">
            <w:pPr>
              <w:jc w:val="both"/>
              <w:rPr>
                <w:b/>
                <w:lang w:val="en-US"/>
              </w:rPr>
            </w:pPr>
            <w:r w:rsidRPr="00684EAC">
              <w:rPr>
                <w:b/>
                <w:lang w:val="en-US"/>
              </w:rPr>
              <w:t>_____________________/</w:t>
            </w:r>
            <w:r w:rsidRPr="00684EAC">
              <w:rPr>
                <w:b/>
                <w:color w:val="000000"/>
              </w:rPr>
              <w:fldChar w:fldCharType="begin">
                <w:ffData>
                  <w:name w:val="ТекстовоеПоле1"/>
                  <w:enabled/>
                  <w:calcOnExit w:val="0"/>
                  <w:textInput/>
                </w:ffData>
              </w:fldChar>
            </w:r>
            <w:r w:rsidRPr="00684EAC">
              <w:rPr>
                <w:b/>
                <w:color w:val="000000"/>
                <w:lang w:val="en-US"/>
              </w:rPr>
              <w:instrText xml:space="preserve"> FORMTEXT </w:instrText>
            </w:r>
            <w:r w:rsidRPr="00684EAC">
              <w:rPr>
                <w:b/>
                <w:color w:val="000000"/>
              </w:rPr>
            </w:r>
            <w:r w:rsidRPr="00684EAC">
              <w:rPr>
                <w:b/>
                <w:color w:val="000000"/>
              </w:rPr>
              <w:fldChar w:fldCharType="separate"/>
            </w:r>
            <w:r w:rsidRPr="00684EAC">
              <w:rPr>
                <w:b/>
                <w:noProof/>
                <w:color w:val="000000"/>
              </w:rPr>
              <w:t> </w:t>
            </w:r>
            <w:r w:rsidR="00A13926" w:rsidRPr="00684EAC">
              <w:rPr>
                <w:noProof/>
                <w:color w:val="000000"/>
                <w:lang w:val="en-US"/>
              </w:rPr>
              <w:t xml:space="preserve">full name/ </w:t>
            </w:r>
            <w:r w:rsidRPr="00684EAC">
              <w:rPr>
                <w:noProof/>
                <w:color w:val="000000"/>
              </w:rPr>
              <w:t>ФИО</w:t>
            </w:r>
            <w:r w:rsidRPr="00684EAC">
              <w:rPr>
                <w:b/>
                <w:noProof/>
                <w:color w:val="000000"/>
              </w:rPr>
              <w:t> </w:t>
            </w:r>
            <w:r w:rsidRPr="00684EAC">
              <w:rPr>
                <w:b/>
                <w:color w:val="000000"/>
              </w:rPr>
              <w:fldChar w:fldCharType="end"/>
            </w:r>
            <w:r w:rsidRPr="00684EAC">
              <w:rPr>
                <w:b/>
                <w:lang w:val="en-US"/>
              </w:rPr>
              <w:t>/</w:t>
            </w:r>
          </w:p>
        </w:tc>
        <w:tc>
          <w:tcPr>
            <w:tcW w:w="4786" w:type="dxa"/>
          </w:tcPr>
          <w:p w:rsidR="00CF4E2E" w:rsidRPr="00684EAC" w:rsidRDefault="00CF4E2E" w:rsidP="00684EAC">
            <w:pPr>
              <w:jc w:val="both"/>
              <w:rPr>
                <w:b/>
                <w:lang w:val="en-US"/>
              </w:rPr>
            </w:pPr>
            <w:r w:rsidRPr="00684EAC">
              <w:rPr>
                <w:b/>
                <w:lang w:val="en-US"/>
              </w:rPr>
              <w:t xml:space="preserve">The Executor/ </w:t>
            </w:r>
            <w:r w:rsidRPr="00684EAC">
              <w:rPr>
                <w:b/>
              </w:rPr>
              <w:t>Исполнитель</w:t>
            </w:r>
          </w:p>
          <w:p w:rsidR="00CF4E2E" w:rsidRPr="00A13926" w:rsidRDefault="00CF4E2E" w:rsidP="00B34147">
            <w:pPr>
              <w:jc w:val="both"/>
              <w:rPr>
                <w:b/>
                <w:lang w:val="en-US"/>
              </w:rPr>
            </w:pPr>
            <w:r w:rsidRPr="00684EAC">
              <w:rPr>
                <w:b/>
                <w:lang w:val="en-US"/>
              </w:rPr>
              <w:t>_____________________/</w:t>
            </w:r>
            <w:r w:rsidRPr="00684EAC">
              <w:rPr>
                <w:b/>
                <w:color w:val="000000"/>
              </w:rPr>
              <w:fldChar w:fldCharType="begin">
                <w:ffData>
                  <w:name w:val="ТекстовоеПоле1"/>
                  <w:enabled/>
                  <w:calcOnExit w:val="0"/>
                  <w:textInput/>
                </w:ffData>
              </w:fldChar>
            </w:r>
            <w:r w:rsidRPr="00684EAC">
              <w:rPr>
                <w:b/>
                <w:color w:val="000000"/>
                <w:lang w:val="en-US"/>
              </w:rPr>
              <w:instrText xml:space="preserve"> FORMTEXT </w:instrText>
            </w:r>
            <w:r w:rsidRPr="00684EAC">
              <w:rPr>
                <w:b/>
                <w:color w:val="000000"/>
              </w:rPr>
            </w:r>
            <w:r w:rsidRPr="00684EAC">
              <w:rPr>
                <w:b/>
                <w:color w:val="000000"/>
              </w:rPr>
              <w:fldChar w:fldCharType="separate"/>
            </w:r>
            <w:r w:rsidRPr="00684EAC">
              <w:rPr>
                <w:b/>
                <w:noProof/>
                <w:color w:val="000000"/>
              </w:rPr>
              <w:t> </w:t>
            </w:r>
            <w:r w:rsidR="00A13926" w:rsidRPr="00684EAC">
              <w:rPr>
                <w:noProof/>
                <w:color w:val="000000"/>
                <w:lang w:val="en-US"/>
              </w:rPr>
              <w:t xml:space="preserve">full name/ </w:t>
            </w:r>
            <w:r w:rsidRPr="00684EAC">
              <w:rPr>
                <w:noProof/>
                <w:color w:val="000000"/>
              </w:rPr>
              <w:t>ФИО</w:t>
            </w:r>
            <w:r w:rsidRPr="00684EAC">
              <w:rPr>
                <w:b/>
                <w:noProof/>
                <w:color w:val="000000"/>
              </w:rPr>
              <w:t> </w:t>
            </w:r>
            <w:r w:rsidRPr="00684EAC">
              <w:rPr>
                <w:b/>
                <w:color w:val="000000"/>
              </w:rPr>
              <w:fldChar w:fldCharType="end"/>
            </w:r>
            <w:r w:rsidRPr="00684EAC">
              <w:rPr>
                <w:b/>
                <w:lang w:val="en-US"/>
              </w:rPr>
              <w:t>/</w:t>
            </w:r>
          </w:p>
        </w:tc>
      </w:tr>
    </w:tbl>
    <w:p w:rsidR="00B91F93" w:rsidRPr="00A13926" w:rsidRDefault="00B91F93" w:rsidP="00684EAC">
      <w:pPr>
        <w:jc w:val="both"/>
        <w:rPr>
          <w:lang w:val="en-US"/>
        </w:rPr>
      </w:pPr>
    </w:p>
    <w:p w:rsidR="00B91F93" w:rsidRPr="00A13926" w:rsidRDefault="00B91F93" w:rsidP="00684EAC">
      <w:pPr>
        <w:jc w:val="both"/>
        <w:rPr>
          <w:lang w:val="en-US"/>
        </w:rPr>
      </w:pPr>
    </w:p>
    <w:sectPr w:rsidR="00B91F93" w:rsidRPr="00A13926" w:rsidSect="00AC1D13">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B59" w:rsidRDefault="00A45B59" w:rsidP="00406861">
      <w:r>
        <w:separator/>
      </w:r>
    </w:p>
  </w:endnote>
  <w:endnote w:type="continuationSeparator" w:id="0">
    <w:p w:rsidR="00A45B59" w:rsidRDefault="00A45B59" w:rsidP="004068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AC" w:rsidRPr="00684EAC" w:rsidRDefault="00684EAC" w:rsidP="00684EAC">
    <w:pPr>
      <w:pStyle w:val="a6"/>
      <w:tabs>
        <w:tab w:val="clear" w:pos="4677"/>
        <w:tab w:val="clear" w:pos="9355"/>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B59" w:rsidRDefault="00A45B59" w:rsidP="00406861">
      <w:r>
        <w:separator/>
      </w:r>
    </w:p>
  </w:footnote>
  <w:footnote w:type="continuationSeparator" w:id="0">
    <w:p w:rsidR="00A45B59" w:rsidRDefault="00A45B59" w:rsidP="004068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AC" w:rsidRDefault="00684EAC" w:rsidP="00406861">
    <w:pPr>
      <w:pStyle w:val="a4"/>
      <w:tabs>
        <w:tab w:val="clear" w:pos="4677"/>
        <w:tab w:val="clear" w:pos="9355"/>
      </w:tabs>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A92C2A"/>
    <w:multiLevelType w:val="hybridMultilevel"/>
    <w:tmpl w:val="4DDEC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ocumentProtection w:edit="forms" w:enforcement="1" w:cryptProviderType="rsaFull" w:cryptAlgorithmClass="hash" w:cryptAlgorithmType="typeAny" w:cryptAlgorithmSid="4" w:cryptSpinCount="50000" w:hash="F1xGaL504eZB1NBp2vcDytXZans=" w:salt="6KqnB4Mg1ZR4oSJeSD2vDQ=="/>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92D68"/>
    <w:rsid w:val="0003533C"/>
    <w:rsid w:val="000358C3"/>
    <w:rsid w:val="00073E20"/>
    <w:rsid w:val="000752DF"/>
    <w:rsid w:val="000A0864"/>
    <w:rsid w:val="000B669A"/>
    <w:rsid w:val="000D43C9"/>
    <w:rsid w:val="000F799D"/>
    <w:rsid w:val="00134265"/>
    <w:rsid w:val="0015084E"/>
    <w:rsid w:val="00171E44"/>
    <w:rsid w:val="00177801"/>
    <w:rsid w:val="00185087"/>
    <w:rsid w:val="0018642A"/>
    <w:rsid w:val="001B6C51"/>
    <w:rsid w:val="001F7B5B"/>
    <w:rsid w:val="00200479"/>
    <w:rsid w:val="002018E4"/>
    <w:rsid w:val="00204BE3"/>
    <w:rsid w:val="00211F13"/>
    <w:rsid w:val="00216EBA"/>
    <w:rsid w:val="00291D0E"/>
    <w:rsid w:val="00292D68"/>
    <w:rsid w:val="002D05A5"/>
    <w:rsid w:val="003156DF"/>
    <w:rsid w:val="00351D97"/>
    <w:rsid w:val="003773CD"/>
    <w:rsid w:val="00393612"/>
    <w:rsid w:val="003F689A"/>
    <w:rsid w:val="00406861"/>
    <w:rsid w:val="00421B0F"/>
    <w:rsid w:val="00432085"/>
    <w:rsid w:val="0043376A"/>
    <w:rsid w:val="0044605B"/>
    <w:rsid w:val="004479BA"/>
    <w:rsid w:val="004A6315"/>
    <w:rsid w:val="004D1548"/>
    <w:rsid w:val="004F36A9"/>
    <w:rsid w:val="0052045C"/>
    <w:rsid w:val="00553B24"/>
    <w:rsid w:val="00576922"/>
    <w:rsid w:val="00581AD1"/>
    <w:rsid w:val="005C060B"/>
    <w:rsid w:val="005D53C4"/>
    <w:rsid w:val="005D5EC6"/>
    <w:rsid w:val="005E4208"/>
    <w:rsid w:val="006648EB"/>
    <w:rsid w:val="00684EAC"/>
    <w:rsid w:val="00685B2B"/>
    <w:rsid w:val="006D1B16"/>
    <w:rsid w:val="006D521F"/>
    <w:rsid w:val="00735AAA"/>
    <w:rsid w:val="00764B31"/>
    <w:rsid w:val="00773E30"/>
    <w:rsid w:val="007C2482"/>
    <w:rsid w:val="007D213A"/>
    <w:rsid w:val="00820A53"/>
    <w:rsid w:val="00824F01"/>
    <w:rsid w:val="008553F4"/>
    <w:rsid w:val="0088300A"/>
    <w:rsid w:val="00892E17"/>
    <w:rsid w:val="008A5859"/>
    <w:rsid w:val="008D17FE"/>
    <w:rsid w:val="008F1AEA"/>
    <w:rsid w:val="00916198"/>
    <w:rsid w:val="00924B72"/>
    <w:rsid w:val="00963C1F"/>
    <w:rsid w:val="0097191F"/>
    <w:rsid w:val="009D50F9"/>
    <w:rsid w:val="00A13926"/>
    <w:rsid w:val="00A27D48"/>
    <w:rsid w:val="00A45B59"/>
    <w:rsid w:val="00AB7571"/>
    <w:rsid w:val="00AC1D13"/>
    <w:rsid w:val="00AC21CB"/>
    <w:rsid w:val="00AD18DA"/>
    <w:rsid w:val="00AE7A85"/>
    <w:rsid w:val="00B02F22"/>
    <w:rsid w:val="00B2330F"/>
    <w:rsid w:val="00B34147"/>
    <w:rsid w:val="00B91F93"/>
    <w:rsid w:val="00BA38AB"/>
    <w:rsid w:val="00BC16EE"/>
    <w:rsid w:val="00BC46E6"/>
    <w:rsid w:val="00BC7C4D"/>
    <w:rsid w:val="00BD14FC"/>
    <w:rsid w:val="00BE294C"/>
    <w:rsid w:val="00BF623D"/>
    <w:rsid w:val="00C63624"/>
    <w:rsid w:val="00C64F05"/>
    <w:rsid w:val="00C659E7"/>
    <w:rsid w:val="00C70F6C"/>
    <w:rsid w:val="00C759D0"/>
    <w:rsid w:val="00C8296D"/>
    <w:rsid w:val="00C85FD8"/>
    <w:rsid w:val="00CA4E2D"/>
    <w:rsid w:val="00CB152C"/>
    <w:rsid w:val="00CB4DC5"/>
    <w:rsid w:val="00CC3F8C"/>
    <w:rsid w:val="00CE443D"/>
    <w:rsid w:val="00CE5D51"/>
    <w:rsid w:val="00CF4E2E"/>
    <w:rsid w:val="00D05D0A"/>
    <w:rsid w:val="00D76E1A"/>
    <w:rsid w:val="00DA2456"/>
    <w:rsid w:val="00E635C1"/>
    <w:rsid w:val="00E64876"/>
    <w:rsid w:val="00E9015B"/>
    <w:rsid w:val="00E92895"/>
    <w:rsid w:val="00EC71A8"/>
    <w:rsid w:val="00EF0823"/>
    <w:rsid w:val="00F04892"/>
    <w:rsid w:val="00F2311E"/>
    <w:rsid w:val="00F30334"/>
    <w:rsid w:val="00F62B17"/>
    <w:rsid w:val="00F71832"/>
    <w:rsid w:val="00F8556E"/>
    <w:rsid w:val="00F90D68"/>
    <w:rsid w:val="00F929B6"/>
    <w:rsid w:val="00FA5144"/>
    <w:rsid w:val="00FD57D2"/>
    <w:rsid w:val="00FF63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D6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92D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406861"/>
    <w:pPr>
      <w:tabs>
        <w:tab w:val="center" w:pos="4677"/>
        <w:tab w:val="right" w:pos="9355"/>
      </w:tabs>
    </w:pPr>
  </w:style>
  <w:style w:type="character" w:customStyle="1" w:styleId="a5">
    <w:name w:val="Верхний колонтитул Знак"/>
    <w:basedOn w:val="a0"/>
    <w:link w:val="a4"/>
    <w:rsid w:val="00406861"/>
    <w:rPr>
      <w:sz w:val="24"/>
      <w:szCs w:val="24"/>
    </w:rPr>
  </w:style>
  <w:style w:type="paragraph" w:styleId="a6">
    <w:name w:val="footer"/>
    <w:basedOn w:val="a"/>
    <w:link w:val="a7"/>
    <w:rsid w:val="00406861"/>
    <w:pPr>
      <w:tabs>
        <w:tab w:val="center" w:pos="4677"/>
        <w:tab w:val="right" w:pos="9355"/>
      </w:tabs>
    </w:pPr>
  </w:style>
  <w:style w:type="character" w:customStyle="1" w:styleId="a7">
    <w:name w:val="Нижний колонтитул Знак"/>
    <w:basedOn w:val="a0"/>
    <w:link w:val="a6"/>
    <w:rsid w:val="00406861"/>
    <w:rPr>
      <w:sz w:val="24"/>
      <w:szCs w:val="24"/>
    </w:rPr>
  </w:style>
  <w:style w:type="character" w:styleId="a8">
    <w:name w:val="page number"/>
    <w:basedOn w:val="a0"/>
    <w:rsid w:val="0040686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3D2C1-06CF-41EA-A960-3843EC5B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EASTLINE</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eyureva</dc:creator>
  <cp:lastModifiedBy>oborisov</cp:lastModifiedBy>
  <cp:revision>2</cp:revision>
  <dcterms:created xsi:type="dcterms:W3CDTF">2016-08-08T09:21:00Z</dcterms:created>
  <dcterms:modified xsi:type="dcterms:W3CDTF">2016-08-08T09:21:00Z</dcterms:modified>
</cp:coreProperties>
</file>