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62E" w:rsidRDefault="005F1FB1" w:rsidP="00565557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>
              <w:default w:val="Приложение №15"/>
            </w:textInput>
          </w:ffData>
        </w:fldChar>
      </w:r>
      <w:bookmarkStart w:id="0" w:name="ТекстовоеПоле14"/>
      <w:r w:rsidR="0014671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4671A">
        <w:rPr>
          <w:rFonts w:ascii="Times New Roman" w:hAnsi="Times New Roman" w:cs="Times New Roman"/>
          <w:noProof/>
          <w:sz w:val="24"/>
          <w:szCs w:val="24"/>
        </w:rPr>
        <w:t>Приложение №15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51262E" w:rsidRDefault="0051262E" w:rsidP="0051262E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8773A5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5F1F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"/>
            <w:enabled/>
            <w:calcOnExit w:val="0"/>
            <w:textInput>
              <w:default w:val="на услуги по техническому обслуживанию и ремонту оборудования и инженерных систем"/>
            </w:textInput>
          </w:ffData>
        </w:fldChar>
      </w:r>
      <w:bookmarkStart w:id="1" w:name="ТекстовоеПоле11"/>
      <w:r w:rsidR="008766D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F1FB1">
        <w:rPr>
          <w:rFonts w:ascii="Times New Roman" w:hAnsi="Times New Roman" w:cs="Times New Roman"/>
          <w:sz w:val="24"/>
          <w:szCs w:val="24"/>
        </w:rPr>
      </w:r>
      <w:r w:rsidR="005F1FB1">
        <w:rPr>
          <w:rFonts w:ascii="Times New Roman" w:hAnsi="Times New Roman" w:cs="Times New Roman"/>
          <w:sz w:val="24"/>
          <w:szCs w:val="24"/>
        </w:rPr>
        <w:fldChar w:fldCharType="separate"/>
      </w:r>
      <w:r w:rsidR="008766DC">
        <w:rPr>
          <w:rFonts w:ascii="Times New Roman" w:hAnsi="Times New Roman" w:cs="Times New Roman"/>
          <w:noProof/>
          <w:sz w:val="24"/>
          <w:szCs w:val="24"/>
        </w:rPr>
        <w:t>на услуги по техническому обслуживанию и ремонту оборудования и инженерных систем</w:t>
      </w:r>
      <w:r w:rsidR="005F1FB1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51262E" w:rsidRDefault="0051262E" w:rsidP="0051262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5F1F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2" w:name="ТекстовоеПоле1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F1FB1">
        <w:rPr>
          <w:rFonts w:ascii="Times New Roman" w:hAnsi="Times New Roman" w:cs="Times New Roman"/>
          <w:sz w:val="24"/>
          <w:szCs w:val="24"/>
        </w:rPr>
      </w:r>
      <w:r w:rsidR="005F1FB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5F1FB1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51262E" w:rsidRDefault="0051262E" w:rsidP="0051262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5F1F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3" w:name="ТекстовоеПоле2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F1FB1">
        <w:rPr>
          <w:rFonts w:ascii="Times New Roman" w:hAnsi="Times New Roman" w:cs="Times New Roman"/>
          <w:sz w:val="24"/>
          <w:szCs w:val="24"/>
        </w:rPr>
      </w:r>
      <w:r w:rsidR="005F1FB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5F1FB1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>
        <w:rPr>
          <w:rFonts w:ascii="Times New Roman" w:hAnsi="Times New Roman" w:cs="Times New Roman"/>
          <w:sz w:val="24"/>
          <w:szCs w:val="24"/>
        </w:rPr>
        <w:t>20</w:t>
      </w:r>
      <w:r w:rsidR="005F1F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4" w:name="ТекстовоеПоле3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F1FB1">
        <w:rPr>
          <w:rFonts w:ascii="Times New Roman" w:hAnsi="Times New Roman" w:cs="Times New Roman"/>
          <w:sz w:val="24"/>
          <w:szCs w:val="24"/>
        </w:rPr>
      </w:r>
      <w:r w:rsidR="005F1FB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5F1FB1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>
        <w:rPr>
          <w:rFonts w:ascii="Times New Roman" w:hAnsi="Times New Roman" w:cs="Times New Roman"/>
          <w:sz w:val="24"/>
          <w:szCs w:val="24"/>
        </w:rPr>
        <w:t>г.</w:t>
      </w:r>
    </w:p>
    <w:p w:rsidR="008544A6" w:rsidRPr="0051262E" w:rsidRDefault="0051262E" w:rsidP="005126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62E">
        <w:rPr>
          <w:rFonts w:ascii="Times New Roman" w:hAnsi="Times New Roman" w:cs="Times New Roman"/>
          <w:b/>
          <w:sz w:val="24"/>
          <w:szCs w:val="24"/>
        </w:rPr>
        <w:t>Состав уполномоченных лиц</w:t>
      </w:r>
    </w:p>
    <w:p w:rsidR="0051262E" w:rsidRDefault="0051262E" w:rsidP="005126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62E">
        <w:rPr>
          <w:rFonts w:ascii="Times New Roman" w:hAnsi="Times New Roman" w:cs="Times New Roman"/>
          <w:b/>
          <w:sz w:val="24"/>
          <w:szCs w:val="24"/>
        </w:rPr>
        <w:t xml:space="preserve">1.Представители </w:t>
      </w:r>
      <w:r w:rsidR="005F1FB1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51"/>
            <w:enabled/>
            <w:calcOnExit w:val="0"/>
            <w:textInput>
              <w:default w:val="Заказчика"/>
            </w:textInput>
          </w:ffData>
        </w:fldChar>
      </w:r>
      <w:bookmarkStart w:id="5" w:name="ТекстовоеПоле51"/>
      <w:r w:rsidR="008766DC"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 w:rsidR="005F1FB1">
        <w:rPr>
          <w:rFonts w:ascii="Times New Roman" w:hAnsi="Times New Roman" w:cs="Times New Roman"/>
          <w:b/>
          <w:sz w:val="24"/>
          <w:szCs w:val="24"/>
        </w:rPr>
      </w:r>
      <w:r w:rsidR="005F1FB1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8766DC">
        <w:rPr>
          <w:rFonts w:ascii="Times New Roman" w:hAnsi="Times New Roman" w:cs="Times New Roman"/>
          <w:b/>
          <w:noProof/>
          <w:sz w:val="24"/>
          <w:szCs w:val="24"/>
        </w:rPr>
        <w:t>Заказчика</w:t>
      </w:r>
      <w:r w:rsidR="005F1FB1"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5"/>
    </w:p>
    <w:tbl>
      <w:tblPr>
        <w:tblStyle w:val="a3"/>
        <w:tblW w:w="0" w:type="auto"/>
        <w:tblLook w:val="04A0"/>
      </w:tblPr>
      <w:tblGrid>
        <w:gridCol w:w="3122"/>
        <w:gridCol w:w="3123"/>
        <w:gridCol w:w="3502"/>
        <w:gridCol w:w="2744"/>
        <w:gridCol w:w="3123"/>
      </w:tblGrid>
      <w:tr w:rsidR="0051262E" w:rsidTr="0051262E">
        <w:tc>
          <w:tcPr>
            <w:tcW w:w="3122" w:type="dxa"/>
          </w:tcPr>
          <w:p w:rsidR="0051262E" w:rsidRPr="0051262E" w:rsidRDefault="0051262E" w:rsidP="00512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ФИО</w:t>
            </w:r>
          </w:p>
        </w:tc>
        <w:tc>
          <w:tcPr>
            <w:tcW w:w="3123" w:type="dxa"/>
          </w:tcPr>
          <w:p w:rsidR="0051262E" w:rsidRPr="0051262E" w:rsidRDefault="0051262E" w:rsidP="00512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51262E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</w:p>
        </w:tc>
        <w:tc>
          <w:tcPr>
            <w:tcW w:w="3502" w:type="dxa"/>
          </w:tcPr>
          <w:p w:rsidR="0051262E" w:rsidRPr="0051262E" w:rsidRDefault="0051262E" w:rsidP="00512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Полномочия</w:t>
            </w:r>
          </w:p>
        </w:tc>
        <w:tc>
          <w:tcPr>
            <w:tcW w:w="2744" w:type="dxa"/>
          </w:tcPr>
          <w:p w:rsidR="0051262E" w:rsidRDefault="0051262E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Подпись/используемый штамп</w:t>
            </w:r>
          </w:p>
        </w:tc>
        <w:tc>
          <w:tcPr>
            <w:tcW w:w="3123" w:type="dxa"/>
          </w:tcPr>
          <w:p w:rsidR="0051262E" w:rsidRPr="0051262E" w:rsidRDefault="0051262E" w:rsidP="00512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1262E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51262E" w:rsidTr="0051262E">
        <w:tc>
          <w:tcPr>
            <w:tcW w:w="3122" w:type="dxa"/>
          </w:tcPr>
          <w:p w:rsidR="0051262E" w:rsidRPr="00B714FF" w:rsidRDefault="005F1FB1" w:rsidP="005126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14F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ТекстовоеПоле15"/>
                  <w:enabled/>
                  <w:calcOnExit w:val="0"/>
                  <w:textInput>
                    <w:default w:val="указать ФИО"/>
                  </w:textInput>
                </w:ffData>
              </w:fldChar>
            </w:r>
            <w:bookmarkStart w:id="6" w:name="ТекстовоеПоле15"/>
            <w:r w:rsidR="00B714FF" w:rsidRPr="00B714FF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B714FF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B714F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B714FF" w:rsidRPr="00B714F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указать ФИО</w:t>
            </w:r>
            <w:r w:rsidRPr="00B714F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3123" w:type="dxa"/>
          </w:tcPr>
          <w:p w:rsidR="0051262E" w:rsidRPr="00B714FF" w:rsidRDefault="005F1FB1" w:rsidP="005126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14F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ТекстовоеПоле22"/>
                  <w:enabled/>
                  <w:calcOnExit w:val="0"/>
                  <w:textInput>
                    <w:default w:val="указать роль"/>
                  </w:textInput>
                </w:ffData>
              </w:fldChar>
            </w:r>
            <w:bookmarkStart w:id="7" w:name="ТекстовоеПоле22"/>
            <w:r w:rsidR="00B714FF" w:rsidRPr="00B714FF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B714FF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B714F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B714FF" w:rsidRPr="00B714F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указать роль</w:t>
            </w:r>
            <w:r w:rsidRPr="00B714F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bookmarkEnd w:id="7"/>
          </w:p>
        </w:tc>
        <w:tc>
          <w:tcPr>
            <w:tcW w:w="3502" w:type="dxa"/>
          </w:tcPr>
          <w:p w:rsidR="0051262E" w:rsidRPr="00B714FF" w:rsidRDefault="005F1FB1" w:rsidP="005126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14F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ТекстовоеПоле29"/>
                  <w:enabled/>
                  <w:calcOnExit w:val="0"/>
                  <w:textInput>
                    <w:default w:val="указать полномочия"/>
                  </w:textInput>
                </w:ffData>
              </w:fldChar>
            </w:r>
            <w:bookmarkStart w:id="8" w:name="ТекстовоеПоле29"/>
            <w:r w:rsidR="00B714FF" w:rsidRPr="00B714FF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B714FF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B714F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B714FF" w:rsidRPr="00B714F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указать полномочия</w:t>
            </w:r>
            <w:r w:rsidRPr="00B714F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bookmarkEnd w:id="8"/>
          </w:p>
        </w:tc>
        <w:tc>
          <w:tcPr>
            <w:tcW w:w="2744" w:type="dxa"/>
          </w:tcPr>
          <w:p w:rsidR="0051262E" w:rsidRPr="00B714FF" w:rsidRDefault="005F1FB1" w:rsidP="005126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14F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ТекстовоеПоле36"/>
                  <w:enabled/>
                  <w:calcOnExit w:val="0"/>
                  <w:textInput>
                    <w:default w:val="подпись/штамп"/>
                  </w:textInput>
                </w:ffData>
              </w:fldChar>
            </w:r>
            <w:bookmarkStart w:id="9" w:name="ТекстовоеПоле36"/>
            <w:r w:rsidR="00B714FF" w:rsidRPr="00B714FF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B714FF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B714F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B714FF" w:rsidRPr="00B714F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подпись/штамп</w:t>
            </w:r>
            <w:r w:rsidRPr="00B714F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bookmarkEnd w:id="9"/>
          </w:p>
        </w:tc>
        <w:tc>
          <w:tcPr>
            <w:tcW w:w="3123" w:type="dxa"/>
          </w:tcPr>
          <w:p w:rsidR="0051262E" w:rsidRPr="00B714FF" w:rsidRDefault="005F1FB1" w:rsidP="005126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14F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ТекстовоеПоле43"/>
                  <w:enabled/>
                  <w:calcOnExit w:val="0"/>
                  <w:textInput>
                    <w:default w:val="указать номер телефона"/>
                  </w:textInput>
                </w:ffData>
              </w:fldChar>
            </w:r>
            <w:bookmarkStart w:id="10" w:name="ТекстовоеПоле43"/>
            <w:r w:rsidR="00B714FF" w:rsidRPr="00B714FF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B714FF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B714F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B714FF" w:rsidRPr="00B714F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указать номер телефона</w:t>
            </w:r>
            <w:r w:rsidRPr="00B714F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bookmarkEnd w:id="10"/>
          </w:p>
        </w:tc>
      </w:tr>
      <w:tr w:rsidR="0051262E" w:rsidTr="0051262E">
        <w:tc>
          <w:tcPr>
            <w:tcW w:w="3122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bookmarkStart w:id="11" w:name="ТекстовоеПоле16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1"/>
          </w:p>
        </w:tc>
        <w:tc>
          <w:tcPr>
            <w:tcW w:w="3123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bookmarkStart w:id="12" w:name="ТекстовоеПоле23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2"/>
          </w:p>
        </w:tc>
        <w:tc>
          <w:tcPr>
            <w:tcW w:w="3502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30"/>
                  <w:enabled/>
                  <w:calcOnExit w:val="0"/>
                  <w:textInput/>
                </w:ffData>
              </w:fldChar>
            </w:r>
            <w:bookmarkStart w:id="13" w:name="ТекстовоеПоле30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3"/>
          </w:p>
        </w:tc>
        <w:tc>
          <w:tcPr>
            <w:tcW w:w="2744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37"/>
                  <w:enabled/>
                  <w:calcOnExit w:val="0"/>
                  <w:textInput/>
                </w:ffData>
              </w:fldChar>
            </w:r>
            <w:bookmarkStart w:id="14" w:name="ТекстовоеПоле37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4"/>
          </w:p>
        </w:tc>
        <w:tc>
          <w:tcPr>
            <w:tcW w:w="3123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44"/>
                  <w:enabled/>
                  <w:calcOnExit w:val="0"/>
                  <w:textInput/>
                </w:ffData>
              </w:fldChar>
            </w:r>
            <w:bookmarkStart w:id="15" w:name="ТекстовоеПоле44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5"/>
          </w:p>
        </w:tc>
      </w:tr>
      <w:tr w:rsidR="0051262E" w:rsidTr="0051262E">
        <w:tc>
          <w:tcPr>
            <w:tcW w:w="3122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bookmarkStart w:id="16" w:name="ТекстовоеПоле17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6"/>
          </w:p>
        </w:tc>
        <w:tc>
          <w:tcPr>
            <w:tcW w:w="3123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bookmarkStart w:id="17" w:name="ТекстовоеПоле24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7"/>
          </w:p>
        </w:tc>
        <w:tc>
          <w:tcPr>
            <w:tcW w:w="3502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bookmarkStart w:id="18" w:name="ТекстовоеПоле31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8"/>
          </w:p>
        </w:tc>
        <w:tc>
          <w:tcPr>
            <w:tcW w:w="2744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38"/>
                  <w:enabled/>
                  <w:calcOnExit w:val="0"/>
                  <w:textInput/>
                </w:ffData>
              </w:fldChar>
            </w:r>
            <w:bookmarkStart w:id="19" w:name="ТекстовоеПоле38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9"/>
          </w:p>
        </w:tc>
        <w:tc>
          <w:tcPr>
            <w:tcW w:w="3123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45"/>
                  <w:enabled/>
                  <w:calcOnExit w:val="0"/>
                  <w:textInput/>
                </w:ffData>
              </w:fldChar>
            </w:r>
            <w:bookmarkStart w:id="20" w:name="ТекстовоеПоле45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20"/>
          </w:p>
        </w:tc>
      </w:tr>
      <w:tr w:rsidR="0051262E" w:rsidTr="0051262E">
        <w:tc>
          <w:tcPr>
            <w:tcW w:w="3122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bookmarkStart w:id="21" w:name="ТекстовоеПоле18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21"/>
          </w:p>
        </w:tc>
        <w:tc>
          <w:tcPr>
            <w:tcW w:w="3123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25"/>
                  <w:enabled/>
                  <w:calcOnExit w:val="0"/>
                  <w:textInput/>
                </w:ffData>
              </w:fldChar>
            </w:r>
            <w:bookmarkStart w:id="22" w:name="ТекстовоеПоле25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22"/>
          </w:p>
        </w:tc>
        <w:tc>
          <w:tcPr>
            <w:tcW w:w="3502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32"/>
                  <w:enabled/>
                  <w:calcOnExit w:val="0"/>
                  <w:textInput/>
                </w:ffData>
              </w:fldChar>
            </w:r>
            <w:bookmarkStart w:id="23" w:name="ТекстовоеПоле32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23"/>
          </w:p>
        </w:tc>
        <w:tc>
          <w:tcPr>
            <w:tcW w:w="2744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39"/>
                  <w:enabled/>
                  <w:calcOnExit w:val="0"/>
                  <w:textInput/>
                </w:ffData>
              </w:fldChar>
            </w:r>
            <w:bookmarkStart w:id="24" w:name="ТекстовоеПоле39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24"/>
          </w:p>
        </w:tc>
        <w:tc>
          <w:tcPr>
            <w:tcW w:w="3123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46"/>
                  <w:enabled/>
                  <w:calcOnExit w:val="0"/>
                  <w:textInput/>
                </w:ffData>
              </w:fldChar>
            </w:r>
            <w:bookmarkStart w:id="25" w:name="ТекстовоеПоле46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25"/>
          </w:p>
        </w:tc>
      </w:tr>
      <w:tr w:rsidR="0051262E" w:rsidTr="0051262E">
        <w:tc>
          <w:tcPr>
            <w:tcW w:w="3122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bookmarkStart w:id="26" w:name="ТекстовоеПоле19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26"/>
          </w:p>
        </w:tc>
        <w:tc>
          <w:tcPr>
            <w:tcW w:w="3123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26"/>
                  <w:enabled/>
                  <w:calcOnExit w:val="0"/>
                  <w:textInput/>
                </w:ffData>
              </w:fldChar>
            </w:r>
            <w:bookmarkStart w:id="27" w:name="ТекстовоеПоле26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27"/>
          </w:p>
        </w:tc>
        <w:tc>
          <w:tcPr>
            <w:tcW w:w="3502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33"/>
                  <w:enabled/>
                  <w:calcOnExit w:val="0"/>
                  <w:textInput/>
                </w:ffData>
              </w:fldChar>
            </w:r>
            <w:bookmarkStart w:id="28" w:name="ТекстовоеПоле33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28"/>
          </w:p>
        </w:tc>
        <w:tc>
          <w:tcPr>
            <w:tcW w:w="2744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40"/>
                  <w:enabled/>
                  <w:calcOnExit w:val="0"/>
                  <w:textInput/>
                </w:ffData>
              </w:fldChar>
            </w:r>
            <w:bookmarkStart w:id="29" w:name="ТекстовоеПоле40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29"/>
          </w:p>
        </w:tc>
        <w:tc>
          <w:tcPr>
            <w:tcW w:w="3123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47"/>
                  <w:enabled/>
                  <w:calcOnExit w:val="0"/>
                  <w:textInput/>
                </w:ffData>
              </w:fldChar>
            </w:r>
            <w:bookmarkStart w:id="30" w:name="ТекстовоеПоле47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30"/>
          </w:p>
        </w:tc>
      </w:tr>
      <w:tr w:rsidR="0051262E" w:rsidTr="0051262E">
        <w:tc>
          <w:tcPr>
            <w:tcW w:w="3122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20"/>
                  <w:enabled/>
                  <w:calcOnExit w:val="0"/>
                  <w:textInput/>
                </w:ffData>
              </w:fldChar>
            </w:r>
            <w:bookmarkStart w:id="31" w:name="ТекстовоеПоле20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31"/>
          </w:p>
        </w:tc>
        <w:tc>
          <w:tcPr>
            <w:tcW w:w="3123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bookmarkStart w:id="32" w:name="ТекстовоеПоле27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32"/>
          </w:p>
        </w:tc>
        <w:tc>
          <w:tcPr>
            <w:tcW w:w="3502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bookmarkStart w:id="33" w:name="ТекстовоеПоле34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33"/>
          </w:p>
        </w:tc>
        <w:tc>
          <w:tcPr>
            <w:tcW w:w="2744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bookmarkStart w:id="34" w:name="ТекстовоеПоле41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34"/>
          </w:p>
        </w:tc>
        <w:tc>
          <w:tcPr>
            <w:tcW w:w="3123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48"/>
                  <w:enabled/>
                  <w:calcOnExit w:val="0"/>
                  <w:textInput/>
                </w:ffData>
              </w:fldChar>
            </w:r>
            <w:bookmarkStart w:id="35" w:name="ТекстовоеПоле48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35"/>
          </w:p>
        </w:tc>
      </w:tr>
      <w:tr w:rsidR="0051262E" w:rsidTr="0051262E">
        <w:tc>
          <w:tcPr>
            <w:tcW w:w="3122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bookmarkStart w:id="36" w:name="ТекстовоеПоле21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36"/>
          </w:p>
        </w:tc>
        <w:tc>
          <w:tcPr>
            <w:tcW w:w="3123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bookmarkStart w:id="37" w:name="ТекстовоеПоле28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37"/>
          </w:p>
        </w:tc>
        <w:tc>
          <w:tcPr>
            <w:tcW w:w="3502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bookmarkStart w:id="38" w:name="ТекстовоеПоле35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38"/>
          </w:p>
        </w:tc>
        <w:tc>
          <w:tcPr>
            <w:tcW w:w="2744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42"/>
                  <w:enabled/>
                  <w:calcOnExit w:val="0"/>
                  <w:textInput/>
                </w:ffData>
              </w:fldChar>
            </w:r>
            <w:bookmarkStart w:id="39" w:name="ТекстовоеПоле42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39"/>
          </w:p>
        </w:tc>
        <w:tc>
          <w:tcPr>
            <w:tcW w:w="3123" w:type="dxa"/>
          </w:tcPr>
          <w:p w:rsidR="0051262E" w:rsidRDefault="005F1FB1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49"/>
                  <w:enabled/>
                  <w:calcOnExit w:val="0"/>
                  <w:textInput/>
                </w:ffData>
              </w:fldChar>
            </w:r>
            <w:bookmarkStart w:id="40" w:name="ТекстовоеПоле49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40"/>
          </w:p>
        </w:tc>
      </w:tr>
    </w:tbl>
    <w:p w:rsidR="0051262E" w:rsidRDefault="0051262E" w:rsidP="0051262E">
      <w:pPr>
        <w:rPr>
          <w:rFonts w:ascii="Times New Roman" w:hAnsi="Times New Roman" w:cs="Times New Roman"/>
          <w:b/>
          <w:sz w:val="24"/>
          <w:szCs w:val="24"/>
        </w:rPr>
      </w:pPr>
    </w:p>
    <w:p w:rsidR="0051262E" w:rsidRDefault="0051262E" w:rsidP="0051262E">
      <w:pPr>
        <w:rPr>
          <w:rFonts w:ascii="Times New Roman" w:hAnsi="Times New Roman" w:cs="Times New Roman"/>
          <w:sz w:val="24"/>
          <w:szCs w:val="24"/>
        </w:rPr>
      </w:pPr>
    </w:p>
    <w:p w:rsidR="0051262E" w:rsidRDefault="0051262E" w:rsidP="0051262E">
      <w:pPr>
        <w:rPr>
          <w:rFonts w:ascii="Times New Roman" w:hAnsi="Times New Roman" w:cs="Times New Roman"/>
          <w:sz w:val="24"/>
          <w:szCs w:val="24"/>
        </w:rPr>
      </w:pPr>
    </w:p>
    <w:p w:rsidR="0051262E" w:rsidRDefault="0051262E" w:rsidP="0051262E">
      <w:pPr>
        <w:rPr>
          <w:rFonts w:ascii="Times New Roman" w:hAnsi="Times New Roman" w:cs="Times New Roman"/>
          <w:sz w:val="24"/>
          <w:szCs w:val="24"/>
        </w:rPr>
      </w:pPr>
    </w:p>
    <w:p w:rsidR="0051262E" w:rsidRDefault="0051262E" w:rsidP="0051262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Style w:val="a3"/>
        <w:tblW w:w="0" w:type="auto"/>
        <w:jc w:val="center"/>
        <w:tblLook w:val="04A0"/>
      </w:tblPr>
      <w:tblGrid>
        <w:gridCol w:w="4785"/>
        <w:gridCol w:w="4786"/>
      </w:tblGrid>
      <w:tr w:rsidR="0051262E" w:rsidTr="0051262E">
        <w:trPr>
          <w:jc w:val="center"/>
        </w:trPr>
        <w:tc>
          <w:tcPr>
            <w:tcW w:w="4785" w:type="dxa"/>
          </w:tcPr>
          <w:p w:rsidR="0051262E" w:rsidRDefault="005F1FB1" w:rsidP="00876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52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41" w:name="ТекстовоеПоле52"/>
            <w:r w:rsidR="008766D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766DC">
              <w:rPr>
                <w:rFonts w:ascii="Times New Roman" w:hAnsi="Times New Roman" w:cs="Times New Roman"/>
                <w:noProof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1"/>
          </w:p>
          <w:p w:rsidR="00D00313" w:rsidRDefault="00D00313" w:rsidP="00876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2E" w:rsidRPr="00B61E0B" w:rsidRDefault="00D00313" w:rsidP="00D00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5126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5F1F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bookmarkStart w:id="42" w:name="ТекстовоеПоле9"/>
            <w:r w:rsidR="005126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5F1FB1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5F1F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51262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51262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51262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51262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51262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5F1F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42"/>
            <w:r w:rsidR="005126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51262E" w:rsidRDefault="0051262E" w:rsidP="00D3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1262E" w:rsidRDefault="005F1FB1" w:rsidP="00876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53"/>
                  <w:enabled/>
                  <w:calcOnExit w:val="0"/>
                  <w:textInput>
                    <w:default w:val="Заказчик"/>
                  </w:textInput>
                </w:ffData>
              </w:fldChar>
            </w:r>
            <w:bookmarkStart w:id="43" w:name="ТекстовоеПоле53"/>
            <w:r w:rsidR="008766D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766DC">
              <w:rPr>
                <w:rFonts w:ascii="Times New Roman" w:hAnsi="Times New Roman" w:cs="Times New Roman"/>
                <w:noProof/>
                <w:sz w:val="24"/>
                <w:szCs w:val="24"/>
              </w:rPr>
              <w:t>Заказчик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3"/>
          </w:p>
          <w:p w:rsidR="00D00313" w:rsidRDefault="00D00313" w:rsidP="00876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2E" w:rsidRPr="00B61E0B" w:rsidRDefault="00D00313" w:rsidP="00D00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</w:t>
            </w:r>
            <w:r w:rsidR="005126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5F1F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bookmarkStart w:id="44" w:name="ТекстовоеПоле10"/>
            <w:r w:rsidR="005126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5F1FB1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5F1F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51262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51262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51262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51262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51262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5F1F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44"/>
            <w:r w:rsidR="005126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</w:tr>
    </w:tbl>
    <w:p w:rsidR="0051262E" w:rsidRDefault="0051262E" w:rsidP="0051262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262E" w:rsidRPr="0051262E" w:rsidRDefault="0051262E" w:rsidP="0051262E">
      <w:pPr>
        <w:rPr>
          <w:rFonts w:ascii="Times New Roman" w:hAnsi="Times New Roman" w:cs="Times New Roman"/>
          <w:sz w:val="24"/>
          <w:szCs w:val="24"/>
        </w:rPr>
      </w:pPr>
    </w:p>
    <w:sectPr w:rsidR="0051262E" w:rsidRPr="0051262E" w:rsidSect="0051262E">
      <w:pgSz w:w="16838" w:h="11906" w:orient="landscape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jokkSr546B8+V8tTNI26HEO31yM=" w:salt="UXU3Du73vfRqKttxlQVZ4g=="/>
  <w:defaultTabStop w:val="708"/>
  <w:drawingGridHorizontalSpacing w:val="110"/>
  <w:displayHorizontalDrawingGridEvery w:val="2"/>
  <w:characterSpacingControl w:val="doNotCompress"/>
  <w:compat/>
  <w:rsids>
    <w:rsidRoot w:val="0051262E"/>
    <w:rsid w:val="0005723D"/>
    <w:rsid w:val="00105C27"/>
    <w:rsid w:val="0014671A"/>
    <w:rsid w:val="00161538"/>
    <w:rsid w:val="00175C23"/>
    <w:rsid w:val="001E261E"/>
    <w:rsid w:val="002A3EC9"/>
    <w:rsid w:val="002F2D01"/>
    <w:rsid w:val="004174CE"/>
    <w:rsid w:val="004D3C4B"/>
    <w:rsid w:val="0051262E"/>
    <w:rsid w:val="005336C4"/>
    <w:rsid w:val="00565557"/>
    <w:rsid w:val="0057727C"/>
    <w:rsid w:val="005E363A"/>
    <w:rsid w:val="005F1FB1"/>
    <w:rsid w:val="006740E4"/>
    <w:rsid w:val="00832370"/>
    <w:rsid w:val="008766DC"/>
    <w:rsid w:val="008D6615"/>
    <w:rsid w:val="008E3B57"/>
    <w:rsid w:val="009401C0"/>
    <w:rsid w:val="009405DE"/>
    <w:rsid w:val="00AD3CC2"/>
    <w:rsid w:val="00B714FF"/>
    <w:rsid w:val="00BE598E"/>
    <w:rsid w:val="00D00313"/>
    <w:rsid w:val="00D7339A"/>
    <w:rsid w:val="00E047B7"/>
    <w:rsid w:val="00F64342"/>
    <w:rsid w:val="00F76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6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ybaskova</cp:lastModifiedBy>
  <cp:revision>2</cp:revision>
  <dcterms:created xsi:type="dcterms:W3CDTF">2016-04-07T10:50:00Z</dcterms:created>
  <dcterms:modified xsi:type="dcterms:W3CDTF">2016-04-07T10:50:00Z</dcterms:modified>
</cp:coreProperties>
</file>