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E4C" w:rsidRDefault="00257E4C" w:rsidP="00257E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Форма</w:t>
      </w:r>
    </w:p>
    <w:p w:rsidR="00687BC3" w:rsidRPr="00257E4C" w:rsidRDefault="00796CF3" w:rsidP="00257E4C">
      <w:pPr>
        <w:spacing w:after="24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257E4C">
        <w:rPr>
          <w:rFonts w:ascii="Times New Roman" w:hAnsi="Times New Roman"/>
          <w:b/>
          <w:sz w:val="24"/>
          <w:szCs w:val="24"/>
        </w:rPr>
        <w:t>Акт</w:t>
      </w:r>
      <w:r w:rsidR="00257E4C" w:rsidRPr="00257E4C">
        <w:rPr>
          <w:rFonts w:ascii="Times New Roman" w:hAnsi="Times New Roman"/>
          <w:b/>
          <w:sz w:val="24"/>
          <w:szCs w:val="24"/>
        </w:rPr>
        <w:t>а</w:t>
      </w:r>
      <w:r w:rsidRPr="00257E4C">
        <w:rPr>
          <w:rFonts w:ascii="Times New Roman" w:hAnsi="Times New Roman"/>
          <w:b/>
          <w:sz w:val="24"/>
          <w:szCs w:val="24"/>
        </w:rPr>
        <w:t xml:space="preserve"> возврата (сдачи) пропусков </w:t>
      </w:r>
      <w:r w:rsidR="00B10124" w:rsidRPr="00257E4C">
        <w:rPr>
          <w:rFonts w:ascii="Times New Roman" w:hAnsi="Times New Roman"/>
          <w:b/>
          <w:sz w:val="24"/>
          <w:szCs w:val="24"/>
        </w:rPr>
        <w:t>Контрагента</w:t>
      </w:r>
    </w:p>
    <w:p w:rsidR="00725E1E" w:rsidRPr="00257E4C" w:rsidRDefault="00725E1E" w:rsidP="007134B9">
      <w:pPr>
        <w:autoSpaceDE w:val="0"/>
        <w:autoSpaceDN w:val="0"/>
        <w:adjustRightInd w:val="0"/>
        <w:spacing w:after="120"/>
        <w:ind w:firstLine="284"/>
        <w:rPr>
          <w:rFonts w:ascii="Times New Roman" w:hAnsi="Times New Roman"/>
          <w:sz w:val="24"/>
          <w:szCs w:val="24"/>
        </w:rPr>
      </w:pPr>
      <w:r w:rsidRPr="00257E4C">
        <w:rPr>
          <w:rFonts w:ascii="Times New Roman" w:hAnsi="Times New Roman"/>
          <w:sz w:val="24"/>
          <w:szCs w:val="24"/>
        </w:rPr>
        <w:t xml:space="preserve">Перечень пропусков </w:t>
      </w:r>
      <w:r w:rsidR="00740CFA" w:rsidRPr="00740CFA">
        <w:rPr>
          <w:rFonts w:ascii="Times New Roman" w:hAnsi="Times New Roman"/>
          <w:sz w:val="24"/>
          <w:szCs w:val="24"/>
        </w:rPr>
        <w:t>&lt;</w:t>
      </w:r>
      <w:r w:rsidRPr="00257E4C">
        <w:rPr>
          <w:rFonts w:ascii="Times New Roman" w:hAnsi="Times New Roman"/>
          <w:sz w:val="24"/>
          <w:szCs w:val="24"/>
        </w:rPr>
        <w:t>Контрагента</w:t>
      </w:r>
      <w:r w:rsidR="00740CFA" w:rsidRPr="00740CFA">
        <w:rPr>
          <w:rFonts w:ascii="Times New Roman" w:hAnsi="Times New Roman"/>
          <w:sz w:val="24"/>
          <w:szCs w:val="24"/>
        </w:rPr>
        <w:t xml:space="preserve"> </w:t>
      </w:r>
      <w:r w:rsidR="00740CFA" w:rsidRPr="00453A4C">
        <w:rPr>
          <w:rFonts w:ascii="Times New Roman" w:eastAsia="Calibri" w:hAnsi="Times New Roman" w:cs="Times New Roman"/>
          <w:bCs/>
          <w:sz w:val="24"/>
          <w:szCs w:val="24"/>
        </w:rPr>
        <w:t>–</w:t>
      </w:r>
      <w:r w:rsidR="00740CFA" w:rsidRPr="0002183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40CFA" w:rsidRPr="00453A4C">
        <w:rPr>
          <w:rFonts w:ascii="Times New Roman" w:eastAsia="Calibri" w:hAnsi="Times New Roman" w:cs="Times New Roman"/>
          <w:bCs/>
          <w:i/>
          <w:sz w:val="24"/>
          <w:szCs w:val="24"/>
        </w:rPr>
        <w:t>указывается фирменное наименование</w:t>
      </w:r>
      <w:r w:rsidR="00740CFA" w:rsidRPr="00740CFA">
        <w:rPr>
          <w:rFonts w:ascii="Times New Roman" w:hAnsi="Times New Roman"/>
          <w:sz w:val="24"/>
          <w:szCs w:val="24"/>
        </w:rPr>
        <w:t>&gt;</w:t>
      </w:r>
      <w:r w:rsidRPr="00257E4C">
        <w:rPr>
          <w:rFonts w:ascii="Times New Roman" w:hAnsi="Times New Roman"/>
          <w:sz w:val="24"/>
          <w:szCs w:val="24"/>
        </w:rPr>
        <w:t xml:space="preserve">, переданных </w:t>
      </w:r>
      <w:r w:rsidR="00257E4C" w:rsidRPr="00257E4C">
        <w:rPr>
          <w:rFonts w:ascii="Times New Roman" w:hAnsi="Times New Roman"/>
          <w:sz w:val="24"/>
          <w:szCs w:val="24"/>
        </w:rPr>
        <w:t>в бюро пропусков ООО «ДОМОДЕДОВО СЕКЬЮРИТИ»</w:t>
      </w:r>
      <w:r w:rsidR="00740CFA">
        <w:rPr>
          <w:rFonts w:ascii="Times New Roman" w:hAnsi="Times New Roman"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419"/>
        <w:gridCol w:w="1843"/>
        <w:gridCol w:w="3526"/>
      </w:tblGrid>
      <w:tr w:rsidR="00725E1E" w:rsidTr="00473BFE">
        <w:trPr>
          <w:trHeight w:val="704"/>
          <w:jc w:val="center"/>
        </w:trPr>
        <w:tc>
          <w:tcPr>
            <w:tcW w:w="534" w:type="dxa"/>
            <w:vAlign w:val="center"/>
          </w:tcPr>
          <w:p w:rsidR="00725E1E" w:rsidRPr="007B4057" w:rsidRDefault="007B4057" w:rsidP="007B4057">
            <w:pPr>
              <w:jc w:val="center"/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19" w:type="dxa"/>
            <w:vAlign w:val="center"/>
          </w:tcPr>
          <w:p w:rsidR="00C0175E" w:rsidRDefault="007B4057" w:rsidP="007B405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B4057">
              <w:rPr>
                <w:rFonts w:ascii="Times New Roman" w:hAnsi="Times New Roman" w:cs="Times New Roman"/>
              </w:rPr>
              <w:t>Тип пропуска</w:t>
            </w:r>
          </w:p>
          <w:p w:rsidR="00725E1E" w:rsidRPr="007B4057" w:rsidRDefault="007B4057" w:rsidP="007B405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057">
              <w:rPr>
                <w:rFonts w:ascii="Times New Roman" w:hAnsi="Times New Roman" w:cs="Times New Roman"/>
                <w:sz w:val="16"/>
                <w:szCs w:val="16"/>
              </w:rPr>
              <w:t>ФИО (персонал)/ гос. номер (транспортное средство)</w:t>
            </w:r>
          </w:p>
        </w:tc>
        <w:tc>
          <w:tcPr>
            <w:tcW w:w="1843" w:type="dxa"/>
            <w:vAlign w:val="center"/>
          </w:tcPr>
          <w:p w:rsidR="00725E1E" w:rsidRDefault="007B4057" w:rsidP="007B4057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7B4057">
              <w:rPr>
                <w:rFonts w:ascii="Times New Roman" w:hAnsi="Times New Roman" w:cs="Times New Roman"/>
              </w:rPr>
              <w:t>пропуска</w:t>
            </w:r>
          </w:p>
        </w:tc>
        <w:tc>
          <w:tcPr>
            <w:tcW w:w="3526" w:type="dxa"/>
            <w:vAlign w:val="center"/>
          </w:tcPr>
          <w:p w:rsidR="00725E1E" w:rsidRDefault="007B4057" w:rsidP="007B4057">
            <w:pPr>
              <w:jc w:val="center"/>
            </w:pPr>
            <w:r w:rsidRPr="007B4057">
              <w:rPr>
                <w:rFonts w:ascii="Times New Roman" w:hAnsi="Times New Roman" w:cs="Times New Roman"/>
              </w:rPr>
              <w:t>Причина возврата (сдачи) пропуска</w:t>
            </w:r>
          </w:p>
        </w:tc>
      </w:tr>
      <w:tr w:rsidR="007B4057" w:rsidTr="00473BFE">
        <w:trPr>
          <w:jc w:val="center"/>
        </w:trPr>
        <w:tc>
          <w:tcPr>
            <w:tcW w:w="534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419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43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26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</w:tr>
      <w:tr w:rsidR="007B4057" w:rsidTr="00473BFE">
        <w:trPr>
          <w:jc w:val="center"/>
        </w:trPr>
        <w:tc>
          <w:tcPr>
            <w:tcW w:w="534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419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43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26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</w:tr>
      <w:tr w:rsidR="007B4057" w:rsidTr="00473BFE">
        <w:trPr>
          <w:jc w:val="center"/>
        </w:trPr>
        <w:tc>
          <w:tcPr>
            <w:tcW w:w="534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419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43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26" w:type="dxa"/>
          </w:tcPr>
          <w:p w:rsidR="007B4057" w:rsidRPr="00D937E9" w:rsidRDefault="007B4057" w:rsidP="007B4057">
            <w:pPr>
              <w:rPr>
                <w:rFonts w:ascii="Times New Roman" w:hAnsi="Times New Roman" w:cs="Times New Roman"/>
              </w:rPr>
            </w:pPr>
            <w:r w:rsidRPr="00D937E9">
              <w:rPr>
                <w:rFonts w:ascii="Times New Roman" w:hAnsi="Times New Roman" w:cs="Times New Roman"/>
              </w:rPr>
              <w:t>…</w:t>
            </w:r>
          </w:p>
        </w:tc>
      </w:tr>
    </w:tbl>
    <w:p w:rsidR="00AD55FF" w:rsidRPr="00AD55FF" w:rsidRDefault="00453A4C" w:rsidP="00453A4C">
      <w:pPr>
        <w:spacing w:before="360"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Подписи Сторон</w:t>
      </w:r>
    </w:p>
    <w:p w:rsidR="00453A4C" w:rsidRPr="00453A4C" w:rsidRDefault="00453A4C" w:rsidP="00453A4C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A4C">
        <w:rPr>
          <w:rFonts w:ascii="Times New Roman" w:eastAsia="Calibri" w:hAnsi="Times New Roman" w:cs="Times New Roman"/>
          <w:bCs/>
          <w:sz w:val="24"/>
          <w:szCs w:val="24"/>
        </w:rPr>
        <w:t>Сдал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53A4C">
        <w:rPr>
          <w:rFonts w:ascii="Times New Roman" w:eastAsia="Calibri" w:hAnsi="Times New Roman" w:cs="Times New Roman"/>
          <w:b/>
          <w:bCs/>
          <w:sz w:val="24"/>
          <w:szCs w:val="24"/>
        </w:rPr>
        <w:t>&lt;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Контрагент</w:t>
      </w:r>
      <w:r w:rsidRPr="00453A4C">
        <w:rPr>
          <w:rFonts w:ascii="Times New Roman" w:eastAsia="Calibri" w:hAnsi="Times New Roman" w:cs="Times New Roman"/>
          <w:bCs/>
          <w:sz w:val="24"/>
          <w:szCs w:val="24"/>
        </w:rPr>
        <w:t xml:space="preserve"> – </w:t>
      </w:r>
      <w:r w:rsidRPr="00453A4C">
        <w:rPr>
          <w:rFonts w:ascii="Times New Roman" w:eastAsia="Calibri" w:hAnsi="Times New Roman" w:cs="Times New Roman"/>
          <w:bCs/>
          <w:i/>
          <w:sz w:val="24"/>
          <w:szCs w:val="24"/>
        </w:rPr>
        <w:t>указывается фирменное наименование</w:t>
      </w:r>
      <w:r w:rsidRPr="00453A4C">
        <w:rPr>
          <w:rFonts w:ascii="Times New Roman" w:eastAsia="Calibri" w:hAnsi="Times New Roman" w:cs="Times New Roman"/>
          <w:b/>
          <w:bCs/>
          <w:sz w:val="24"/>
          <w:szCs w:val="24"/>
        </w:rPr>
        <w:t>&gt;</w:t>
      </w:r>
      <w:r w:rsidRPr="00453A4C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453A4C" w:rsidRPr="00453A4C" w:rsidRDefault="00453A4C" w:rsidP="00453A4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A4C">
        <w:rPr>
          <w:rFonts w:ascii="Times New Roman" w:eastAsia="Times New Roman" w:hAnsi="Times New Roman" w:cs="Times New Roman"/>
          <w:sz w:val="24"/>
          <w:szCs w:val="24"/>
        </w:rPr>
        <w:t>__________________________ / ___________________</w:t>
      </w:r>
      <w:r w:rsidR="007134B9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453A4C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453A4C" w:rsidRPr="00453A4C" w:rsidRDefault="00453A4C" w:rsidP="00453A4C">
      <w:pPr>
        <w:spacing w:after="120"/>
        <w:ind w:left="567"/>
        <w:jc w:val="both"/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</w:pPr>
      <w:r w:rsidRPr="00453A4C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(подпись)                                                                      (ФИО</w:t>
      </w:r>
      <w:r w:rsidR="007134B9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 xml:space="preserve"> и должность</w:t>
      </w:r>
      <w:r w:rsidRPr="00453A4C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 xml:space="preserve"> </w:t>
      </w:r>
      <w:proofErr w:type="gramStart"/>
      <w:r w:rsidRPr="00453A4C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подписавшегося</w:t>
      </w:r>
      <w:proofErr w:type="gramEnd"/>
      <w:r w:rsidRPr="00453A4C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)</w:t>
      </w:r>
    </w:p>
    <w:p w:rsidR="00453A4C" w:rsidRPr="00453A4C" w:rsidRDefault="00453A4C" w:rsidP="00453A4C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A4C">
        <w:rPr>
          <w:rFonts w:ascii="Times New Roman" w:eastAsia="Calibri" w:hAnsi="Times New Roman" w:cs="Times New Roman"/>
          <w:bCs/>
          <w:sz w:val="24"/>
          <w:szCs w:val="24"/>
        </w:rPr>
        <w:t>Принял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53A4C">
        <w:rPr>
          <w:rFonts w:ascii="Times New Roman" w:eastAsia="Calibri" w:hAnsi="Times New Roman" w:cs="Times New Roman"/>
          <w:b/>
          <w:bCs/>
          <w:sz w:val="24"/>
          <w:szCs w:val="24"/>
        </w:rPr>
        <w:t>&lt;ЮЛ Предприятия</w:t>
      </w:r>
      <w:r w:rsidRPr="00453A4C">
        <w:rPr>
          <w:rFonts w:ascii="Times New Roman" w:eastAsia="Calibri" w:hAnsi="Times New Roman" w:cs="Times New Roman"/>
          <w:bCs/>
          <w:sz w:val="24"/>
          <w:szCs w:val="24"/>
        </w:rPr>
        <w:t xml:space="preserve"> – </w:t>
      </w:r>
      <w:r w:rsidRPr="00453A4C">
        <w:rPr>
          <w:rFonts w:ascii="Times New Roman" w:eastAsia="Calibri" w:hAnsi="Times New Roman" w:cs="Times New Roman"/>
          <w:bCs/>
          <w:i/>
          <w:sz w:val="24"/>
          <w:szCs w:val="24"/>
        </w:rPr>
        <w:t>указывается фирменное наименование</w:t>
      </w:r>
      <w:r w:rsidR="005B2ACF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ЮЛ – стороны Договора</w:t>
      </w:r>
      <w:r w:rsidR="00C26C57">
        <w:rPr>
          <w:rFonts w:ascii="Times New Roman" w:eastAsia="Calibri" w:hAnsi="Times New Roman" w:cs="Times New Roman"/>
          <w:bCs/>
          <w:i/>
          <w:sz w:val="24"/>
          <w:szCs w:val="24"/>
        </w:rPr>
        <w:t>, для исполнения которого Контрагенту предоставлялся доступ на ОТИ</w:t>
      </w:r>
      <w:r w:rsidRPr="00453A4C">
        <w:rPr>
          <w:rFonts w:ascii="Times New Roman" w:eastAsia="Calibri" w:hAnsi="Times New Roman" w:cs="Times New Roman"/>
          <w:b/>
          <w:bCs/>
          <w:sz w:val="24"/>
          <w:szCs w:val="24"/>
        </w:rPr>
        <w:t>&gt;</w:t>
      </w:r>
      <w:r w:rsidRPr="00453A4C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453A4C" w:rsidRPr="00453A4C" w:rsidRDefault="00453A4C" w:rsidP="00453A4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A4C">
        <w:rPr>
          <w:rFonts w:ascii="Times New Roman" w:eastAsia="Times New Roman" w:hAnsi="Times New Roman" w:cs="Times New Roman"/>
          <w:sz w:val="24"/>
          <w:szCs w:val="24"/>
        </w:rPr>
        <w:t>__________________________ / ___________________________________</w:t>
      </w:r>
    </w:p>
    <w:p w:rsidR="00453A4C" w:rsidRPr="00453A4C" w:rsidRDefault="00453A4C" w:rsidP="00453A4C">
      <w:pPr>
        <w:spacing w:after="120"/>
        <w:ind w:left="567"/>
        <w:jc w:val="both"/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</w:pPr>
      <w:r w:rsidRPr="00453A4C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 xml:space="preserve">(подпись)                                                                      (ФИО </w:t>
      </w:r>
      <w:proofErr w:type="gramStart"/>
      <w:r w:rsidRPr="00453A4C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подписавшегося</w:t>
      </w:r>
      <w:proofErr w:type="gramEnd"/>
      <w:r w:rsidRPr="00453A4C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)</w:t>
      </w:r>
    </w:p>
    <w:p w:rsidR="004B6D87" w:rsidRPr="00687BC3" w:rsidRDefault="004B6D87" w:rsidP="00687BC3"/>
    <w:sectPr w:rsidR="004B6D87" w:rsidRPr="00687BC3" w:rsidSect="0091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BC3"/>
    <w:rsid w:val="00021835"/>
    <w:rsid w:val="00024968"/>
    <w:rsid w:val="000313EC"/>
    <w:rsid w:val="000F0A98"/>
    <w:rsid w:val="0012265B"/>
    <w:rsid w:val="00184F36"/>
    <w:rsid w:val="0018508B"/>
    <w:rsid w:val="00230217"/>
    <w:rsid w:val="00257E4C"/>
    <w:rsid w:val="002A1D01"/>
    <w:rsid w:val="002E4846"/>
    <w:rsid w:val="003B1F85"/>
    <w:rsid w:val="003D6D40"/>
    <w:rsid w:val="00453A4C"/>
    <w:rsid w:val="00473BFE"/>
    <w:rsid w:val="00496F15"/>
    <w:rsid w:val="004B6D87"/>
    <w:rsid w:val="004D4633"/>
    <w:rsid w:val="004F1513"/>
    <w:rsid w:val="004F6CF2"/>
    <w:rsid w:val="00591F13"/>
    <w:rsid w:val="005A58DB"/>
    <w:rsid w:val="005B2ACF"/>
    <w:rsid w:val="005F1A77"/>
    <w:rsid w:val="006175A0"/>
    <w:rsid w:val="00687BC3"/>
    <w:rsid w:val="007134B9"/>
    <w:rsid w:val="007146F9"/>
    <w:rsid w:val="00725E1E"/>
    <w:rsid w:val="00740CFA"/>
    <w:rsid w:val="00744B16"/>
    <w:rsid w:val="00796CF3"/>
    <w:rsid w:val="007B4057"/>
    <w:rsid w:val="00917F57"/>
    <w:rsid w:val="00AC6B15"/>
    <w:rsid w:val="00AD55FF"/>
    <w:rsid w:val="00B10124"/>
    <w:rsid w:val="00B86A26"/>
    <w:rsid w:val="00BF5302"/>
    <w:rsid w:val="00C0175E"/>
    <w:rsid w:val="00C22699"/>
    <w:rsid w:val="00C26C57"/>
    <w:rsid w:val="00D53F68"/>
    <w:rsid w:val="00D7725E"/>
    <w:rsid w:val="00D937E9"/>
    <w:rsid w:val="00ED6329"/>
    <w:rsid w:val="00FF6A3D"/>
    <w:rsid w:val="00FF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Ли Александр Радионович</cp:lastModifiedBy>
  <cp:revision>2</cp:revision>
  <dcterms:created xsi:type="dcterms:W3CDTF">2017-01-25T12:13:00Z</dcterms:created>
  <dcterms:modified xsi:type="dcterms:W3CDTF">2017-01-25T12:13:00Z</dcterms:modified>
</cp:coreProperties>
</file>