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63F5A" w:rsidRDefault="00B63F5A"/>
    <w:tbl>
      <w:tblPr>
        <w:tblpPr w:leftFromText="180" w:rightFromText="180" w:vertAnchor="page" w:horzAnchor="margin" w:tblpY="2611"/>
        <w:tblW w:w="10173" w:type="dxa"/>
        <w:tblLook w:val="0000" w:firstRow="0" w:lastRow="0" w:firstColumn="0" w:lastColumn="0" w:noHBand="0" w:noVBand="0"/>
      </w:tblPr>
      <w:tblGrid>
        <w:gridCol w:w="4077"/>
        <w:gridCol w:w="6096"/>
      </w:tblGrid>
      <w:tr w:rsidR="00C87330" w:rsidRPr="00CD6C5B" w:rsidTr="003A36E0">
        <w:trPr>
          <w:trHeight w:val="1135"/>
        </w:trPr>
        <w:tc>
          <w:tcPr>
            <w:tcW w:w="4077" w:type="dxa"/>
          </w:tcPr>
          <w:p w:rsidR="00C87330" w:rsidRPr="00CD6C5B" w:rsidRDefault="00C87330" w:rsidP="003A36E0">
            <w:pPr>
              <w:rPr>
                <w:sz w:val="28"/>
                <w:szCs w:val="28"/>
              </w:rPr>
            </w:pPr>
            <w:r w:rsidRPr="00CD6C5B">
              <w:rPr>
                <w:sz w:val="28"/>
                <w:szCs w:val="28"/>
              </w:rPr>
              <w:t>СОГЛАСОВАНО</w:t>
            </w:r>
          </w:p>
          <w:p w:rsidR="009E35C7" w:rsidRPr="00CD6C5B" w:rsidRDefault="009E35C7" w:rsidP="003A36E0">
            <w:pPr>
              <w:rPr>
                <w:sz w:val="28"/>
                <w:szCs w:val="28"/>
              </w:rPr>
            </w:pPr>
            <w:r w:rsidRPr="00CD6C5B">
              <w:rPr>
                <w:sz w:val="28"/>
                <w:szCs w:val="28"/>
              </w:rPr>
              <w:t xml:space="preserve">Начальник отдела </w:t>
            </w:r>
          </w:p>
          <w:p w:rsidR="009E35C7" w:rsidRPr="00CD6C5B" w:rsidRDefault="009E35C7" w:rsidP="003A36E0">
            <w:pPr>
              <w:rPr>
                <w:sz w:val="28"/>
                <w:szCs w:val="28"/>
              </w:rPr>
            </w:pPr>
            <w:r w:rsidRPr="00CD6C5B">
              <w:rPr>
                <w:sz w:val="28"/>
                <w:szCs w:val="28"/>
              </w:rPr>
              <w:t>по закупкам</w:t>
            </w:r>
          </w:p>
          <w:p w:rsidR="009E35C7" w:rsidRPr="00CD6C5B" w:rsidRDefault="009E35C7" w:rsidP="003A36E0">
            <w:pPr>
              <w:rPr>
                <w:sz w:val="28"/>
                <w:szCs w:val="28"/>
              </w:rPr>
            </w:pPr>
          </w:p>
          <w:p w:rsidR="009E35C7" w:rsidRPr="00CD6C5B" w:rsidRDefault="009E35C7" w:rsidP="003A36E0">
            <w:pPr>
              <w:rPr>
                <w:sz w:val="28"/>
                <w:szCs w:val="28"/>
              </w:rPr>
            </w:pPr>
            <w:r w:rsidRPr="00CD6C5B">
              <w:rPr>
                <w:bCs/>
                <w:sz w:val="28"/>
                <w:szCs w:val="28"/>
              </w:rPr>
              <w:t>_____________  А.А. Васильев</w:t>
            </w:r>
          </w:p>
        </w:tc>
        <w:tc>
          <w:tcPr>
            <w:tcW w:w="6096" w:type="dxa"/>
          </w:tcPr>
          <w:p w:rsidR="00C87330" w:rsidRPr="00CD6C5B" w:rsidRDefault="00C87330" w:rsidP="00B63F5A">
            <w:pPr>
              <w:pStyle w:val="HTML"/>
              <w:tabs>
                <w:tab w:val="clear" w:pos="916"/>
                <w:tab w:val="clear" w:pos="1832"/>
                <w:tab w:val="clear" w:pos="2748"/>
                <w:tab w:val="clear" w:pos="3664"/>
                <w:tab w:val="clear" w:pos="4580"/>
                <w:tab w:val="clear" w:pos="5496"/>
                <w:tab w:val="left" w:pos="-117"/>
                <w:tab w:val="left" w:pos="6516"/>
              </w:tabs>
              <w:suppressAutoHyphens/>
              <w:ind w:left="1735"/>
              <w:rPr>
                <w:rFonts w:ascii="Times New Roman" w:hAnsi="Times New Roman" w:cs="Times New Roman"/>
                <w:bCs/>
                <w:sz w:val="28"/>
                <w:szCs w:val="28"/>
              </w:rPr>
            </w:pPr>
            <w:r w:rsidRPr="00CD6C5B">
              <w:rPr>
                <w:rFonts w:ascii="Times New Roman" w:hAnsi="Times New Roman" w:cs="Times New Roman"/>
                <w:sz w:val="28"/>
                <w:szCs w:val="28"/>
              </w:rPr>
              <w:t>УТВЕРЖДАЮ</w:t>
            </w:r>
          </w:p>
          <w:p w:rsidR="0015090C" w:rsidRPr="00CD6C5B" w:rsidRDefault="009E35C7" w:rsidP="0015090C">
            <w:pPr>
              <w:pStyle w:val="HTML"/>
              <w:tabs>
                <w:tab w:val="clear" w:pos="916"/>
                <w:tab w:val="clear" w:pos="2748"/>
                <w:tab w:val="clear" w:pos="3664"/>
                <w:tab w:val="clear" w:pos="4580"/>
                <w:tab w:val="clear" w:pos="5496"/>
                <w:tab w:val="left" w:pos="-117"/>
                <w:tab w:val="left" w:pos="2019"/>
                <w:tab w:val="left" w:pos="6516"/>
              </w:tabs>
              <w:suppressAutoHyphens/>
              <w:ind w:left="1735"/>
              <w:rPr>
                <w:rFonts w:ascii="Times New Roman" w:hAnsi="Times New Roman" w:cs="Times New Roman"/>
                <w:sz w:val="28"/>
                <w:szCs w:val="28"/>
              </w:rPr>
            </w:pPr>
            <w:r w:rsidRPr="00CD6C5B">
              <w:rPr>
                <w:rFonts w:ascii="Times New Roman" w:hAnsi="Times New Roman" w:cs="Times New Roman"/>
                <w:sz w:val="28"/>
                <w:szCs w:val="28"/>
              </w:rPr>
              <w:t>Заместитель генерального директора по общим вопросам, МТС и транспорту,</w:t>
            </w:r>
          </w:p>
          <w:p w:rsidR="009E35C7" w:rsidRPr="00CD6C5B" w:rsidRDefault="009E35C7" w:rsidP="0015090C">
            <w:pPr>
              <w:pStyle w:val="HTML"/>
              <w:tabs>
                <w:tab w:val="clear" w:pos="916"/>
                <w:tab w:val="clear" w:pos="2748"/>
                <w:tab w:val="clear" w:pos="3664"/>
                <w:tab w:val="clear" w:pos="4580"/>
                <w:tab w:val="clear" w:pos="5496"/>
                <w:tab w:val="left" w:pos="-117"/>
                <w:tab w:val="left" w:pos="2019"/>
                <w:tab w:val="left" w:pos="6516"/>
              </w:tabs>
              <w:suppressAutoHyphens/>
              <w:ind w:left="1735"/>
              <w:rPr>
                <w:rFonts w:ascii="Times New Roman" w:hAnsi="Times New Roman" w:cs="Times New Roman"/>
                <w:sz w:val="28"/>
                <w:szCs w:val="28"/>
              </w:rPr>
            </w:pPr>
            <w:r w:rsidRPr="00CD6C5B">
              <w:rPr>
                <w:rFonts w:ascii="Times New Roman" w:hAnsi="Times New Roman" w:cs="Times New Roman"/>
                <w:sz w:val="28"/>
                <w:szCs w:val="28"/>
              </w:rPr>
              <w:t>Председатель постоянно действующей конкурсной комиссии</w:t>
            </w:r>
          </w:p>
          <w:p w:rsidR="0015090C" w:rsidRPr="00CD6C5B" w:rsidRDefault="0015090C" w:rsidP="00B63F5A">
            <w:pPr>
              <w:pStyle w:val="HTML"/>
              <w:tabs>
                <w:tab w:val="left" w:pos="-117"/>
                <w:tab w:val="left" w:pos="2019"/>
                <w:tab w:val="left" w:pos="6516"/>
              </w:tabs>
              <w:suppressAutoHyphens/>
              <w:ind w:left="1735"/>
              <w:rPr>
                <w:rFonts w:ascii="Times New Roman" w:hAnsi="Times New Roman" w:cs="Times New Roman"/>
                <w:sz w:val="28"/>
                <w:szCs w:val="28"/>
              </w:rPr>
            </w:pPr>
          </w:p>
          <w:p w:rsidR="00B63F5A" w:rsidRPr="00CD6C5B" w:rsidRDefault="00B63F5A" w:rsidP="00B63F5A">
            <w:pPr>
              <w:pStyle w:val="HTML"/>
              <w:tabs>
                <w:tab w:val="left" w:pos="-117"/>
                <w:tab w:val="left" w:pos="2019"/>
                <w:tab w:val="left" w:pos="6516"/>
              </w:tabs>
              <w:suppressAutoHyphens/>
              <w:ind w:left="1735"/>
              <w:rPr>
                <w:rFonts w:ascii="Times New Roman" w:hAnsi="Times New Roman" w:cs="Times New Roman"/>
                <w:sz w:val="28"/>
                <w:szCs w:val="28"/>
              </w:rPr>
            </w:pPr>
            <w:r w:rsidRPr="00CD6C5B">
              <w:rPr>
                <w:rFonts w:ascii="Times New Roman" w:hAnsi="Times New Roman" w:cs="Times New Roman"/>
                <w:bCs/>
                <w:sz w:val="28"/>
                <w:szCs w:val="28"/>
              </w:rPr>
              <w:t>_____________  А</w:t>
            </w:r>
            <w:r w:rsidRPr="00CD6C5B">
              <w:rPr>
                <w:rFonts w:ascii="Times New Roman" w:hAnsi="Times New Roman" w:cs="Times New Roman"/>
                <w:sz w:val="28"/>
                <w:szCs w:val="28"/>
              </w:rPr>
              <w:t>.</w:t>
            </w:r>
            <w:r w:rsidR="009E35C7" w:rsidRPr="00CD6C5B">
              <w:rPr>
                <w:rFonts w:ascii="Times New Roman" w:hAnsi="Times New Roman" w:cs="Times New Roman"/>
                <w:sz w:val="28"/>
                <w:szCs w:val="28"/>
              </w:rPr>
              <w:t>А. Михайлов</w:t>
            </w:r>
          </w:p>
          <w:p w:rsidR="0015090C" w:rsidRPr="00CD6C5B" w:rsidRDefault="0015090C" w:rsidP="00B63F5A">
            <w:pPr>
              <w:pStyle w:val="HTML"/>
              <w:tabs>
                <w:tab w:val="clear" w:pos="916"/>
                <w:tab w:val="clear" w:pos="2748"/>
                <w:tab w:val="clear" w:pos="3664"/>
                <w:tab w:val="clear" w:pos="4580"/>
                <w:tab w:val="clear" w:pos="5496"/>
                <w:tab w:val="left" w:pos="1168"/>
                <w:tab w:val="left" w:pos="2019"/>
                <w:tab w:val="left" w:pos="6516"/>
              </w:tabs>
              <w:suppressAutoHyphens/>
              <w:ind w:left="1735"/>
              <w:rPr>
                <w:rFonts w:ascii="Times New Roman" w:hAnsi="Times New Roman" w:cs="Times New Roman"/>
                <w:sz w:val="28"/>
                <w:szCs w:val="28"/>
              </w:rPr>
            </w:pPr>
          </w:p>
          <w:p w:rsidR="00C87330" w:rsidRPr="00CD6C5B" w:rsidRDefault="0015090C" w:rsidP="00342882">
            <w:pPr>
              <w:pStyle w:val="HTML"/>
              <w:tabs>
                <w:tab w:val="clear" w:pos="916"/>
                <w:tab w:val="clear" w:pos="2748"/>
                <w:tab w:val="clear" w:pos="3664"/>
                <w:tab w:val="clear" w:pos="4580"/>
                <w:tab w:val="clear" w:pos="5496"/>
                <w:tab w:val="left" w:pos="1168"/>
                <w:tab w:val="left" w:pos="2019"/>
                <w:tab w:val="left" w:pos="6516"/>
              </w:tabs>
              <w:suppressAutoHyphens/>
              <w:ind w:left="1735"/>
              <w:rPr>
                <w:rFonts w:ascii="Times New Roman" w:hAnsi="Times New Roman" w:cs="Times New Roman"/>
                <w:sz w:val="28"/>
                <w:szCs w:val="28"/>
              </w:rPr>
            </w:pPr>
            <w:r w:rsidRPr="00CD6C5B">
              <w:rPr>
                <w:rFonts w:ascii="Times New Roman" w:hAnsi="Times New Roman" w:cs="Times New Roman"/>
                <w:sz w:val="28"/>
                <w:szCs w:val="28"/>
              </w:rPr>
              <w:t xml:space="preserve"> </w:t>
            </w:r>
            <w:r w:rsidR="00C87330" w:rsidRPr="00CD6C5B">
              <w:rPr>
                <w:rFonts w:ascii="Times New Roman" w:hAnsi="Times New Roman" w:cs="Times New Roman"/>
                <w:sz w:val="28"/>
                <w:szCs w:val="28"/>
              </w:rPr>
              <w:t>«</w:t>
            </w:r>
            <w:r w:rsidR="00342882">
              <w:rPr>
                <w:rFonts w:ascii="Times New Roman" w:hAnsi="Times New Roman" w:cs="Times New Roman"/>
                <w:sz w:val="28"/>
                <w:szCs w:val="28"/>
              </w:rPr>
              <w:t>15</w:t>
            </w:r>
            <w:r w:rsidR="00C87330" w:rsidRPr="00CD6C5B">
              <w:rPr>
                <w:rFonts w:ascii="Times New Roman" w:hAnsi="Times New Roman" w:cs="Times New Roman"/>
                <w:sz w:val="28"/>
                <w:szCs w:val="28"/>
              </w:rPr>
              <w:t xml:space="preserve">» </w:t>
            </w:r>
            <w:r w:rsidR="00CD6C5B" w:rsidRPr="00CD6C5B">
              <w:rPr>
                <w:rFonts w:ascii="Times New Roman" w:hAnsi="Times New Roman" w:cs="Times New Roman"/>
                <w:sz w:val="28"/>
                <w:szCs w:val="28"/>
              </w:rPr>
              <w:t>ию</w:t>
            </w:r>
            <w:r w:rsidR="00342882">
              <w:rPr>
                <w:rFonts w:ascii="Times New Roman" w:hAnsi="Times New Roman" w:cs="Times New Roman"/>
                <w:sz w:val="28"/>
                <w:szCs w:val="28"/>
              </w:rPr>
              <w:t>л</w:t>
            </w:r>
            <w:r w:rsidR="00CD6C5B" w:rsidRPr="00CD6C5B">
              <w:rPr>
                <w:rFonts w:ascii="Times New Roman" w:hAnsi="Times New Roman" w:cs="Times New Roman"/>
                <w:sz w:val="28"/>
                <w:szCs w:val="28"/>
              </w:rPr>
              <w:t>я</w:t>
            </w:r>
            <w:r w:rsidR="00C87330" w:rsidRPr="00CD6C5B">
              <w:rPr>
                <w:rFonts w:ascii="Times New Roman" w:hAnsi="Times New Roman" w:cs="Times New Roman"/>
                <w:sz w:val="28"/>
                <w:szCs w:val="28"/>
              </w:rPr>
              <w:t xml:space="preserve"> 20</w:t>
            </w:r>
            <w:r w:rsidR="00B63F5A" w:rsidRPr="00CD6C5B">
              <w:rPr>
                <w:rFonts w:ascii="Times New Roman" w:hAnsi="Times New Roman" w:cs="Times New Roman"/>
                <w:sz w:val="28"/>
                <w:szCs w:val="28"/>
              </w:rPr>
              <w:t xml:space="preserve">15 </w:t>
            </w:r>
            <w:r w:rsidR="00C87330" w:rsidRPr="00CD6C5B">
              <w:rPr>
                <w:rFonts w:ascii="Times New Roman" w:hAnsi="Times New Roman" w:cs="Times New Roman"/>
                <w:sz w:val="28"/>
                <w:szCs w:val="28"/>
              </w:rPr>
              <w:t>года</w:t>
            </w:r>
          </w:p>
        </w:tc>
      </w:tr>
    </w:tbl>
    <w:p w:rsidR="00C87330" w:rsidRPr="00CD6C5B" w:rsidRDefault="00C87330">
      <w:pPr>
        <w:jc w:val="center"/>
        <w:rPr>
          <w:bCs/>
          <w:sz w:val="28"/>
        </w:rPr>
      </w:pPr>
    </w:p>
    <w:p w:rsidR="00C87330" w:rsidRPr="00CD6C5B" w:rsidRDefault="00C87330">
      <w:pPr>
        <w:pStyle w:val="110"/>
        <w:keepNext w:val="0"/>
        <w:rPr>
          <w:bCs/>
          <w:snapToGrid/>
          <w:sz w:val="28"/>
          <w:szCs w:val="24"/>
        </w:rPr>
      </w:pPr>
    </w:p>
    <w:p w:rsidR="00C87330" w:rsidRPr="00CD6C5B" w:rsidRDefault="00C87330">
      <w:pPr>
        <w:jc w:val="center"/>
        <w:rPr>
          <w:bCs/>
          <w:sz w:val="28"/>
        </w:rPr>
      </w:pPr>
    </w:p>
    <w:p w:rsidR="00C87330" w:rsidRPr="00CD6C5B" w:rsidRDefault="00C87330">
      <w:pPr>
        <w:jc w:val="center"/>
        <w:rPr>
          <w:bCs/>
          <w:sz w:val="28"/>
        </w:rPr>
      </w:pPr>
    </w:p>
    <w:p w:rsidR="00C87330" w:rsidRPr="00CD6C5B" w:rsidRDefault="00C87330">
      <w:pPr>
        <w:jc w:val="center"/>
        <w:rPr>
          <w:bCs/>
          <w:sz w:val="28"/>
        </w:rPr>
      </w:pPr>
    </w:p>
    <w:p w:rsidR="00C87330" w:rsidRPr="00CD6C5B" w:rsidRDefault="00C87330">
      <w:pPr>
        <w:jc w:val="center"/>
        <w:rPr>
          <w:bCs/>
          <w:sz w:val="28"/>
          <w:szCs w:val="28"/>
        </w:rPr>
      </w:pPr>
    </w:p>
    <w:p w:rsidR="00CA2886" w:rsidRPr="00CD6C5B" w:rsidRDefault="003605CE" w:rsidP="00CA2886">
      <w:pPr>
        <w:jc w:val="center"/>
        <w:outlineLvl w:val="0"/>
        <w:rPr>
          <w:sz w:val="28"/>
          <w:szCs w:val="28"/>
        </w:rPr>
      </w:pPr>
      <w:bookmarkStart w:id="0" w:name="_Toc398564569"/>
      <w:bookmarkStart w:id="1" w:name="_Toc399408079"/>
      <w:bookmarkStart w:id="2" w:name="_Toc412098805"/>
      <w:bookmarkStart w:id="3" w:name="_Toc418846630"/>
      <w:bookmarkStart w:id="4" w:name="_Toc318103488"/>
      <w:r w:rsidRPr="00CD6C5B">
        <w:rPr>
          <w:sz w:val="28"/>
          <w:szCs w:val="28"/>
        </w:rPr>
        <w:t>Д</w:t>
      </w:r>
      <w:r w:rsidR="00CA2886" w:rsidRPr="00CD6C5B">
        <w:rPr>
          <w:sz w:val="28"/>
          <w:szCs w:val="28"/>
        </w:rPr>
        <w:t>ОКУМЕНТАЦИЯ</w:t>
      </w:r>
      <w:bookmarkEnd w:id="0"/>
      <w:bookmarkEnd w:id="1"/>
      <w:bookmarkEnd w:id="2"/>
      <w:r w:rsidRPr="00CD6C5B">
        <w:rPr>
          <w:sz w:val="28"/>
          <w:szCs w:val="28"/>
        </w:rPr>
        <w:t xml:space="preserve"> ПО ЗАПРОСУ ПРЕДЛОЖЕНИЙ</w:t>
      </w:r>
      <w:bookmarkEnd w:id="3"/>
    </w:p>
    <w:p w:rsidR="00B63F5A" w:rsidRPr="00CD6C5B" w:rsidRDefault="00B63F5A" w:rsidP="00B63F5A">
      <w:pPr>
        <w:jc w:val="center"/>
      </w:pPr>
      <w:r w:rsidRPr="00CD6C5B">
        <w:t xml:space="preserve">открытый одноэтапный запрос предложений </w:t>
      </w:r>
      <w:proofErr w:type="gramStart"/>
      <w:r w:rsidRPr="00CD6C5B">
        <w:t xml:space="preserve">в электронной форме без квалификационного отбора на право заключения договора на </w:t>
      </w:r>
      <w:r w:rsidR="00342882" w:rsidRPr="00342882">
        <w:t>выполнение работ по изготовлению</w:t>
      </w:r>
      <w:proofErr w:type="gramEnd"/>
      <w:r w:rsidR="00342882" w:rsidRPr="00342882">
        <w:t xml:space="preserve"> технических планов объектов II этапа строительства </w:t>
      </w:r>
      <w:proofErr w:type="spellStart"/>
      <w:r w:rsidR="00342882" w:rsidRPr="00342882">
        <w:t>Хиагдинского</w:t>
      </w:r>
      <w:proofErr w:type="spellEnd"/>
      <w:r w:rsidR="00342882" w:rsidRPr="00342882">
        <w:t xml:space="preserve"> месторождения урана с постановкой на кадастровый учет.</w:t>
      </w:r>
    </w:p>
    <w:p w:rsidR="00CA2886" w:rsidRPr="00CD6C5B" w:rsidRDefault="00CA2886" w:rsidP="00CA2886">
      <w:pPr>
        <w:jc w:val="center"/>
        <w:rPr>
          <w:sz w:val="28"/>
          <w:szCs w:val="28"/>
        </w:rPr>
      </w:pPr>
    </w:p>
    <w:p w:rsidR="00CA2886" w:rsidRPr="00CD6C5B" w:rsidRDefault="00CA2886" w:rsidP="00CA2886">
      <w:pPr>
        <w:jc w:val="center"/>
        <w:rPr>
          <w:sz w:val="28"/>
          <w:szCs w:val="28"/>
        </w:rPr>
      </w:pPr>
    </w:p>
    <w:p w:rsidR="00CA2886" w:rsidRPr="00CD6C5B" w:rsidRDefault="00CA2886" w:rsidP="00CA2886">
      <w:pPr>
        <w:jc w:val="center"/>
        <w:rPr>
          <w:sz w:val="28"/>
          <w:szCs w:val="28"/>
        </w:rPr>
      </w:pPr>
    </w:p>
    <w:p w:rsidR="00CA2886" w:rsidRPr="00CD6C5B" w:rsidRDefault="00CA2886" w:rsidP="00CA2886">
      <w:pPr>
        <w:jc w:val="center"/>
        <w:rPr>
          <w:sz w:val="28"/>
          <w:szCs w:val="28"/>
        </w:rPr>
      </w:pPr>
    </w:p>
    <w:p w:rsidR="00CA2886" w:rsidRPr="00CD6C5B" w:rsidRDefault="00CA2886" w:rsidP="00CA2886">
      <w:pPr>
        <w:jc w:val="center"/>
        <w:rPr>
          <w:sz w:val="28"/>
          <w:szCs w:val="28"/>
        </w:rPr>
      </w:pPr>
    </w:p>
    <w:p w:rsidR="00CA2886" w:rsidRPr="00CD6C5B" w:rsidRDefault="00CA2886" w:rsidP="00CA2886">
      <w:pPr>
        <w:jc w:val="center"/>
        <w:rPr>
          <w:caps/>
          <w:sz w:val="28"/>
          <w:szCs w:val="28"/>
        </w:rPr>
      </w:pPr>
      <w:r w:rsidRPr="00CD6C5B">
        <w:rPr>
          <w:caps/>
          <w:sz w:val="28"/>
          <w:szCs w:val="28"/>
        </w:rPr>
        <w:t>том 1 «общая и коммерческая части»</w:t>
      </w:r>
    </w:p>
    <w:p w:rsidR="00CA2886" w:rsidRPr="00CD6C5B" w:rsidRDefault="00CA2886" w:rsidP="00CA2886">
      <w:pPr>
        <w:jc w:val="center"/>
        <w:rPr>
          <w:sz w:val="28"/>
          <w:szCs w:val="28"/>
        </w:rPr>
      </w:pPr>
    </w:p>
    <w:p w:rsidR="00CA2886" w:rsidRPr="00CD6C5B" w:rsidRDefault="00CA2886" w:rsidP="00CA2886">
      <w:pPr>
        <w:jc w:val="center"/>
        <w:rPr>
          <w:sz w:val="28"/>
          <w:szCs w:val="28"/>
        </w:rPr>
      </w:pPr>
    </w:p>
    <w:p w:rsidR="00CA2886" w:rsidRPr="00CD6C5B" w:rsidRDefault="00CA2886" w:rsidP="00CA2886">
      <w:pPr>
        <w:jc w:val="center"/>
        <w:rPr>
          <w:sz w:val="28"/>
        </w:rPr>
      </w:pPr>
    </w:p>
    <w:p w:rsidR="00CA2886" w:rsidRPr="00CD6C5B" w:rsidRDefault="00CA2886" w:rsidP="00CA2886">
      <w:pPr>
        <w:jc w:val="center"/>
        <w:rPr>
          <w:sz w:val="28"/>
        </w:rPr>
      </w:pPr>
    </w:p>
    <w:p w:rsidR="00CA2886" w:rsidRPr="00CD6C5B" w:rsidRDefault="00CA2886" w:rsidP="00CA2886">
      <w:pPr>
        <w:jc w:val="center"/>
        <w:rPr>
          <w:sz w:val="28"/>
        </w:rPr>
      </w:pPr>
    </w:p>
    <w:p w:rsidR="00CA2886" w:rsidRPr="00CD6C5B" w:rsidRDefault="00CA2886" w:rsidP="00CA2886">
      <w:pPr>
        <w:jc w:val="center"/>
        <w:rPr>
          <w:sz w:val="28"/>
        </w:rPr>
      </w:pPr>
    </w:p>
    <w:p w:rsidR="00CA2886" w:rsidRPr="00CD6C5B" w:rsidRDefault="00CA2886" w:rsidP="00CA2886">
      <w:pPr>
        <w:jc w:val="center"/>
        <w:rPr>
          <w:sz w:val="28"/>
        </w:rPr>
      </w:pPr>
    </w:p>
    <w:p w:rsidR="00CA2886" w:rsidRPr="00CD6C5B" w:rsidRDefault="00CA2886" w:rsidP="00CA2886">
      <w:pPr>
        <w:jc w:val="center"/>
        <w:rPr>
          <w:sz w:val="28"/>
        </w:rPr>
      </w:pPr>
    </w:p>
    <w:p w:rsidR="00CA2886" w:rsidRPr="00CD6C5B" w:rsidRDefault="00CA2886" w:rsidP="00CA2886">
      <w:pPr>
        <w:jc w:val="center"/>
        <w:rPr>
          <w:sz w:val="28"/>
        </w:rPr>
      </w:pPr>
    </w:p>
    <w:p w:rsidR="00CA2886" w:rsidRPr="00CD6C5B" w:rsidRDefault="00CA2886" w:rsidP="00CA2886">
      <w:pPr>
        <w:jc w:val="center"/>
        <w:rPr>
          <w:sz w:val="28"/>
        </w:rPr>
      </w:pPr>
    </w:p>
    <w:p w:rsidR="00CA2886" w:rsidRPr="00CD6C5B" w:rsidRDefault="00CA2886" w:rsidP="00CA2886">
      <w:pPr>
        <w:jc w:val="center"/>
        <w:rPr>
          <w:sz w:val="28"/>
        </w:rPr>
      </w:pPr>
    </w:p>
    <w:p w:rsidR="00CA2886" w:rsidRPr="00CD6C5B" w:rsidRDefault="00CA2886" w:rsidP="00CA2886">
      <w:pPr>
        <w:jc w:val="center"/>
        <w:rPr>
          <w:sz w:val="28"/>
        </w:rPr>
      </w:pPr>
    </w:p>
    <w:p w:rsidR="00CA2886" w:rsidRPr="00CD6C5B" w:rsidRDefault="00CA2886" w:rsidP="00CA2886">
      <w:pPr>
        <w:jc w:val="center"/>
        <w:rPr>
          <w:sz w:val="28"/>
        </w:rPr>
      </w:pPr>
    </w:p>
    <w:p w:rsidR="00CA2886" w:rsidRPr="00CD6C5B" w:rsidRDefault="00CA2886" w:rsidP="00CA2886">
      <w:pPr>
        <w:jc w:val="center"/>
      </w:pPr>
    </w:p>
    <w:p w:rsidR="00CA2886" w:rsidRPr="00CD6C5B" w:rsidRDefault="00CA2886" w:rsidP="00CA2886">
      <w:pPr>
        <w:pStyle w:val="110"/>
        <w:keepNext w:val="0"/>
        <w:rPr>
          <w:b/>
          <w:snapToGrid/>
          <w:sz w:val="28"/>
          <w:szCs w:val="24"/>
        </w:rPr>
      </w:pPr>
      <w:r w:rsidRPr="00CD6C5B">
        <w:rPr>
          <w:snapToGrid/>
          <w:sz w:val="28"/>
          <w:szCs w:val="24"/>
        </w:rPr>
        <w:t>20</w:t>
      </w:r>
      <w:r w:rsidR="00B63F5A" w:rsidRPr="00CD6C5B">
        <w:rPr>
          <w:snapToGrid/>
          <w:sz w:val="28"/>
          <w:szCs w:val="24"/>
        </w:rPr>
        <w:t>15</w:t>
      </w:r>
    </w:p>
    <w:p w:rsidR="00CA2886" w:rsidRPr="00CD6C5B" w:rsidRDefault="00CA2886" w:rsidP="00CA2886">
      <w:pPr>
        <w:sectPr w:rsidR="00CA2886" w:rsidRPr="00CD6C5B" w:rsidSect="00C87330">
          <w:headerReference w:type="default" r:id="rId12"/>
          <w:footerReference w:type="even" r:id="rId13"/>
          <w:pgSz w:w="11907" w:h="16840" w:code="9"/>
          <w:pgMar w:top="1134" w:right="567" w:bottom="1134" w:left="1418" w:header="709" w:footer="1072" w:gutter="0"/>
          <w:cols w:space="708"/>
          <w:docGrid w:linePitch="360"/>
        </w:sectPr>
      </w:pPr>
    </w:p>
    <w:p w:rsidR="00C87330" w:rsidRPr="00CD6C5B" w:rsidRDefault="00C87330" w:rsidP="00C87330">
      <w:pPr>
        <w:pStyle w:val="14"/>
        <w:widowControl/>
        <w:outlineLvl w:val="0"/>
        <w:rPr>
          <w:bCs/>
          <w:snapToGrid/>
          <w:sz w:val="28"/>
          <w:szCs w:val="24"/>
        </w:rPr>
      </w:pPr>
      <w:bookmarkStart w:id="5" w:name="_Toc398564570"/>
      <w:bookmarkStart w:id="6" w:name="_Toc399408080"/>
      <w:bookmarkStart w:id="7" w:name="_Toc412098806"/>
      <w:bookmarkStart w:id="8" w:name="_Toc418846631"/>
      <w:r w:rsidRPr="00CD6C5B">
        <w:rPr>
          <w:b w:val="0"/>
          <w:snapToGrid/>
          <w:sz w:val="28"/>
          <w:szCs w:val="24"/>
        </w:rPr>
        <w:lastRenderedPageBreak/>
        <w:t>СОДЕРЖАНИЕ</w:t>
      </w:r>
      <w:bookmarkEnd w:id="4"/>
      <w:bookmarkEnd w:id="5"/>
      <w:bookmarkEnd w:id="6"/>
      <w:bookmarkEnd w:id="7"/>
      <w:bookmarkEnd w:id="8"/>
    </w:p>
    <w:p w:rsidR="00C87330" w:rsidRPr="00CD6C5B" w:rsidRDefault="00C87330" w:rsidP="00F74A75">
      <w:pPr>
        <w:pStyle w:val="aff7"/>
        <w:keepNext w:val="0"/>
        <w:keepLines w:val="0"/>
        <w:numPr>
          <w:ilvl w:val="0"/>
          <w:numId w:val="0"/>
        </w:numPr>
        <w:spacing w:before="0" w:after="0" w:line="240" w:lineRule="auto"/>
        <w:jc w:val="both"/>
        <w:rPr>
          <w:b w:val="0"/>
          <w:spacing w:val="0"/>
          <w:kern w:val="0"/>
          <w:szCs w:val="24"/>
          <w:lang w:eastAsia="ru-RU"/>
        </w:rPr>
      </w:pPr>
    </w:p>
    <w:p w:rsidR="004F42FF" w:rsidRPr="00CD6C5B" w:rsidRDefault="002B4393">
      <w:pPr>
        <w:pStyle w:val="15"/>
        <w:rPr>
          <w:rFonts w:asciiTheme="minorHAnsi" w:eastAsiaTheme="minorEastAsia" w:hAnsiTheme="minorHAnsi" w:cstheme="minorBidi"/>
          <w:sz w:val="22"/>
          <w:szCs w:val="22"/>
        </w:rPr>
      </w:pPr>
      <w:r w:rsidRPr="00CD6C5B">
        <w:rPr>
          <w:bCs/>
          <w:szCs w:val="24"/>
        </w:rPr>
        <w:fldChar w:fldCharType="begin"/>
      </w:r>
      <w:r w:rsidR="00EA22EE" w:rsidRPr="00CD6C5B">
        <w:rPr>
          <w:bCs/>
          <w:szCs w:val="24"/>
        </w:rPr>
        <w:instrText xml:space="preserve"> TOC \o "1-3" \h \z \u </w:instrText>
      </w:r>
      <w:r w:rsidRPr="00CD6C5B">
        <w:rPr>
          <w:bCs/>
          <w:szCs w:val="24"/>
        </w:rPr>
        <w:fldChar w:fldCharType="separate"/>
      </w:r>
      <w:hyperlink w:anchor="_Toc418846630" w:history="1">
        <w:r w:rsidR="004F42FF" w:rsidRPr="00CD6C5B">
          <w:rPr>
            <w:rStyle w:val="afb"/>
          </w:rPr>
          <w:t>ДОКУМЕНТАЦИЯ ПО ЗАПРОСУ ПРЕДЛОЖЕНИЙ</w:t>
        </w:r>
        <w:r w:rsidR="004F42FF" w:rsidRPr="00CD6C5B">
          <w:rPr>
            <w:webHidden/>
          </w:rPr>
          <w:tab/>
        </w:r>
        <w:r w:rsidRPr="00CD6C5B">
          <w:rPr>
            <w:webHidden/>
          </w:rPr>
          <w:fldChar w:fldCharType="begin"/>
        </w:r>
        <w:r w:rsidR="004F42FF" w:rsidRPr="00CD6C5B">
          <w:rPr>
            <w:webHidden/>
          </w:rPr>
          <w:instrText xml:space="preserve"> PAGEREF _Toc418846630 \h </w:instrText>
        </w:r>
        <w:r w:rsidRPr="00CD6C5B">
          <w:rPr>
            <w:webHidden/>
          </w:rPr>
        </w:r>
        <w:r w:rsidRPr="00CD6C5B">
          <w:rPr>
            <w:webHidden/>
          </w:rPr>
          <w:fldChar w:fldCharType="separate"/>
        </w:r>
        <w:r w:rsidR="004F42FF" w:rsidRPr="00CD6C5B">
          <w:rPr>
            <w:webHidden/>
          </w:rPr>
          <w:t>1</w:t>
        </w:r>
        <w:r w:rsidRPr="00CD6C5B">
          <w:rPr>
            <w:webHidden/>
          </w:rPr>
          <w:fldChar w:fldCharType="end"/>
        </w:r>
      </w:hyperlink>
    </w:p>
    <w:p w:rsidR="004F42FF" w:rsidRPr="00CD6C5B" w:rsidRDefault="00A316D2">
      <w:pPr>
        <w:pStyle w:val="15"/>
        <w:rPr>
          <w:rFonts w:asciiTheme="minorHAnsi" w:eastAsiaTheme="minorEastAsia" w:hAnsiTheme="minorHAnsi" w:cstheme="minorBidi"/>
          <w:sz w:val="22"/>
          <w:szCs w:val="22"/>
        </w:rPr>
      </w:pPr>
      <w:hyperlink w:anchor="_Toc418846631" w:history="1">
        <w:r w:rsidR="004F42FF" w:rsidRPr="00CD6C5B">
          <w:rPr>
            <w:rStyle w:val="afb"/>
          </w:rPr>
          <w:t>СОДЕРЖАНИЕ</w:t>
        </w:r>
        <w:r w:rsidR="004F42FF" w:rsidRPr="00CD6C5B">
          <w:rPr>
            <w:webHidden/>
          </w:rPr>
          <w:tab/>
        </w:r>
        <w:r w:rsidR="002B4393" w:rsidRPr="00CD6C5B">
          <w:rPr>
            <w:webHidden/>
          </w:rPr>
          <w:fldChar w:fldCharType="begin"/>
        </w:r>
        <w:r w:rsidR="004F42FF" w:rsidRPr="00CD6C5B">
          <w:rPr>
            <w:webHidden/>
          </w:rPr>
          <w:instrText xml:space="preserve"> PAGEREF _Toc418846631 \h </w:instrText>
        </w:r>
        <w:r w:rsidR="002B4393" w:rsidRPr="00CD6C5B">
          <w:rPr>
            <w:webHidden/>
          </w:rPr>
        </w:r>
        <w:r w:rsidR="002B4393" w:rsidRPr="00CD6C5B">
          <w:rPr>
            <w:webHidden/>
          </w:rPr>
          <w:fldChar w:fldCharType="separate"/>
        </w:r>
        <w:r w:rsidR="004F42FF" w:rsidRPr="00CD6C5B">
          <w:rPr>
            <w:webHidden/>
          </w:rPr>
          <w:t>2</w:t>
        </w:r>
        <w:r w:rsidR="002B4393" w:rsidRPr="00CD6C5B">
          <w:rPr>
            <w:webHidden/>
          </w:rPr>
          <w:fldChar w:fldCharType="end"/>
        </w:r>
      </w:hyperlink>
    </w:p>
    <w:p w:rsidR="004F42FF" w:rsidRPr="00CD6C5B" w:rsidRDefault="00A316D2">
      <w:pPr>
        <w:pStyle w:val="15"/>
        <w:rPr>
          <w:rFonts w:asciiTheme="minorHAnsi" w:eastAsiaTheme="minorEastAsia" w:hAnsiTheme="minorHAnsi" w:cstheme="minorBidi"/>
          <w:sz w:val="22"/>
          <w:szCs w:val="22"/>
        </w:rPr>
      </w:pPr>
      <w:hyperlink w:anchor="_Toc418846632" w:history="1">
        <w:r w:rsidR="004F42FF" w:rsidRPr="00CD6C5B">
          <w:rPr>
            <w:rStyle w:val="afb"/>
          </w:rPr>
          <w:t>1.</w:t>
        </w:r>
        <w:r w:rsidR="004F42FF" w:rsidRPr="00CD6C5B">
          <w:rPr>
            <w:rFonts w:asciiTheme="minorHAnsi" w:eastAsiaTheme="minorEastAsia" w:hAnsiTheme="minorHAnsi" w:cstheme="minorBidi"/>
            <w:sz w:val="22"/>
            <w:szCs w:val="22"/>
          </w:rPr>
          <w:tab/>
        </w:r>
        <w:r w:rsidR="004F42FF" w:rsidRPr="00CD6C5B">
          <w:rPr>
            <w:rStyle w:val="afb"/>
          </w:rPr>
          <w:t>ИЗВЕЩЕНИЕ О ПРОВЕДЕНИИ ЗАПРОСЕ ПРЕДЛОЖЕНИЙ</w:t>
        </w:r>
        <w:r w:rsidR="004F42FF" w:rsidRPr="00CD6C5B">
          <w:rPr>
            <w:webHidden/>
          </w:rPr>
          <w:tab/>
        </w:r>
        <w:r w:rsidR="002B4393" w:rsidRPr="00CD6C5B">
          <w:rPr>
            <w:webHidden/>
          </w:rPr>
          <w:fldChar w:fldCharType="begin"/>
        </w:r>
        <w:r w:rsidR="004F42FF" w:rsidRPr="00CD6C5B">
          <w:rPr>
            <w:webHidden/>
          </w:rPr>
          <w:instrText xml:space="preserve"> PAGEREF _Toc418846632 \h </w:instrText>
        </w:r>
        <w:r w:rsidR="002B4393" w:rsidRPr="00CD6C5B">
          <w:rPr>
            <w:webHidden/>
          </w:rPr>
        </w:r>
        <w:r w:rsidR="002B4393" w:rsidRPr="00CD6C5B">
          <w:rPr>
            <w:webHidden/>
          </w:rPr>
          <w:fldChar w:fldCharType="separate"/>
        </w:r>
        <w:r w:rsidR="004F42FF" w:rsidRPr="00CD6C5B">
          <w:rPr>
            <w:webHidden/>
          </w:rPr>
          <w:t>3</w:t>
        </w:r>
        <w:r w:rsidR="002B4393" w:rsidRPr="00CD6C5B">
          <w:rPr>
            <w:webHidden/>
          </w:rPr>
          <w:fldChar w:fldCharType="end"/>
        </w:r>
      </w:hyperlink>
    </w:p>
    <w:p w:rsidR="004F42FF" w:rsidRPr="00CD6C5B" w:rsidRDefault="00A316D2">
      <w:pPr>
        <w:pStyle w:val="15"/>
        <w:rPr>
          <w:rFonts w:asciiTheme="minorHAnsi" w:eastAsiaTheme="minorEastAsia" w:hAnsiTheme="minorHAnsi" w:cstheme="minorBidi"/>
          <w:sz w:val="22"/>
          <w:szCs w:val="22"/>
        </w:rPr>
      </w:pPr>
      <w:hyperlink w:anchor="_Toc418846633" w:history="1">
        <w:r w:rsidR="004F42FF" w:rsidRPr="00CD6C5B">
          <w:rPr>
            <w:rStyle w:val="afb"/>
            <w:b/>
          </w:rPr>
          <w:t>ЧАСТЬ 1</w:t>
        </w:r>
        <w:r w:rsidR="004F42FF" w:rsidRPr="00CD6C5B">
          <w:rPr>
            <w:webHidden/>
          </w:rPr>
          <w:tab/>
        </w:r>
        <w:r w:rsidR="002B4393" w:rsidRPr="00CD6C5B">
          <w:rPr>
            <w:webHidden/>
          </w:rPr>
          <w:fldChar w:fldCharType="begin"/>
        </w:r>
        <w:r w:rsidR="004F42FF" w:rsidRPr="00CD6C5B">
          <w:rPr>
            <w:webHidden/>
          </w:rPr>
          <w:instrText xml:space="preserve"> PAGEREF _Toc418846633 \h </w:instrText>
        </w:r>
        <w:r w:rsidR="002B4393" w:rsidRPr="00CD6C5B">
          <w:rPr>
            <w:webHidden/>
          </w:rPr>
        </w:r>
        <w:r w:rsidR="002B4393" w:rsidRPr="00CD6C5B">
          <w:rPr>
            <w:webHidden/>
          </w:rPr>
          <w:fldChar w:fldCharType="separate"/>
        </w:r>
        <w:r w:rsidR="004F42FF" w:rsidRPr="00CD6C5B">
          <w:rPr>
            <w:webHidden/>
          </w:rPr>
          <w:t>7</w:t>
        </w:r>
        <w:r w:rsidR="002B4393" w:rsidRPr="00CD6C5B">
          <w:rPr>
            <w:webHidden/>
          </w:rPr>
          <w:fldChar w:fldCharType="end"/>
        </w:r>
      </w:hyperlink>
    </w:p>
    <w:p w:rsidR="004F42FF" w:rsidRPr="00CD6C5B" w:rsidRDefault="00A316D2">
      <w:pPr>
        <w:pStyle w:val="15"/>
        <w:rPr>
          <w:rFonts w:asciiTheme="minorHAnsi" w:eastAsiaTheme="minorEastAsia" w:hAnsiTheme="minorHAnsi" w:cstheme="minorBidi"/>
          <w:sz w:val="22"/>
          <w:szCs w:val="22"/>
        </w:rPr>
      </w:pPr>
      <w:hyperlink w:anchor="_Toc418846634" w:history="1">
        <w:r w:rsidR="004F42FF" w:rsidRPr="00CD6C5B">
          <w:rPr>
            <w:rStyle w:val="afb"/>
          </w:rPr>
          <w:t>2.</w:t>
        </w:r>
        <w:r w:rsidR="004F42FF" w:rsidRPr="00CD6C5B">
          <w:rPr>
            <w:rFonts w:asciiTheme="minorHAnsi" w:eastAsiaTheme="minorEastAsia" w:hAnsiTheme="minorHAnsi" w:cstheme="minorBidi"/>
            <w:sz w:val="22"/>
            <w:szCs w:val="22"/>
          </w:rPr>
          <w:tab/>
        </w:r>
        <w:r w:rsidR="004F42FF" w:rsidRPr="00CD6C5B">
          <w:rPr>
            <w:rStyle w:val="afb"/>
          </w:rPr>
          <w:t>ТРЕБОВАНИЯ. ДОКУМЕНТЫ. СОСТАВ ЗАЯВКИ НА УЧАСТИЕ В ЗАПРОСЕ ПРЕДЛОЖЕНИЙ.</w:t>
        </w:r>
        <w:r w:rsidR="004F42FF" w:rsidRPr="00CD6C5B">
          <w:rPr>
            <w:webHidden/>
          </w:rPr>
          <w:tab/>
        </w:r>
        <w:r w:rsidR="002B4393" w:rsidRPr="00CD6C5B">
          <w:rPr>
            <w:webHidden/>
          </w:rPr>
          <w:fldChar w:fldCharType="begin"/>
        </w:r>
        <w:r w:rsidR="004F42FF" w:rsidRPr="00CD6C5B">
          <w:rPr>
            <w:webHidden/>
          </w:rPr>
          <w:instrText xml:space="preserve"> PAGEREF _Toc418846634 \h </w:instrText>
        </w:r>
        <w:r w:rsidR="002B4393" w:rsidRPr="00CD6C5B">
          <w:rPr>
            <w:webHidden/>
          </w:rPr>
        </w:r>
        <w:r w:rsidR="002B4393" w:rsidRPr="00CD6C5B">
          <w:rPr>
            <w:webHidden/>
          </w:rPr>
          <w:fldChar w:fldCharType="separate"/>
        </w:r>
        <w:r w:rsidR="004F42FF" w:rsidRPr="00CD6C5B">
          <w:rPr>
            <w:webHidden/>
          </w:rPr>
          <w:t>7</w:t>
        </w:r>
        <w:r w:rsidR="002B4393" w:rsidRPr="00CD6C5B">
          <w:rPr>
            <w:webHidden/>
          </w:rPr>
          <w:fldChar w:fldCharType="end"/>
        </w:r>
      </w:hyperlink>
    </w:p>
    <w:p w:rsidR="004F42FF" w:rsidRPr="00CD6C5B" w:rsidRDefault="00A316D2">
      <w:pPr>
        <w:pStyle w:val="15"/>
        <w:rPr>
          <w:rFonts w:asciiTheme="minorHAnsi" w:eastAsiaTheme="minorEastAsia" w:hAnsiTheme="minorHAnsi" w:cstheme="minorBidi"/>
          <w:sz w:val="22"/>
          <w:szCs w:val="22"/>
        </w:rPr>
      </w:pPr>
      <w:hyperlink w:anchor="_Toc418846635" w:history="1">
        <w:r w:rsidR="004F42FF" w:rsidRPr="00CD6C5B">
          <w:rPr>
            <w:rStyle w:val="afb"/>
          </w:rPr>
          <w:t>2.1.</w:t>
        </w:r>
        <w:r w:rsidR="004F42FF" w:rsidRPr="00CD6C5B">
          <w:rPr>
            <w:rFonts w:asciiTheme="minorHAnsi" w:eastAsiaTheme="minorEastAsia" w:hAnsiTheme="minorHAnsi" w:cstheme="minorBidi"/>
            <w:sz w:val="22"/>
            <w:szCs w:val="22"/>
          </w:rPr>
          <w:tab/>
        </w:r>
        <w:r w:rsidR="004F42FF" w:rsidRPr="00CD6C5B">
          <w:rPr>
            <w:rStyle w:val="afb"/>
          </w:rPr>
          <w:t>ТРЕБОВАНИЯ. ДОКУМЕНТЫ, ПОДТВЕРЖДАЮЩИЕ СООТВЕТСТВИЕ УСТАНОВЛЕННЫМ ТРЕБОВАНИЯМ.</w:t>
        </w:r>
        <w:r w:rsidR="004F42FF" w:rsidRPr="00CD6C5B">
          <w:rPr>
            <w:webHidden/>
          </w:rPr>
          <w:tab/>
        </w:r>
        <w:r w:rsidR="002B4393" w:rsidRPr="00CD6C5B">
          <w:rPr>
            <w:webHidden/>
          </w:rPr>
          <w:fldChar w:fldCharType="begin"/>
        </w:r>
        <w:r w:rsidR="004F42FF" w:rsidRPr="00CD6C5B">
          <w:rPr>
            <w:webHidden/>
          </w:rPr>
          <w:instrText xml:space="preserve"> PAGEREF _Toc418846635 \h </w:instrText>
        </w:r>
        <w:r w:rsidR="002B4393" w:rsidRPr="00CD6C5B">
          <w:rPr>
            <w:webHidden/>
          </w:rPr>
        </w:r>
        <w:r w:rsidR="002B4393" w:rsidRPr="00CD6C5B">
          <w:rPr>
            <w:webHidden/>
          </w:rPr>
          <w:fldChar w:fldCharType="separate"/>
        </w:r>
        <w:r w:rsidR="004F42FF" w:rsidRPr="00CD6C5B">
          <w:rPr>
            <w:webHidden/>
          </w:rPr>
          <w:t>7</w:t>
        </w:r>
        <w:r w:rsidR="002B4393" w:rsidRPr="00CD6C5B">
          <w:rPr>
            <w:webHidden/>
          </w:rPr>
          <w:fldChar w:fldCharType="end"/>
        </w:r>
      </w:hyperlink>
    </w:p>
    <w:p w:rsidR="004F42FF" w:rsidRPr="00CD6C5B" w:rsidRDefault="00A316D2">
      <w:pPr>
        <w:pStyle w:val="15"/>
        <w:tabs>
          <w:tab w:val="left" w:pos="1134"/>
        </w:tabs>
        <w:rPr>
          <w:rFonts w:asciiTheme="minorHAnsi" w:eastAsiaTheme="minorEastAsia" w:hAnsiTheme="minorHAnsi" w:cstheme="minorBidi"/>
          <w:sz w:val="22"/>
          <w:szCs w:val="22"/>
        </w:rPr>
      </w:pPr>
      <w:hyperlink w:anchor="_Toc418846636" w:history="1">
        <w:r w:rsidR="004F42FF" w:rsidRPr="00CD6C5B">
          <w:rPr>
            <w:rStyle w:val="afb"/>
            <w:bCs/>
          </w:rPr>
          <w:t>2.1.1.</w:t>
        </w:r>
        <w:r w:rsidR="004F42FF" w:rsidRPr="00CD6C5B">
          <w:rPr>
            <w:rFonts w:asciiTheme="minorHAnsi" w:eastAsiaTheme="minorEastAsia" w:hAnsiTheme="minorHAnsi" w:cstheme="minorBidi"/>
            <w:sz w:val="22"/>
            <w:szCs w:val="22"/>
          </w:rPr>
          <w:tab/>
        </w:r>
        <w:r w:rsidR="004F42FF" w:rsidRPr="00CD6C5B">
          <w:rPr>
            <w:rStyle w:val="afb"/>
          </w:rPr>
          <w:t xml:space="preserve">Требования к участникам </w:t>
        </w:r>
        <w:r w:rsidR="004F42FF" w:rsidRPr="00CD6C5B">
          <w:rPr>
            <w:rStyle w:val="afb"/>
            <w:rFonts w:eastAsia="Calibri"/>
            <w:lang w:eastAsia="en-US"/>
          </w:rPr>
          <w:t>запроса предложений</w:t>
        </w:r>
        <w:r w:rsidR="004F42FF" w:rsidRPr="00CD6C5B">
          <w:rPr>
            <w:rStyle w:val="afb"/>
            <w:b/>
            <w:bCs/>
            <w:i/>
          </w:rPr>
          <w:t>:</w:t>
        </w:r>
        <w:r w:rsidR="004F42FF" w:rsidRPr="00CD6C5B">
          <w:rPr>
            <w:webHidden/>
          </w:rPr>
          <w:tab/>
        </w:r>
        <w:r w:rsidR="002B4393" w:rsidRPr="00CD6C5B">
          <w:rPr>
            <w:webHidden/>
          </w:rPr>
          <w:fldChar w:fldCharType="begin"/>
        </w:r>
        <w:r w:rsidR="004F42FF" w:rsidRPr="00CD6C5B">
          <w:rPr>
            <w:webHidden/>
          </w:rPr>
          <w:instrText xml:space="preserve"> PAGEREF _Toc418846636 \h </w:instrText>
        </w:r>
        <w:r w:rsidR="002B4393" w:rsidRPr="00CD6C5B">
          <w:rPr>
            <w:webHidden/>
          </w:rPr>
        </w:r>
        <w:r w:rsidR="002B4393" w:rsidRPr="00CD6C5B">
          <w:rPr>
            <w:webHidden/>
          </w:rPr>
          <w:fldChar w:fldCharType="separate"/>
        </w:r>
        <w:r w:rsidR="004F42FF" w:rsidRPr="00CD6C5B">
          <w:rPr>
            <w:webHidden/>
          </w:rPr>
          <w:t>7</w:t>
        </w:r>
        <w:r w:rsidR="002B4393" w:rsidRPr="00CD6C5B">
          <w:rPr>
            <w:webHidden/>
          </w:rPr>
          <w:fldChar w:fldCharType="end"/>
        </w:r>
      </w:hyperlink>
    </w:p>
    <w:p w:rsidR="004F42FF" w:rsidRPr="00CD6C5B" w:rsidRDefault="00A316D2">
      <w:pPr>
        <w:pStyle w:val="15"/>
        <w:tabs>
          <w:tab w:val="left" w:pos="1134"/>
        </w:tabs>
        <w:rPr>
          <w:rFonts w:asciiTheme="minorHAnsi" w:eastAsiaTheme="minorEastAsia" w:hAnsiTheme="minorHAnsi" w:cstheme="minorBidi"/>
          <w:sz w:val="22"/>
          <w:szCs w:val="22"/>
        </w:rPr>
      </w:pPr>
      <w:hyperlink w:anchor="_Toc418846637" w:history="1">
        <w:r w:rsidR="004F42FF" w:rsidRPr="00CD6C5B">
          <w:rPr>
            <w:rStyle w:val="afb"/>
          </w:rPr>
          <w:t>2.1.2.</w:t>
        </w:r>
        <w:r w:rsidR="004F42FF" w:rsidRPr="00CD6C5B">
          <w:rPr>
            <w:rFonts w:asciiTheme="minorHAnsi" w:eastAsiaTheme="minorEastAsia" w:hAnsiTheme="minorHAnsi" w:cstheme="minorBidi"/>
            <w:sz w:val="22"/>
            <w:szCs w:val="22"/>
          </w:rPr>
          <w:tab/>
        </w:r>
        <w:r w:rsidR="004F42FF" w:rsidRPr="00CD6C5B">
          <w:rPr>
            <w:rStyle w:val="afb"/>
          </w:rPr>
          <w:t>Требования к услугам</w:t>
        </w:r>
        <w:r w:rsidR="004F42FF" w:rsidRPr="00CD6C5B">
          <w:rPr>
            <w:webHidden/>
          </w:rPr>
          <w:tab/>
        </w:r>
        <w:r w:rsidR="002B4393" w:rsidRPr="00CD6C5B">
          <w:rPr>
            <w:webHidden/>
          </w:rPr>
          <w:fldChar w:fldCharType="begin"/>
        </w:r>
        <w:r w:rsidR="004F42FF" w:rsidRPr="00CD6C5B">
          <w:rPr>
            <w:webHidden/>
          </w:rPr>
          <w:instrText xml:space="preserve"> PAGEREF _Toc418846637 \h </w:instrText>
        </w:r>
        <w:r w:rsidR="002B4393" w:rsidRPr="00CD6C5B">
          <w:rPr>
            <w:webHidden/>
          </w:rPr>
        </w:r>
        <w:r w:rsidR="002B4393" w:rsidRPr="00CD6C5B">
          <w:rPr>
            <w:webHidden/>
          </w:rPr>
          <w:fldChar w:fldCharType="separate"/>
        </w:r>
        <w:r w:rsidR="004F42FF" w:rsidRPr="00CD6C5B">
          <w:rPr>
            <w:webHidden/>
          </w:rPr>
          <w:t>11</w:t>
        </w:r>
        <w:r w:rsidR="002B4393" w:rsidRPr="00CD6C5B">
          <w:rPr>
            <w:webHidden/>
          </w:rPr>
          <w:fldChar w:fldCharType="end"/>
        </w:r>
      </w:hyperlink>
    </w:p>
    <w:p w:rsidR="004F42FF" w:rsidRPr="00CD6C5B" w:rsidRDefault="00A316D2">
      <w:pPr>
        <w:pStyle w:val="15"/>
        <w:rPr>
          <w:rFonts w:asciiTheme="minorHAnsi" w:eastAsiaTheme="minorEastAsia" w:hAnsiTheme="minorHAnsi" w:cstheme="minorBidi"/>
          <w:sz w:val="22"/>
          <w:szCs w:val="22"/>
        </w:rPr>
      </w:pPr>
      <w:hyperlink w:anchor="_Toc418846638" w:history="1">
        <w:r w:rsidR="004F42FF" w:rsidRPr="00CD6C5B">
          <w:rPr>
            <w:rStyle w:val="afb"/>
          </w:rPr>
          <w:t>2.2.</w:t>
        </w:r>
        <w:r w:rsidR="004F42FF" w:rsidRPr="00CD6C5B">
          <w:rPr>
            <w:rFonts w:asciiTheme="minorHAnsi" w:eastAsiaTheme="minorEastAsia" w:hAnsiTheme="minorHAnsi" w:cstheme="minorBidi"/>
            <w:sz w:val="22"/>
            <w:szCs w:val="22"/>
          </w:rPr>
          <w:tab/>
        </w:r>
        <w:r w:rsidR="004F42FF" w:rsidRPr="00CD6C5B">
          <w:rPr>
            <w:rStyle w:val="afb"/>
          </w:rPr>
          <w:t>СОСТАВ ЗАЯВКИ НА УЧАСТИЕ В ЗАПРОСЕ ПРЕДЛОЖЕНИЙ.</w:t>
        </w:r>
        <w:r w:rsidR="004F42FF" w:rsidRPr="00CD6C5B">
          <w:rPr>
            <w:webHidden/>
          </w:rPr>
          <w:tab/>
        </w:r>
        <w:r w:rsidR="002B4393" w:rsidRPr="00CD6C5B">
          <w:rPr>
            <w:webHidden/>
          </w:rPr>
          <w:fldChar w:fldCharType="begin"/>
        </w:r>
        <w:r w:rsidR="004F42FF" w:rsidRPr="00CD6C5B">
          <w:rPr>
            <w:webHidden/>
          </w:rPr>
          <w:instrText xml:space="preserve"> PAGEREF _Toc418846638 \h </w:instrText>
        </w:r>
        <w:r w:rsidR="002B4393" w:rsidRPr="00CD6C5B">
          <w:rPr>
            <w:webHidden/>
          </w:rPr>
        </w:r>
        <w:r w:rsidR="002B4393" w:rsidRPr="00CD6C5B">
          <w:rPr>
            <w:webHidden/>
          </w:rPr>
          <w:fldChar w:fldCharType="separate"/>
        </w:r>
        <w:r w:rsidR="004F42FF" w:rsidRPr="00CD6C5B">
          <w:rPr>
            <w:webHidden/>
          </w:rPr>
          <w:t>11</w:t>
        </w:r>
        <w:r w:rsidR="002B4393" w:rsidRPr="00CD6C5B">
          <w:rPr>
            <w:webHidden/>
          </w:rPr>
          <w:fldChar w:fldCharType="end"/>
        </w:r>
      </w:hyperlink>
    </w:p>
    <w:p w:rsidR="004F42FF" w:rsidRPr="00CD6C5B" w:rsidRDefault="00A316D2">
      <w:pPr>
        <w:pStyle w:val="15"/>
        <w:rPr>
          <w:rFonts w:asciiTheme="minorHAnsi" w:eastAsiaTheme="minorEastAsia" w:hAnsiTheme="minorHAnsi" w:cstheme="minorBidi"/>
          <w:sz w:val="22"/>
          <w:szCs w:val="22"/>
        </w:rPr>
      </w:pPr>
      <w:hyperlink w:anchor="_Toc418846639" w:history="1">
        <w:r w:rsidR="004F42FF" w:rsidRPr="00CD6C5B">
          <w:rPr>
            <w:rStyle w:val="afb"/>
          </w:rPr>
          <w:t>3.</w:t>
        </w:r>
        <w:r w:rsidR="004F42FF" w:rsidRPr="00CD6C5B">
          <w:rPr>
            <w:rFonts w:asciiTheme="minorHAnsi" w:eastAsiaTheme="minorEastAsia" w:hAnsiTheme="minorHAnsi" w:cstheme="minorBidi"/>
            <w:sz w:val="22"/>
            <w:szCs w:val="22"/>
          </w:rPr>
          <w:tab/>
        </w:r>
        <w:r w:rsidR="004F42FF" w:rsidRPr="00CD6C5B">
          <w:rPr>
            <w:rStyle w:val="afb"/>
          </w:rPr>
          <w:t>МЕТОДИКА РАСЧЕТА ОБЕСПЕЧЕННОСТИ ФИНАНСОВЫМИ РЕСУРСАМИ УЧАСТНИКОВ ЗАПРОСА ПРЕДЛОЖЕНИЙ</w:t>
        </w:r>
        <w:r w:rsidR="004F42FF" w:rsidRPr="00CD6C5B">
          <w:rPr>
            <w:webHidden/>
          </w:rPr>
          <w:tab/>
        </w:r>
        <w:r w:rsidR="002B4393" w:rsidRPr="00CD6C5B">
          <w:rPr>
            <w:webHidden/>
          </w:rPr>
          <w:fldChar w:fldCharType="begin"/>
        </w:r>
        <w:r w:rsidR="004F42FF" w:rsidRPr="00CD6C5B">
          <w:rPr>
            <w:webHidden/>
          </w:rPr>
          <w:instrText xml:space="preserve"> PAGEREF _Toc418846639 \h </w:instrText>
        </w:r>
        <w:r w:rsidR="002B4393" w:rsidRPr="00CD6C5B">
          <w:rPr>
            <w:webHidden/>
          </w:rPr>
        </w:r>
        <w:r w:rsidR="002B4393" w:rsidRPr="00CD6C5B">
          <w:rPr>
            <w:webHidden/>
          </w:rPr>
          <w:fldChar w:fldCharType="separate"/>
        </w:r>
        <w:r w:rsidR="004F42FF" w:rsidRPr="00CD6C5B">
          <w:rPr>
            <w:webHidden/>
          </w:rPr>
          <w:t>14</w:t>
        </w:r>
        <w:r w:rsidR="002B4393" w:rsidRPr="00CD6C5B">
          <w:rPr>
            <w:webHidden/>
          </w:rPr>
          <w:fldChar w:fldCharType="end"/>
        </w:r>
      </w:hyperlink>
    </w:p>
    <w:p w:rsidR="004F42FF" w:rsidRPr="00CD6C5B" w:rsidRDefault="00A316D2">
      <w:pPr>
        <w:pStyle w:val="15"/>
        <w:rPr>
          <w:rFonts w:asciiTheme="minorHAnsi" w:eastAsiaTheme="minorEastAsia" w:hAnsiTheme="minorHAnsi" w:cstheme="minorBidi"/>
          <w:sz w:val="22"/>
          <w:szCs w:val="22"/>
        </w:rPr>
      </w:pPr>
      <w:hyperlink w:anchor="_Toc418846640" w:history="1">
        <w:r w:rsidR="004F42FF" w:rsidRPr="00CD6C5B">
          <w:rPr>
            <w:rStyle w:val="afb"/>
          </w:rPr>
          <w:t>4.</w:t>
        </w:r>
        <w:r w:rsidR="004F42FF" w:rsidRPr="00CD6C5B">
          <w:rPr>
            <w:rFonts w:asciiTheme="minorHAnsi" w:eastAsiaTheme="minorEastAsia" w:hAnsiTheme="minorHAnsi" w:cstheme="minorBidi"/>
            <w:sz w:val="22"/>
            <w:szCs w:val="22"/>
          </w:rPr>
          <w:tab/>
        </w:r>
        <w:r w:rsidR="004F42FF" w:rsidRPr="00CD6C5B">
          <w:rPr>
            <w:rStyle w:val="afb"/>
          </w:rPr>
          <w:t>КРИТЕРИИ И МЕТОДИКА ОЦЕНКИ ЗАЯВОК НА УЧАСТИЕ В ЗАПРОСЕ ПРЕДЛОЖЕНИЙ</w:t>
        </w:r>
        <w:r w:rsidR="004F42FF" w:rsidRPr="00CD6C5B">
          <w:rPr>
            <w:webHidden/>
          </w:rPr>
          <w:tab/>
        </w:r>
        <w:r w:rsidR="002B4393" w:rsidRPr="00CD6C5B">
          <w:rPr>
            <w:webHidden/>
          </w:rPr>
          <w:fldChar w:fldCharType="begin"/>
        </w:r>
        <w:r w:rsidR="004F42FF" w:rsidRPr="00CD6C5B">
          <w:rPr>
            <w:webHidden/>
          </w:rPr>
          <w:instrText xml:space="preserve"> PAGEREF _Toc418846640 \h </w:instrText>
        </w:r>
        <w:r w:rsidR="002B4393" w:rsidRPr="00CD6C5B">
          <w:rPr>
            <w:webHidden/>
          </w:rPr>
        </w:r>
        <w:r w:rsidR="002B4393" w:rsidRPr="00CD6C5B">
          <w:rPr>
            <w:webHidden/>
          </w:rPr>
          <w:fldChar w:fldCharType="separate"/>
        </w:r>
        <w:r w:rsidR="004F42FF" w:rsidRPr="00CD6C5B">
          <w:rPr>
            <w:webHidden/>
          </w:rPr>
          <w:t>14</w:t>
        </w:r>
        <w:r w:rsidR="002B4393" w:rsidRPr="00CD6C5B">
          <w:rPr>
            <w:webHidden/>
          </w:rPr>
          <w:fldChar w:fldCharType="end"/>
        </w:r>
      </w:hyperlink>
    </w:p>
    <w:p w:rsidR="004F42FF" w:rsidRPr="00CD6C5B" w:rsidRDefault="00A316D2">
      <w:pPr>
        <w:pStyle w:val="3a"/>
        <w:tabs>
          <w:tab w:val="left" w:pos="1134"/>
          <w:tab w:val="right" w:leader="dot" w:pos="9912"/>
        </w:tabs>
        <w:rPr>
          <w:rFonts w:asciiTheme="minorHAnsi" w:eastAsiaTheme="minorEastAsia" w:hAnsiTheme="minorHAnsi" w:cstheme="minorBidi"/>
          <w:noProof/>
          <w:sz w:val="22"/>
          <w:szCs w:val="22"/>
        </w:rPr>
      </w:pPr>
      <w:hyperlink w:anchor="_Toc418846641" w:history="1">
        <w:r w:rsidR="004F42FF" w:rsidRPr="00CD6C5B">
          <w:rPr>
            <w:rStyle w:val="afb"/>
            <w:bCs/>
            <w:iCs/>
            <w:noProof/>
          </w:rPr>
          <w:t>4.1.</w:t>
        </w:r>
        <w:r w:rsidR="004F42FF" w:rsidRPr="00CD6C5B">
          <w:rPr>
            <w:rFonts w:asciiTheme="minorHAnsi" w:eastAsiaTheme="minorEastAsia" w:hAnsiTheme="minorHAnsi" w:cstheme="minorBidi"/>
            <w:noProof/>
            <w:sz w:val="22"/>
            <w:szCs w:val="22"/>
          </w:rPr>
          <w:tab/>
        </w:r>
        <w:r w:rsidR="004F42FF" w:rsidRPr="00CD6C5B">
          <w:rPr>
            <w:rStyle w:val="afb"/>
            <w:bCs/>
            <w:iCs/>
            <w:noProof/>
          </w:rPr>
          <w:t>Критерии оценки и их значимость</w:t>
        </w:r>
        <w:r w:rsidR="004F42FF" w:rsidRPr="00CD6C5B">
          <w:rPr>
            <w:noProof/>
            <w:webHidden/>
          </w:rPr>
          <w:tab/>
        </w:r>
        <w:r w:rsidR="002B4393" w:rsidRPr="00CD6C5B">
          <w:rPr>
            <w:noProof/>
            <w:webHidden/>
          </w:rPr>
          <w:fldChar w:fldCharType="begin"/>
        </w:r>
        <w:r w:rsidR="004F42FF" w:rsidRPr="00CD6C5B">
          <w:rPr>
            <w:noProof/>
            <w:webHidden/>
          </w:rPr>
          <w:instrText xml:space="preserve"> PAGEREF _Toc418846641 \h </w:instrText>
        </w:r>
        <w:r w:rsidR="002B4393" w:rsidRPr="00CD6C5B">
          <w:rPr>
            <w:noProof/>
            <w:webHidden/>
          </w:rPr>
        </w:r>
        <w:r w:rsidR="002B4393" w:rsidRPr="00CD6C5B">
          <w:rPr>
            <w:noProof/>
            <w:webHidden/>
          </w:rPr>
          <w:fldChar w:fldCharType="separate"/>
        </w:r>
        <w:r w:rsidR="004F42FF" w:rsidRPr="00CD6C5B">
          <w:rPr>
            <w:noProof/>
            <w:webHidden/>
          </w:rPr>
          <w:t>14</w:t>
        </w:r>
        <w:r w:rsidR="002B4393" w:rsidRPr="00CD6C5B">
          <w:rPr>
            <w:noProof/>
            <w:webHidden/>
          </w:rPr>
          <w:fldChar w:fldCharType="end"/>
        </w:r>
      </w:hyperlink>
    </w:p>
    <w:p w:rsidR="004F42FF" w:rsidRPr="00CD6C5B" w:rsidRDefault="00A316D2">
      <w:pPr>
        <w:pStyle w:val="3a"/>
        <w:tabs>
          <w:tab w:val="left" w:pos="1134"/>
          <w:tab w:val="right" w:leader="dot" w:pos="9912"/>
        </w:tabs>
        <w:rPr>
          <w:rFonts w:asciiTheme="minorHAnsi" w:eastAsiaTheme="minorEastAsia" w:hAnsiTheme="minorHAnsi" w:cstheme="minorBidi"/>
          <w:noProof/>
          <w:sz w:val="22"/>
          <w:szCs w:val="22"/>
        </w:rPr>
      </w:pPr>
      <w:hyperlink w:anchor="_Toc418846642" w:history="1">
        <w:r w:rsidR="004F42FF" w:rsidRPr="00CD6C5B">
          <w:rPr>
            <w:rStyle w:val="afb"/>
            <w:bCs/>
            <w:iCs/>
            <w:noProof/>
          </w:rPr>
          <w:t>4.2.</w:t>
        </w:r>
        <w:r w:rsidR="004F42FF" w:rsidRPr="00CD6C5B">
          <w:rPr>
            <w:rFonts w:asciiTheme="minorHAnsi" w:eastAsiaTheme="minorEastAsia" w:hAnsiTheme="minorHAnsi" w:cstheme="minorBidi"/>
            <w:noProof/>
            <w:sz w:val="22"/>
            <w:szCs w:val="22"/>
          </w:rPr>
          <w:tab/>
        </w:r>
        <w:r w:rsidR="004F42FF" w:rsidRPr="00CD6C5B">
          <w:rPr>
            <w:rStyle w:val="afb"/>
            <w:bCs/>
            <w:iCs/>
            <w:noProof/>
          </w:rPr>
          <w:t>Методика оценки заявок</w:t>
        </w:r>
        <w:r w:rsidR="004F42FF" w:rsidRPr="00CD6C5B">
          <w:rPr>
            <w:noProof/>
            <w:webHidden/>
          </w:rPr>
          <w:tab/>
        </w:r>
        <w:r w:rsidR="002B4393" w:rsidRPr="00CD6C5B">
          <w:rPr>
            <w:noProof/>
            <w:webHidden/>
          </w:rPr>
          <w:fldChar w:fldCharType="begin"/>
        </w:r>
        <w:r w:rsidR="004F42FF" w:rsidRPr="00CD6C5B">
          <w:rPr>
            <w:noProof/>
            <w:webHidden/>
          </w:rPr>
          <w:instrText xml:space="preserve"> PAGEREF _Toc418846642 \h </w:instrText>
        </w:r>
        <w:r w:rsidR="002B4393" w:rsidRPr="00CD6C5B">
          <w:rPr>
            <w:noProof/>
            <w:webHidden/>
          </w:rPr>
        </w:r>
        <w:r w:rsidR="002B4393" w:rsidRPr="00CD6C5B">
          <w:rPr>
            <w:noProof/>
            <w:webHidden/>
          </w:rPr>
          <w:fldChar w:fldCharType="separate"/>
        </w:r>
        <w:r w:rsidR="004F42FF" w:rsidRPr="00CD6C5B">
          <w:rPr>
            <w:noProof/>
            <w:webHidden/>
          </w:rPr>
          <w:t>14</w:t>
        </w:r>
        <w:r w:rsidR="002B4393" w:rsidRPr="00CD6C5B">
          <w:rPr>
            <w:noProof/>
            <w:webHidden/>
          </w:rPr>
          <w:fldChar w:fldCharType="end"/>
        </w:r>
      </w:hyperlink>
    </w:p>
    <w:p w:rsidR="004F42FF" w:rsidRPr="00CD6C5B" w:rsidRDefault="00A316D2">
      <w:pPr>
        <w:pStyle w:val="15"/>
        <w:rPr>
          <w:rFonts w:asciiTheme="minorHAnsi" w:eastAsiaTheme="minorEastAsia" w:hAnsiTheme="minorHAnsi" w:cstheme="minorBidi"/>
          <w:sz w:val="22"/>
          <w:szCs w:val="22"/>
        </w:rPr>
      </w:pPr>
      <w:hyperlink w:anchor="_Toc418846643" w:history="1">
        <w:r w:rsidR="004F42FF" w:rsidRPr="00CD6C5B">
          <w:rPr>
            <w:rStyle w:val="afb"/>
          </w:rPr>
          <w:t>5.</w:t>
        </w:r>
        <w:r w:rsidR="004F42FF" w:rsidRPr="00CD6C5B">
          <w:rPr>
            <w:rFonts w:asciiTheme="minorHAnsi" w:eastAsiaTheme="minorEastAsia" w:hAnsiTheme="minorHAnsi" w:cstheme="minorBidi"/>
            <w:sz w:val="22"/>
            <w:szCs w:val="22"/>
          </w:rPr>
          <w:tab/>
        </w:r>
        <w:r w:rsidR="004F42FF" w:rsidRPr="00CD6C5B">
          <w:rPr>
            <w:rStyle w:val="afb"/>
          </w:rPr>
          <w:t>ОБРАЗЦЫ ФОРМ ОСНОВНЫХ ДОКУМЕНТОВ</w:t>
        </w:r>
        <w:r w:rsidR="004F42FF" w:rsidRPr="00CD6C5B">
          <w:rPr>
            <w:webHidden/>
          </w:rPr>
          <w:tab/>
        </w:r>
        <w:r w:rsidR="002B4393" w:rsidRPr="00CD6C5B">
          <w:rPr>
            <w:webHidden/>
          </w:rPr>
          <w:fldChar w:fldCharType="begin"/>
        </w:r>
        <w:r w:rsidR="004F42FF" w:rsidRPr="00CD6C5B">
          <w:rPr>
            <w:webHidden/>
          </w:rPr>
          <w:instrText xml:space="preserve"> PAGEREF _Toc418846643 \h </w:instrText>
        </w:r>
        <w:r w:rsidR="002B4393" w:rsidRPr="00CD6C5B">
          <w:rPr>
            <w:webHidden/>
          </w:rPr>
        </w:r>
        <w:r w:rsidR="002B4393" w:rsidRPr="00CD6C5B">
          <w:rPr>
            <w:webHidden/>
          </w:rPr>
          <w:fldChar w:fldCharType="separate"/>
        </w:r>
        <w:r w:rsidR="004F42FF" w:rsidRPr="00CD6C5B">
          <w:rPr>
            <w:webHidden/>
          </w:rPr>
          <w:t>17</w:t>
        </w:r>
        <w:r w:rsidR="002B4393" w:rsidRPr="00CD6C5B">
          <w:rPr>
            <w:webHidden/>
          </w:rPr>
          <w:fldChar w:fldCharType="end"/>
        </w:r>
      </w:hyperlink>
    </w:p>
    <w:p w:rsidR="004F42FF" w:rsidRPr="00CD6C5B" w:rsidRDefault="00A316D2">
      <w:pPr>
        <w:pStyle w:val="15"/>
        <w:rPr>
          <w:rFonts w:asciiTheme="minorHAnsi" w:eastAsiaTheme="minorEastAsia" w:hAnsiTheme="minorHAnsi" w:cstheme="minorBidi"/>
          <w:sz w:val="22"/>
          <w:szCs w:val="22"/>
        </w:rPr>
      </w:pPr>
      <w:hyperlink w:anchor="_Toc418846644" w:history="1">
        <w:r w:rsidR="004F42FF" w:rsidRPr="00CD6C5B">
          <w:rPr>
            <w:rStyle w:val="afb"/>
          </w:rPr>
          <w:t>5.1.</w:t>
        </w:r>
        <w:r w:rsidR="004F42FF" w:rsidRPr="00CD6C5B">
          <w:rPr>
            <w:rFonts w:asciiTheme="minorHAnsi" w:eastAsiaTheme="minorEastAsia" w:hAnsiTheme="minorHAnsi" w:cstheme="minorBidi"/>
            <w:sz w:val="22"/>
            <w:szCs w:val="22"/>
          </w:rPr>
          <w:tab/>
        </w:r>
        <w:r w:rsidR="004F42FF" w:rsidRPr="00CD6C5B">
          <w:rPr>
            <w:rStyle w:val="afb"/>
          </w:rPr>
          <w:t>Образцы форм основных документов, включаемых в заявку на участие в запросе предложений</w:t>
        </w:r>
        <w:r w:rsidR="004F42FF" w:rsidRPr="00CD6C5B">
          <w:rPr>
            <w:webHidden/>
          </w:rPr>
          <w:tab/>
        </w:r>
        <w:r w:rsidR="002B4393" w:rsidRPr="00CD6C5B">
          <w:rPr>
            <w:webHidden/>
          </w:rPr>
          <w:fldChar w:fldCharType="begin"/>
        </w:r>
        <w:r w:rsidR="004F42FF" w:rsidRPr="00CD6C5B">
          <w:rPr>
            <w:webHidden/>
          </w:rPr>
          <w:instrText xml:space="preserve"> PAGEREF _Toc418846644 \h </w:instrText>
        </w:r>
        <w:r w:rsidR="002B4393" w:rsidRPr="00CD6C5B">
          <w:rPr>
            <w:webHidden/>
          </w:rPr>
        </w:r>
        <w:r w:rsidR="002B4393" w:rsidRPr="00CD6C5B">
          <w:rPr>
            <w:webHidden/>
          </w:rPr>
          <w:fldChar w:fldCharType="separate"/>
        </w:r>
        <w:r w:rsidR="004F42FF" w:rsidRPr="00CD6C5B">
          <w:rPr>
            <w:webHidden/>
          </w:rPr>
          <w:t>17</w:t>
        </w:r>
        <w:r w:rsidR="002B4393" w:rsidRPr="00CD6C5B">
          <w:rPr>
            <w:webHidden/>
          </w:rPr>
          <w:fldChar w:fldCharType="end"/>
        </w:r>
      </w:hyperlink>
    </w:p>
    <w:p w:rsidR="004F42FF" w:rsidRPr="00CD6C5B" w:rsidRDefault="00A316D2">
      <w:pPr>
        <w:pStyle w:val="2a"/>
        <w:rPr>
          <w:rFonts w:asciiTheme="minorHAnsi" w:eastAsiaTheme="minorEastAsia" w:hAnsiTheme="minorHAnsi" w:cstheme="minorBidi"/>
          <w:b w:val="0"/>
          <w:bCs w:val="0"/>
          <w:sz w:val="22"/>
          <w:szCs w:val="22"/>
        </w:rPr>
      </w:pPr>
      <w:hyperlink w:anchor="_Toc418846645" w:history="1">
        <w:r w:rsidR="004F42FF" w:rsidRPr="00CD6C5B">
          <w:rPr>
            <w:rStyle w:val="afb"/>
            <w:rFonts w:ascii="Times New Roman" w:hAnsi="Times New Roman" w:cs="Times New Roman"/>
          </w:rPr>
          <w:t>ЗАЯВКА НА УЧАСТИЕ В АПРОСА ПРЕДЛОЖЕНИЙ (Форма 1)</w:t>
        </w:r>
        <w:r w:rsidR="004F42FF" w:rsidRPr="00CD6C5B">
          <w:rPr>
            <w:webHidden/>
          </w:rPr>
          <w:tab/>
        </w:r>
        <w:r w:rsidR="002B4393" w:rsidRPr="00CD6C5B">
          <w:rPr>
            <w:webHidden/>
          </w:rPr>
          <w:fldChar w:fldCharType="begin"/>
        </w:r>
        <w:r w:rsidR="004F42FF" w:rsidRPr="00CD6C5B">
          <w:rPr>
            <w:webHidden/>
          </w:rPr>
          <w:instrText xml:space="preserve"> PAGEREF _Toc418846645 \h </w:instrText>
        </w:r>
        <w:r w:rsidR="002B4393" w:rsidRPr="00CD6C5B">
          <w:rPr>
            <w:webHidden/>
          </w:rPr>
        </w:r>
        <w:r w:rsidR="002B4393" w:rsidRPr="00CD6C5B">
          <w:rPr>
            <w:webHidden/>
          </w:rPr>
          <w:fldChar w:fldCharType="separate"/>
        </w:r>
        <w:r w:rsidR="004F42FF" w:rsidRPr="00CD6C5B">
          <w:rPr>
            <w:webHidden/>
          </w:rPr>
          <w:t>18</w:t>
        </w:r>
        <w:r w:rsidR="002B4393" w:rsidRPr="00CD6C5B">
          <w:rPr>
            <w:webHidden/>
          </w:rPr>
          <w:fldChar w:fldCharType="end"/>
        </w:r>
      </w:hyperlink>
    </w:p>
    <w:p w:rsidR="004F42FF" w:rsidRPr="00CD6C5B" w:rsidRDefault="00A316D2">
      <w:pPr>
        <w:pStyle w:val="2a"/>
        <w:rPr>
          <w:rFonts w:asciiTheme="minorHAnsi" w:eastAsiaTheme="minorEastAsia" w:hAnsiTheme="minorHAnsi" w:cstheme="minorBidi"/>
          <w:b w:val="0"/>
          <w:bCs w:val="0"/>
          <w:sz w:val="22"/>
          <w:szCs w:val="22"/>
        </w:rPr>
      </w:pPr>
      <w:hyperlink w:anchor="_Toc418846646" w:history="1">
        <w:r w:rsidR="004F42FF" w:rsidRPr="00CD6C5B">
          <w:rPr>
            <w:rStyle w:val="afb"/>
            <w:rFonts w:ascii="Times New Roman" w:hAnsi="Times New Roman" w:cs="Times New Roman"/>
          </w:rPr>
          <w:t>СВЕДЕНИЯ О ПРИНАДЛЕЖНОСТИ К СУБЪЕКТАМ МАЛОГО И СРЕДНЕГО ПРЕДПРИНИМАТЕЛЬСТВА (Форма 1.1)</w:t>
        </w:r>
        <w:r w:rsidR="004F42FF" w:rsidRPr="00CD6C5B">
          <w:rPr>
            <w:webHidden/>
          </w:rPr>
          <w:tab/>
        </w:r>
        <w:r w:rsidR="002B4393" w:rsidRPr="00CD6C5B">
          <w:rPr>
            <w:webHidden/>
          </w:rPr>
          <w:fldChar w:fldCharType="begin"/>
        </w:r>
        <w:r w:rsidR="004F42FF" w:rsidRPr="00CD6C5B">
          <w:rPr>
            <w:webHidden/>
          </w:rPr>
          <w:instrText xml:space="preserve"> PAGEREF _Toc418846646 \h </w:instrText>
        </w:r>
        <w:r w:rsidR="002B4393" w:rsidRPr="00CD6C5B">
          <w:rPr>
            <w:webHidden/>
          </w:rPr>
        </w:r>
        <w:r w:rsidR="002B4393" w:rsidRPr="00CD6C5B">
          <w:rPr>
            <w:webHidden/>
          </w:rPr>
          <w:fldChar w:fldCharType="separate"/>
        </w:r>
        <w:r w:rsidR="004F42FF" w:rsidRPr="00CD6C5B">
          <w:rPr>
            <w:webHidden/>
          </w:rPr>
          <w:t>24</w:t>
        </w:r>
        <w:r w:rsidR="002B4393" w:rsidRPr="00CD6C5B">
          <w:rPr>
            <w:webHidden/>
          </w:rPr>
          <w:fldChar w:fldCharType="end"/>
        </w:r>
      </w:hyperlink>
    </w:p>
    <w:p w:rsidR="004F42FF" w:rsidRPr="00CD6C5B" w:rsidRDefault="00A316D2">
      <w:pPr>
        <w:pStyle w:val="2a"/>
        <w:rPr>
          <w:rFonts w:asciiTheme="minorHAnsi" w:eastAsiaTheme="minorEastAsia" w:hAnsiTheme="minorHAnsi" w:cstheme="minorBidi"/>
          <w:b w:val="0"/>
          <w:bCs w:val="0"/>
          <w:sz w:val="22"/>
          <w:szCs w:val="22"/>
        </w:rPr>
      </w:pPr>
      <w:hyperlink w:anchor="_Toc418846647" w:history="1">
        <w:r w:rsidR="004F42FF" w:rsidRPr="00CD6C5B">
          <w:rPr>
            <w:rStyle w:val="afb"/>
            <w:rFonts w:ascii="Times New Roman" w:hAnsi="Times New Roman" w:cs="Times New Roman"/>
          </w:rPr>
          <w:t>СВЕДЕНИЯ О ЦЕПОЧКЕ СОБСТВЕННИКОВ, ВКЛЮЧАЯ БЕНЕФИЦИАРОВ (В ТОМ ЧИСЛЕ КОНЕЧНЫХ) (Форма 1.2)</w:t>
        </w:r>
        <w:r w:rsidR="004F42FF" w:rsidRPr="00CD6C5B">
          <w:rPr>
            <w:webHidden/>
          </w:rPr>
          <w:tab/>
        </w:r>
        <w:r w:rsidR="002B4393" w:rsidRPr="00CD6C5B">
          <w:rPr>
            <w:webHidden/>
          </w:rPr>
          <w:fldChar w:fldCharType="begin"/>
        </w:r>
        <w:r w:rsidR="004F42FF" w:rsidRPr="00CD6C5B">
          <w:rPr>
            <w:webHidden/>
          </w:rPr>
          <w:instrText xml:space="preserve"> PAGEREF _Toc418846647 \h </w:instrText>
        </w:r>
        <w:r w:rsidR="002B4393" w:rsidRPr="00CD6C5B">
          <w:rPr>
            <w:webHidden/>
          </w:rPr>
        </w:r>
        <w:r w:rsidR="002B4393" w:rsidRPr="00CD6C5B">
          <w:rPr>
            <w:webHidden/>
          </w:rPr>
          <w:fldChar w:fldCharType="separate"/>
        </w:r>
        <w:r w:rsidR="004F42FF" w:rsidRPr="00CD6C5B">
          <w:rPr>
            <w:webHidden/>
          </w:rPr>
          <w:t>26</w:t>
        </w:r>
        <w:r w:rsidR="002B4393" w:rsidRPr="00CD6C5B">
          <w:rPr>
            <w:webHidden/>
          </w:rPr>
          <w:fldChar w:fldCharType="end"/>
        </w:r>
      </w:hyperlink>
    </w:p>
    <w:p w:rsidR="004F42FF" w:rsidRPr="00CD6C5B" w:rsidRDefault="00A316D2">
      <w:pPr>
        <w:pStyle w:val="2a"/>
        <w:rPr>
          <w:rFonts w:asciiTheme="minorHAnsi" w:eastAsiaTheme="minorEastAsia" w:hAnsiTheme="minorHAnsi" w:cstheme="minorBidi"/>
          <w:b w:val="0"/>
          <w:bCs w:val="0"/>
          <w:sz w:val="22"/>
          <w:szCs w:val="22"/>
        </w:rPr>
      </w:pPr>
      <w:hyperlink w:anchor="_Toc418846648" w:history="1">
        <w:r w:rsidR="004F42FF" w:rsidRPr="00CD6C5B">
          <w:rPr>
            <w:rStyle w:val="afb"/>
            <w:rFonts w:ascii="Times New Roman" w:hAnsi="Times New Roman" w:cs="Times New Roman"/>
          </w:rPr>
          <w:t>ТЕХНИЧЕСКОЕ ПРЕДЛОЖЕНИЕ (Форма 2)</w:t>
        </w:r>
        <w:r w:rsidR="004F42FF" w:rsidRPr="00CD6C5B">
          <w:rPr>
            <w:webHidden/>
          </w:rPr>
          <w:tab/>
        </w:r>
        <w:r w:rsidR="002B4393" w:rsidRPr="00CD6C5B">
          <w:rPr>
            <w:webHidden/>
          </w:rPr>
          <w:fldChar w:fldCharType="begin"/>
        </w:r>
        <w:r w:rsidR="004F42FF" w:rsidRPr="00CD6C5B">
          <w:rPr>
            <w:webHidden/>
          </w:rPr>
          <w:instrText xml:space="preserve"> PAGEREF _Toc418846648 \h </w:instrText>
        </w:r>
        <w:r w:rsidR="002B4393" w:rsidRPr="00CD6C5B">
          <w:rPr>
            <w:webHidden/>
          </w:rPr>
        </w:r>
        <w:r w:rsidR="002B4393" w:rsidRPr="00CD6C5B">
          <w:rPr>
            <w:webHidden/>
          </w:rPr>
          <w:fldChar w:fldCharType="separate"/>
        </w:r>
        <w:r w:rsidR="004F42FF" w:rsidRPr="00CD6C5B">
          <w:rPr>
            <w:webHidden/>
          </w:rPr>
          <w:t>30</w:t>
        </w:r>
        <w:r w:rsidR="002B4393" w:rsidRPr="00CD6C5B">
          <w:rPr>
            <w:webHidden/>
          </w:rPr>
          <w:fldChar w:fldCharType="end"/>
        </w:r>
      </w:hyperlink>
    </w:p>
    <w:p w:rsidR="004F42FF" w:rsidRPr="00CD6C5B" w:rsidRDefault="00A316D2">
      <w:pPr>
        <w:pStyle w:val="2a"/>
        <w:rPr>
          <w:rFonts w:asciiTheme="minorHAnsi" w:eastAsiaTheme="minorEastAsia" w:hAnsiTheme="minorHAnsi" w:cstheme="minorBidi"/>
          <w:b w:val="0"/>
          <w:bCs w:val="0"/>
          <w:sz w:val="22"/>
          <w:szCs w:val="22"/>
        </w:rPr>
      </w:pPr>
      <w:hyperlink w:anchor="_Toc418846649" w:history="1">
        <w:r w:rsidR="004F42FF" w:rsidRPr="00CD6C5B">
          <w:rPr>
            <w:rStyle w:val="afb"/>
            <w:rFonts w:ascii="Times New Roman" w:hAnsi="Times New Roman" w:cs="Times New Roman"/>
          </w:rPr>
          <w:t>СПЕЦИФИКАЦИЯ РАСЧЕТА СТОИМОСТИ УСЛУГ (Форма 3)</w:t>
        </w:r>
        <w:r w:rsidR="004F42FF" w:rsidRPr="00CD6C5B">
          <w:rPr>
            <w:webHidden/>
          </w:rPr>
          <w:tab/>
        </w:r>
        <w:r w:rsidR="002B4393" w:rsidRPr="00CD6C5B">
          <w:rPr>
            <w:webHidden/>
          </w:rPr>
          <w:fldChar w:fldCharType="begin"/>
        </w:r>
        <w:r w:rsidR="004F42FF" w:rsidRPr="00CD6C5B">
          <w:rPr>
            <w:webHidden/>
          </w:rPr>
          <w:instrText xml:space="preserve"> PAGEREF _Toc418846649 \h </w:instrText>
        </w:r>
        <w:r w:rsidR="002B4393" w:rsidRPr="00CD6C5B">
          <w:rPr>
            <w:webHidden/>
          </w:rPr>
        </w:r>
        <w:r w:rsidR="002B4393" w:rsidRPr="00CD6C5B">
          <w:rPr>
            <w:webHidden/>
          </w:rPr>
          <w:fldChar w:fldCharType="separate"/>
        </w:r>
        <w:r w:rsidR="004F42FF" w:rsidRPr="00CD6C5B">
          <w:rPr>
            <w:webHidden/>
          </w:rPr>
          <w:t>31</w:t>
        </w:r>
        <w:r w:rsidR="002B4393" w:rsidRPr="00CD6C5B">
          <w:rPr>
            <w:webHidden/>
          </w:rPr>
          <w:fldChar w:fldCharType="end"/>
        </w:r>
      </w:hyperlink>
    </w:p>
    <w:p w:rsidR="004F42FF" w:rsidRPr="00CD6C5B" w:rsidRDefault="00A316D2">
      <w:pPr>
        <w:pStyle w:val="2a"/>
        <w:rPr>
          <w:rFonts w:asciiTheme="minorHAnsi" w:eastAsiaTheme="minorEastAsia" w:hAnsiTheme="minorHAnsi" w:cstheme="minorBidi"/>
          <w:b w:val="0"/>
          <w:bCs w:val="0"/>
          <w:sz w:val="22"/>
          <w:szCs w:val="22"/>
        </w:rPr>
      </w:pPr>
      <w:hyperlink w:anchor="_Toc418846650" w:history="1">
        <w:r w:rsidR="004F42FF" w:rsidRPr="00CD6C5B">
          <w:rPr>
            <w:rStyle w:val="afb"/>
            <w:rFonts w:ascii="Times New Roman" w:hAnsi="Times New Roman" w:cs="Times New Roman"/>
          </w:rPr>
          <w:t>СПРАВКА ОБ ОПЫТЕ ВЫПОЛНЕНИЯ ДОГОВОРОВ (Форма 4)</w:t>
        </w:r>
        <w:r w:rsidR="004F42FF" w:rsidRPr="00CD6C5B">
          <w:rPr>
            <w:webHidden/>
          </w:rPr>
          <w:tab/>
        </w:r>
        <w:r w:rsidR="002B4393" w:rsidRPr="00CD6C5B">
          <w:rPr>
            <w:webHidden/>
          </w:rPr>
          <w:fldChar w:fldCharType="begin"/>
        </w:r>
        <w:r w:rsidR="004F42FF" w:rsidRPr="00CD6C5B">
          <w:rPr>
            <w:webHidden/>
          </w:rPr>
          <w:instrText xml:space="preserve"> PAGEREF _Toc418846650 \h </w:instrText>
        </w:r>
        <w:r w:rsidR="002B4393" w:rsidRPr="00CD6C5B">
          <w:rPr>
            <w:webHidden/>
          </w:rPr>
        </w:r>
        <w:r w:rsidR="002B4393" w:rsidRPr="00CD6C5B">
          <w:rPr>
            <w:webHidden/>
          </w:rPr>
          <w:fldChar w:fldCharType="separate"/>
        </w:r>
        <w:r w:rsidR="004F42FF" w:rsidRPr="00CD6C5B">
          <w:rPr>
            <w:webHidden/>
          </w:rPr>
          <w:t>33</w:t>
        </w:r>
        <w:r w:rsidR="002B4393" w:rsidRPr="00CD6C5B">
          <w:rPr>
            <w:webHidden/>
          </w:rPr>
          <w:fldChar w:fldCharType="end"/>
        </w:r>
      </w:hyperlink>
    </w:p>
    <w:p w:rsidR="004F42FF" w:rsidRPr="00CD6C5B" w:rsidRDefault="00A316D2">
      <w:pPr>
        <w:pStyle w:val="2a"/>
        <w:rPr>
          <w:rFonts w:asciiTheme="minorHAnsi" w:eastAsiaTheme="minorEastAsia" w:hAnsiTheme="minorHAnsi" w:cstheme="minorBidi"/>
          <w:b w:val="0"/>
          <w:bCs w:val="0"/>
          <w:sz w:val="22"/>
          <w:szCs w:val="22"/>
        </w:rPr>
      </w:pPr>
      <w:hyperlink w:anchor="_Toc418846651" w:history="1">
        <w:r w:rsidR="004F42FF" w:rsidRPr="00CD6C5B">
          <w:rPr>
            <w:rStyle w:val="afb"/>
            <w:rFonts w:ascii="Times New Roman" w:hAnsi="Times New Roman" w:cs="Times New Roman"/>
          </w:rPr>
          <w:t>СОГЛАСИЕ НА ПРИВЛЕЧЕНИЕ К ОКАЗЫВАЕМЫМ УСЛУГАМ (Форма 5)</w:t>
        </w:r>
        <w:r w:rsidR="004F42FF" w:rsidRPr="00CD6C5B">
          <w:rPr>
            <w:webHidden/>
          </w:rPr>
          <w:tab/>
        </w:r>
        <w:r w:rsidR="002B4393" w:rsidRPr="00CD6C5B">
          <w:rPr>
            <w:webHidden/>
          </w:rPr>
          <w:fldChar w:fldCharType="begin"/>
        </w:r>
        <w:r w:rsidR="004F42FF" w:rsidRPr="00CD6C5B">
          <w:rPr>
            <w:webHidden/>
          </w:rPr>
          <w:instrText xml:space="preserve"> PAGEREF _Toc418846651 \h </w:instrText>
        </w:r>
        <w:r w:rsidR="002B4393" w:rsidRPr="00CD6C5B">
          <w:rPr>
            <w:webHidden/>
          </w:rPr>
        </w:r>
        <w:r w:rsidR="002B4393" w:rsidRPr="00CD6C5B">
          <w:rPr>
            <w:webHidden/>
          </w:rPr>
          <w:fldChar w:fldCharType="separate"/>
        </w:r>
        <w:r w:rsidR="004F42FF" w:rsidRPr="00CD6C5B">
          <w:rPr>
            <w:webHidden/>
          </w:rPr>
          <w:t>35</w:t>
        </w:r>
        <w:r w:rsidR="002B4393" w:rsidRPr="00CD6C5B">
          <w:rPr>
            <w:webHidden/>
          </w:rPr>
          <w:fldChar w:fldCharType="end"/>
        </w:r>
      </w:hyperlink>
    </w:p>
    <w:p w:rsidR="004F42FF" w:rsidRPr="00CD6C5B" w:rsidRDefault="00A316D2">
      <w:pPr>
        <w:pStyle w:val="15"/>
        <w:rPr>
          <w:rFonts w:asciiTheme="minorHAnsi" w:eastAsiaTheme="minorEastAsia" w:hAnsiTheme="minorHAnsi" w:cstheme="minorBidi"/>
          <w:sz w:val="22"/>
          <w:szCs w:val="22"/>
        </w:rPr>
      </w:pPr>
      <w:hyperlink w:anchor="_Toc418846652" w:history="1">
        <w:r w:rsidR="004F42FF" w:rsidRPr="00CD6C5B">
          <w:rPr>
            <w:rStyle w:val="afb"/>
            <w:b/>
          </w:rPr>
          <w:t>ЧАСТЬ 2</w:t>
        </w:r>
        <w:r w:rsidR="004F42FF" w:rsidRPr="00CD6C5B">
          <w:rPr>
            <w:webHidden/>
          </w:rPr>
          <w:tab/>
        </w:r>
        <w:r w:rsidR="002B4393" w:rsidRPr="00CD6C5B">
          <w:rPr>
            <w:webHidden/>
          </w:rPr>
          <w:fldChar w:fldCharType="begin"/>
        </w:r>
        <w:r w:rsidR="004F42FF" w:rsidRPr="00CD6C5B">
          <w:rPr>
            <w:webHidden/>
          </w:rPr>
          <w:instrText xml:space="preserve"> PAGEREF _Toc418846652 \h </w:instrText>
        </w:r>
        <w:r w:rsidR="002B4393" w:rsidRPr="00CD6C5B">
          <w:rPr>
            <w:webHidden/>
          </w:rPr>
        </w:r>
        <w:r w:rsidR="002B4393" w:rsidRPr="00CD6C5B">
          <w:rPr>
            <w:webHidden/>
          </w:rPr>
          <w:fldChar w:fldCharType="separate"/>
        </w:r>
        <w:r w:rsidR="004F42FF" w:rsidRPr="00CD6C5B">
          <w:rPr>
            <w:webHidden/>
          </w:rPr>
          <w:t>36</w:t>
        </w:r>
        <w:r w:rsidR="002B4393" w:rsidRPr="00CD6C5B">
          <w:rPr>
            <w:webHidden/>
          </w:rPr>
          <w:fldChar w:fldCharType="end"/>
        </w:r>
      </w:hyperlink>
    </w:p>
    <w:p w:rsidR="004F42FF" w:rsidRPr="00CD6C5B" w:rsidRDefault="00A316D2">
      <w:pPr>
        <w:pStyle w:val="15"/>
        <w:rPr>
          <w:rFonts w:asciiTheme="minorHAnsi" w:eastAsiaTheme="minorEastAsia" w:hAnsiTheme="minorHAnsi" w:cstheme="minorBidi"/>
          <w:sz w:val="22"/>
          <w:szCs w:val="22"/>
        </w:rPr>
      </w:pPr>
      <w:hyperlink w:anchor="_Toc418846653" w:history="1">
        <w:r w:rsidR="004F42FF" w:rsidRPr="00CD6C5B">
          <w:rPr>
            <w:rStyle w:val="afb"/>
            <w:b/>
          </w:rPr>
          <w:t>ЧАСТЬ 3</w:t>
        </w:r>
        <w:r w:rsidR="004F42FF" w:rsidRPr="00CD6C5B">
          <w:rPr>
            <w:webHidden/>
          </w:rPr>
          <w:tab/>
        </w:r>
        <w:r w:rsidR="002B4393" w:rsidRPr="00CD6C5B">
          <w:rPr>
            <w:webHidden/>
          </w:rPr>
          <w:fldChar w:fldCharType="begin"/>
        </w:r>
        <w:r w:rsidR="004F42FF" w:rsidRPr="00CD6C5B">
          <w:rPr>
            <w:webHidden/>
          </w:rPr>
          <w:instrText xml:space="preserve"> PAGEREF _Toc418846653 \h </w:instrText>
        </w:r>
        <w:r w:rsidR="002B4393" w:rsidRPr="00CD6C5B">
          <w:rPr>
            <w:webHidden/>
          </w:rPr>
        </w:r>
        <w:r w:rsidR="002B4393" w:rsidRPr="00CD6C5B">
          <w:rPr>
            <w:webHidden/>
          </w:rPr>
          <w:fldChar w:fldCharType="separate"/>
        </w:r>
        <w:r w:rsidR="004F42FF" w:rsidRPr="00CD6C5B">
          <w:rPr>
            <w:webHidden/>
          </w:rPr>
          <w:t>36</w:t>
        </w:r>
        <w:r w:rsidR="002B4393" w:rsidRPr="00CD6C5B">
          <w:rPr>
            <w:webHidden/>
          </w:rPr>
          <w:fldChar w:fldCharType="end"/>
        </w:r>
      </w:hyperlink>
    </w:p>
    <w:p w:rsidR="005D6E3F" w:rsidRPr="00CD6C5B" w:rsidRDefault="002B4393" w:rsidP="00F73FC4">
      <w:pPr>
        <w:tabs>
          <w:tab w:val="left" w:pos="426"/>
        </w:tabs>
        <w:spacing w:after="120"/>
        <w:jc w:val="both"/>
        <w:rPr>
          <w:b/>
        </w:rPr>
      </w:pPr>
      <w:r w:rsidRPr="00CD6C5B">
        <w:rPr>
          <w:bCs/>
        </w:rPr>
        <w:fldChar w:fldCharType="end"/>
      </w:r>
    </w:p>
    <w:p w:rsidR="00F74A75" w:rsidRPr="00CD6C5B" w:rsidRDefault="00F74A75" w:rsidP="005D6E3F">
      <w:pPr>
        <w:rPr>
          <w:bCs/>
          <w:sz w:val="28"/>
          <w:szCs w:val="28"/>
        </w:rPr>
      </w:pPr>
    </w:p>
    <w:p w:rsidR="00F74A75" w:rsidRPr="00CD6C5B" w:rsidRDefault="00F74A75" w:rsidP="00600E86">
      <w:pPr>
        <w:rPr>
          <w:bCs/>
        </w:rPr>
      </w:pPr>
    </w:p>
    <w:p w:rsidR="00F74A75" w:rsidRPr="00CD6C5B" w:rsidRDefault="00F74A75" w:rsidP="00600E86">
      <w:pPr>
        <w:rPr>
          <w:bCs/>
        </w:rPr>
        <w:sectPr w:rsidR="00F74A75" w:rsidRPr="00CD6C5B" w:rsidSect="00C87330">
          <w:headerReference w:type="default" r:id="rId14"/>
          <w:footerReference w:type="default" r:id="rId15"/>
          <w:pgSz w:w="11907" w:h="16840" w:code="9"/>
          <w:pgMar w:top="1134" w:right="567" w:bottom="1134" w:left="1418" w:header="709" w:footer="624" w:gutter="0"/>
          <w:cols w:space="708"/>
          <w:docGrid w:linePitch="360"/>
        </w:sectPr>
      </w:pPr>
    </w:p>
    <w:p w:rsidR="00146954" w:rsidRPr="00CD6C5B" w:rsidRDefault="00146954" w:rsidP="004B3019">
      <w:pPr>
        <w:rPr>
          <w:sz w:val="28"/>
          <w:szCs w:val="28"/>
        </w:rPr>
      </w:pPr>
      <w:bookmarkStart w:id="9" w:name="_Toc397064010"/>
    </w:p>
    <w:p w:rsidR="006E046C" w:rsidRPr="00CD6C5B" w:rsidRDefault="005C0EFF" w:rsidP="00347B82">
      <w:pPr>
        <w:pStyle w:val="10"/>
        <w:numPr>
          <w:ilvl w:val="0"/>
          <w:numId w:val="19"/>
        </w:numPr>
        <w:tabs>
          <w:tab w:val="left" w:pos="426"/>
        </w:tabs>
        <w:ind w:left="0" w:firstLine="0"/>
        <w:jc w:val="center"/>
        <w:rPr>
          <w:sz w:val="28"/>
          <w:szCs w:val="28"/>
        </w:rPr>
      </w:pPr>
      <w:bookmarkStart w:id="10" w:name="_Toc398564572"/>
      <w:bookmarkStart w:id="11" w:name="_Toc399408082"/>
      <w:bookmarkStart w:id="12" w:name="_Toc412098807"/>
      <w:bookmarkStart w:id="13" w:name="_Toc418846632"/>
      <w:bookmarkEnd w:id="9"/>
      <w:r w:rsidRPr="00CD6C5B">
        <w:rPr>
          <w:sz w:val="28"/>
          <w:szCs w:val="28"/>
        </w:rPr>
        <w:t xml:space="preserve">ИЗВЕЩЕНИЕ О ПРОВЕДЕНИИ </w:t>
      </w:r>
      <w:bookmarkEnd w:id="10"/>
      <w:bookmarkEnd w:id="11"/>
      <w:bookmarkEnd w:id="12"/>
      <w:r w:rsidR="00B55BFA" w:rsidRPr="00CD6C5B">
        <w:rPr>
          <w:sz w:val="28"/>
          <w:szCs w:val="28"/>
        </w:rPr>
        <w:t>ЗАПРОСЕ ПРЕДЛОЖЕНИЙ</w:t>
      </w:r>
      <w:bookmarkEnd w:id="13"/>
    </w:p>
    <w:p w:rsidR="00B55BFA" w:rsidRPr="00CD6C5B" w:rsidRDefault="00B55BFA" w:rsidP="00B55BFA"/>
    <w:p w:rsidR="006F1C37" w:rsidRPr="00CD6C5B" w:rsidRDefault="008F7715" w:rsidP="00200AC6">
      <w:pPr>
        <w:pStyle w:val="afff"/>
        <w:numPr>
          <w:ilvl w:val="0"/>
          <w:numId w:val="18"/>
        </w:numPr>
        <w:tabs>
          <w:tab w:val="left" w:pos="0"/>
          <w:tab w:val="left" w:pos="1134"/>
        </w:tabs>
        <w:spacing w:after="0" w:line="240" w:lineRule="auto"/>
        <w:ind w:left="0" w:firstLine="709"/>
        <w:jc w:val="both"/>
        <w:rPr>
          <w:rFonts w:ascii="Times New Roman" w:hAnsi="Times New Roman"/>
          <w:b/>
          <w:i/>
        </w:rPr>
      </w:pPr>
      <w:r w:rsidRPr="00CD6C5B">
        <w:rPr>
          <w:rFonts w:ascii="Times New Roman" w:eastAsia="Times New Roman" w:hAnsi="Times New Roman"/>
          <w:sz w:val="28"/>
          <w:szCs w:val="28"/>
          <w:lang w:eastAsia="ru-RU"/>
        </w:rPr>
        <w:t xml:space="preserve">Форма и способ процедуры </w:t>
      </w:r>
      <w:r w:rsidR="005B0F84" w:rsidRPr="00CD6C5B">
        <w:rPr>
          <w:rFonts w:ascii="Times New Roman" w:eastAsia="Times New Roman" w:hAnsi="Times New Roman"/>
          <w:sz w:val="28"/>
          <w:szCs w:val="28"/>
          <w:lang w:eastAsia="ru-RU"/>
        </w:rPr>
        <w:t>закупки:</w:t>
      </w:r>
      <w:r w:rsidR="0042388D" w:rsidRPr="00CD6C5B">
        <w:rPr>
          <w:rFonts w:ascii="Times New Roman" w:eastAsia="Times New Roman" w:hAnsi="Times New Roman"/>
          <w:sz w:val="28"/>
          <w:szCs w:val="28"/>
          <w:lang w:eastAsia="ru-RU"/>
        </w:rPr>
        <w:t xml:space="preserve"> Открытый одноэтапный запрос предложений в электронной форме без квалификационного отбора</w:t>
      </w:r>
      <w:r w:rsidR="0042388D" w:rsidRPr="00CD6C5B">
        <w:rPr>
          <w:rFonts w:ascii="Times New Roman" w:hAnsi="Times New Roman"/>
          <w:b/>
          <w:i/>
        </w:rPr>
        <w:t>.</w:t>
      </w:r>
    </w:p>
    <w:p w:rsidR="00805445" w:rsidRPr="00CD6C5B" w:rsidRDefault="00805445" w:rsidP="006F1C37">
      <w:pPr>
        <w:tabs>
          <w:tab w:val="left" w:pos="1134"/>
        </w:tabs>
        <w:ind w:left="709"/>
        <w:contextualSpacing/>
        <w:jc w:val="both"/>
        <w:rPr>
          <w:rFonts w:eastAsia="Calibri"/>
          <w:bCs/>
          <w:sz w:val="28"/>
          <w:szCs w:val="28"/>
          <w:lang w:eastAsia="en-US"/>
        </w:rPr>
      </w:pPr>
    </w:p>
    <w:p w:rsidR="00D2582E" w:rsidRPr="00CD6C5B" w:rsidRDefault="005B0F84" w:rsidP="00200AC6">
      <w:pPr>
        <w:pStyle w:val="afff"/>
        <w:numPr>
          <w:ilvl w:val="0"/>
          <w:numId w:val="18"/>
        </w:numPr>
        <w:tabs>
          <w:tab w:val="left" w:pos="0"/>
          <w:tab w:val="left" w:pos="1134"/>
        </w:tabs>
        <w:spacing w:after="0" w:line="240" w:lineRule="auto"/>
        <w:ind w:left="0" w:firstLine="709"/>
        <w:jc w:val="both"/>
        <w:rPr>
          <w:rFonts w:ascii="Times New Roman" w:hAnsi="Times New Roman"/>
          <w:b/>
          <w:spacing w:val="-6"/>
          <w:sz w:val="28"/>
          <w:szCs w:val="28"/>
        </w:rPr>
      </w:pPr>
      <w:r w:rsidRPr="00CD6C5B">
        <w:rPr>
          <w:rFonts w:ascii="Times New Roman" w:hAnsi="Times New Roman"/>
          <w:sz w:val="28"/>
          <w:szCs w:val="28"/>
        </w:rPr>
        <w:t>Запрос предложений</w:t>
      </w:r>
      <w:r w:rsidR="00D2582E" w:rsidRPr="00CD6C5B">
        <w:rPr>
          <w:rFonts w:ascii="Times New Roman" w:hAnsi="Times New Roman"/>
          <w:sz w:val="28"/>
          <w:szCs w:val="28"/>
        </w:rPr>
        <w:t xml:space="preserve"> </w:t>
      </w:r>
      <w:r w:rsidR="00D06253" w:rsidRPr="00CD6C5B">
        <w:rPr>
          <w:rFonts w:ascii="Times New Roman" w:hAnsi="Times New Roman"/>
          <w:sz w:val="28"/>
          <w:szCs w:val="28"/>
        </w:rPr>
        <w:t xml:space="preserve">проводится </w:t>
      </w:r>
      <w:r w:rsidR="00D2582E" w:rsidRPr="00CD6C5B">
        <w:rPr>
          <w:rFonts w:ascii="Times New Roman" w:hAnsi="Times New Roman"/>
          <w:sz w:val="28"/>
          <w:szCs w:val="28"/>
        </w:rPr>
        <w:t>в соответствии с Едины</w:t>
      </w:r>
      <w:r w:rsidR="00D06253" w:rsidRPr="00CD6C5B">
        <w:rPr>
          <w:rFonts w:ascii="Times New Roman" w:hAnsi="Times New Roman"/>
          <w:sz w:val="28"/>
          <w:szCs w:val="28"/>
        </w:rPr>
        <w:t>м</w:t>
      </w:r>
      <w:r w:rsidR="00D2582E" w:rsidRPr="00CD6C5B">
        <w:rPr>
          <w:rFonts w:ascii="Times New Roman" w:hAnsi="Times New Roman"/>
          <w:sz w:val="28"/>
          <w:szCs w:val="28"/>
        </w:rPr>
        <w:t xml:space="preserve"> </w:t>
      </w:r>
      <w:r w:rsidR="00D2582E" w:rsidRPr="00CD6C5B">
        <w:rPr>
          <w:rFonts w:ascii="Times New Roman" w:eastAsia="Times New Roman" w:hAnsi="Times New Roman"/>
          <w:sz w:val="28"/>
          <w:szCs w:val="28"/>
          <w:lang w:eastAsia="ru-RU"/>
        </w:rPr>
        <w:t>отраслев</w:t>
      </w:r>
      <w:r w:rsidR="00D06253" w:rsidRPr="00CD6C5B">
        <w:rPr>
          <w:rFonts w:ascii="Times New Roman" w:eastAsia="Times New Roman" w:hAnsi="Times New Roman"/>
          <w:sz w:val="28"/>
          <w:szCs w:val="28"/>
          <w:lang w:eastAsia="ru-RU"/>
        </w:rPr>
        <w:t>ым</w:t>
      </w:r>
      <w:r w:rsidR="00D2582E" w:rsidRPr="00CD6C5B">
        <w:rPr>
          <w:rFonts w:ascii="Times New Roman" w:hAnsi="Times New Roman"/>
          <w:sz w:val="28"/>
          <w:szCs w:val="28"/>
        </w:rPr>
        <w:t xml:space="preserve"> стандарт</w:t>
      </w:r>
      <w:r w:rsidR="00D06253" w:rsidRPr="00CD6C5B">
        <w:rPr>
          <w:rFonts w:ascii="Times New Roman" w:hAnsi="Times New Roman"/>
          <w:sz w:val="28"/>
          <w:szCs w:val="28"/>
        </w:rPr>
        <w:t>ом</w:t>
      </w:r>
      <w:r w:rsidR="00D2582E" w:rsidRPr="00CD6C5B">
        <w:rPr>
          <w:rFonts w:ascii="Times New Roman" w:hAnsi="Times New Roman"/>
          <w:sz w:val="28"/>
          <w:szCs w:val="28"/>
        </w:rPr>
        <w:t xml:space="preserve"> закупок (Положение</w:t>
      </w:r>
      <w:r w:rsidR="00D06253" w:rsidRPr="00CD6C5B">
        <w:rPr>
          <w:rFonts w:ascii="Times New Roman" w:hAnsi="Times New Roman"/>
          <w:sz w:val="28"/>
          <w:szCs w:val="28"/>
        </w:rPr>
        <w:t>м</w:t>
      </w:r>
      <w:r w:rsidR="00D2582E" w:rsidRPr="00CD6C5B">
        <w:rPr>
          <w:rFonts w:ascii="Times New Roman" w:hAnsi="Times New Roman"/>
          <w:sz w:val="28"/>
          <w:szCs w:val="28"/>
        </w:rPr>
        <w:t> о закупке) Государственной корпорации по атомной энергии «</w:t>
      </w:r>
      <w:proofErr w:type="spellStart"/>
      <w:r w:rsidR="00D2582E" w:rsidRPr="00CD6C5B">
        <w:rPr>
          <w:rFonts w:ascii="Times New Roman" w:hAnsi="Times New Roman"/>
          <w:sz w:val="28"/>
          <w:szCs w:val="28"/>
        </w:rPr>
        <w:t>Росатом</w:t>
      </w:r>
      <w:proofErr w:type="spellEnd"/>
      <w:r w:rsidR="00D2582E" w:rsidRPr="00CD6C5B">
        <w:rPr>
          <w:rFonts w:ascii="Times New Roman" w:hAnsi="Times New Roman"/>
          <w:sz w:val="28"/>
          <w:szCs w:val="28"/>
        </w:rPr>
        <w:t xml:space="preserve">» с изменениями, утвержденными решением наблюдательного совета </w:t>
      </w:r>
      <w:proofErr w:type="spellStart"/>
      <w:r w:rsidR="00D2582E" w:rsidRPr="00CD6C5B">
        <w:rPr>
          <w:rFonts w:ascii="Times New Roman" w:hAnsi="Times New Roman"/>
          <w:sz w:val="28"/>
          <w:szCs w:val="28"/>
        </w:rPr>
        <w:t>Госкорпорации</w:t>
      </w:r>
      <w:proofErr w:type="spellEnd"/>
      <w:r w:rsidR="00D2582E" w:rsidRPr="00CD6C5B">
        <w:rPr>
          <w:rFonts w:ascii="Times New Roman" w:hAnsi="Times New Roman"/>
          <w:sz w:val="28"/>
          <w:szCs w:val="28"/>
        </w:rPr>
        <w:t xml:space="preserve"> «</w:t>
      </w:r>
      <w:proofErr w:type="spellStart"/>
      <w:r w:rsidR="00D2582E" w:rsidRPr="00CD6C5B">
        <w:rPr>
          <w:rFonts w:ascii="Times New Roman" w:hAnsi="Times New Roman"/>
          <w:sz w:val="28"/>
          <w:szCs w:val="28"/>
        </w:rPr>
        <w:t>Росатом</w:t>
      </w:r>
      <w:proofErr w:type="spellEnd"/>
      <w:r w:rsidR="00D2582E" w:rsidRPr="00CD6C5B">
        <w:rPr>
          <w:rFonts w:ascii="Times New Roman" w:hAnsi="Times New Roman"/>
          <w:sz w:val="28"/>
          <w:szCs w:val="28"/>
        </w:rPr>
        <w:t>»</w:t>
      </w:r>
      <w:r w:rsidR="00D2582E" w:rsidRPr="00CD6C5B">
        <w:rPr>
          <w:rFonts w:ascii="Times New Roman" w:hAnsi="Times New Roman"/>
        </w:rPr>
        <w:t xml:space="preserve"> </w:t>
      </w:r>
      <w:r w:rsidR="00D2582E" w:rsidRPr="00CD6C5B">
        <w:rPr>
          <w:rFonts w:ascii="Times New Roman" w:hAnsi="Times New Roman"/>
          <w:sz w:val="28"/>
          <w:szCs w:val="28"/>
        </w:rPr>
        <w:t>(протокол от </w:t>
      </w:r>
      <w:r w:rsidR="0042388D" w:rsidRPr="00CD6C5B">
        <w:rPr>
          <w:rFonts w:ascii="Times New Roman" w:hAnsi="Times New Roman"/>
          <w:sz w:val="28"/>
          <w:szCs w:val="28"/>
        </w:rPr>
        <w:t>29.04.2015</w:t>
      </w:r>
      <w:r w:rsidR="00D2582E" w:rsidRPr="00CD6C5B">
        <w:rPr>
          <w:rFonts w:ascii="Times New Roman" w:hAnsi="Times New Roman"/>
          <w:sz w:val="28"/>
          <w:szCs w:val="28"/>
        </w:rPr>
        <w:t xml:space="preserve"> № </w:t>
      </w:r>
      <w:r w:rsidR="0042388D" w:rsidRPr="00CD6C5B">
        <w:rPr>
          <w:rFonts w:ascii="Times New Roman" w:hAnsi="Times New Roman"/>
          <w:sz w:val="28"/>
          <w:szCs w:val="28"/>
        </w:rPr>
        <w:t>72</w:t>
      </w:r>
      <w:r w:rsidR="00D2582E" w:rsidRPr="00CD6C5B">
        <w:rPr>
          <w:rFonts w:ascii="Times New Roman" w:hAnsi="Times New Roman"/>
          <w:sz w:val="28"/>
          <w:szCs w:val="28"/>
        </w:rPr>
        <w:t>)</w:t>
      </w:r>
      <w:r w:rsidR="00825D81" w:rsidRPr="00CD6C5B">
        <w:rPr>
          <w:rFonts w:ascii="Times New Roman" w:hAnsi="Times New Roman"/>
          <w:sz w:val="28"/>
          <w:szCs w:val="28"/>
        </w:rPr>
        <w:t>.</w:t>
      </w:r>
    </w:p>
    <w:p w:rsidR="00B34CAB" w:rsidRPr="00CD6C5B" w:rsidRDefault="00B34CAB" w:rsidP="00B34CAB">
      <w:pPr>
        <w:tabs>
          <w:tab w:val="left" w:pos="1134"/>
        </w:tabs>
        <w:ind w:firstLine="709"/>
        <w:contextualSpacing/>
        <w:jc w:val="both"/>
        <w:rPr>
          <w:rFonts w:eastAsia="Calibri"/>
          <w:bCs/>
          <w:sz w:val="28"/>
          <w:szCs w:val="28"/>
          <w:lang w:eastAsia="en-US"/>
        </w:rPr>
      </w:pPr>
      <w:r w:rsidRPr="00CD6C5B">
        <w:rPr>
          <w:rFonts w:eastAsia="Calibri"/>
          <w:sz w:val="28"/>
          <w:szCs w:val="28"/>
          <w:lang w:eastAsia="en-US"/>
        </w:rPr>
        <w:t>На Заказчика не распространяется действие Федерального закона от 18 июля 2011 года № 223-ФЗ «О закупках товаров, работ, услуг отдельными видами юридических лиц».</w:t>
      </w:r>
    </w:p>
    <w:p w:rsidR="00B34CAB" w:rsidRPr="00CD6C5B" w:rsidRDefault="00B34CAB" w:rsidP="005C0EFF">
      <w:pPr>
        <w:tabs>
          <w:tab w:val="left" w:pos="1134"/>
        </w:tabs>
        <w:ind w:left="709"/>
        <w:contextualSpacing/>
        <w:jc w:val="both"/>
        <w:rPr>
          <w:rFonts w:eastAsia="Calibri"/>
          <w:bCs/>
          <w:sz w:val="28"/>
          <w:szCs w:val="28"/>
          <w:lang w:eastAsia="en-US"/>
        </w:rPr>
      </w:pPr>
    </w:p>
    <w:p w:rsidR="008F7715" w:rsidRPr="00CD6C5B" w:rsidRDefault="008F7715" w:rsidP="00342882">
      <w:pPr>
        <w:pStyle w:val="afff"/>
        <w:numPr>
          <w:ilvl w:val="0"/>
          <w:numId w:val="18"/>
        </w:numPr>
        <w:tabs>
          <w:tab w:val="left" w:pos="0"/>
        </w:tabs>
        <w:spacing w:after="0" w:line="240" w:lineRule="auto"/>
        <w:ind w:left="0" w:firstLine="709"/>
        <w:jc w:val="both"/>
        <w:rPr>
          <w:rFonts w:ascii="Times New Roman" w:hAnsi="Times New Roman"/>
          <w:b/>
          <w:spacing w:val="-6"/>
          <w:sz w:val="28"/>
          <w:szCs w:val="28"/>
        </w:rPr>
      </w:pPr>
      <w:r w:rsidRPr="00CD6C5B">
        <w:rPr>
          <w:rFonts w:ascii="Times New Roman" w:hAnsi="Times New Roman"/>
          <w:sz w:val="28"/>
          <w:szCs w:val="28"/>
        </w:rPr>
        <w:t>Предмет</w:t>
      </w:r>
      <w:r w:rsidRPr="00CD6C5B">
        <w:rPr>
          <w:rFonts w:ascii="Times New Roman" w:hAnsi="Times New Roman"/>
          <w:spacing w:val="-6"/>
          <w:sz w:val="28"/>
          <w:szCs w:val="28"/>
        </w:rPr>
        <w:t xml:space="preserve"> </w:t>
      </w:r>
      <w:r w:rsidR="005B0F84" w:rsidRPr="00CD6C5B">
        <w:rPr>
          <w:rFonts w:ascii="Times New Roman" w:hAnsi="Times New Roman"/>
          <w:spacing w:val="-6"/>
          <w:sz w:val="28"/>
          <w:szCs w:val="28"/>
        </w:rPr>
        <w:t>запроса предложений</w:t>
      </w:r>
      <w:r w:rsidRPr="00CD6C5B">
        <w:rPr>
          <w:rFonts w:ascii="Times New Roman" w:hAnsi="Times New Roman"/>
          <w:spacing w:val="-6"/>
          <w:sz w:val="28"/>
          <w:szCs w:val="28"/>
        </w:rPr>
        <w:t>: право заключения договора на</w:t>
      </w:r>
      <w:r w:rsidR="009F38A6" w:rsidRPr="00CD6C5B">
        <w:rPr>
          <w:rFonts w:ascii="Times New Roman" w:hAnsi="Times New Roman"/>
          <w:spacing w:val="-6"/>
          <w:sz w:val="28"/>
          <w:szCs w:val="28"/>
        </w:rPr>
        <w:t xml:space="preserve"> </w:t>
      </w:r>
      <w:r w:rsidR="00342882" w:rsidRPr="00342882">
        <w:rPr>
          <w:rFonts w:ascii="Times New Roman" w:hAnsi="Times New Roman"/>
          <w:bCs/>
          <w:spacing w:val="-6"/>
          <w:sz w:val="28"/>
          <w:szCs w:val="28"/>
        </w:rPr>
        <w:t xml:space="preserve">выполнение работ по изготовлению технических планов объектов II этапа строительства </w:t>
      </w:r>
      <w:proofErr w:type="spellStart"/>
      <w:r w:rsidR="00342882" w:rsidRPr="00342882">
        <w:rPr>
          <w:rFonts w:ascii="Times New Roman" w:hAnsi="Times New Roman"/>
          <w:bCs/>
          <w:spacing w:val="-6"/>
          <w:sz w:val="28"/>
          <w:szCs w:val="28"/>
        </w:rPr>
        <w:t>Хиагдинского</w:t>
      </w:r>
      <w:proofErr w:type="spellEnd"/>
      <w:r w:rsidR="00342882" w:rsidRPr="00342882">
        <w:rPr>
          <w:rFonts w:ascii="Times New Roman" w:hAnsi="Times New Roman"/>
          <w:bCs/>
          <w:spacing w:val="-6"/>
          <w:sz w:val="28"/>
          <w:szCs w:val="28"/>
        </w:rPr>
        <w:t xml:space="preserve"> месторождения урана с постановкой на кадастровый учет</w:t>
      </w:r>
      <w:proofErr w:type="gramStart"/>
      <w:r w:rsidR="00342882" w:rsidRPr="00342882">
        <w:rPr>
          <w:rFonts w:ascii="Times New Roman" w:hAnsi="Times New Roman"/>
          <w:bCs/>
          <w:spacing w:val="-6"/>
          <w:sz w:val="28"/>
          <w:szCs w:val="28"/>
        </w:rPr>
        <w:t>.</w:t>
      </w:r>
      <w:r w:rsidRPr="00CD6C5B">
        <w:rPr>
          <w:rFonts w:ascii="Times New Roman" w:hAnsi="Times New Roman"/>
          <w:spacing w:val="-6"/>
          <w:sz w:val="28"/>
          <w:szCs w:val="28"/>
        </w:rPr>
        <w:t>.</w:t>
      </w:r>
      <w:proofErr w:type="gramEnd"/>
    </w:p>
    <w:p w:rsidR="00805445" w:rsidRPr="00CD6C5B" w:rsidRDefault="00805445" w:rsidP="005C0EFF">
      <w:pPr>
        <w:tabs>
          <w:tab w:val="left" w:pos="1134"/>
        </w:tabs>
        <w:ind w:left="709"/>
        <w:contextualSpacing/>
        <w:jc w:val="both"/>
        <w:rPr>
          <w:b/>
          <w:spacing w:val="-6"/>
          <w:sz w:val="28"/>
          <w:szCs w:val="28"/>
        </w:rPr>
      </w:pPr>
    </w:p>
    <w:p w:rsidR="008F7715" w:rsidRPr="00CD6C5B" w:rsidRDefault="008F7715" w:rsidP="00D753A3">
      <w:pPr>
        <w:pStyle w:val="afff"/>
        <w:numPr>
          <w:ilvl w:val="0"/>
          <w:numId w:val="18"/>
        </w:numPr>
        <w:tabs>
          <w:tab w:val="left" w:pos="0"/>
          <w:tab w:val="left" w:pos="1134"/>
        </w:tabs>
        <w:spacing w:after="0" w:line="240" w:lineRule="auto"/>
        <w:jc w:val="both"/>
        <w:rPr>
          <w:rFonts w:ascii="Times New Roman" w:hAnsi="Times New Roman"/>
          <w:b/>
          <w:i/>
        </w:rPr>
      </w:pPr>
      <w:r w:rsidRPr="00CD6C5B">
        <w:rPr>
          <w:rFonts w:ascii="Times New Roman" w:hAnsi="Times New Roman"/>
          <w:sz w:val="28"/>
          <w:szCs w:val="28"/>
        </w:rPr>
        <w:t>Заказчик</w:t>
      </w:r>
      <w:r w:rsidR="009F38A6" w:rsidRPr="00CD6C5B">
        <w:rPr>
          <w:rFonts w:ascii="Times New Roman" w:hAnsi="Times New Roman"/>
          <w:sz w:val="28"/>
          <w:szCs w:val="28"/>
        </w:rPr>
        <w:t xml:space="preserve">: </w:t>
      </w:r>
      <w:r w:rsidR="00D753A3" w:rsidRPr="00CD6C5B">
        <w:rPr>
          <w:rFonts w:ascii="Times New Roman" w:hAnsi="Times New Roman"/>
          <w:bCs/>
          <w:sz w:val="28"/>
          <w:szCs w:val="28"/>
        </w:rPr>
        <w:t>АО «</w:t>
      </w:r>
      <w:proofErr w:type="spellStart"/>
      <w:r w:rsidR="00D753A3" w:rsidRPr="00CD6C5B">
        <w:rPr>
          <w:rFonts w:ascii="Times New Roman" w:hAnsi="Times New Roman"/>
          <w:bCs/>
          <w:sz w:val="28"/>
          <w:szCs w:val="28"/>
        </w:rPr>
        <w:t>Хиагда</w:t>
      </w:r>
      <w:proofErr w:type="spellEnd"/>
      <w:r w:rsidR="00D753A3" w:rsidRPr="00CD6C5B">
        <w:rPr>
          <w:rFonts w:ascii="Times New Roman" w:hAnsi="Times New Roman"/>
          <w:bCs/>
          <w:sz w:val="28"/>
          <w:szCs w:val="28"/>
        </w:rPr>
        <w:t>»</w:t>
      </w:r>
    </w:p>
    <w:p w:rsidR="008F7715" w:rsidRPr="00CD6C5B" w:rsidRDefault="008F7715" w:rsidP="005C0EFF">
      <w:pPr>
        <w:ind w:firstLine="709"/>
        <w:rPr>
          <w:sz w:val="28"/>
          <w:szCs w:val="28"/>
        </w:rPr>
      </w:pPr>
      <w:r w:rsidRPr="00CD6C5B">
        <w:rPr>
          <w:sz w:val="28"/>
          <w:szCs w:val="28"/>
        </w:rPr>
        <w:t xml:space="preserve">Место нахождения: </w:t>
      </w:r>
      <w:r w:rsidR="00D753A3" w:rsidRPr="00CD6C5B">
        <w:rPr>
          <w:bCs/>
          <w:spacing w:val="-6"/>
          <w:sz w:val="28"/>
          <w:szCs w:val="28"/>
        </w:rPr>
        <w:t xml:space="preserve">671510, Российская Федерация, Республика Бурятия, </w:t>
      </w:r>
      <w:proofErr w:type="spellStart"/>
      <w:r w:rsidR="00D753A3" w:rsidRPr="00CD6C5B">
        <w:rPr>
          <w:bCs/>
          <w:spacing w:val="-6"/>
          <w:sz w:val="28"/>
          <w:szCs w:val="28"/>
        </w:rPr>
        <w:t>Баунтовский</w:t>
      </w:r>
      <w:proofErr w:type="spellEnd"/>
      <w:r w:rsidR="00D753A3" w:rsidRPr="00CD6C5B">
        <w:rPr>
          <w:bCs/>
          <w:spacing w:val="-6"/>
          <w:sz w:val="28"/>
          <w:szCs w:val="28"/>
        </w:rPr>
        <w:t xml:space="preserve"> район, п. Багдарин</w:t>
      </w:r>
    </w:p>
    <w:p w:rsidR="009F38A6" w:rsidRPr="00CD6C5B" w:rsidRDefault="008F7715" w:rsidP="009F38A6">
      <w:pPr>
        <w:ind w:firstLine="709"/>
        <w:rPr>
          <w:bCs/>
          <w:spacing w:val="-6"/>
          <w:sz w:val="28"/>
          <w:szCs w:val="28"/>
        </w:rPr>
      </w:pPr>
      <w:r w:rsidRPr="00CD6C5B">
        <w:rPr>
          <w:sz w:val="28"/>
          <w:szCs w:val="28"/>
        </w:rPr>
        <w:t xml:space="preserve">Почтовый адрес: </w:t>
      </w:r>
      <w:r w:rsidR="00D753A3" w:rsidRPr="00CD6C5B">
        <w:rPr>
          <w:bCs/>
          <w:spacing w:val="-6"/>
          <w:sz w:val="28"/>
          <w:szCs w:val="28"/>
        </w:rPr>
        <w:t>672002, г. Чита, ВОХ 02086.</w:t>
      </w:r>
    </w:p>
    <w:p w:rsidR="00805445" w:rsidRPr="00CD6C5B" w:rsidRDefault="00805445" w:rsidP="005C0EFF">
      <w:pPr>
        <w:tabs>
          <w:tab w:val="left" w:pos="1134"/>
        </w:tabs>
        <w:ind w:firstLine="709"/>
        <w:contextualSpacing/>
        <w:jc w:val="both"/>
        <w:rPr>
          <w:sz w:val="28"/>
          <w:szCs w:val="28"/>
        </w:rPr>
      </w:pPr>
    </w:p>
    <w:p w:rsidR="00D753A3" w:rsidRPr="00CD6C5B" w:rsidRDefault="008F7715" w:rsidP="00D753A3">
      <w:pPr>
        <w:pStyle w:val="afff"/>
        <w:numPr>
          <w:ilvl w:val="0"/>
          <w:numId w:val="18"/>
        </w:numPr>
        <w:tabs>
          <w:tab w:val="left" w:pos="142"/>
          <w:tab w:val="left" w:pos="1134"/>
        </w:tabs>
        <w:jc w:val="both"/>
        <w:rPr>
          <w:rFonts w:ascii="Times New Roman" w:hAnsi="Times New Roman"/>
          <w:spacing w:val="-6"/>
          <w:sz w:val="28"/>
          <w:szCs w:val="28"/>
        </w:rPr>
      </w:pPr>
      <w:r w:rsidRPr="00CD6C5B">
        <w:rPr>
          <w:rFonts w:ascii="Times New Roman" w:hAnsi="Times New Roman"/>
          <w:sz w:val="28"/>
          <w:szCs w:val="28"/>
        </w:rPr>
        <w:t xml:space="preserve">Организатор </w:t>
      </w:r>
      <w:r w:rsidR="005B0F84" w:rsidRPr="00CD6C5B">
        <w:rPr>
          <w:rFonts w:ascii="Times New Roman" w:hAnsi="Times New Roman"/>
          <w:sz w:val="28"/>
          <w:szCs w:val="28"/>
        </w:rPr>
        <w:t>запроса предложений:</w:t>
      </w:r>
      <w:r w:rsidRPr="00CD6C5B">
        <w:rPr>
          <w:rFonts w:ascii="Times New Roman" w:hAnsi="Times New Roman"/>
          <w:sz w:val="28"/>
          <w:szCs w:val="28"/>
        </w:rPr>
        <w:t xml:space="preserve"> </w:t>
      </w:r>
      <w:r w:rsidR="00D753A3" w:rsidRPr="00CD6C5B">
        <w:rPr>
          <w:rFonts w:ascii="Times New Roman" w:hAnsi="Times New Roman"/>
          <w:spacing w:val="-6"/>
          <w:sz w:val="28"/>
          <w:szCs w:val="28"/>
        </w:rPr>
        <w:t>АО «</w:t>
      </w:r>
      <w:proofErr w:type="spellStart"/>
      <w:r w:rsidR="00D753A3" w:rsidRPr="00CD6C5B">
        <w:rPr>
          <w:rFonts w:ascii="Times New Roman" w:hAnsi="Times New Roman"/>
          <w:spacing w:val="-6"/>
          <w:sz w:val="28"/>
          <w:szCs w:val="28"/>
        </w:rPr>
        <w:t>Хиагда</w:t>
      </w:r>
      <w:proofErr w:type="spellEnd"/>
      <w:r w:rsidR="00D753A3" w:rsidRPr="00CD6C5B">
        <w:rPr>
          <w:rFonts w:ascii="Times New Roman" w:hAnsi="Times New Roman"/>
          <w:spacing w:val="-6"/>
          <w:sz w:val="28"/>
          <w:szCs w:val="28"/>
        </w:rPr>
        <w:t xml:space="preserve">» </w:t>
      </w:r>
    </w:p>
    <w:p w:rsidR="00D753A3" w:rsidRPr="00CD6C5B" w:rsidRDefault="00D753A3" w:rsidP="00D753A3">
      <w:pPr>
        <w:pStyle w:val="afff"/>
        <w:tabs>
          <w:tab w:val="left" w:pos="142"/>
          <w:tab w:val="left" w:pos="1134"/>
        </w:tabs>
        <w:ind w:left="1069"/>
        <w:jc w:val="both"/>
        <w:rPr>
          <w:rFonts w:ascii="Times New Roman" w:hAnsi="Times New Roman"/>
          <w:spacing w:val="-6"/>
          <w:sz w:val="28"/>
          <w:szCs w:val="28"/>
        </w:rPr>
      </w:pPr>
      <w:r w:rsidRPr="00CD6C5B">
        <w:rPr>
          <w:rFonts w:ascii="Times New Roman" w:hAnsi="Times New Roman"/>
          <w:spacing w:val="-6"/>
          <w:sz w:val="28"/>
          <w:szCs w:val="28"/>
        </w:rPr>
        <w:t>Место нахождения: 672002, Забайкальский край, г. Чита, ул. Бабушкина, 50</w:t>
      </w:r>
    </w:p>
    <w:p w:rsidR="00D753A3" w:rsidRPr="00CD6C5B" w:rsidRDefault="00D753A3" w:rsidP="00D753A3">
      <w:pPr>
        <w:pStyle w:val="afff"/>
        <w:tabs>
          <w:tab w:val="left" w:pos="142"/>
          <w:tab w:val="left" w:pos="1134"/>
        </w:tabs>
        <w:spacing w:after="0" w:line="240" w:lineRule="auto"/>
        <w:ind w:left="1069"/>
        <w:jc w:val="both"/>
        <w:rPr>
          <w:rFonts w:ascii="Times New Roman" w:hAnsi="Times New Roman"/>
          <w:b/>
          <w:i/>
        </w:rPr>
      </w:pPr>
      <w:r w:rsidRPr="00CD6C5B">
        <w:rPr>
          <w:rFonts w:ascii="Times New Roman" w:hAnsi="Times New Roman"/>
          <w:spacing w:val="-6"/>
          <w:sz w:val="28"/>
          <w:szCs w:val="28"/>
        </w:rPr>
        <w:t>Почтовый адрес: 672002, Забайкальский край, г. Чита, ВОХ 02086</w:t>
      </w:r>
    </w:p>
    <w:p w:rsidR="00D753A3" w:rsidRPr="00CD6C5B" w:rsidRDefault="00D753A3" w:rsidP="00D753A3">
      <w:pPr>
        <w:tabs>
          <w:tab w:val="left" w:pos="142"/>
          <w:tab w:val="left" w:pos="1134"/>
        </w:tabs>
        <w:ind w:left="567"/>
        <w:contextualSpacing/>
        <w:rPr>
          <w:sz w:val="28"/>
          <w:szCs w:val="28"/>
        </w:rPr>
      </w:pPr>
      <w:r w:rsidRPr="00CD6C5B">
        <w:rPr>
          <w:sz w:val="28"/>
          <w:szCs w:val="28"/>
        </w:rPr>
        <w:t xml:space="preserve">Контактное лицо: Никулин Николай Васильевич, тел./факс: +7-914-800-7172; 3022-212515 доб. 342, эл. почта: </w:t>
      </w:r>
      <w:hyperlink r:id="rId16" w:history="1">
        <w:r w:rsidRPr="00CD6C5B">
          <w:rPr>
            <w:rStyle w:val="afb"/>
            <w:sz w:val="28"/>
          </w:rPr>
          <w:t>Nikulin.N.V@hiagda.ru</w:t>
        </w:r>
      </w:hyperlink>
      <w:r w:rsidRPr="00CD6C5B">
        <w:rPr>
          <w:sz w:val="28"/>
        </w:rPr>
        <w:t>.</w:t>
      </w:r>
    </w:p>
    <w:p w:rsidR="00805445" w:rsidRPr="00CD6C5B" w:rsidRDefault="00977D61" w:rsidP="00D753A3">
      <w:pPr>
        <w:tabs>
          <w:tab w:val="left" w:pos="142"/>
          <w:tab w:val="left" w:pos="1134"/>
        </w:tabs>
        <w:ind w:left="567"/>
        <w:contextualSpacing/>
        <w:rPr>
          <w:sz w:val="28"/>
          <w:szCs w:val="28"/>
        </w:rPr>
      </w:pPr>
      <w:r w:rsidRPr="00CD6C5B">
        <w:rPr>
          <w:sz w:val="28"/>
          <w:szCs w:val="28"/>
        </w:rPr>
        <w:t xml:space="preserve">Время работы: в рабочие дни с </w:t>
      </w:r>
      <w:r w:rsidR="00D753A3" w:rsidRPr="00CD6C5B">
        <w:rPr>
          <w:sz w:val="28"/>
          <w:szCs w:val="28"/>
        </w:rPr>
        <w:t>0</w:t>
      </w:r>
      <w:r w:rsidR="005853B6" w:rsidRPr="00CD6C5B">
        <w:rPr>
          <w:sz w:val="28"/>
          <w:szCs w:val="28"/>
        </w:rPr>
        <w:t>3</w:t>
      </w:r>
      <w:r w:rsidRPr="00CD6C5B">
        <w:rPr>
          <w:sz w:val="28"/>
          <w:szCs w:val="28"/>
        </w:rPr>
        <w:t>-00 до 1</w:t>
      </w:r>
      <w:r w:rsidR="00D753A3" w:rsidRPr="00CD6C5B">
        <w:rPr>
          <w:sz w:val="28"/>
          <w:szCs w:val="28"/>
        </w:rPr>
        <w:t>2-00</w:t>
      </w:r>
      <w:r w:rsidRPr="00CD6C5B">
        <w:rPr>
          <w:sz w:val="28"/>
          <w:szCs w:val="28"/>
        </w:rPr>
        <w:t xml:space="preserve"> по московскому времени.</w:t>
      </w:r>
    </w:p>
    <w:p w:rsidR="00977D61" w:rsidRPr="00CD6C5B" w:rsidRDefault="00977D61" w:rsidP="00977D61">
      <w:pPr>
        <w:tabs>
          <w:tab w:val="left" w:pos="1134"/>
        </w:tabs>
        <w:ind w:firstLine="709"/>
        <w:contextualSpacing/>
        <w:rPr>
          <w:sz w:val="28"/>
          <w:szCs w:val="28"/>
        </w:rPr>
      </w:pPr>
    </w:p>
    <w:p w:rsidR="00262DBF" w:rsidRPr="00CD6C5B" w:rsidRDefault="00262DBF" w:rsidP="00200AC6">
      <w:pPr>
        <w:pStyle w:val="afff"/>
        <w:numPr>
          <w:ilvl w:val="0"/>
          <w:numId w:val="18"/>
        </w:numPr>
        <w:tabs>
          <w:tab w:val="left" w:pos="0"/>
          <w:tab w:val="left" w:pos="1134"/>
        </w:tabs>
        <w:spacing w:after="0" w:line="240" w:lineRule="auto"/>
        <w:ind w:left="0" w:firstLine="709"/>
        <w:jc w:val="both"/>
        <w:rPr>
          <w:sz w:val="28"/>
          <w:szCs w:val="28"/>
        </w:rPr>
      </w:pPr>
      <w:r w:rsidRPr="00CD6C5B">
        <w:rPr>
          <w:rFonts w:ascii="Times New Roman" w:hAnsi="Times New Roman"/>
          <w:sz w:val="28"/>
          <w:szCs w:val="28"/>
        </w:rPr>
        <w:t xml:space="preserve">Количество лотов: </w:t>
      </w:r>
      <w:r w:rsidR="00774789" w:rsidRPr="00CD6C5B">
        <w:rPr>
          <w:rFonts w:ascii="Times New Roman" w:hAnsi="Times New Roman"/>
          <w:sz w:val="28"/>
          <w:szCs w:val="28"/>
        </w:rPr>
        <w:t>один</w:t>
      </w:r>
      <w:r w:rsidRPr="00CD6C5B">
        <w:rPr>
          <w:rFonts w:ascii="Times New Roman" w:hAnsi="Times New Roman"/>
          <w:sz w:val="28"/>
          <w:szCs w:val="28"/>
        </w:rPr>
        <w:t xml:space="preserve">. </w:t>
      </w:r>
    </w:p>
    <w:p w:rsidR="00262DBF" w:rsidRPr="00CD6C5B" w:rsidRDefault="00262DBF" w:rsidP="005C0EFF">
      <w:pPr>
        <w:tabs>
          <w:tab w:val="left" w:pos="1134"/>
        </w:tabs>
        <w:ind w:firstLine="709"/>
        <w:contextualSpacing/>
        <w:rPr>
          <w:sz w:val="28"/>
          <w:szCs w:val="28"/>
        </w:rPr>
      </w:pPr>
    </w:p>
    <w:p w:rsidR="008F7715" w:rsidRPr="00CD6C5B" w:rsidRDefault="008F7715" w:rsidP="00342882">
      <w:pPr>
        <w:pStyle w:val="afff"/>
        <w:numPr>
          <w:ilvl w:val="0"/>
          <w:numId w:val="18"/>
        </w:numPr>
        <w:tabs>
          <w:tab w:val="left" w:pos="0"/>
        </w:tabs>
        <w:spacing w:after="0" w:line="240" w:lineRule="auto"/>
        <w:ind w:left="0" w:firstLine="709"/>
        <w:jc w:val="both"/>
        <w:rPr>
          <w:rFonts w:ascii="Times New Roman" w:hAnsi="Times New Roman"/>
          <w:sz w:val="28"/>
          <w:szCs w:val="28"/>
        </w:rPr>
      </w:pPr>
      <w:r w:rsidRPr="00CD6C5B">
        <w:rPr>
          <w:rFonts w:ascii="Times New Roman" w:hAnsi="Times New Roman"/>
          <w:sz w:val="28"/>
          <w:szCs w:val="28"/>
        </w:rPr>
        <w:t xml:space="preserve">Предмет договора: </w:t>
      </w:r>
      <w:r w:rsidR="00342882" w:rsidRPr="00342882">
        <w:rPr>
          <w:rFonts w:ascii="Times New Roman" w:hAnsi="Times New Roman"/>
          <w:bCs/>
          <w:spacing w:val="-6"/>
          <w:sz w:val="28"/>
          <w:szCs w:val="28"/>
        </w:rPr>
        <w:t xml:space="preserve">выполнение работ по изготовлению технических планов объектов II этапа строительства </w:t>
      </w:r>
      <w:proofErr w:type="spellStart"/>
      <w:r w:rsidR="00342882" w:rsidRPr="00342882">
        <w:rPr>
          <w:rFonts w:ascii="Times New Roman" w:hAnsi="Times New Roman"/>
          <w:bCs/>
          <w:spacing w:val="-6"/>
          <w:sz w:val="28"/>
          <w:szCs w:val="28"/>
        </w:rPr>
        <w:t>Хиагдинского</w:t>
      </w:r>
      <w:proofErr w:type="spellEnd"/>
      <w:r w:rsidR="00342882" w:rsidRPr="00342882">
        <w:rPr>
          <w:rFonts w:ascii="Times New Roman" w:hAnsi="Times New Roman"/>
          <w:bCs/>
          <w:spacing w:val="-6"/>
          <w:sz w:val="28"/>
          <w:szCs w:val="28"/>
        </w:rPr>
        <w:t xml:space="preserve"> месторождения урана с постановкой на кадастровый учет</w:t>
      </w:r>
      <w:proofErr w:type="gramStart"/>
      <w:r w:rsidR="00342882" w:rsidRPr="00342882">
        <w:rPr>
          <w:rFonts w:ascii="Times New Roman" w:hAnsi="Times New Roman"/>
          <w:bCs/>
          <w:spacing w:val="-6"/>
          <w:sz w:val="28"/>
          <w:szCs w:val="28"/>
        </w:rPr>
        <w:t>.</w:t>
      </w:r>
      <w:r w:rsidR="00892D96" w:rsidRPr="00CD6C5B">
        <w:rPr>
          <w:rFonts w:ascii="Times New Roman" w:hAnsi="Times New Roman"/>
          <w:sz w:val="28"/>
          <w:szCs w:val="28"/>
        </w:rPr>
        <w:t>.</w:t>
      </w:r>
      <w:proofErr w:type="gramEnd"/>
    </w:p>
    <w:p w:rsidR="008F7715" w:rsidRPr="00CD6C5B" w:rsidRDefault="008F7715" w:rsidP="005C0EFF">
      <w:pPr>
        <w:tabs>
          <w:tab w:val="left" w:pos="1134"/>
        </w:tabs>
        <w:ind w:firstLine="709"/>
        <w:contextualSpacing/>
        <w:jc w:val="both"/>
        <w:rPr>
          <w:sz w:val="28"/>
          <w:szCs w:val="28"/>
        </w:rPr>
      </w:pPr>
      <w:r w:rsidRPr="00CD6C5B">
        <w:rPr>
          <w:sz w:val="28"/>
          <w:szCs w:val="28"/>
        </w:rPr>
        <w:t>Срок выполнения</w:t>
      </w:r>
      <w:r w:rsidR="00892D96" w:rsidRPr="00CD6C5B">
        <w:rPr>
          <w:sz w:val="28"/>
          <w:szCs w:val="28"/>
        </w:rPr>
        <w:t>:</w:t>
      </w:r>
      <w:r w:rsidRPr="00CD6C5B">
        <w:rPr>
          <w:sz w:val="28"/>
          <w:szCs w:val="28"/>
        </w:rPr>
        <w:t xml:space="preserve"> </w:t>
      </w:r>
      <w:r w:rsidR="00342882">
        <w:rPr>
          <w:sz w:val="28"/>
          <w:szCs w:val="28"/>
        </w:rPr>
        <w:t xml:space="preserve">в течение </w:t>
      </w:r>
      <w:r w:rsidR="00342882" w:rsidRPr="00342882">
        <w:rPr>
          <w:sz w:val="28"/>
          <w:szCs w:val="28"/>
        </w:rPr>
        <w:t xml:space="preserve">100 </w:t>
      </w:r>
      <w:proofErr w:type="spellStart"/>
      <w:r w:rsidR="00342882" w:rsidRPr="00342882">
        <w:rPr>
          <w:sz w:val="28"/>
          <w:szCs w:val="28"/>
        </w:rPr>
        <w:t>каллендарных</w:t>
      </w:r>
      <w:proofErr w:type="spellEnd"/>
      <w:r w:rsidR="00342882" w:rsidRPr="00342882">
        <w:rPr>
          <w:sz w:val="28"/>
          <w:szCs w:val="28"/>
        </w:rPr>
        <w:t xml:space="preserve"> дней с момента заключения договора</w:t>
      </w:r>
      <w:r w:rsidR="00D753A3" w:rsidRPr="00CD6C5B">
        <w:rPr>
          <w:sz w:val="28"/>
          <w:szCs w:val="28"/>
        </w:rPr>
        <w:t>.</w:t>
      </w:r>
    </w:p>
    <w:p w:rsidR="002F552B" w:rsidRPr="00CD6C5B" w:rsidRDefault="002F552B" w:rsidP="005C0EFF">
      <w:pPr>
        <w:tabs>
          <w:tab w:val="left" w:pos="1134"/>
        </w:tabs>
        <w:ind w:firstLine="709"/>
        <w:contextualSpacing/>
        <w:jc w:val="both"/>
        <w:rPr>
          <w:sz w:val="28"/>
          <w:szCs w:val="28"/>
        </w:rPr>
      </w:pPr>
      <w:r w:rsidRPr="00342882">
        <w:rPr>
          <w:sz w:val="28"/>
          <w:szCs w:val="28"/>
        </w:rPr>
        <w:t>Место выполнения</w:t>
      </w:r>
      <w:r w:rsidR="00892D96" w:rsidRPr="00342882">
        <w:rPr>
          <w:sz w:val="28"/>
          <w:szCs w:val="28"/>
        </w:rPr>
        <w:t xml:space="preserve">: в соответствии </w:t>
      </w:r>
      <w:r w:rsidR="00D753A3" w:rsidRPr="00342882">
        <w:rPr>
          <w:sz w:val="28"/>
          <w:szCs w:val="28"/>
        </w:rPr>
        <w:t xml:space="preserve">с </w:t>
      </w:r>
      <w:r w:rsidR="00B03ED7" w:rsidRPr="00342882">
        <w:rPr>
          <w:sz w:val="28"/>
          <w:szCs w:val="28"/>
        </w:rPr>
        <w:t>Проект</w:t>
      </w:r>
      <w:r w:rsidR="00D753A3" w:rsidRPr="00342882">
        <w:rPr>
          <w:sz w:val="28"/>
          <w:szCs w:val="28"/>
        </w:rPr>
        <w:t>ом договора</w:t>
      </w:r>
      <w:r w:rsidR="00892D96" w:rsidRPr="00342882">
        <w:rPr>
          <w:sz w:val="28"/>
          <w:szCs w:val="28"/>
        </w:rPr>
        <w:t>.</w:t>
      </w:r>
      <w:r w:rsidRPr="00CD6C5B">
        <w:rPr>
          <w:sz w:val="28"/>
          <w:szCs w:val="28"/>
        </w:rPr>
        <w:t xml:space="preserve"> </w:t>
      </w:r>
    </w:p>
    <w:p w:rsidR="00892D96" w:rsidRPr="00CD6C5B" w:rsidRDefault="00892D96" w:rsidP="000129E6">
      <w:pPr>
        <w:tabs>
          <w:tab w:val="left" w:pos="1134"/>
        </w:tabs>
        <w:ind w:firstLine="709"/>
        <w:contextualSpacing/>
        <w:jc w:val="both"/>
        <w:rPr>
          <w:sz w:val="28"/>
          <w:szCs w:val="28"/>
        </w:rPr>
      </w:pPr>
    </w:p>
    <w:p w:rsidR="000129E6" w:rsidRPr="00CD6C5B" w:rsidRDefault="000129E6" w:rsidP="000129E6">
      <w:pPr>
        <w:tabs>
          <w:tab w:val="left" w:pos="1134"/>
        </w:tabs>
        <w:ind w:firstLine="709"/>
        <w:contextualSpacing/>
        <w:jc w:val="both"/>
        <w:rPr>
          <w:sz w:val="28"/>
          <w:szCs w:val="28"/>
        </w:rPr>
      </w:pPr>
      <w:r w:rsidRPr="00CD6C5B">
        <w:rPr>
          <w:sz w:val="28"/>
          <w:szCs w:val="28"/>
        </w:rPr>
        <w:t xml:space="preserve">Состав и объем </w:t>
      </w:r>
      <w:r w:rsidR="00BA3C22" w:rsidRPr="00CD6C5B">
        <w:rPr>
          <w:sz w:val="28"/>
          <w:szCs w:val="28"/>
        </w:rPr>
        <w:t>работ</w:t>
      </w:r>
      <w:r w:rsidRPr="00CD6C5B">
        <w:rPr>
          <w:sz w:val="28"/>
          <w:szCs w:val="28"/>
        </w:rPr>
        <w:t>: все необходимые сведения приведены в Томе 2 документации</w:t>
      </w:r>
      <w:r w:rsidR="003605CE" w:rsidRPr="00CD6C5B">
        <w:rPr>
          <w:sz w:val="28"/>
          <w:szCs w:val="28"/>
        </w:rPr>
        <w:t xml:space="preserve"> по запросу предложений</w:t>
      </w:r>
      <w:r w:rsidRPr="00CD6C5B">
        <w:rPr>
          <w:sz w:val="28"/>
          <w:szCs w:val="28"/>
        </w:rPr>
        <w:t>.</w:t>
      </w:r>
    </w:p>
    <w:p w:rsidR="000129E6" w:rsidRPr="00CD6C5B" w:rsidRDefault="000129E6" w:rsidP="000129E6">
      <w:pPr>
        <w:tabs>
          <w:tab w:val="left" w:pos="1134"/>
        </w:tabs>
        <w:ind w:firstLine="709"/>
        <w:contextualSpacing/>
        <w:jc w:val="both"/>
        <w:rPr>
          <w:b/>
          <w:i/>
        </w:rPr>
      </w:pPr>
      <w:r w:rsidRPr="00CD6C5B">
        <w:rPr>
          <w:sz w:val="28"/>
          <w:szCs w:val="28"/>
        </w:rPr>
        <w:t xml:space="preserve">Предложение частичного выполнения </w:t>
      </w:r>
      <w:r w:rsidR="00892D96" w:rsidRPr="00CD6C5B">
        <w:rPr>
          <w:sz w:val="28"/>
          <w:szCs w:val="28"/>
        </w:rPr>
        <w:t>работ</w:t>
      </w:r>
      <w:r w:rsidR="00BA3C22" w:rsidRPr="00CD6C5B">
        <w:rPr>
          <w:sz w:val="28"/>
          <w:szCs w:val="28"/>
        </w:rPr>
        <w:t xml:space="preserve"> </w:t>
      </w:r>
      <w:r w:rsidRPr="00CD6C5B">
        <w:rPr>
          <w:sz w:val="28"/>
          <w:szCs w:val="28"/>
        </w:rPr>
        <w:t>не допускается.</w:t>
      </w:r>
    </w:p>
    <w:p w:rsidR="00805445" w:rsidRPr="00CD6C5B" w:rsidRDefault="00805445" w:rsidP="005C0EFF">
      <w:pPr>
        <w:tabs>
          <w:tab w:val="left" w:pos="1134"/>
        </w:tabs>
        <w:ind w:firstLine="709"/>
        <w:contextualSpacing/>
        <w:jc w:val="both"/>
        <w:rPr>
          <w:b/>
          <w:i/>
        </w:rPr>
      </w:pPr>
    </w:p>
    <w:p w:rsidR="004B3019" w:rsidRPr="00CD6C5B" w:rsidRDefault="004B3019" w:rsidP="00D753A3">
      <w:pPr>
        <w:pStyle w:val="afff"/>
        <w:numPr>
          <w:ilvl w:val="0"/>
          <w:numId w:val="18"/>
        </w:numPr>
        <w:tabs>
          <w:tab w:val="left" w:pos="0"/>
          <w:tab w:val="left" w:pos="1134"/>
        </w:tabs>
        <w:spacing w:after="0" w:line="240" w:lineRule="auto"/>
        <w:jc w:val="both"/>
        <w:rPr>
          <w:rFonts w:ascii="Times New Roman" w:hAnsi="Times New Roman"/>
          <w:sz w:val="28"/>
          <w:szCs w:val="28"/>
        </w:rPr>
      </w:pPr>
      <w:r w:rsidRPr="00CD6C5B">
        <w:rPr>
          <w:rFonts w:ascii="Times New Roman" w:hAnsi="Times New Roman"/>
          <w:sz w:val="28"/>
          <w:szCs w:val="28"/>
        </w:rPr>
        <w:t xml:space="preserve">Условия оплаты: </w:t>
      </w:r>
      <w:r w:rsidR="00B03ED7" w:rsidRPr="00CD6C5B">
        <w:rPr>
          <w:rFonts w:ascii="Times New Roman" w:hAnsi="Times New Roman"/>
          <w:sz w:val="28"/>
          <w:szCs w:val="28"/>
        </w:rPr>
        <w:t xml:space="preserve">в соответствии </w:t>
      </w:r>
      <w:r w:rsidR="00D753A3" w:rsidRPr="00CD6C5B">
        <w:rPr>
          <w:rFonts w:ascii="Times New Roman" w:hAnsi="Times New Roman"/>
          <w:sz w:val="28"/>
          <w:szCs w:val="28"/>
        </w:rPr>
        <w:t>с Проектом договора</w:t>
      </w:r>
      <w:r w:rsidR="00B03ED7" w:rsidRPr="00CD6C5B">
        <w:rPr>
          <w:rFonts w:ascii="Times New Roman" w:hAnsi="Times New Roman"/>
          <w:sz w:val="28"/>
          <w:szCs w:val="28"/>
        </w:rPr>
        <w:t>.</w:t>
      </w:r>
    </w:p>
    <w:p w:rsidR="005D6E3F" w:rsidRPr="00CD6C5B" w:rsidRDefault="005D6E3F" w:rsidP="005C0EFF">
      <w:pPr>
        <w:ind w:right="153" w:firstLine="709"/>
        <w:jc w:val="both"/>
        <w:rPr>
          <w:sz w:val="28"/>
          <w:szCs w:val="28"/>
        </w:rPr>
      </w:pPr>
    </w:p>
    <w:p w:rsidR="001E07FF" w:rsidRPr="00CD6C5B" w:rsidRDefault="004B3019" w:rsidP="005C0EFF">
      <w:pPr>
        <w:ind w:right="153" w:firstLine="709"/>
        <w:jc w:val="both"/>
      </w:pPr>
      <w:r w:rsidRPr="00CD6C5B">
        <w:rPr>
          <w:sz w:val="28"/>
          <w:szCs w:val="28"/>
        </w:rPr>
        <w:t xml:space="preserve">Форма и все условия проекта </w:t>
      </w:r>
      <w:r w:rsidR="00D753A3" w:rsidRPr="00CD6C5B">
        <w:rPr>
          <w:sz w:val="28"/>
          <w:szCs w:val="28"/>
        </w:rPr>
        <w:t>договора</w:t>
      </w:r>
      <w:r w:rsidRPr="00CD6C5B">
        <w:rPr>
          <w:sz w:val="28"/>
          <w:szCs w:val="28"/>
        </w:rPr>
        <w:t xml:space="preserve"> являются обязательными. Встречные предложения участников по проекту договора </w:t>
      </w:r>
      <w:r w:rsidRPr="00CD6C5B">
        <w:rPr>
          <w:b/>
          <w:i/>
          <w:sz w:val="28"/>
          <w:szCs w:val="28"/>
        </w:rPr>
        <w:t>не допускаются</w:t>
      </w:r>
      <w:r w:rsidR="001E07FF" w:rsidRPr="00CD6C5B">
        <w:t>.</w:t>
      </w:r>
    </w:p>
    <w:p w:rsidR="004B3019" w:rsidRPr="00CD6C5B" w:rsidRDefault="004B3019" w:rsidP="005C0EFF">
      <w:pPr>
        <w:tabs>
          <w:tab w:val="left" w:pos="1134"/>
        </w:tabs>
        <w:ind w:firstLine="709"/>
        <w:contextualSpacing/>
        <w:jc w:val="both"/>
        <w:rPr>
          <w:sz w:val="28"/>
          <w:szCs w:val="28"/>
        </w:rPr>
      </w:pPr>
      <w:r w:rsidRPr="00CD6C5B">
        <w:rPr>
          <w:sz w:val="28"/>
          <w:szCs w:val="28"/>
        </w:rPr>
        <w:lastRenderedPageBreak/>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w:t>
      </w:r>
      <w:r w:rsidR="005B0F84" w:rsidRPr="00CD6C5B">
        <w:rPr>
          <w:sz w:val="28"/>
          <w:szCs w:val="28"/>
        </w:rPr>
        <w:t>3</w:t>
      </w:r>
      <w:r w:rsidRPr="00CD6C5B">
        <w:rPr>
          <w:sz w:val="28"/>
          <w:szCs w:val="28"/>
        </w:rPr>
        <w:t xml:space="preserve"> «Проект договора»).</w:t>
      </w:r>
    </w:p>
    <w:p w:rsidR="00805445" w:rsidRPr="00CD6C5B" w:rsidRDefault="00805445" w:rsidP="005C0EFF">
      <w:pPr>
        <w:tabs>
          <w:tab w:val="left" w:pos="1134"/>
        </w:tabs>
        <w:ind w:firstLine="709"/>
        <w:contextualSpacing/>
        <w:jc w:val="both"/>
        <w:rPr>
          <w:sz w:val="28"/>
          <w:szCs w:val="28"/>
        </w:rPr>
      </w:pPr>
    </w:p>
    <w:p w:rsidR="007A7615" w:rsidRPr="00342882" w:rsidRDefault="007A7615" w:rsidP="00342882">
      <w:pPr>
        <w:pStyle w:val="afff"/>
        <w:numPr>
          <w:ilvl w:val="0"/>
          <w:numId w:val="18"/>
        </w:numPr>
        <w:tabs>
          <w:tab w:val="left" w:pos="0"/>
        </w:tabs>
        <w:spacing w:after="0" w:line="240" w:lineRule="auto"/>
        <w:ind w:left="0" w:firstLine="709"/>
        <w:jc w:val="both"/>
        <w:rPr>
          <w:rFonts w:ascii="Times New Roman" w:hAnsi="Times New Roman"/>
          <w:sz w:val="28"/>
          <w:szCs w:val="28"/>
        </w:rPr>
      </w:pPr>
      <w:r w:rsidRPr="00CD6C5B">
        <w:rPr>
          <w:rFonts w:ascii="Times New Roman" w:hAnsi="Times New Roman"/>
          <w:sz w:val="28"/>
          <w:szCs w:val="28"/>
        </w:rPr>
        <w:t>Начальная (максимальная) цена договора</w:t>
      </w:r>
      <w:r w:rsidR="00312600" w:rsidRPr="002E2B2E">
        <w:rPr>
          <w:rFonts w:ascii="Times New Roman" w:hAnsi="Times New Roman"/>
          <w:sz w:val="28"/>
          <w:szCs w:val="28"/>
        </w:rPr>
        <w:t>:</w:t>
      </w:r>
      <w:r w:rsidRPr="002E2B2E">
        <w:rPr>
          <w:rFonts w:ascii="Times New Roman" w:hAnsi="Times New Roman"/>
          <w:sz w:val="28"/>
          <w:szCs w:val="28"/>
        </w:rPr>
        <w:t xml:space="preserve"> </w:t>
      </w:r>
      <w:r w:rsidR="00342882" w:rsidRPr="00342882">
        <w:rPr>
          <w:rFonts w:ascii="Times New Roman" w:hAnsi="Times New Roman"/>
          <w:sz w:val="28"/>
          <w:szCs w:val="28"/>
        </w:rPr>
        <w:t>1 855 907 (один миллион восемьсот пятьдесят пять тысяч девятьсот семь) 93 копейки</w:t>
      </w:r>
      <w:r w:rsidR="00ED12CA" w:rsidRPr="00342882">
        <w:rPr>
          <w:rFonts w:ascii="Times New Roman" w:hAnsi="Times New Roman"/>
          <w:sz w:val="28"/>
          <w:szCs w:val="28"/>
        </w:rPr>
        <w:t>, с учетом НДС</w:t>
      </w:r>
      <w:r w:rsidR="004456D3" w:rsidRPr="00342882">
        <w:rPr>
          <w:rFonts w:ascii="Times New Roman" w:hAnsi="Times New Roman"/>
          <w:sz w:val="28"/>
          <w:szCs w:val="28"/>
        </w:rPr>
        <w:t>.</w:t>
      </w:r>
    </w:p>
    <w:p w:rsidR="00ED12CA" w:rsidRPr="00CD6C5B" w:rsidRDefault="00ED12CA" w:rsidP="00ED12CA">
      <w:pPr>
        <w:pStyle w:val="afff"/>
        <w:tabs>
          <w:tab w:val="left" w:pos="0"/>
        </w:tabs>
        <w:spacing w:after="0" w:line="240" w:lineRule="auto"/>
        <w:ind w:left="0" w:firstLine="1418"/>
        <w:jc w:val="both"/>
        <w:rPr>
          <w:rFonts w:ascii="Times New Roman" w:hAnsi="Times New Roman"/>
          <w:sz w:val="28"/>
          <w:szCs w:val="28"/>
        </w:rPr>
      </w:pPr>
      <w:r w:rsidRPr="00342882">
        <w:rPr>
          <w:rFonts w:ascii="Times New Roman" w:hAnsi="Times New Roman"/>
          <w:sz w:val="28"/>
          <w:szCs w:val="28"/>
        </w:rPr>
        <w:t xml:space="preserve">Начальная (максимальная) цена договора: </w:t>
      </w:r>
      <w:r w:rsidR="00342882" w:rsidRPr="00342882">
        <w:rPr>
          <w:rFonts w:ascii="Times New Roman" w:hAnsi="Times New Roman"/>
          <w:sz w:val="28"/>
          <w:szCs w:val="28"/>
        </w:rPr>
        <w:t>1 572 803 (один миллион пятьсот семьдесят две тысячи восемьсот три</w:t>
      </w:r>
      <w:r w:rsidRPr="00342882">
        <w:rPr>
          <w:rFonts w:ascii="Times New Roman" w:hAnsi="Times New Roman"/>
          <w:sz w:val="28"/>
          <w:szCs w:val="28"/>
        </w:rPr>
        <w:t>) рубл</w:t>
      </w:r>
      <w:r w:rsidR="00342882" w:rsidRPr="00342882">
        <w:rPr>
          <w:rFonts w:ascii="Times New Roman" w:hAnsi="Times New Roman"/>
          <w:sz w:val="28"/>
          <w:szCs w:val="28"/>
        </w:rPr>
        <w:t>я</w:t>
      </w:r>
      <w:r w:rsidRPr="00342882">
        <w:rPr>
          <w:rFonts w:ascii="Times New Roman" w:hAnsi="Times New Roman"/>
          <w:sz w:val="28"/>
          <w:szCs w:val="28"/>
        </w:rPr>
        <w:t xml:space="preserve"> </w:t>
      </w:r>
      <w:r w:rsidR="00342882" w:rsidRPr="00342882">
        <w:rPr>
          <w:rFonts w:ascii="Times New Roman" w:hAnsi="Times New Roman"/>
          <w:sz w:val="28"/>
          <w:szCs w:val="28"/>
        </w:rPr>
        <w:t>3</w:t>
      </w:r>
      <w:r w:rsidRPr="00342882">
        <w:rPr>
          <w:rFonts w:ascii="Times New Roman" w:hAnsi="Times New Roman"/>
          <w:sz w:val="28"/>
          <w:szCs w:val="28"/>
        </w:rPr>
        <w:t>3 копейки, без учета НДС</w:t>
      </w:r>
    </w:p>
    <w:p w:rsidR="009E35C7" w:rsidRPr="00CD6C5B" w:rsidRDefault="009E35C7" w:rsidP="00ED12CA">
      <w:pPr>
        <w:pStyle w:val="afff"/>
        <w:tabs>
          <w:tab w:val="left" w:pos="0"/>
        </w:tabs>
        <w:spacing w:after="0" w:line="240" w:lineRule="auto"/>
        <w:ind w:left="0" w:firstLine="1418"/>
        <w:jc w:val="both"/>
        <w:rPr>
          <w:rFonts w:ascii="Times New Roman" w:hAnsi="Times New Roman"/>
          <w:sz w:val="28"/>
          <w:szCs w:val="28"/>
        </w:rPr>
      </w:pPr>
    </w:p>
    <w:p w:rsidR="009E35C7" w:rsidRPr="00CD6C5B" w:rsidRDefault="009E35C7" w:rsidP="009E35C7">
      <w:pPr>
        <w:tabs>
          <w:tab w:val="left" w:pos="142"/>
          <w:tab w:val="left" w:pos="1134"/>
        </w:tabs>
        <w:ind w:firstLine="567"/>
        <w:contextualSpacing/>
        <w:jc w:val="both"/>
        <w:rPr>
          <w:b/>
          <w:i/>
        </w:rPr>
      </w:pPr>
      <w:r w:rsidRPr="00CD6C5B">
        <w:rPr>
          <w:b/>
          <w:i/>
        </w:rPr>
        <w:t>Предложение участника о цене договора не должно превышать начальную (максимальную) цену договора в базисе поданной участником закупки цены.</w:t>
      </w:r>
    </w:p>
    <w:p w:rsidR="009E35C7" w:rsidRPr="00CD6C5B" w:rsidRDefault="009E35C7" w:rsidP="009E35C7">
      <w:pPr>
        <w:tabs>
          <w:tab w:val="left" w:pos="142"/>
          <w:tab w:val="left" w:pos="1134"/>
        </w:tabs>
        <w:ind w:firstLine="567"/>
        <w:contextualSpacing/>
        <w:jc w:val="both"/>
        <w:rPr>
          <w:b/>
          <w:i/>
        </w:rPr>
      </w:pPr>
      <w:r w:rsidRPr="00CD6C5B">
        <w:rPr>
          <w:b/>
          <w:i/>
        </w:rPr>
        <w:t>Предложение участника о цене договора также не должно превышать начальную (максимальную) цену договора без учета НДС.</w:t>
      </w:r>
    </w:p>
    <w:p w:rsidR="009E35C7" w:rsidRPr="00CD6C5B" w:rsidRDefault="009E35C7" w:rsidP="009E35C7">
      <w:pPr>
        <w:tabs>
          <w:tab w:val="left" w:pos="142"/>
          <w:tab w:val="left" w:pos="1134"/>
        </w:tabs>
        <w:ind w:firstLine="567"/>
        <w:contextualSpacing/>
        <w:jc w:val="both"/>
        <w:rPr>
          <w:b/>
          <w:i/>
        </w:rPr>
      </w:pPr>
    </w:p>
    <w:p w:rsidR="009E35C7" w:rsidRPr="00CD6C5B" w:rsidRDefault="009E35C7" w:rsidP="009E35C7">
      <w:pPr>
        <w:tabs>
          <w:tab w:val="left" w:pos="142"/>
          <w:tab w:val="left" w:pos="1134"/>
        </w:tabs>
        <w:ind w:firstLine="567"/>
        <w:contextualSpacing/>
        <w:jc w:val="both"/>
        <w:rPr>
          <w:sz w:val="28"/>
        </w:rPr>
      </w:pPr>
      <w:r w:rsidRPr="00CD6C5B">
        <w:rPr>
          <w:sz w:val="28"/>
        </w:rPr>
        <w:t xml:space="preserve">Согласно п. 27.4.6. ЕОСЗ, «Цена заявки и иные условия закупки, указанные участниками в электронных формах на ЭТП, имеют преимущество перед сведениями, указанными в загруженных на ЭТП электронных документах.», в </w:t>
      </w:r>
      <w:proofErr w:type="gramStart"/>
      <w:r w:rsidRPr="00CD6C5B">
        <w:rPr>
          <w:sz w:val="28"/>
        </w:rPr>
        <w:t>связи</w:t>
      </w:r>
      <w:proofErr w:type="gramEnd"/>
      <w:r w:rsidRPr="00CD6C5B">
        <w:rPr>
          <w:sz w:val="28"/>
        </w:rPr>
        <w:t xml:space="preserve"> с чем просим внимательнее указывать цену своего предложения, а так же чтобы предложение, указанное в заявке не разнилось с предложением, указанным на ЭТП. </w:t>
      </w:r>
    </w:p>
    <w:p w:rsidR="009E35C7" w:rsidRPr="00CD6C5B" w:rsidRDefault="009E35C7" w:rsidP="009E35C7">
      <w:pPr>
        <w:tabs>
          <w:tab w:val="left" w:pos="142"/>
          <w:tab w:val="left" w:pos="1134"/>
        </w:tabs>
        <w:ind w:firstLine="567"/>
        <w:contextualSpacing/>
        <w:jc w:val="both"/>
        <w:rPr>
          <w:b/>
          <w:i/>
        </w:rPr>
      </w:pPr>
      <w:r w:rsidRPr="00CD6C5B">
        <w:rPr>
          <w:b/>
          <w:i/>
        </w:rPr>
        <w:t>На ЭТП должна быть указана общая цена договора.</w:t>
      </w:r>
    </w:p>
    <w:p w:rsidR="009E35C7" w:rsidRPr="00CD6C5B" w:rsidRDefault="009E35C7" w:rsidP="009E35C7">
      <w:pPr>
        <w:tabs>
          <w:tab w:val="left" w:pos="142"/>
          <w:tab w:val="left" w:pos="1134"/>
        </w:tabs>
        <w:ind w:firstLine="567"/>
        <w:contextualSpacing/>
        <w:jc w:val="both"/>
        <w:rPr>
          <w:b/>
          <w:i/>
        </w:rPr>
      </w:pPr>
    </w:p>
    <w:p w:rsidR="009E35C7" w:rsidRPr="00CD6C5B" w:rsidRDefault="009E35C7" w:rsidP="009E35C7">
      <w:pPr>
        <w:tabs>
          <w:tab w:val="left" w:pos="142"/>
          <w:tab w:val="left" w:pos="1134"/>
        </w:tabs>
        <w:ind w:firstLine="567"/>
        <w:contextualSpacing/>
        <w:jc w:val="both"/>
        <w:rPr>
          <w:b/>
          <w:i/>
        </w:rPr>
      </w:pPr>
      <w:r w:rsidRPr="00CD6C5B">
        <w:rPr>
          <w:b/>
          <w:i/>
        </w:rPr>
        <w:t>Превышение цены на отдельные номенклатурные позиции (единичные расценки), установленные в проекте договора (спецификации) запрещено. Заявки с таким превышением будут отклонены.</w:t>
      </w:r>
    </w:p>
    <w:p w:rsidR="009E35C7" w:rsidRPr="00CD6C5B" w:rsidRDefault="009E35C7" w:rsidP="009E35C7">
      <w:pPr>
        <w:tabs>
          <w:tab w:val="left" w:pos="142"/>
          <w:tab w:val="left" w:pos="1134"/>
        </w:tabs>
        <w:ind w:firstLine="567"/>
        <w:contextualSpacing/>
        <w:jc w:val="both"/>
        <w:rPr>
          <w:b/>
          <w:i/>
        </w:rPr>
      </w:pPr>
    </w:p>
    <w:p w:rsidR="007A7615" w:rsidRPr="00CD6C5B" w:rsidRDefault="00AE084B" w:rsidP="007A7615">
      <w:pPr>
        <w:tabs>
          <w:tab w:val="left" w:pos="1134"/>
        </w:tabs>
        <w:ind w:firstLine="709"/>
        <w:contextualSpacing/>
        <w:jc w:val="both"/>
        <w:rPr>
          <w:b/>
          <w:i/>
        </w:rPr>
      </w:pPr>
      <w:r w:rsidRPr="00CD6C5B">
        <w:rPr>
          <w:sz w:val="28"/>
          <w:szCs w:val="28"/>
        </w:rPr>
        <w:t>Цена договора включает в себя: все и любые расходы, затраты и вознаграждения исполнителя в связи с надлежащим исполнением обязательств по договору, все налоги, пошлины, сборы и другие обязательные платежи, которые исполнитель должен выплатить в связи с выполнением обязательств по договору в соответствии с законодательством Российской Федерации.</w:t>
      </w:r>
    </w:p>
    <w:p w:rsidR="007A7615" w:rsidRPr="00CD6C5B" w:rsidRDefault="007A7615" w:rsidP="007A7615">
      <w:pPr>
        <w:tabs>
          <w:tab w:val="left" w:pos="1134"/>
        </w:tabs>
        <w:ind w:firstLine="709"/>
        <w:contextualSpacing/>
        <w:jc w:val="both"/>
        <w:rPr>
          <w:b/>
          <w:i/>
        </w:rPr>
      </w:pPr>
    </w:p>
    <w:p w:rsidR="00594882" w:rsidRPr="00CD6C5B" w:rsidRDefault="00594882" w:rsidP="00200AC6">
      <w:pPr>
        <w:pStyle w:val="afff"/>
        <w:numPr>
          <w:ilvl w:val="0"/>
          <w:numId w:val="18"/>
        </w:numPr>
        <w:tabs>
          <w:tab w:val="left" w:pos="0"/>
          <w:tab w:val="left" w:pos="1134"/>
        </w:tabs>
        <w:spacing w:after="0" w:line="240" w:lineRule="auto"/>
        <w:ind w:left="0" w:firstLine="709"/>
        <w:jc w:val="both"/>
        <w:rPr>
          <w:rFonts w:ascii="Times New Roman" w:hAnsi="Times New Roman"/>
          <w:bCs/>
          <w:sz w:val="28"/>
          <w:szCs w:val="28"/>
        </w:rPr>
      </w:pPr>
      <w:r w:rsidRPr="00CD6C5B">
        <w:rPr>
          <w:rFonts w:ascii="Times New Roman" w:hAnsi="Times New Roman"/>
          <w:sz w:val="28"/>
          <w:szCs w:val="28"/>
        </w:rPr>
        <w:t xml:space="preserve">Официальный язык </w:t>
      </w:r>
      <w:r w:rsidR="005B0F84" w:rsidRPr="00CD6C5B">
        <w:rPr>
          <w:rFonts w:ascii="Times New Roman" w:hAnsi="Times New Roman"/>
          <w:sz w:val="28"/>
          <w:szCs w:val="28"/>
        </w:rPr>
        <w:t>запроса предложений</w:t>
      </w:r>
      <w:r w:rsidRPr="00CD6C5B">
        <w:rPr>
          <w:rFonts w:ascii="Times New Roman" w:hAnsi="Times New Roman"/>
          <w:sz w:val="28"/>
          <w:szCs w:val="28"/>
        </w:rPr>
        <w:t>: русский.</w:t>
      </w:r>
    </w:p>
    <w:p w:rsidR="00594882" w:rsidRPr="00CD6C5B" w:rsidRDefault="00AF24F9" w:rsidP="007A7615">
      <w:pPr>
        <w:tabs>
          <w:tab w:val="left" w:pos="1134"/>
        </w:tabs>
        <w:ind w:firstLine="709"/>
        <w:contextualSpacing/>
        <w:jc w:val="both"/>
        <w:rPr>
          <w:rFonts w:eastAsia="Calibri"/>
          <w:sz w:val="28"/>
          <w:szCs w:val="28"/>
          <w:lang w:eastAsia="en-US"/>
        </w:rPr>
      </w:pPr>
      <w:bookmarkStart w:id="14" w:name="_Ref317253353"/>
      <w:r w:rsidRPr="00CD6C5B">
        <w:rPr>
          <w:rFonts w:eastAsia="Calibri"/>
          <w:sz w:val="28"/>
          <w:szCs w:val="28"/>
          <w:lang w:eastAsia="en-US"/>
        </w:rPr>
        <w:t xml:space="preserve">Заявка на участие в </w:t>
      </w:r>
      <w:r w:rsidR="005B0F84" w:rsidRPr="00CD6C5B">
        <w:rPr>
          <w:sz w:val="28"/>
          <w:szCs w:val="28"/>
        </w:rPr>
        <w:t>запросе предложений</w:t>
      </w:r>
      <w:r w:rsidRPr="00CD6C5B">
        <w:rPr>
          <w:rFonts w:eastAsia="Calibri"/>
          <w:sz w:val="28"/>
          <w:szCs w:val="28"/>
          <w:lang w:eastAsia="en-US"/>
        </w:rPr>
        <w:t xml:space="preserve">, подготовленная участником </w:t>
      </w:r>
      <w:r w:rsidR="003605CE" w:rsidRPr="00CD6C5B">
        <w:rPr>
          <w:rFonts w:eastAsia="Calibri"/>
          <w:sz w:val="28"/>
          <w:szCs w:val="28"/>
          <w:lang w:eastAsia="en-US"/>
        </w:rPr>
        <w:t>запроса предложений</w:t>
      </w:r>
      <w:r w:rsidRPr="00CD6C5B">
        <w:rPr>
          <w:rFonts w:eastAsia="Calibri"/>
          <w:sz w:val="28"/>
          <w:szCs w:val="28"/>
          <w:lang w:eastAsia="en-US"/>
        </w:rPr>
        <w:t xml:space="preserve">, а также вся корреспонденция и документация, связанная с </w:t>
      </w:r>
      <w:r w:rsidR="005B0F84" w:rsidRPr="00CD6C5B">
        <w:rPr>
          <w:sz w:val="28"/>
          <w:szCs w:val="28"/>
        </w:rPr>
        <w:t>запросом предложений</w:t>
      </w:r>
      <w:r w:rsidRPr="00CD6C5B">
        <w:rPr>
          <w:rFonts w:eastAsia="Calibri"/>
          <w:sz w:val="28"/>
          <w:szCs w:val="28"/>
          <w:lang w:eastAsia="en-US"/>
        </w:rPr>
        <w:t xml:space="preserve">, которыми обмениваются участники </w:t>
      </w:r>
      <w:r w:rsidR="003605CE" w:rsidRPr="00CD6C5B">
        <w:rPr>
          <w:rFonts w:eastAsia="Calibri"/>
          <w:sz w:val="28"/>
          <w:szCs w:val="28"/>
          <w:lang w:eastAsia="en-US"/>
        </w:rPr>
        <w:t>запроса предложений</w:t>
      </w:r>
      <w:r w:rsidRPr="00CD6C5B">
        <w:rPr>
          <w:rFonts w:eastAsia="Calibri"/>
          <w:sz w:val="28"/>
          <w:szCs w:val="28"/>
          <w:lang w:eastAsia="en-US"/>
        </w:rPr>
        <w:t xml:space="preserve"> и организатор </w:t>
      </w:r>
      <w:r w:rsidR="003605CE" w:rsidRPr="00CD6C5B">
        <w:rPr>
          <w:rFonts w:eastAsia="Calibri"/>
          <w:sz w:val="28"/>
          <w:szCs w:val="28"/>
          <w:lang w:eastAsia="en-US"/>
        </w:rPr>
        <w:t>запроса предложений</w:t>
      </w:r>
      <w:r w:rsidRPr="00CD6C5B">
        <w:rPr>
          <w:rFonts w:eastAsia="Calibri"/>
          <w:sz w:val="28"/>
          <w:szCs w:val="28"/>
          <w:lang w:eastAsia="en-US"/>
        </w:rPr>
        <w:t>, должны быть написаны на русском языке.</w:t>
      </w:r>
      <w:bookmarkEnd w:id="14"/>
      <w:r w:rsidRPr="00CD6C5B">
        <w:rPr>
          <w:rFonts w:eastAsia="Calibri"/>
          <w:sz w:val="28"/>
          <w:szCs w:val="28"/>
          <w:lang w:eastAsia="en-US"/>
        </w:rPr>
        <w:t xml:space="preserve"> Документы, составленные на другом языке, должны сопровождаться переводом на русский язык. </w:t>
      </w:r>
      <w:r w:rsidR="00BA3C22" w:rsidRPr="00CD6C5B">
        <w:rPr>
          <w:rFonts w:eastAsia="Calibri"/>
          <w:sz w:val="28"/>
          <w:szCs w:val="28"/>
          <w:lang w:eastAsia="en-US"/>
        </w:rPr>
        <w:t>Закупочная</w:t>
      </w:r>
      <w:r w:rsidR="00594882" w:rsidRPr="00CD6C5B">
        <w:rPr>
          <w:rFonts w:eastAsia="Calibri"/>
          <w:sz w:val="28"/>
          <w:szCs w:val="28"/>
          <w:lang w:eastAsia="en-US"/>
        </w:rPr>
        <w:t xml:space="preserve"> комиссия рассматривает документы только на русском языке. Документы, составленные на других языках, </w:t>
      </w:r>
      <w:r w:rsidRPr="00CD6C5B">
        <w:rPr>
          <w:rFonts w:eastAsia="Calibri"/>
          <w:sz w:val="28"/>
          <w:szCs w:val="28"/>
          <w:lang w:eastAsia="en-US"/>
        </w:rPr>
        <w:t xml:space="preserve">не сопровождающиеся переводом на русский язык, </w:t>
      </w:r>
      <w:r w:rsidR="00594882" w:rsidRPr="00CD6C5B">
        <w:rPr>
          <w:rFonts w:eastAsia="Calibri"/>
          <w:sz w:val="28"/>
          <w:szCs w:val="28"/>
          <w:lang w:eastAsia="en-US"/>
        </w:rPr>
        <w:t xml:space="preserve">считаются не поданными и сведения, указанные в таких документах не учитываются при рассмотрении заявки на участие в </w:t>
      </w:r>
      <w:r w:rsidR="003605CE" w:rsidRPr="00CD6C5B">
        <w:rPr>
          <w:rFonts w:eastAsia="Calibri"/>
          <w:sz w:val="28"/>
          <w:szCs w:val="28"/>
          <w:lang w:eastAsia="en-US"/>
        </w:rPr>
        <w:t>запросе предложений</w:t>
      </w:r>
      <w:r w:rsidR="00594882" w:rsidRPr="00CD6C5B">
        <w:rPr>
          <w:rFonts w:eastAsia="Calibri"/>
          <w:sz w:val="28"/>
          <w:szCs w:val="28"/>
          <w:lang w:eastAsia="en-US"/>
        </w:rPr>
        <w:t xml:space="preserve">. Ответственность за достоверность перевода на русский язык несет участник </w:t>
      </w:r>
      <w:r w:rsidR="005B0F84" w:rsidRPr="00CD6C5B">
        <w:rPr>
          <w:sz w:val="28"/>
          <w:szCs w:val="28"/>
        </w:rPr>
        <w:t>запроса предложений</w:t>
      </w:r>
      <w:r w:rsidR="00594882" w:rsidRPr="00CD6C5B">
        <w:rPr>
          <w:rFonts w:eastAsia="Calibri"/>
          <w:sz w:val="28"/>
          <w:szCs w:val="28"/>
          <w:lang w:eastAsia="en-US"/>
        </w:rPr>
        <w:t>.</w:t>
      </w:r>
    </w:p>
    <w:p w:rsidR="00594882" w:rsidRPr="00CD6C5B" w:rsidRDefault="00594882" w:rsidP="007A7615">
      <w:pPr>
        <w:tabs>
          <w:tab w:val="left" w:pos="1134"/>
        </w:tabs>
        <w:ind w:firstLine="709"/>
        <w:contextualSpacing/>
        <w:jc w:val="both"/>
        <w:rPr>
          <w:b/>
          <w:i/>
        </w:rPr>
      </w:pPr>
    </w:p>
    <w:p w:rsidR="00594882" w:rsidRPr="00CD6C5B" w:rsidRDefault="00594882" w:rsidP="00200AC6">
      <w:pPr>
        <w:pStyle w:val="afff"/>
        <w:numPr>
          <w:ilvl w:val="0"/>
          <w:numId w:val="18"/>
        </w:numPr>
        <w:tabs>
          <w:tab w:val="left" w:pos="0"/>
          <w:tab w:val="left" w:pos="1134"/>
        </w:tabs>
        <w:spacing w:after="0" w:line="240" w:lineRule="auto"/>
        <w:ind w:left="0" w:firstLine="709"/>
        <w:jc w:val="both"/>
        <w:rPr>
          <w:rFonts w:ascii="Times New Roman" w:hAnsi="Times New Roman"/>
          <w:bCs/>
          <w:sz w:val="28"/>
          <w:szCs w:val="28"/>
        </w:rPr>
      </w:pPr>
      <w:r w:rsidRPr="00CD6C5B">
        <w:rPr>
          <w:rFonts w:ascii="Times New Roman" w:hAnsi="Times New Roman"/>
          <w:sz w:val="28"/>
          <w:szCs w:val="28"/>
        </w:rPr>
        <w:t xml:space="preserve">Валюта </w:t>
      </w:r>
      <w:r w:rsidR="003605CE" w:rsidRPr="00CD6C5B">
        <w:rPr>
          <w:rFonts w:ascii="Times New Roman" w:hAnsi="Times New Roman"/>
          <w:sz w:val="28"/>
          <w:szCs w:val="28"/>
        </w:rPr>
        <w:t>запроса предложений</w:t>
      </w:r>
      <w:r w:rsidRPr="00CD6C5B">
        <w:rPr>
          <w:rFonts w:ascii="Times New Roman" w:hAnsi="Times New Roman"/>
          <w:sz w:val="28"/>
          <w:szCs w:val="28"/>
        </w:rPr>
        <w:t>: российский рубль.</w:t>
      </w:r>
    </w:p>
    <w:p w:rsidR="00594882" w:rsidRPr="00CD6C5B" w:rsidRDefault="00594882" w:rsidP="00594882">
      <w:pPr>
        <w:tabs>
          <w:tab w:val="left" w:pos="1134"/>
        </w:tabs>
        <w:ind w:firstLine="709"/>
        <w:contextualSpacing/>
        <w:jc w:val="both"/>
        <w:rPr>
          <w:rFonts w:eastAsia="Calibri"/>
          <w:sz w:val="28"/>
          <w:szCs w:val="28"/>
          <w:lang w:eastAsia="en-US"/>
        </w:rPr>
      </w:pPr>
      <w:r w:rsidRPr="00CD6C5B">
        <w:rPr>
          <w:rFonts w:eastAsia="Calibri"/>
          <w:sz w:val="28"/>
          <w:szCs w:val="28"/>
          <w:lang w:eastAsia="en-US"/>
        </w:rPr>
        <w:t xml:space="preserve">Документы, оригиналы которых выданы участнику </w:t>
      </w:r>
      <w:r w:rsidR="003605CE" w:rsidRPr="00CD6C5B">
        <w:rPr>
          <w:rFonts w:eastAsia="Calibri"/>
          <w:sz w:val="28"/>
          <w:szCs w:val="28"/>
          <w:lang w:eastAsia="en-US"/>
        </w:rPr>
        <w:t>запроса предложений</w:t>
      </w:r>
      <w:r w:rsidRPr="00CD6C5B">
        <w:rPr>
          <w:rFonts w:eastAsia="Calibri"/>
          <w:sz w:val="28"/>
          <w:szCs w:val="28"/>
          <w:lang w:eastAsia="en-US"/>
        </w:rPr>
        <w:t xml:space="preserve"> третьими лицами с выражением сумм денежных средств в иных валютах, должны сопровождаться переводом этих сумм в рубли, исходя из официального курса </w:t>
      </w:r>
      <w:r w:rsidRPr="00CD6C5B">
        <w:rPr>
          <w:rFonts w:eastAsia="Calibri"/>
          <w:sz w:val="28"/>
          <w:szCs w:val="28"/>
          <w:lang w:eastAsia="en-US"/>
        </w:rPr>
        <w:lastRenderedPageBreak/>
        <w:t>валюты, установленного Центральным банком Российской Федерации, с указанием такового курса и даты его установления.</w:t>
      </w:r>
    </w:p>
    <w:p w:rsidR="00594882" w:rsidRPr="00CD6C5B" w:rsidRDefault="00594882" w:rsidP="007A7615">
      <w:pPr>
        <w:tabs>
          <w:tab w:val="left" w:pos="1134"/>
        </w:tabs>
        <w:ind w:firstLine="709"/>
        <w:contextualSpacing/>
        <w:jc w:val="both"/>
        <w:rPr>
          <w:b/>
          <w:i/>
        </w:rPr>
      </w:pPr>
    </w:p>
    <w:p w:rsidR="007A7615" w:rsidRPr="00CD6C5B" w:rsidRDefault="007A7615" w:rsidP="00200AC6">
      <w:pPr>
        <w:pStyle w:val="afff"/>
        <w:numPr>
          <w:ilvl w:val="0"/>
          <w:numId w:val="18"/>
        </w:numPr>
        <w:tabs>
          <w:tab w:val="left" w:pos="0"/>
          <w:tab w:val="left" w:pos="1134"/>
        </w:tabs>
        <w:spacing w:after="0" w:line="240" w:lineRule="auto"/>
        <w:ind w:left="0" w:firstLine="709"/>
        <w:jc w:val="both"/>
        <w:rPr>
          <w:b/>
          <w:i/>
        </w:rPr>
      </w:pPr>
      <w:r w:rsidRPr="00CD6C5B">
        <w:rPr>
          <w:rFonts w:ascii="Times New Roman" w:hAnsi="Times New Roman"/>
          <w:sz w:val="28"/>
          <w:szCs w:val="28"/>
        </w:rPr>
        <w:t xml:space="preserve">Обеспечение заявки на участие в </w:t>
      </w:r>
      <w:r w:rsidR="005B0F84" w:rsidRPr="00CD6C5B">
        <w:rPr>
          <w:rFonts w:ascii="Times New Roman" w:hAnsi="Times New Roman"/>
          <w:sz w:val="28"/>
          <w:szCs w:val="28"/>
        </w:rPr>
        <w:t>запросе предложений</w:t>
      </w:r>
      <w:r w:rsidR="00C83B90" w:rsidRPr="00CD6C5B">
        <w:rPr>
          <w:rFonts w:ascii="Times New Roman" w:hAnsi="Times New Roman"/>
          <w:sz w:val="28"/>
          <w:szCs w:val="28"/>
        </w:rPr>
        <w:t>: не требуется.</w:t>
      </w:r>
      <w:r w:rsidRPr="00CD6C5B">
        <w:rPr>
          <w:rFonts w:ascii="Times New Roman" w:hAnsi="Times New Roman"/>
          <w:sz w:val="28"/>
          <w:szCs w:val="28"/>
        </w:rPr>
        <w:t xml:space="preserve"> </w:t>
      </w:r>
    </w:p>
    <w:p w:rsidR="00C83B90" w:rsidRPr="00CD6C5B" w:rsidRDefault="00C83B90" w:rsidP="00C83B90">
      <w:pPr>
        <w:pStyle w:val="afff"/>
        <w:tabs>
          <w:tab w:val="left" w:pos="0"/>
          <w:tab w:val="left" w:pos="1134"/>
        </w:tabs>
        <w:spacing w:after="0" w:line="240" w:lineRule="auto"/>
        <w:ind w:left="709"/>
        <w:jc w:val="both"/>
        <w:rPr>
          <w:b/>
          <w:i/>
        </w:rPr>
      </w:pPr>
    </w:p>
    <w:p w:rsidR="008F7715" w:rsidRPr="00CD6C5B" w:rsidRDefault="008F7715" w:rsidP="00200AC6">
      <w:pPr>
        <w:pStyle w:val="afff"/>
        <w:numPr>
          <w:ilvl w:val="0"/>
          <w:numId w:val="18"/>
        </w:numPr>
        <w:tabs>
          <w:tab w:val="left" w:pos="0"/>
          <w:tab w:val="left" w:pos="1134"/>
        </w:tabs>
        <w:spacing w:after="0" w:line="240" w:lineRule="auto"/>
        <w:ind w:left="0" w:firstLine="709"/>
        <w:jc w:val="both"/>
        <w:rPr>
          <w:rFonts w:ascii="Times New Roman" w:hAnsi="Times New Roman"/>
          <w:sz w:val="28"/>
          <w:szCs w:val="28"/>
        </w:rPr>
      </w:pPr>
      <w:r w:rsidRPr="00CD6C5B">
        <w:rPr>
          <w:rFonts w:ascii="Times New Roman" w:hAnsi="Times New Roman"/>
          <w:sz w:val="28"/>
          <w:szCs w:val="28"/>
        </w:rPr>
        <w:t>Сведения о порядке проведения, в то</w:t>
      </w:r>
      <w:r w:rsidR="005D6E3F" w:rsidRPr="00CD6C5B">
        <w:rPr>
          <w:rFonts w:ascii="Times New Roman" w:hAnsi="Times New Roman"/>
          <w:sz w:val="28"/>
          <w:szCs w:val="28"/>
        </w:rPr>
        <w:t>м числе об оформлении участия в </w:t>
      </w:r>
      <w:r w:rsidR="005B0F84" w:rsidRPr="00CD6C5B">
        <w:rPr>
          <w:rFonts w:ascii="Times New Roman" w:hAnsi="Times New Roman"/>
          <w:sz w:val="28"/>
          <w:szCs w:val="28"/>
        </w:rPr>
        <w:t>запросе предложений</w:t>
      </w:r>
      <w:r w:rsidRPr="00CD6C5B">
        <w:rPr>
          <w:rFonts w:ascii="Times New Roman" w:hAnsi="Times New Roman"/>
          <w:sz w:val="28"/>
          <w:szCs w:val="28"/>
        </w:rPr>
        <w:t xml:space="preserve">, определении лица, выигравшего </w:t>
      </w:r>
      <w:r w:rsidR="003605CE" w:rsidRPr="00CD6C5B">
        <w:rPr>
          <w:rFonts w:ascii="Times New Roman" w:hAnsi="Times New Roman"/>
          <w:sz w:val="28"/>
          <w:szCs w:val="28"/>
        </w:rPr>
        <w:t>запрос предложений</w:t>
      </w:r>
      <w:r w:rsidRPr="00CD6C5B">
        <w:rPr>
          <w:rFonts w:ascii="Times New Roman" w:hAnsi="Times New Roman"/>
          <w:sz w:val="28"/>
          <w:szCs w:val="28"/>
        </w:rPr>
        <w:t>:</w:t>
      </w:r>
    </w:p>
    <w:p w:rsidR="000C0247" w:rsidRPr="00CD6C5B" w:rsidRDefault="005B0F84" w:rsidP="005C0EFF">
      <w:pPr>
        <w:tabs>
          <w:tab w:val="left" w:pos="1134"/>
        </w:tabs>
        <w:ind w:firstLine="709"/>
        <w:contextualSpacing/>
        <w:jc w:val="both"/>
        <w:rPr>
          <w:sz w:val="28"/>
          <w:szCs w:val="28"/>
        </w:rPr>
      </w:pPr>
      <w:r w:rsidRPr="00CD6C5B">
        <w:rPr>
          <w:sz w:val="28"/>
          <w:szCs w:val="28"/>
        </w:rPr>
        <w:t>Запрос предложений</w:t>
      </w:r>
      <w:r w:rsidR="000C0247" w:rsidRPr="00CD6C5B">
        <w:rPr>
          <w:sz w:val="28"/>
          <w:szCs w:val="28"/>
        </w:rPr>
        <w:t xml:space="preserve"> проводится на электронной торговой площадке (ЭТП) </w:t>
      </w:r>
      <w:r w:rsidR="00ED12CA" w:rsidRPr="00CD6C5B">
        <w:rPr>
          <w:sz w:val="28"/>
          <w:szCs w:val="28"/>
        </w:rPr>
        <w:t xml:space="preserve">ООО «Аукционный Конкурсный Дом» в сети «Интернет» по адресу: </w:t>
      </w:r>
      <w:hyperlink r:id="rId17" w:history="1">
        <w:r w:rsidR="00ED12CA" w:rsidRPr="00CD6C5B">
          <w:rPr>
            <w:rStyle w:val="afb"/>
            <w:sz w:val="28"/>
            <w:szCs w:val="28"/>
          </w:rPr>
          <w:t>www.a-k-d.ru</w:t>
        </w:r>
      </w:hyperlink>
      <w:r w:rsidR="000C0247" w:rsidRPr="00CD6C5B">
        <w:rPr>
          <w:sz w:val="28"/>
          <w:szCs w:val="28"/>
        </w:rPr>
        <w:t xml:space="preserve"> в порядке, установленном регламентом данной ЭТП в соответствии с условиями и требованиями документации</w:t>
      </w:r>
      <w:r w:rsidR="004F42FF" w:rsidRPr="00CD6C5B">
        <w:rPr>
          <w:sz w:val="28"/>
          <w:szCs w:val="28"/>
        </w:rPr>
        <w:t xml:space="preserve"> по запросу предложений</w:t>
      </w:r>
      <w:r w:rsidR="000C0247" w:rsidRPr="00CD6C5B">
        <w:rPr>
          <w:sz w:val="28"/>
          <w:szCs w:val="28"/>
        </w:rPr>
        <w:t>.</w:t>
      </w:r>
    </w:p>
    <w:p w:rsidR="000C0247" w:rsidRPr="00CD6C5B" w:rsidRDefault="003445D6" w:rsidP="005C0EFF">
      <w:pPr>
        <w:tabs>
          <w:tab w:val="left" w:pos="1134"/>
        </w:tabs>
        <w:ind w:firstLine="709"/>
        <w:contextualSpacing/>
        <w:jc w:val="both"/>
        <w:rPr>
          <w:sz w:val="28"/>
          <w:szCs w:val="28"/>
        </w:rPr>
      </w:pPr>
      <w:proofErr w:type="gramStart"/>
      <w:r w:rsidRPr="00CD6C5B">
        <w:rPr>
          <w:sz w:val="28"/>
          <w:szCs w:val="28"/>
        </w:rPr>
        <w:t xml:space="preserve">Для участия в </w:t>
      </w:r>
      <w:r w:rsidR="005B0F84" w:rsidRPr="00CD6C5B">
        <w:rPr>
          <w:sz w:val="28"/>
          <w:szCs w:val="28"/>
        </w:rPr>
        <w:t>запроса предложений</w:t>
      </w:r>
      <w:r w:rsidRPr="00CD6C5B">
        <w:rPr>
          <w:sz w:val="28"/>
          <w:szCs w:val="28"/>
        </w:rPr>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5D7109" w:rsidRPr="00CD6C5B" w:rsidRDefault="005D7109" w:rsidP="005D7109">
      <w:pPr>
        <w:tabs>
          <w:tab w:val="left" w:pos="1134"/>
        </w:tabs>
        <w:ind w:firstLine="709"/>
        <w:contextualSpacing/>
        <w:jc w:val="both"/>
        <w:rPr>
          <w:sz w:val="28"/>
          <w:szCs w:val="28"/>
        </w:rPr>
      </w:pPr>
      <w:r w:rsidRPr="00CD6C5B">
        <w:rPr>
          <w:sz w:val="28"/>
          <w:szCs w:val="28"/>
        </w:rPr>
        <w:t xml:space="preserve">Победителем </w:t>
      </w:r>
      <w:r w:rsidR="005B0F84" w:rsidRPr="00CD6C5B">
        <w:rPr>
          <w:sz w:val="28"/>
          <w:szCs w:val="28"/>
        </w:rPr>
        <w:t>запроса предложений</w:t>
      </w:r>
      <w:r w:rsidRPr="00CD6C5B">
        <w:rPr>
          <w:sz w:val="28"/>
          <w:szCs w:val="28"/>
        </w:rPr>
        <w:t xml:space="preserve"> признается, по решению </w:t>
      </w:r>
      <w:r w:rsidR="00BA3C22" w:rsidRPr="00CD6C5B">
        <w:rPr>
          <w:sz w:val="28"/>
          <w:szCs w:val="28"/>
        </w:rPr>
        <w:t>закупочной</w:t>
      </w:r>
      <w:r w:rsidRPr="00CD6C5B">
        <w:rPr>
          <w:sz w:val="28"/>
          <w:szCs w:val="28"/>
        </w:rPr>
        <w:t xml:space="preserve"> комиссии, допущенный участник </w:t>
      </w:r>
      <w:r w:rsidR="003605CE" w:rsidRPr="00CD6C5B">
        <w:rPr>
          <w:rFonts w:eastAsia="Calibri"/>
          <w:sz w:val="28"/>
          <w:szCs w:val="28"/>
          <w:lang w:eastAsia="en-US"/>
        </w:rPr>
        <w:t>запроса предложений</w:t>
      </w:r>
      <w:r w:rsidRPr="00CD6C5B">
        <w:rPr>
          <w:sz w:val="28"/>
          <w:szCs w:val="28"/>
        </w:rPr>
        <w:t>, предложивший наилучшие условия исполнения договора, по совокупности критериев, объявленных в документации</w:t>
      </w:r>
      <w:r w:rsidR="004F42FF" w:rsidRPr="00CD6C5B">
        <w:rPr>
          <w:sz w:val="28"/>
          <w:szCs w:val="28"/>
        </w:rPr>
        <w:t xml:space="preserve"> по запросу предложений</w:t>
      </w:r>
      <w:r w:rsidRPr="00CD6C5B">
        <w:rPr>
          <w:sz w:val="28"/>
          <w:szCs w:val="28"/>
        </w:rPr>
        <w:t>.</w:t>
      </w:r>
    </w:p>
    <w:p w:rsidR="005D7109" w:rsidRPr="00CD6C5B" w:rsidRDefault="005D7109" w:rsidP="005C0EFF">
      <w:pPr>
        <w:tabs>
          <w:tab w:val="left" w:pos="1134"/>
        </w:tabs>
        <w:contextualSpacing/>
        <w:jc w:val="both"/>
        <w:rPr>
          <w:spacing w:val="-6"/>
          <w:sz w:val="28"/>
          <w:szCs w:val="28"/>
        </w:rPr>
      </w:pPr>
    </w:p>
    <w:p w:rsidR="00736C6A" w:rsidRPr="00CD6C5B" w:rsidRDefault="005D7109" w:rsidP="00200AC6">
      <w:pPr>
        <w:pStyle w:val="afff"/>
        <w:numPr>
          <w:ilvl w:val="0"/>
          <w:numId w:val="18"/>
        </w:numPr>
        <w:tabs>
          <w:tab w:val="left" w:pos="0"/>
          <w:tab w:val="left" w:pos="1134"/>
        </w:tabs>
        <w:spacing w:after="0" w:line="240" w:lineRule="auto"/>
        <w:ind w:left="0" w:firstLine="709"/>
        <w:jc w:val="both"/>
        <w:rPr>
          <w:rFonts w:ascii="Times New Roman" w:hAnsi="Times New Roman"/>
          <w:sz w:val="28"/>
          <w:szCs w:val="28"/>
        </w:rPr>
      </w:pPr>
      <w:r w:rsidRPr="00CD6C5B">
        <w:rPr>
          <w:rFonts w:ascii="Times New Roman" w:hAnsi="Times New Roman"/>
          <w:sz w:val="28"/>
          <w:szCs w:val="28"/>
        </w:rPr>
        <w:t>Порядок получения документации</w:t>
      </w:r>
      <w:r w:rsidR="004F42FF" w:rsidRPr="00CD6C5B">
        <w:rPr>
          <w:rFonts w:ascii="Times New Roman" w:hAnsi="Times New Roman"/>
          <w:sz w:val="28"/>
          <w:szCs w:val="28"/>
        </w:rPr>
        <w:t xml:space="preserve"> по запросу предложений</w:t>
      </w:r>
      <w:r w:rsidRPr="00CD6C5B">
        <w:rPr>
          <w:rFonts w:ascii="Times New Roman" w:hAnsi="Times New Roman"/>
          <w:sz w:val="28"/>
          <w:szCs w:val="28"/>
        </w:rPr>
        <w:t>:</w:t>
      </w:r>
    </w:p>
    <w:p w:rsidR="00736C6A" w:rsidRPr="00CD6C5B" w:rsidRDefault="005D7109">
      <w:pPr>
        <w:tabs>
          <w:tab w:val="left" w:pos="1134"/>
        </w:tabs>
        <w:ind w:firstLine="709"/>
        <w:contextualSpacing/>
        <w:jc w:val="both"/>
        <w:rPr>
          <w:b/>
          <w:i/>
        </w:rPr>
      </w:pPr>
      <w:r w:rsidRPr="00CD6C5B">
        <w:rPr>
          <w:sz w:val="28"/>
          <w:szCs w:val="28"/>
        </w:rPr>
        <w:t>На официальных сайтах документация</w:t>
      </w:r>
      <w:r w:rsidR="004F42FF" w:rsidRPr="00CD6C5B">
        <w:rPr>
          <w:sz w:val="28"/>
          <w:szCs w:val="28"/>
        </w:rPr>
        <w:t xml:space="preserve"> по запросу предложений</w:t>
      </w:r>
      <w:r w:rsidRPr="00CD6C5B">
        <w:rPr>
          <w:sz w:val="28"/>
          <w:szCs w:val="28"/>
        </w:rPr>
        <w:t xml:space="preserve"> находится в открытом доступе, начиная </w:t>
      </w:r>
      <w:proofErr w:type="gramStart"/>
      <w:r w:rsidRPr="00CD6C5B">
        <w:rPr>
          <w:sz w:val="28"/>
          <w:szCs w:val="28"/>
        </w:rPr>
        <w:t>с даты</w:t>
      </w:r>
      <w:proofErr w:type="gramEnd"/>
      <w:r w:rsidRPr="00CD6C5B">
        <w:rPr>
          <w:sz w:val="28"/>
          <w:szCs w:val="28"/>
        </w:rPr>
        <w:t xml:space="preserve"> официальной публикации.</w:t>
      </w:r>
      <w:r w:rsidRPr="00CD6C5B">
        <w:rPr>
          <w:spacing w:val="-6"/>
          <w:sz w:val="28"/>
          <w:szCs w:val="28"/>
        </w:rPr>
        <w:t xml:space="preserve"> Порядок получения </w:t>
      </w:r>
      <w:r w:rsidR="004F42FF" w:rsidRPr="00CD6C5B">
        <w:rPr>
          <w:spacing w:val="-6"/>
          <w:sz w:val="28"/>
          <w:szCs w:val="28"/>
        </w:rPr>
        <w:t>д</w:t>
      </w:r>
      <w:r w:rsidRPr="00CD6C5B">
        <w:rPr>
          <w:spacing w:val="-6"/>
          <w:sz w:val="28"/>
          <w:szCs w:val="28"/>
        </w:rPr>
        <w:t xml:space="preserve">окументации </w:t>
      </w:r>
      <w:r w:rsidR="004F42FF" w:rsidRPr="00CD6C5B">
        <w:rPr>
          <w:sz w:val="28"/>
          <w:szCs w:val="28"/>
        </w:rPr>
        <w:t>по запросу предложений</w:t>
      </w:r>
      <w:r w:rsidR="004F42FF" w:rsidRPr="00CD6C5B">
        <w:rPr>
          <w:spacing w:val="-6"/>
          <w:sz w:val="28"/>
          <w:szCs w:val="28"/>
        </w:rPr>
        <w:t xml:space="preserve"> </w:t>
      </w:r>
      <w:r w:rsidRPr="00CD6C5B">
        <w:rPr>
          <w:spacing w:val="-6"/>
          <w:sz w:val="28"/>
          <w:szCs w:val="28"/>
        </w:rPr>
        <w:t>на ЭТП определяется правилами данной ЭТП.</w:t>
      </w:r>
    </w:p>
    <w:p w:rsidR="000C0247" w:rsidRPr="00CD6C5B" w:rsidRDefault="000C0247" w:rsidP="005C0EFF">
      <w:pPr>
        <w:tabs>
          <w:tab w:val="left" w:pos="386"/>
        </w:tabs>
        <w:ind w:firstLine="709"/>
        <w:contextualSpacing/>
        <w:jc w:val="both"/>
        <w:rPr>
          <w:spacing w:val="-6"/>
          <w:sz w:val="28"/>
          <w:szCs w:val="28"/>
        </w:rPr>
      </w:pPr>
      <w:r w:rsidRPr="00CD6C5B">
        <w:rPr>
          <w:sz w:val="28"/>
          <w:szCs w:val="28"/>
        </w:rPr>
        <w:t xml:space="preserve">Официальная публикация документов </w:t>
      </w:r>
      <w:proofErr w:type="gramStart"/>
      <w:r w:rsidRPr="00CD6C5B">
        <w:rPr>
          <w:sz w:val="28"/>
          <w:szCs w:val="28"/>
        </w:rPr>
        <w:t>по</w:t>
      </w:r>
      <w:proofErr w:type="gramEnd"/>
      <w:r w:rsidRPr="00CD6C5B">
        <w:rPr>
          <w:sz w:val="28"/>
          <w:szCs w:val="28"/>
        </w:rPr>
        <w:t xml:space="preserve"> </w:t>
      </w:r>
      <w:r w:rsidR="00BA3C22" w:rsidRPr="00CD6C5B">
        <w:rPr>
          <w:sz w:val="28"/>
          <w:szCs w:val="28"/>
        </w:rPr>
        <w:t>данно</w:t>
      </w:r>
      <w:r w:rsidR="003605CE" w:rsidRPr="00CD6C5B">
        <w:rPr>
          <w:sz w:val="28"/>
          <w:szCs w:val="28"/>
        </w:rPr>
        <w:t>м</w:t>
      </w:r>
      <w:r w:rsidR="00BA3C22" w:rsidRPr="00CD6C5B">
        <w:rPr>
          <w:sz w:val="28"/>
          <w:szCs w:val="28"/>
        </w:rPr>
        <w:t xml:space="preserve"> </w:t>
      </w:r>
      <w:r w:rsidR="003605CE" w:rsidRPr="00CD6C5B">
        <w:rPr>
          <w:rFonts w:eastAsia="Calibri"/>
          <w:sz w:val="28"/>
          <w:szCs w:val="28"/>
          <w:lang w:eastAsia="en-US"/>
        </w:rPr>
        <w:t>запросе предложений</w:t>
      </w:r>
      <w:r w:rsidRPr="00CD6C5B">
        <w:rPr>
          <w:sz w:val="28"/>
          <w:szCs w:val="28"/>
        </w:rPr>
        <w:t xml:space="preserve">: </w:t>
      </w:r>
      <w:r w:rsidRPr="00CD6C5B">
        <w:rPr>
          <w:spacing w:val="-6"/>
          <w:sz w:val="28"/>
          <w:szCs w:val="28"/>
        </w:rPr>
        <w:t>Официальный сайт по закупкам атомной отрасли (</w:t>
      </w:r>
      <w:hyperlink r:id="rId18" w:history="1">
        <w:r w:rsidRPr="00CD6C5B">
          <w:rPr>
            <w:rStyle w:val="afb"/>
            <w:rFonts w:eastAsia="Calibri"/>
            <w:sz w:val="28"/>
            <w:szCs w:val="28"/>
            <w:lang w:eastAsia="en-US"/>
          </w:rPr>
          <w:t>http://zakupki.rosatom.ru</w:t>
        </w:r>
      </w:hyperlink>
      <w:r w:rsidRPr="00CD6C5B">
        <w:rPr>
          <w:spacing w:val="-6"/>
          <w:sz w:val="28"/>
          <w:szCs w:val="28"/>
        </w:rPr>
        <w:t>).</w:t>
      </w:r>
    </w:p>
    <w:p w:rsidR="000C0247" w:rsidRPr="00CD6C5B" w:rsidRDefault="000C0247" w:rsidP="005C0EFF">
      <w:pPr>
        <w:tabs>
          <w:tab w:val="left" w:pos="386"/>
        </w:tabs>
        <w:ind w:firstLine="709"/>
        <w:contextualSpacing/>
        <w:jc w:val="both"/>
        <w:rPr>
          <w:sz w:val="28"/>
          <w:szCs w:val="28"/>
        </w:rPr>
      </w:pPr>
      <w:r w:rsidRPr="00CD6C5B">
        <w:rPr>
          <w:sz w:val="28"/>
          <w:szCs w:val="28"/>
        </w:rPr>
        <w:t xml:space="preserve">Копии публикации документов по </w:t>
      </w:r>
      <w:r w:rsidR="003605CE" w:rsidRPr="00CD6C5B">
        <w:rPr>
          <w:sz w:val="28"/>
          <w:szCs w:val="28"/>
        </w:rPr>
        <w:t>данному</w:t>
      </w:r>
      <w:r w:rsidR="00BA3C22" w:rsidRPr="00CD6C5B">
        <w:rPr>
          <w:sz w:val="28"/>
          <w:szCs w:val="28"/>
        </w:rPr>
        <w:t xml:space="preserve"> </w:t>
      </w:r>
      <w:r w:rsidR="003605CE" w:rsidRPr="00CD6C5B">
        <w:rPr>
          <w:rFonts w:eastAsia="Calibri"/>
          <w:sz w:val="28"/>
          <w:szCs w:val="28"/>
          <w:lang w:eastAsia="en-US"/>
        </w:rPr>
        <w:t>запросу предложений</w:t>
      </w:r>
      <w:r w:rsidRPr="00CD6C5B">
        <w:rPr>
          <w:sz w:val="28"/>
          <w:szCs w:val="28"/>
        </w:rPr>
        <w:t xml:space="preserve">: ЭТП </w:t>
      </w:r>
      <w:r w:rsidR="00ED12CA" w:rsidRPr="00CD6C5B">
        <w:rPr>
          <w:sz w:val="28"/>
          <w:szCs w:val="28"/>
        </w:rPr>
        <w:t xml:space="preserve">ООО «Аукционный Конкурсный Дом» в сети «Интернет» по адресу: </w:t>
      </w:r>
      <w:hyperlink r:id="rId19" w:history="1">
        <w:r w:rsidR="00ED12CA" w:rsidRPr="00CD6C5B">
          <w:rPr>
            <w:rStyle w:val="afb"/>
            <w:sz w:val="28"/>
            <w:szCs w:val="28"/>
          </w:rPr>
          <w:t>www.a-k-d.ru</w:t>
        </w:r>
      </w:hyperlink>
      <w:r w:rsidR="00ED12CA" w:rsidRPr="00CD6C5B">
        <w:rPr>
          <w:rStyle w:val="afb"/>
          <w:sz w:val="28"/>
          <w:szCs w:val="28"/>
        </w:rPr>
        <w:t>.</w:t>
      </w:r>
    </w:p>
    <w:p w:rsidR="00BA3C22" w:rsidRPr="00CD6C5B" w:rsidRDefault="00BA3C22" w:rsidP="005C0EFF">
      <w:pPr>
        <w:tabs>
          <w:tab w:val="left" w:pos="386"/>
        </w:tabs>
        <w:ind w:firstLine="709"/>
        <w:contextualSpacing/>
        <w:jc w:val="both"/>
        <w:rPr>
          <w:sz w:val="28"/>
          <w:szCs w:val="28"/>
        </w:rPr>
      </w:pPr>
    </w:p>
    <w:p w:rsidR="00736C6A" w:rsidRPr="00CD6C5B" w:rsidRDefault="00805445" w:rsidP="00200AC6">
      <w:pPr>
        <w:pStyle w:val="afff"/>
        <w:numPr>
          <w:ilvl w:val="0"/>
          <w:numId w:val="18"/>
        </w:numPr>
        <w:tabs>
          <w:tab w:val="left" w:pos="0"/>
          <w:tab w:val="left" w:pos="1134"/>
        </w:tabs>
        <w:spacing w:after="0" w:line="240" w:lineRule="auto"/>
        <w:ind w:left="0" w:firstLine="709"/>
        <w:jc w:val="both"/>
        <w:rPr>
          <w:rFonts w:ascii="Times New Roman" w:hAnsi="Times New Roman"/>
          <w:spacing w:val="-6"/>
          <w:sz w:val="28"/>
          <w:szCs w:val="28"/>
        </w:rPr>
      </w:pPr>
      <w:r w:rsidRPr="00CD6C5B">
        <w:rPr>
          <w:rFonts w:ascii="Times New Roman" w:hAnsi="Times New Roman"/>
          <w:sz w:val="28"/>
          <w:szCs w:val="28"/>
        </w:rPr>
        <w:t>Возможность</w:t>
      </w:r>
      <w:r w:rsidRPr="00CD6C5B">
        <w:rPr>
          <w:rFonts w:ascii="Times New Roman" w:hAnsi="Times New Roman"/>
          <w:spacing w:val="-6"/>
          <w:sz w:val="28"/>
          <w:szCs w:val="28"/>
        </w:rPr>
        <w:t xml:space="preserve"> и условия, по которым допускается подача альтернативных предложений: не допускается.</w:t>
      </w:r>
    </w:p>
    <w:p w:rsidR="00805445" w:rsidRPr="00CD6C5B" w:rsidRDefault="00805445" w:rsidP="005C0EFF">
      <w:pPr>
        <w:tabs>
          <w:tab w:val="left" w:pos="1134"/>
        </w:tabs>
        <w:ind w:firstLine="709"/>
        <w:contextualSpacing/>
        <w:jc w:val="both"/>
        <w:rPr>
          <w:spacing w:val="-6"/>
          <w:sz w:val="28"/>
          <w:szCs w:val="28"/>
        </w:rPr>
      </w:pPr>
    </w:p>
    <w:p w:rsidR="00736C6A" w:rsidRPr="00CD6C5B" w:rsidRDefault="00174FE4" w:rsidP="00200AC6">
      <w:pPr>
        <w:pStyle w:val="afff"/>
        <w:numPr>
          <w:ilvl w:val="0"/>
          <w:numId w:val="18"/>
        </w:numPr>
        <w:tabs>
          <w:tab w:val="left" w:pos="0"/>
          <w:tab w:val="left" w:pos="1134"/>
        </w:tabs>
        <w:spacing w:after="0" w:line="240" w:lineRule="auto"/>
        <w:ind w:left="0" w:firstLine="709"/>
        <w:jc w:val="both"/>
        <w:rPr>
          <w:rFonts w:ascii="Times New Roman" w:hAnsi="Times New Roman"/>
          <w:bCs/>
          <w:sz w:val="28"/>
          <w:szCs w:val="28"/>
        </w:rPr>
      </w:pPr>
      <w:r w:rsidRPr="00CD6C5B">
        <w:rPr>
          <w:rFonts w:ascii="Times New Roman" w:hAnsi="Times New Roman"/>
          <w:sz w:val="28"/>
          <w:szCs w:val="28"/>
        </w:rPr>
        <w:t xml:space="preserve">Привлечение </w:t>
      </w:r>
      <w:r w:rsidRPr="00CD6C5B">
        <w:rPr>
          <w:rFonts w:ascii="Times New Roman" w:hAnsi="Times New Roman"/>
          <w:b/>
          <w:bCs/>
          <w:i/>
          <w:sz w:val="24"/>
          <w:szCs w:val="24"/>
        </w:rPr>
        <w:t>субподрядчиков</w:t>
      </w:r>
      <w:r w:rsidR="0055450A" w:rsidRPr="00CD6C5B">
        <w:rPr>
          <w:rFonts w:ascii="Times New Roman" w:hAnsi="Times New Roman"/>
          <w:b/>
          <w:bCs/>
          <w:i/>
          <w:sz w:val="24"/>
          <w:szCs w:val="24"/>
        </w:rPr>
        <w:t>/соисполнителей</w:t>
      </w:r>
      <w:r w:rsidRPr="00CD6C5B">
        <w:rPr>
          <w:rFonts w:ascii="Times New Roman" w:hAnsi="Times New Roman"/>
          <w:sz w:val="28"/>
          <w:szCs w:val="28"/>
        </w:rPr>
        <w:t xml:space="preserve"> (юридических или физических лиц, </w:t>
      </w:r>
      <w:r w:rsidRPr="00CD6C5B">
        <w:rPr>
          <w:rFonts w:ascii="Times New Roman" w:hAnsi="Times New Roman"/>
          <w:b/>
          <w:bCs/>
          <w:i/>
          <w:sz w:val="24"/>
          <w:szCs w:val="24"/>
        </w:rPr>
        <w:t>выполняющих</w:t>
      </w:r>
      <w:r w:rsidR="0055450A" w:rsidRPr="00CD6C5B">
        <w:rPr>
          <w:rFonts w:ascii="Times New Roman" w:hAnsi="Times New Roman"/>
          <w:b/>
          <w:bCs/>
          <w:i/>
          <w:sz w:val="24"/>
          <w:szCs w:val="24"/>
        </w:rPr>
        <w:t>/оказывающих</w:t>
      </w:r>
      <w:r w:rsidRPr="00CD6C5B">
        <w:rPr>
          <w:rFonts w:ascii="Times New Roman" w:hAnsi="Times New Roman"/>
          <w:sz w:val="28"/>
          <w:szCs w:val="28"/>
        </w:rPr>
        <w:t xml:space="preserve"> часть </w:t>
      </w:r>
      <w:r w:rsidRPr="00CD6C5B">
        <w:rPr>
          <w:rFonts w:ascii="Times New Roman" w:hAnsi="Times New Roman"/>
          <w:b/>
          <w:bCs/>
          <w:i/>
          <w:sz w:val="24"/>
          <w:szCs w:val="24"/>
        </w:rPr>
        <w:t>работ</w:t>
      </w:r>
      <w:r w:rsidR="0055450A" w:rsidRPr="00CD6C5B">
        <w:rPr>
          <w:rFonts w:ascii="Times New Roman" w:hAnsi="Times New Roman"/>
          <w:b/>
          <w:bCs/>
          <w:i/>
          <w:sz w:val="24"/>
          <w:szCs w:val="24"/>
        </w:rPr>
        <w:t>/услуг</w:t>
      </w:r>
      <w:r w:rsidRPr="00CD6C5B">
        <w:rPr>
          <w:rFonts w:ascii="Times New Roman" w:hAnsi="Times New Roman"/>
          <w:sz w:val="28"/>
          <w:szCs w:val="28"/>
        </w:rPr>
        <w:t xml:space="preserve"> по договору):</w:t>
      </w:r>
      <w:r w:rsidRPr="00CD6C5B">
        <w:rPr>
          <w:rFonts w:ascii="Times New Roman" w:hAnsi="Times New Roman"/>
          <w:b/>
          <w:i/>
          <w:sz w:val="24"/>
          <w:szCs w:val="24"/>
        </w:rPr>
        <w:t xml:space="preserve"> </w:t>
      </w:r>
      <w:r w:rsidR="00C83B90" w:rsidRPr="00CD6C5B">
        <w:rPr>
          <w:rFonts w:ascii="Times New Roman" w:hAnsi="Times New Roman"/>
          <w:spacing w:val="-6"/>
          <w:sz w:val="28"/>
          <w:szCs w:val="28"/>
        </w:rPr>
        <w:t>не допускается</w:t>
      </w:r>
      <w:r w:rsidRPr="00CD6C5B">
        <w:rPr>
          <w:rFonts w:ascii="Times New Roman" w:eastAsia="Times New Roman" w:hAnsi="Times New Roman"/>
          <w:b/>
          <w:i/>
          <w:sz w:val="24"/>
          <w:szCs w:val="24"/>
          <w:lang w:eastAsia="ru-RU"/>
        </w:rPr>
        <w:t>.</w:t>
      </w:r>
    </w:p>
    <w:p w:rsidR="00174FE4" w:rsidRPr="00CD6C5B" w:rsidRDefault="00174FE4" w:rsidP="00174FE4">
      <w:pPr>
        <w:pStyle w:val="Times12"/>
        <w:tabs>
          <w:tab w:val="left" w:pos="70"/>
        </w:tabs>
        <w:ind w:right="153" w:firstLine="0"/>
        <w:jc w:val="left"/>
        <w:rPr>
          <w:rFonts w:eastAsia="Calibri"/>
          <w:b/>
          <w:bCs w:val="0"/>
          <w:i/>
          <w:szCs w:val="24"/>
          <w:lang w:eastAsia="en-US"/>
        </w:rPr>
      </w:pPr>
    </w:p>
    <w:p w:rsidR="00736C6A" w:rsidRPr="00CD6C5B" w:rsidRDefault="00FC68AA" w:rsidP="00200AC6">
      <w:pPr>
        <w:pStyle w:val="afff"/>
        <w:numPr>
          <w:ilvl w:val="0"/>
          <w:numId w:val="18"/>
        </w:numPr>
        <w:tabs>
          <w:tab w:val="left" w:pos="0"/>
          <w:tab w:val="left" w:pos="1134"/>
        </w:tabs>
        <w:spacing w:after="0" w:line="240" w:lineRule="auto"/>
        <w:ind w:left="0" w:firstLine="709"/>
        <w:jc w:val="both"/>
        <w:rPr>
          <w:rFonts w:ascii="Times New Roman" w:hAnsi="Times New Roman"/>
          <w:spacing w:val="-6"/>
          <w:sz w:val="28"/>
          <w:szCs w:val="28"/>
        </w:rPr>
      </w:pPr>
      <w:r w:rsidRPr="00CD6C5B">
        <w:rPr>
          <w:rFonts w:ascii="Times New Roman" w:hAnsi="Times New Roman"/>
          <w:sz w:val="28"/>
          <w:szCs w:val="28"/>
        </w:rPr>
        <w:t>Возможность</w:t>
      </w:r>
      <w:r w:rsidR="00175F4B" w:rsidRPr="00CD6C5B">
        <w:rPr>
          <w:rFonts w:ascii="Times New Roman" w:hAnsi="Times New Roman"/>
          <w:spacing w:val="-6"/>
          <w:sz w:val="28"/>
          <w:szCs w:val="28"/>
        </w:rPr>
        <w:t xml:space="preserve"> проведения процедуры переторжки: </w:t>
      </w:r>
      <w:r w:rsidR="009E35C7" w:rsidRPr="00CD6C5B">
        <w:rPr>
          <w:rFonts w:ascii="Times New Roman" w:hAnsi="Times New Roman"/>
          <w:spacing w:val="-6"/>
          <w:sz w:val="28"/>
          <w:szCs w:val="28"/>
        </w:rPr>
        <w:t xml:space="preserve">не </w:t>
      </w:r>
      <w:r w:rsidR="00175F4B" w:rsidRPr="00CD6C5B">
        <w:rPr>
          <w:rFonts w:ascii="Times New Roman" w:hAnsi="Times New Roman"/>
          <w:spacing w:val="-6"/>
          <w:sz w:val="28"/>
          <w:szCs w:val="28"/>
        </w:rPr>
        <w:t>возможна.</w:t>
      </w:r>
    </w:p>
    <w:p w:rsidR="008C2D45" w:rsidRPr="00CD6C5B" w:rsidRDefault="008C2D45" w:rsidP="00174FE4">
      <w:pPr>
        <w:tabs>
          <w:tab w:val="left" w:pos="1134"/>
        </w:tabs>
        <w:ind w:firstLine="709"/>
        <w:contextualSpacing/>
        <w:jc w:val="both"/>
        <w:rPr>
          <w:spacing w:val="-6"/>
          <w:sz w:val="28"/>
          <w:szCs w:val="28"/>
        </w:rPr>
      </w:pPr>
    </w:p>
    <w:p w:rsidR="00736C6A" w:rsidRPr="00CD6C5B" w:rsidRDefault="002F552B" w:rsidP="00200AC6">
      <w:pPr>
        <w:pStyle w:val="afff"/>
        <w:numPr>
          <w:ilvl w:val="0"/>
          <w:numId w:val="18"/>
        </w:numPr>
        <w:tabs>
          <w:tab w:val="left" w:pos="0"/>
          <w:tab w:val="left" w:pos="1134"/>
        </w:tabs>
        <w:spacing w:after="0" w:line="240" w:lineRule="auto"/>
        <w:ind w:left="0" w:firstLine="709"/>
        <w:jc w:val="both"/>
        <w:rPr>
          <w:rFonts w:ascii="Times New Roman" w:hAnsi="Times New Roman"/>
          <w:spacing w:val="-6"/>
          <w:sz w:val="28"/>
          <w:szCs w:val="28"/>
        </w:rPr>
      </w:pPr>
      <w:r w:rsidRPr="00CD6C5B">
        <w:rPr>
          <w:rFonts w:ascii="Times New Roman" w:hAnsi="Times New Roman"/>
          <w:spacing w:val="-6"/>
          <w:sz w:val="28"/>
          <w:szCs w:val="28"/>
        </w:rPr>
        <w:t xml:space="preserve">Срок </w:t>
      </w:r>
      <w:r w:rsidR="00FC68AA" w:rsidRPr="00CD6C5B">
        <w:rPr>
          <w:rFonts w:ascii="Times New Roman" w:hAnsi="Times New Roman"/>
          <w:sz w:val="28"/>
          <w:szCs w:val="28"/>
        </w:rPr>
        <w:t>окончания</w:t>
      </w:r>
      <w:r w:rsidRPr="00CD6C5B">
        <w:rPr>
          <w:rFonts w:ascii="Times New Roman" w:hAnsi="Times New Roman"/>
          <w:spacing w:val="-6"/>
          <w:sz w:val="28"/>
          <w:szCs w:val="28"/>
        </w:rPr>
        <w:t xml:space="preserve"> подачи заявок на участие в </w:t>
      </w:r>
      <w:r w:rsidR="005B0F84" w:rsidRPr="00CD6C5B">
        <w:rPr>
          <w:rFonts w:ascii="Times New Roman" w:hAnsi="Times New Roman"/>
          <w:spacing w:val="-6"/>
          <w:sz w:val="28"/>
          <w:szCs w:val="28"/>
        </w:rPr>
        <w:t>запросе предложений</w:t>
      </w:r>
      <w:r w:rsidRPr="00CD6C5B">
        <w:rPr>
          <w:rFonts w:ascii="Times New Roman" w:hAnsi="Times New Roman"/>
          <w:spacing w:val="-6"/>
          <w:sz w:val="28"/>
          <w:szCs w:val="28"/>
        </w:rPr>
        <w:t xml:space="preserve"> (открытия доступа к поданным заявкам)</w:t>
      </w:r>
      <w:r w:rsidR="008F7715" w:rsidRPr="00CD6C5B">
        <w:rPr>
          <w:rFonts w:ascii="Times New Roman" w:hAnsi="Times New Roman"/>
          <w:spacing w:val="-6"/>
          <w:sz w:val="28"/>
          <w:szCs w:val="28"/>
        </w:rPr>
        <w:t>:</w:t>
      </w:r>
      <w:r w:rsidRPr="00CD6C5B">
        <w:rPr>
          <w:rFonts w:ascii="Times New Roman" w:hAnsi="Times New Roman"/>
          <w:spacing w:val="-6"/>
          <w:sz w:val="28"/>
          <w:szCs w:val="28"/>
        </w:rPr>
        <w:t xml:space="preserve"> </w:t>
      </w:r>
      <w:r w:rsidR="009E35C7" w:rsidRPr="00CD6C5B">
        <w:rPr>
          <w:rFonts w:ascii="Times New Roman" w:hAnsi="Times New Roman"/>
          <w:spacing w:val="-6"/>
          <w:sz w:val="28"/>
          <w:szCs w:val="28"/>
        </w:rPr>
        <w:t>05</w:t>
      </w:r>
      <w:r w:rsidR="008F7715" w:rsidRPr="00CD6C5B">
        <w:rPr>
          <w:rFonts w:ascii="Times New Roman" w:hAnsi="Times New Roman"/>
          <w:spacing w:val="-6"/>
          <w:sz w:val="28"/>
          <w:szCs w:val="28"/>
        </w:rPr>
        <w:t>-00 (время московское) «</w:t>
      </w:r>
      <w:r w:rsidR="00342882">
        <w:rPr>
          <w:rFonts w:ascii="Times New Roman" w:hAnsi="Times New Roman"/>
          <w:spacing w:val="-6"/>
          <w:sz w:val="28"/>
          <w:szCs w:val="28"/>
        </w:rPr>
        <w:t>29</w:t>
      </w:r>
      <w:r w:rsidR="008F7715" w:rsidRPr="00CD6C5B">
        <w:rPr>
          <w:rFonts w:ascii="Times New Roman" w:hAnsi="Times New Roman"/>
          <w:spacing w:val="-6"/>
          <w:sz w:val="28"/>
          <w:szCs w:val="28"/>
        </w:rPr>
        <w:t xml:space="preserve">» </w:t>
      </w:r>
      <w:r w:rsidR="009E35C7" w:rsidRPr="00CD6C5B">
        <w:rPr>
          <w:rFonts w:ascii="Times New Roman" w:hAnsi="Times New Roman"/>
          <w:spacing w:val="-6"/>
          <w:sz w:val="28"/>
          <w:szCs w:val="28"/>
        </w:rPr>
        <w:t>ию</w:t>
      </w:r>
      <w:r w:rsidR="00342882">
        <w:rPr>
          <w:rFonts w:ascii="Times New Roman" w:hAnsi="Times New Roman"/>
          <w:spacing w:val="-6"/>
          <w:sz w:val="28"/>
          <w:szCs w:val="28"/>
        </w:rPr>
        <w:t>л</w:t>
      </w:r>
      <w:r w:rsidR="009E35C7" w:rsidRPr="00CD6C5B">
        <w:rPr>
          <w:rFonts w:ascii="Times New Roman" w:hAnsi="Times New Roman"/>
          <w:spacing w:val="-6"/>
          <w:sz w:val="28"/>
          <w:szCs w:val="28"/>
        </w:rPr>
        <w:t>я</w:t>
      </w:r>
      <w:r w:rsidR="008F7715" w:rsidRPr="00CD6C5B">
        <w:rPr>
          <w:rFonts w:ascii="Times New Roman" w:hAnsi="Times New Roman"/>
          <w:spacing w:val="-6"/>
          <w:sz w:val="28"/>
          <w:szCs w:val="28"/>
        </w:rPr>
        <w:t xml:space="preserve"> 20</w:t>
      </w:r>
      <w:r w:rsidR="00615303" w:rsidRPr="00CD6C5B">
        <w:rPr>
          <w:rFonts w:ascii="Times New Roman" w:hAnsi="Times New Roman"/>
          <w:spacing w:val="-6"/>
          <w:sz w:val="28"/>
          <w:szCs w:val="28"/>
        </w:rPr>
        <w:t xml:space="preserve">15 </w:t>
      </w:r>
      <w:r w:rsidR="008F7715" w:rsidRPr="00CD6C5B">
        <w:rPr>
          <w:rFonts w:ascii="Times New Roman" w:hAnsi="Times New Roman"/>
          <w:spacing w:val="-6"/>
          <w:sz w:val="28"/>
          <w:szCs w:val="28"/>
        </w:rPr>
        <w:t xml:space="preserve">года. </w:t>
      </w:r>
    </w:p>
    <w:p w:rsidR="002C21CC" w:rsidRPr="00CD6C5B" w:rsidRDefault="002C21CC" w:rsidP="005C0EFF">
      <w:pPr>
        <w:tabs>
          <w:tab w:val="left" w:pos="1134"/>
        </w:tabs>
        <w:ind w:left="709"/>
        <w:contextualSpacing/>
        <w:jc w:val="both"/>
        <w:rPr>
          <w:spacing w:val="-6"/>
          <w:sz w:val="28"/>
          <w:szCs w:val="28"/>
        </w:rPr>
      </w:pPr>
    </w:p>
    <w:p w:rsidR="00736C6A" w:rsidRPr="00CD6C5B" w:rsidRDefault="002F552B" w:rsidP="00200AC6">
      <w:pPr>
        <w:pStyle w:val="afff"/>
        <w:numPr>
          <w:ilvl w:val="0"/>
          <w:numId w:val="18"/>
        </w:numPr>
        <w:tabs>
          <w:tab w:val="left" w:pos="0"/>
          <w:tab w:val="left" w:pos="1134"/>
        </w:tabs>
        <w:spacing w:after="0" w:line="240" w:lineRule="auto"/>
        <w:ind w:left="0" w:firstLine="709"/>
        <w:jc w:val="both"/>
        <w:rPr>
          <w:rFonts w:ascii="Times New Roman" w:hAnsi="Times New Roman"/>
          <w:spacing w:val="-6"/>
          <w:sz w:val="28"/>
          <w:szCs w:val="28"/>
        </w:rPr>
      </w:pPr>
      <w:r w:rsidRPr="00CD6C5B">
        <w:rPr>
          <w:rFonts w:ascii="Times New Roman" w:hAnsi="Times New Roman"/>
          <w:spacing w:val="-6"/>
          <w:sz w:val="28"/>
          <w:szCs w:val="28"/>
        </w:rPr>
        <w:t xml:space="preserve">Место и </w:t>
      </w:r>
      <w:r w:rsidR="00FC68AA" w:rsidRPr="00CD6C5B">
        <w:rPr>
          <w:rFonts w:ascii="Times New Roman" w:hAnsi="Times New Roman"/>
          <w:sz w:val="28"/>
          <w:szCs w:val="28"/>
        </w:rPr>
        <w:t>дата</w:t>
      </w:r>
      <w:r w:rsidRPr="00CD6C5B">
        <w:rPr>
          <w:rFonts w:ascii="Times New Roman" w:hAnsi="Times New Roman"/>
          <w:spacing w:val="-6"/>
          <w:sz w:val="28"/>
          <w:szCs w:val="28"/>
        </w:rPr>
        <w:t xml:space="preserve"> рассмотрения заявок и подведения итогов </w:t>
      </w:r>
      <w:r w:rsidR="005B0F84" w:rsidRPr="00CD6C5B">
        <w:rPr>
          <w:rFonts w:ascii="Times New Roman" w:hAnsi="Times New Roman"/>
          <w:spacing w:val="-6"/>
          <w:sz w:val="28"/>
          <w:szCs w:val="28"/>
        </w:rPr>
        <w:t>запроса предложений</w:t>
      </w:r>
      <w:r w:rsidR="008F7715" w:rsidRPr="00CD6C5B">
        <w:rPr>
          <w:rFonts w:ascii="Times New Roman" w:hAnsi="Times New Roman"/>
          <w:spacing w:val="-6"/>
          <w:sz w:val="28"/>
          <w:szCs w:val="28"/>
        </w:rPr>
        <w:t xml:space="preserve">: </w:t>
      </w:r>
      <w:r w:rsidR="009E35C7" w:rsidRPr="00CD6C5B">
        <w:rPr>
          <w:rFonts w:ascii="Times New Roman" w:hAnsi="Times New Roman"/>
          <w:spacing w:val="-6"/>
          <w:sz w:val="28"/>
          <w:szCs w:val="28"/>
        </w:rPr>
        <w:t>672002, Забайкальский край, г. Чита, ул. Бабушкина, 50</w:t>
      </w:r>
      <w:r w:rsidR="00615303" w:rsidRPr="00CD6C5B">
        <w:rPr>
          <w:rFonts w:ascii="Times New Roman" w:hAnsi="Times New Roman"/>
          <w:spacing w:val="-6"/>
          <w:sz w:val="28"/>
          <w:szCs w:val="28"/>
        </w:rPr>
        <w:t>, не позднее «</w:t>
      </w:r>
      <w:r w:rsidR="00342882">
        <w:rPr>
          <w:rFonts w:ascii="Times New Roman" w:hAnsi="Times New Roman"/>
          <w:spacing w:val="-6"/>
          <w:sz w:val="28"/>
          <w:szCs w:val="28"/>
        </w:rPr>
        <w:t>12</w:t>
      </w:r>
      <w:r w:rsidR="00615303" w:rsidRPr="00CD6C5B">
        <w:rPr>
          <w:rFonts w:ascii="Times New Roman" w:hAnsi="Times New Roman"/>
          <w:spacing w:val="-6"/>
          <w:sz w:val="28"/>
          <w:szCs w:val="28"/>
        </w:rPr>
        <w:t xml:space="preserve">» </w:t>
      </w:r>
      <w:r w:rsidR="00342882">
        <w:rPr>
          <w:rFonts w:ascii="Times New Roman" w:hAnsi="Times New Roman"/>
          <w:spacing w:val="-6"/>
          <w:sz w:val="28"/>
          <w:szCs w:val="28"/>
        </w:rPr>
        <w:t>августа</w:t>
      </w:r>
      <w:r w:rsidR="00615303" w:rsidRPr="00CD6C5B">
        <w:rPr>
          <w:rFonts w:ascii="Times New Roman" w:hAnsi="Times New Roman"/>
          <w:spacing w:val="-6"/>
          <w:sz w:val="28"/>
          <w:szCs w:val="28"/>
        </w:rPr>
        <w:t xml:space="preserve"> 2015 года.</w:t>
      </w:r>
    </w:p>
    <w:p w:rsidR="00805445" w:rsidRPr="00CD6C5B" w:rsidRDefault="00805445" w:rsidP="005C0EFF">
      <w:pPr>
        <w:tabs>
          <w:tab w:val="left" w:pos="1134"/>
        </w:tabs>
        <w:ind w:firstLine="709"/>
        <w:contextualSpacing/>
        <w:jc w:val="both"/>
        <w:rPr>
          <w:spacing w:val="-6"/>
          <w:sz w:val="28"/>
          <w:szCs w:val="28"/>
        </w:rPr>
      </w:pPr>
    </w:p>
    <w:p w:rsidR="00736C6A" w:rsidRPr="00CD6C5B" w:rsidRDefault="008F7715" w:rsidP="00200AC6">
      <w:pPr>
        <w:pStyle w:val="afff"/>
        <w:numPr>
          <w:ilvl w:val="0"/>
          <w:numId w:val="18"/>
        </w:numPr>
        <w:tabs>
          <w:tab w:val="left" w:pos="0"/>
          <w:tab w:val="left" w:pos="1134"/>
        </w:tabs>
        <w:spacing w:after="0" w:line="240" w:lineRule="auto"/>
        <w:ind w:left="0" w:firstLine="709"/>
        <w:jc w:val="both"/>
        <w:rPr>
          <w:rFonts w:ascii="Times New Roman" w:hAnsi="Times New Roman"/>
          <w:spacing w:val="-6"/>
          <w:sz w:val="32"/>
          <w:szCs w:val="28"/>
        </w:rPr>
      </w:pPr>
      <w:r w:rsidRPr="00CD6C5B">
        <w:rPr>
          <w:rFonts w:ascii="Times New Roman" w:hAnsi="Times New Roman"/>
          <w:spacing w:val="-6"/>
          <w:sz w:val="28"/>
          <w:szCs w:val="28"/>
        </w:rPr>
        <w:t xml:space="preserve">Срок </w:t>
      </w:r>
      <w:r w:rsidR="00FC68AA" w:rsidRPr="00CD6C5B">
        <w:rPr>
          <w:rFonts w:ascii="Times New Roman" w:hAnsi="Times New Roman"/>
          <w:sz w:val="28"/>
          <w:szCs w:val="28"/>
        </w:rPr>
        <w:t>заключения</w:t>
      </w:r>
      <w:r w:rsidRPr="00CD6C5B">
        <w:rPr>
          <w:rFonts w:ascii="Times New Roman" w:hAnsi="Times New Roman"/>
          <w:spacing w:val="-6"/>
          <w:sz w:val="28"/>
          <w:szCs w:val="28"/>
        </w:rPr>
        <w:t xml:space="preserve"> договора: </w:t>
      </w:r>
      <w:r w:rsidRPr="00CD6C5B">
        <w:rPr>
          <w:rFonts w:ascii="Times New Roman" w:hAnsi="Times New Roman"/>
          <w:sz w:val="28"/>
        </w:rPr>
        <w:t>в течение </w:t>
      </w:r>
      <w:r w:rsidR="009E35C7" w:rsidRPr="00CD6C5B">
        <w:rPr>
          <w:rFonts w:ascii="Times New Roman" w:hAnsi="Times New Roman"/>
          <w:spacing w:val="-6"/>
          <w:sz w:val="28"/>
          <w:szCs w:val="28"/>
        </w:rPr>
        <w:t>3</w:t>
      </w:r>
      <w:r w:rsidRPr="00CD6C5B">
        <w:rPr>
          <w:rFonts w:ascii="Times New Roman" w:hAnsi="Times New Roman"/>
          <w:spacing w:val="-6"/>
          <w:sz w:val="28"/>
          <w:szCs w:val="28"/>
        </w:rPr>
        <w:t>0 (</w:t>
      </w:r>
      <w:r w:rsidR="00C37084" w:rsidRPr="00CD6C5B">
        <w:rPr>
          <w:rFonts w:ascii="Times New Roman" w:hAnsi="Times New Roman"/>
          <w:spacing w:val="-6"/>
          <w:sz w:val="28"/>
          <w:szCs w:val="28"/>
        </w:rPr>
        <w:t>тридцати</w:t>
      </w:r>
      <w:r w:rsidRPr="00CD6C5B">
        <w:rPr>
          <w:rFonts w:ascii="Times New Roman" w:hAnsi="Times New Roman"/>
          <w:spacing w:val="-6"/>
          <w:sz w:val="28"/>
          <w:szCs w:val="28"/>
        </w:rPr>
        <w:t>) дней</w:t>
      </w:r>
      <w:r w:rsidRPr="00CD6C5B">
        <w:rPr>
          <w:rFonts w:ascii="Times New Roman" w:hAnsi="Times New Roman"/>
          <w:sz w:val="28"/>
        </w:rPr>
        <w:t xml:space="preserve">, но не ранее чем через 10 (десять) дней после размещения на официальном сайте и на ЭТП протокола подведения итогов </w:t>
      </w:r>
      <w:r w:rsidR="005B0F84" w:rsidRPr="00CD6C5B">
        <w:rPr>
          <w:rFonts w:ascii="Times New Roman" w:hAnsi="Times New Roman"/>
          <w:sz w:val="28"/>
        </w:rPr>
        <w:t>запроса предложений</w:t>
      </w:r>
      <w:r w:rsidR="005A4DA1" w:rsidRPr="00CD6C5B">
        <w:rPr>
          <w:rFonts w:ascii="Times New Roman" w:hAnsi="Times New Roman"/>
          <w:sz w:val="28"/>
        </w:rPr>
        <w:t>, за исключением следующих случаев:</w:t>
      </w:r>
      <w:r w:rsidR="00107A8B" w:rsidRPr="00CD6C5B">
        <w:rPr>
          <w:rFonts w:ascii="Times New Roman" w:hAnsi="Times New Roman"/>
          <w:sz w:val="28"/>
        </w:rPr>
        <w:t xml:space="preserve"> </w:t>
      </w:r>
    </w:p>
    <w:p w:rsidR="005A4DA1" w:rsidRPr="00CD6C5B" w:rsidRDefault="005A4DA1" w:rsidP="005A4DA1">
      <w:pPr>
        <w:tabs>
          <w:tab w:val="left" w:pos="1134"/>
        </w:tabs>
        <w:ind w:firstLine="709"/>
        <w:contextualSpacing/>
        <w:jc w:val="both"/>
        <w:rPr>
          <w:sz w:val="28"/>
        </w:rPr>
      </w:pPr>
      <w:r w:rsidRPr="00CD6C5B">
        <w:rPr>
          <w:sz w:val="28"/>
        </w:rPr>
        <w:lastRenderedPageBreak/>
        <w:t>если вследствие рассмотрения жалобы в ЦАК, АК дивизиона или Федеральной антимонопольной службе требуется более длительный срок;</w:t>
      </w:r>
    </w:p>
    <w:p w:rsidR="005A4DA1" w:rsidRPr="00CD6C5B" w:rsidRDefault="005A4DA1" w:rsidP="005A4DA1">
      <w:pPr>
        <w:tabs>
          <w:tab w:val="left" w:pos="1134"/>
        </w:tabs>
        <w:ind w:firstLine="709"/>
        <w:contextualSpacing/>
        <w:jc w:val="both"/>
        <w:rPr>
          <w:sz w:val="28"/>
          <w:szCs w:val="28"/>
        </w:rPr>
      </w:pPr>
      <w:r w:rsidRPr="00CD6C5B">
        <w:rPr>
          <w:sz w:val="28"/>
          <w:szCs w:val="28"/>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5A4DA1" w:rsidRPr="00CD6C5B" w:rsidRDefault="005A4DA1" w:rsidP="005A4DA1">
      <w:pPr>
        <w:tabs>
          <w:tab w:val="left" w:pos="1134"/>
        </w:tabs>
        <w:ind w:firstLine="709"/>
        <w:contextualSpacing/>
        <w:jc w:val="both"/>
        <w:rPr>
          <w:sz w:val="28"/>
        </w:rPr>
      </w:pPr>
      <w:r w:rsidRPr="00CD6C5B">
        <w:rPr>
          <w:sz w:val="28"/>
          <w:szCs w:val="28"/>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FC72B2" w:rsidRPr="00CD6C5B" w:rsidRDefault="00FC72B2" w:rsidP="00FC72B2">
      <w:pPr>
        <w:tabs>
          <w:tab w:val="left" w:pos="1134"/>
        </w:tabs>
        <w:ind w:firstLine="709"/>
        <w:contextualSpacing/>
        <w:jc w:val="both"/>
        <w:rPr>
          <w:rFonts w:eastAsia="Calibri"/>
          <w:spacing w:val="-6"/>
          <w:sz w:val="28"/>
          <w:szCs w:val="28"/>
          <w:lang w:eastAsia="en-US"/>
        </w:rPr>
      </w:pPr>
      <w:proofErr w:type="gramStart"/>
      <w:r w:rsidRPr="00CD6C5B">
        <w:rPr>
          <w:rFonts w:eastAsia="Calibri"/>
          <w:spacing w:val="-6"/>
          <w:sz w:val="28"/>
          <w:szCs w:val="28"/>
          <w:lang w:eastAsia="en-US"/>
        </w:rPr>
        <w:t xml:space="preserve">Заказчик в течение </w:t>
      </w:r>
      <w:r w:rsidRPr="00CD6C5B">
        <w:rPr>
          <w:b/>
          <w:bCs/>
          <w:i/>
          <w:iCs/>
        </w:rPr>
        <w:t xml:space="preserve"> </w:t>
      </w:r>
      <w:r w:rsidRPr="00CD6C5B">
        <w:rPr>
          <w:rFonts w:eastAsia="Calibri"/>
          <w:spacing w:val="-6"/>
          <w:sz w:val="28"/>
          <w:szCs w:val="28"/>
          <w:lang w:eastAsia="en-US"/>
        </w:rPr>
        <w:t>3 (трех) рабочих дней</w:t>
      </w:r>
      <w:r w:rsidR="00701576" w:rsidRPr="00CD6C5B">
        <w:rPr>
          <w:rFonts w:eastAsia="Calibri"/>
          <w:spacing w:val="-6"/>
          <w:sz w:val="28"/>
          <w:szCs w:val="28"/>
          <w:lang w:eastAsia="en-US"/>
        </w:rPr>
        <w:t xml:space="preserve"> </w:t>
      </w:r>
      <w:r w:rsidRPr="00CD6C5B">
        <w:rPr>
          <w:rFonts w:eastAsia="Calibri"/>
          <w:spacing w:val="-6"/>
          <w:sz w:val="28"/>
          <w:szCs w:val="28"/>
          <w:lang w:eastAsia="en-US"/>
        </w:rPr>
        <w:t xml:space="preserve">со дня размещения протокола заседания закупочной комиссии по подведению итогов </w:t>
      </w:r>
      <w:r w:rsidR="003605CE" w:rsidRPr="00CD6C5B">
        <w:rPr>
          <w:rFonts w:eastAsia="Calibri"/>
          <w:sz w:val="28"/>
          <w:szCs w:val="28"/>
          <w:lang w:eastAsia="en-US"/>
        </w:rPr>
        <w:t>запроса предложений</w:t>
      </w:r>
      <w:r w:rsidR="005A4DA1" w:rsidRPr="00CD6C5B">
        <w:rPr>
          <w:rFonts w:eastAsia="Calibri"/>
          <w:spacing w:val="-6"/>
          <w:sz w:val="28"/>
          <w:szCs w:val="28"/>
          <w:lang w:eastAsia="en-US"/>
        </w:rPr>
        <w:t xml:space="preserve"> на официальном сайте и ЭТП, либо со дня завершения выше указанных мероприятий, </w:t>
      </w:r>
      <w:r w:rsidRPr="00CD6C5B">
        <w:rPr>
          <w:rFonts w:eastAsia="Calibri"/>
          <w:spacing w:val="-6"/>
          <w:sz w:val="28"/>
          <w:szCs w:val="28"/>
          <w:lang w:eastAsia="en-US"/>
        </w:rPr>
        <w:t xml:space="preserve">передает </w:t>
      </w:r>
      <w:r w:rsidR="00487E7B" w:rsidRPr="00CD6C5B">
        <w:rPr>
          <w:rFonts w:eastAsia="Calibri"/>
          <w:spacing w:val="-6"/>
          <w:sz w:val="28"/>
          <w:szCs w:val="28"/>
          <w:lang w:eastAsia="en-US"/>
        </w:rPr>
        <w:t>лицу, с которым заключается договор (</w:t>
      </w:r>
      <w:r w:rsidRPr="00CD6C5B">
        <w:rPr>
          <w:rFonts w:eastAsia="Calibri"/>
          <w:spacing w:val="-6"/>
          <w:sz w:val="28"/>
          <w:szCs w:val="28"/>
          <w:lang w:eastAsia="en-US"/>
        </w:rPr>
        <w:t xml:space="preserve">победителю </w:t>
      </w:r>
      <w:r w:rsidR="003605CE" w:rsidRPr="00CD6C5B">
        <w:rPr>
          <w:rFonts w:eastAsia="Calibri"/>
          <w:sz w:val="28"/>
          <w:szCs w:val="28"/>
          <w:lang w:eastAsia="en-US"/>
        </w:rPr>
        <w:t>запроса предложений</w:t>
      </w:r>
      <w:r w:rsidRPr="00CD6C5B">
        <w:rPr>
          <w:rFonts w:eastAsia="Calibri"/>
          <w:spacing w:val="-6"/>
          <w:sz w:val="28"/>
          <w:szCs w:val="28"/>
          <w:lang w:eastAsia="en-US"/>
        </w:rPr>
        <w:t xml:space="preserve"> </w:t>
      </w:r>
      <w:r w:rsidR="00487E7B" w:rsidRPr="00CD6C5B">
        <w:rPr>
          <w:rFonts w:eastAsia="Calibri"/>
          <w:spacing w:val="-6"/>
          <w:sz w:val="28"/>
          <w:szCs w:val="28"/>
          <w:lang w:eastAsia="en-US"/>
        </w:rPr>
        <w:t xml:space="preserve">или единственному участнику </w:t>
      </w:r>
      <w:r w:rsidR="003605CE" w:rsidRPr="00CD6C5B">
        <w:rPr>
          <w:rFonts w:eastAsia="Calibri"/>
          <w:sz w:val="28"/>
          <w:szCs w:val="28"/>
          <w:lang w:eastAsia="en-US"/>
        </w:rPr>
        <w:t>запроса предложений</w:t>
      </w:r>
      <w:r w:rsidR="00487E7B" w:rsidRPr="00CD6C5B">
        <w:rPr>
          <w:rFonts w:eastAsia="Calibri"/>
          <w:spacing w:val="-6"/>
          <w:sz w:val="28"/>
          <w:szCs w:val="28"/>
          <w:lang w:eastAsia="en-US"/>
        </w:rPr>
        <w:t>)</w:t>
      </w:r>
      <w:r w:rsidRPr="00CD6C5B">
        <w:rPr>
          <w:rFonts w:eastAsia="Calibri"/>
          <w:spacing w:val="-6"/>
          <w:sz w:val="28"/>
          <w:szCs w:val="28"/>
          <w:lang w:eastAsia="en-US"/>
        </w:rPr>
        <w:t xml:space="preserve">, </w:t>
      </w:r>
      <w:r w:rsidR="007B3BD8" w:rsidRPr="00CD6C5B">
        <w:rPr>
          <w:rFonts w:eastAsia="Calibri"/>
          <w:spacing w:val="-6"/>
          <w:sz w:val="28"/>
          <w:szCs w:val="28"/>
          <w:lang w:eastAsia="en-US"/>
        </w:rPr>
        <w:t xml:space="preserve">проект договора, </w:t>
      </w:r>
      <w:r w:rsidRPr="00CD6C5B">
        <w:rPr>
          <w:rFonts w:eastAsia="Calibri"/>
          <w:spacing w:val="-6"/>
          <w:sz w:val="28"/>
          <w:szCs w:val="28"/>
          <w:lang w:eastAsia="en-US"/>
        </w:rPr>
        <w:t xml:space="preserve">который составляется путем включения условий исполнения договора, предложенных </w:t>
      </w:r>
      <w:r w:rsidR="00107A8B" w:rsidRPr="00CD6C5B">
        <w:rPr>
          <w:rFonts w:eastAsia="Calibri"/>
          <w:spacing w:val="-6"/>
          <w:sz w:val="28"/>
          <w:szCs w:val="28"/>
          <w:lang w:eastAsia="en-US"/>
        </w:rPr>
        <w:t>лицом, с которым заключается договор</w:t>
      </w:r>
      <w:proofErr w:type="gramEnd"/>
      <w:r w:rsidR="00107A8B" w:rsidRPr="00CD6C5B">
        <w:rPr>
          <w:rFonts w:eastAsia="Calibri"/>
          <w:spacing w:val="-6"/>
          <w:sz w:val="28"/>
          <w:szCs w:val="28"/>
          <w:lang w:eastAsia="en-US"/>
        </w:rPr>
        <w:t xml:space="preserve">, </w:t>
      </w:r>
      <w:r w:rsidRPr="00CD6C5B">
        <w:rPr>
          <w:rFonts w:eastAsia="Calibri"/>
          <w:spacing w:val="-6"/>
          <w:sz w:val="28"/>
          <w:szCs w:val="28"/>
          <w:lang w:eastAsia="en-US"/>
        </w:rPr>
        <w:t>в заявке на участие в </w:t>
      </w:r>
      <w:r w:rsidR="005B0F84" w:rsidRPr="00CD6C5B">
        <w:rPr>
          <w:sz w:val="28"/>
          <w:szCs w:val="28"/>
        </w:rPr>
        <w:t>запросе предложений</w:t>
      </w:r>
      <w:r w:rsidRPr="00CD6C5B">
        <w:rPr>
          <w:rFonts w:eastAsia="Calibri"/>
          <w:spacing w:val="-6"/>
          <w:sz w:val="28"/>
          <w:szCs w:val="28"/>
          <w:lang w:eastAsia="en-US"/>
        </w:rPr>
        <w:t xml:space="preserve">, </w:t>
      </w:r>
      <w:r w:rsidR="005A4DA1" w:rsidRPr="00CD6C5B">
        <w:rPr>
          <w:rFonts w:eastAsia="Calibri"/>
          <w:spacing w:val="-6"/>
          <w:sz w:val="28"/>
          <w:szCs w:val="28"/>
          <w:lang w:eastAsia="en-US"/>
        </w:rPr>
        <w:t xml:space="preserve">с учетом преддоговорных переговоров, </w:t>
      </w:r>
      <w:r w:rsidRPr="00CD6C5B">
        <w:rPr>
          <w:rFonts w:eastAsia="Calibri"/>
          <w:spacing w:val="-6"/>
          <w:sz w:val="28"/>
          <w:szCs w:val="28"/>
          <w:lang w:eastAsia="en-US"/>
        </w:rPr>
        <w:t>в проект договора, прилагаемый к  документации</w:t>
      </w:r>
      <w:r w:rsidR="004F42FF" w:rsidRPr="00CD6C5B">
        <w:rPr>
          <w:rFonts w:eastAsia="Calibri"/>
          <w:spacing w:val="-6"/>
          <w:sz w:val="28"/>
          <w:szCs w:val="28"/>
          <w:lang w:eastAsia="en-US"/>
        </w:rPr>
        <w:t xml:space="preserve"> </w:t>
      </w:r>
      <w:r w:rsidR="004F42FF" w:rsidRPr="00CD6C5B">
        <w:rPr>
          <w:sz w:val="28"/>
          <w:szCs w:val="28"/>
        </w:rPr>
        <w:t>по запросу предложений</w:t>
      </w:r>
      <w:r w:rsidRPr="00CD6C5B">
        <w:rPr>
          <w:rFonts w:eastAsia="Calibri"/>
          <w:spacing w:val="-6"/>
          <w:sz w:val="28"/>
          <w:szCs w:val="28"/>
          <w:lang w:eastAsia="en-US"/>
        </w:rPr>
        <w:t>.</w:t>
      </w:r>
    </w:p>
    <w:p w:rsidR="00FC72B2" w:rsidRPr="00CD6C5B" w:rsidRDefault="00FC72B2" w:rsidP="00FC72B2">
      <w:pPr>
        <w:tabs>
          <w:tab w:val="left" w:pos="1134"/>
        </w:tabs>
        <w:ind w:firstLine="709"/>
        <w:contextualSpacing/>
        <w:jc w:val="both"/>
        <w:rPr>
          <w:sz w:val="28"/>
          <w:szCs w:val="28"/>
        </w:rPr>
      </w:pPr>
      <w:r w:rsidRPr="00CD6C5B">
        <w:rPr>
          <w:rFonts w:eastAsia="Calibri"/>
          <w:spacing w:val="-6"/>
          <w:sz w:val="28"/>
          <w:szCs w:val="28"/>
          <w:lang w:eastAsia="en-US"/>
        </w:rPr>
        <w:t xml:space="preserve">Заказчик должен обеспечить получение подтверждения от </w:t>
      </w:r>
      <w:r w:rsidR="00107A8B" w:rsidRPr="00CD6C5B">
        <w:rPr>
          <w:rFonts w:eastAsia="Calibri"/>
          <w:spacing w:val="-6"/>
          <w:sz w:val="28"/>
          <w:szCs w:val="28"/>
          <w:lang w:eastAsia="en-US"/>
        </w:rPr>
        <w:t>лица, с которым заключается договор</w:t>
      </w:r>
      <w:r w:rsidRPr="00CD6C5B">
        <w:rPr>
          <w:rFonts w:eastAsia="Calibri"/>
          <w:spacing w:val="-6"/>
          <w:sz w:val="28"/>
          <w:szCs w:val="28"/>
          <w:lang w:eastAsia="en-US"/>
        </w:rPr>
        <w:t xml:space="preserve">, что данный проект договора </w:t>
      </w:r>
      <w:r w:rsidR="00107A8B" w:rsidRPr="00CD6C5B">
        <w:rPr>
          <w:rFonts w:eastAsia="Calibri"/>
          <w:spacing w:val="-6"/>
          <w:sz w:val="28"/>
          <w:szCs w:val="28"/>
          <w:lang w:eastAsia="en-US"/>
        </w:rPr>
        <w:t>таким лицом</w:t>
      </w:r>
      <w:r w:rsidRPr="00CD6C5B">
        <w:rPr>
          <w:rFonts w:eastAsia="Calibri"/>
          <w:spacing w:val="-6"/>
          <w:sz w:val="28"/>
          <w:szCs w:val="28"/>
          <w:lang w:eastAsia="en-US"/>
        </w:rPr>
        <w:t xml:space="preserve"> получен.</w:t>
      </w:r>
    </w:p>
    <w:p w:rsidR="00FC72B2" w:rsidRPr="00CD6C5B" w:rsidRDefault="00107A8B" w:rsidP="00FC72B2">
      <w:pPr>
        <w:tabs>
          <w:tab w:val="left" w:pos="1134"/>
        </w:tabs>
        <w:ind w:firstLine="709"/>
        <w:contextualSpacing/>
        <w:jc w:val="both"/>
        <w:rPr>
          <w:rFonts w:eastAsia="Calibri"/>
          <w:spacing w:val="-6"/>
          <w:sz w:val="28"/>
          <w:szCs w:val="28"/>
          <w:lang w:eastAsia="en-US"/>
        </w:rPr>
      </w:pPr>
      <w:r w:rsidRPr="00CD6C5B">
        <w:rPr>
          <w:rFonts w:eastAsia="Calibri"/>
          <w:spacing w:val="-6"/>
          <w:sz w:val="28"/>
          <w:szCs w:val="28"/>
          <w:lang w:eastAsia="en-US"/>
        </w:rPr>
        <w:t xml:space="preserve">Лицо, с которым заключается договор, </w:t>
      </w:r>
      <w:r w:rsidR="00FC72B2" w:rsidRPr="00CD6C5B">
        <w:rPr>
          <w:rFonts w:eastAsia="Calibri"/>
          <w:spacing w:val="-6"/>
          <w:sz w:val="28"/>
          <w:szCs w:val="28"/>
          <w:lang w:eastAsia="en-US"/>
        </w:rPr>
        <w:t>обязан</w:t>
      </w:r>
      <w:r w:rsidRPr="00CD6C5B">
        <w:rPr>
          <w:rFonts w:eastAsia="Calibri"/>
          <w:spacing w:val="-6"/>
          <w:sz w:val="28"/>
          <w:szCs w:val="28"/>
          <w:lang w:eastAsia="en-US"/>
        </w:rPr>
        <w:t>о</w:t>
      </w:r>
      <w:r w:rsidR="00FC72B2" w:rsidRPr="00CD6C5B">
        <w:rPr>
          <w:rFonts w:eastAsia="Calibri"/>
          <w:spacing w:val="-6"/>
          <w:sz w:val="28"/>
          <w:szCs w:val="28"/>
          <w:lang w:eastAsia="en-US"/>
        </w:rPr>
        <w:t xml:space="preserve"> предоставить заказчику подписанный и заверенный печатью со своей стороны договор в течение 10 (десяти) дней</w:t>
      </w:r>
      <w:r w:rsidR="00FC72B2" w:rsidRPr="00CD6C5B">
        <w:t xml:space="preserve"> </w:t>
      </w:r>
      <w:r w:rsidR="00FC72B2" w:rsidRPr="00CD6C5B">
        <w:rPr>
          <w:rFonts w:eastAsia="Calibri"/>
          <w:spacing w:val="-6"/>
          <w:sz w:val="28"/>
          <w:szCs w:val="28"/>
          <w:lang w:eastAsia="en-US"/>
        </w:rPr>
        <w:t>со дня направления указанного договора.</w:t>
      </w:r>
    </w:p>
    <w:p w:rsidR="0076458A" w:rsidRPr="00CD6C5B" w:rsidRDefault="0076458A" w:rsidP="005C0EFF">
      <w:pPr>
        <w:tabs>
          <w:tab w:val="left" w:pos="1134"/>
        </w:tabs>
        <w:ind w:left="709"/>
        <w:contextualSpacing/>
        <w:jc w:val="both"/>
        <w:rPr>
          <w:spacing w:val="-6"/>
          <w:sz w:val="32"/>
          <w:szCs w:val="28"/>
        </w:rPr>
      </w:pPr>
    </w:p>
    <w:p w:rsidR="003651B9" w:rsidRPr="00CC65E4" w:rsidRDefault="00FC68AA" w:rsidP="00200AC6">
      <w:pPr>
        <w:pStyle w:val="afff"/>
        <w:numPr>
          <w:ilvl w:val="0"/>
          <w:numId w:val="18"/>
        </w:numPr>
        <w:tabs>
          <w:tab w:val="left" w:pos="0"/>
          <w:tab w:val="left" w:pos="1134"/>
        </w:tabs>
        <w:spacing w:after="0" w:line="240" w:lineRule="auto"/>
        <w:ind w:left="0" w:firstLine="709"/>
        <w:jc w:val="both"/>
        <w:rPr>
          <w:spacing w:val="-6"/>
          <w:sz w:val="28"/>
          <w:szCs w:val="28"/>
        </w:rPr>
      </w:pPr>
      <w:r w:rsidRPr="00CC65E4">
        <w:rPr>
          <w:rFonts w:ascii="Times New Roman" w:hAnsi="Times New Roman"/>
          <w:sz w:val="28"/>
          <w:szCs w:val="28"/>
        </w:rPr>
        <w:t>Обеспечение</w:t>
      </w:r>
      <w:r w:rsidR="00023700" w:rsidRPr="00CC65E4">
        <w:rPr>
          <w:rFonts w:ascii="Times New Roman" w:hAnsi="Times New Roman"/>
          <w:spacing w:val="-6"/>
          <w:sz w:val="28"/>
          <w:szCs w:val="28"/>
        </w:rPr>
        <w:t xml:space="preserve"> исполнения обязательств по договору:</w:t>
      </w:r>
      <w:r w:rsidR="00701576" w:rsidRPr="00CC65E4">
        <w:rPr>
          <w:rFonts w:ascii="Times New Roman" w:hAnsi="Times New Roman"/>
          <w:spacing w:val="-6"/>
          <w:sz w:val="28"/>
          <w:szCs w:val="28"/>
        </w:rPr>
        <w:t xml:space="preserve"> не требуется.</w:t>
      </w:r>
      <w:r w:rsidR="00EF6369" w:rsidRPr="00CC65E4">
        <w:rPr>
          <w:rFonts w:ascii="Times New Roman" w:hAnsi="Times New Roman"/>
          <w:spacing w:val="-6"/>
          <w:sz w:val="28"/>
          <w:szCs w:val="28"/>
        </w:rPr>
        <w:t xml:space="preserve"> </w:t>
      </w:r>
    </w:p>
    <w:p w:rsidR="00701576" w:rsidRPr="00CD6C5B" w:rsidRDefault="00701576" w:rsidP="00701576">
      <w:pPr>
        <w:pStyle w:val="afff"/>
        <w:tabs>
          <w:tab w:val="left" w:pos="0"/>
          <w:tab w:val="left" w:pos="1134"/>
        </w:tabs>
        <w:spacing w:after="0" w:line="240" w:lineRule="auto"/>
        <w:ind w:left="709"/>
        <w:jc w:val="both"/>
        <w:rPr>
          <w:spacing w:val="-6"/>
          <w:sz w:val="28"/>
          <w:szCs w:val="28"/>
        </w:rPr>
      </w:pPr>
    </w:p>
    <w:p w:rsidR="004A7987" w:rsidRPr="00CD6C5B" w:rsidRDefault="003605CE" w:rsidP="00200AC6">
      <w:pPr>
        <w:numPr>
          <w:ilvl w:val="0"/>
          <w:numId w:val="18"/>
        </w:numPr>
        <w:tabs>
          <w:tab w:val="left" w:pos="0"/>
          <w:tab w:val="left" w:pos="1134"/>
        </w:tabs>
        <w:ind w:left="0" w:firstLine="709"/>
        <w:contextualSpacing/>
        <w:jc w:val="both"/>
        <w:rPr>
          <w:sz w:val="28"/>
          <w:szCs w:val="28"/>
        </w:rPr>
      </w:pPr>
      <w:r w:rsidRPr="00CD6C5B">
        <w:rPr>
          <w:sz w:val="28"/>
          <w:szCs w:val="28"/>
        </w:rPr>
        <w:t>З</w:t>
      </w:r>
      <w:r w:rsidR="004A7987" w:rsidRPr="00CD6C5B">
        <w:rPr>
          <w:sz w:val="28"/>
          <w:szCs w:val="28"/>
        </w:rPr>
        <w:t>апрос предложений</w:t>
      </w:r>
      <w:r w:rsidR="004A7987" w:rsidRPr="00CD6C5B">
        <w:rPr>
          <w:b/>
          <w:i/>
        </w:rPr>
        <w:t xml:space="preserve"> </w:t>
      </w:r>
      <w:r w:rsidR="004A7987" w:rsidRPr="00CD6C5B">
        <w:rPr>
          <w:sz w:val="28"/>
          <w:szCs w:val="28"/>
        </w:rPr>
        <w:t>не является торгами по законодательству Российской Федерации.</w:t>
      </w:r>
    </w:p>
    <w:p w:rsidR="00F205F6" w:rsidRPr="00CD6C5B" w:rsidRDefault="00F205F6" w:rsidP="00F205F6">
      <w:pPr>
        <w:tabs>
          <w:tab w:val="left" w:pos="0"/>
          <w:tab w:val="left" w:pos="1134"/>
        </w:tabs>
        <w:ind w:left="709"/>
        <w:contextualSpacing/>
        <w:jc w:val="both"/>
        <w:rPr>
          <w:sz w:val="28"/>
          <w:szCs w:val="28"/>
        </w:rPr>
      </w:pPr>
    </w:p>
    <w:p w:rsidR="00736C6A" w:rsidRPr="00CD6C5B" w:rsidRDefault="00E637B0" w:rsidP="00200AC6">
      <w:pPr>
        <w:pStyle w:val="afff"/>
        <w:numPr>
          <w:ilvl w:val="0"/>
          <w:numId w:val="18"/>
        </w:numPr>
        <w:tabs>
          <w:tab w:val="left" w:pos="0"/>
          <w:tab w:val="left" w:pos="1134"/>
        </w:tabs>
        <w:spacing w:after="0" w:line="240" w:lineRule="auto"/>
        <w:ind w:left="0" w:firstLine="709"/>
        <w:jc w:val="both"/>
        <w:rPr>
          <w:rFonts w:ascii="Times New Roman" w:hAnsi="Times New Roman"/>
          <w:sz w:val="28"/>
          <w:szCs w:val="28"/>
        </w:rPr>
      </w:pPr>
      <w:r w:rsidRPr="00CD6C5B">
        <w:rPr>
          <w:rFonts w:ascii="Times New Roman" w:hAnsi="Times New Roman"/>
          <w:sz w:val="28"/>
          <w:szCs w:val="28"/>
        </w:rPr>
        <w:t xml:space="preserve">Отказ </w:t>
      </w:r>
      <w:r w:rsidR="00FC68AA" w:rsidRPr="00CD6C5B">
        <w:rPr>
          <w:rFonts w:ascii="Times New Roman" w:hAnsi="Times New Roman"/>
          <w:sz w:val="28"/>
          <w:szCs w:val="28"/>
        </w:rPr>
        <w:t>организатора</w:t>
      </w:r>
      <w:r w:rsidRPr="00CD6C5B">
        <w:rPr>
          <w:rFonts w:ascii="Times New Roman" w:hAnsi="Times New Roman"/>
          <w:sz w:val="28"/>
          <w:szCs w:val="28"/>
        </w:rPr>
        <w:t xml:space="preserve"> </w:t>
      </w:r>
      <w:r w:rsidR="003605CE" w:rsidRPr="00CD6C5B">
        <w:rPr>
          <w:rFonts w:ascii="Times New Roman" w:hAnsi="Times New Roman"/>
          <w:sz w:val="28"/>
          <w:szCs w:val="28"/>
        </w:rPr>
        <w:t>запроса предложений</w:t>
      </w:r>
      <w:r w:rsidRPr="00CD6C5B">
        <w:rPr>
          <w:rFonts w:ascii="Times New Roman" w:hAnsi="Times New Roman"/>
          <w:sz w:val="28"/>
          <w:szCs w:val="28"/>
        </w:rPr>
        <w:t xml:space="preserve"> от проведения </w:t>
      </w:r>
      <w:r w:rsidR="005B0F84" w:rsidRPr="00CD6C5B">
        <w:rPr>
          <w:rFonts w:ascii="Times New Roman" w:hAnsi="Times New Roman"/>
          <w:sz w:val="28"/>
          <w:szCs w:val="28"/>
        </w:rPr>
        <w:t xml:space="preserve">запроса предложений </w:t>
      </w:r>
      <w:r w:rsidRPr="00CD6C5B">
        <w:rPr>
          <w:rFonts w:ascii="Times New Roman" w:hAnsi="Times New Roman"/>
          <w:sz w:val="28"/>
          <w:szCs w:val="28"/>
        </w:rPr>
        <w:t>по решению заказчика</w:t>
      </w:r>
      <w:r w:rsidR="005B0F84" w:rsidRPr="00CD6C5B">
        <w:rPr>
          <w:rFonts w:ascii="Times New Roman" w:hAnsi="Times New Roman"/>
          <w:sz w:val="28"/>
          <w:szCs w:val="28"/>
        </w:rPr>
        <w:t xml:space="preserve"> </w:t>
      </w:r>
      <w:r w:rsidR="00A4214D" w:rsidRPr="00CD6C5B">
        <w:rPr>
          <w:rFonts w:ascii="Times New Roman" w:hAnsi="Times New Roman"/>
          <w:sz w:val="28"/>
          <w:szCs w:val="28"/>
        </w:rPr>
        <w:t xml:space="preserve">в любое время вплоть до подведения итогов </w:t>
      </w:r>
      <w:r w:rsidR="003605CE" w:rsidRPr="00CD6C5B">
        <w:rPr>
          <w:rFonts w:ascii="Times New Roman" w:hAnsi="Times New Roman"/>
          <w:sz w:val="28"/>
          <w:szCs w:val="28"/>
        </w:rPr>
        <w:t>запроса предложений</w:t>
      </w:r>
      <w:r w:rsidR="005B0F84" w:rsidRPr="00CD6C5B">
        <w:rPr>
          <w:rFonts w:ascii="Times New Roman" w:hAnsi="Times New Roman"/>
          <w:sz w:val="28"/>
          <w:szCs w:val="28"/>
        </w:rPr>
        <w:t xml:space="preserve"> </w:t>
      </w:r>
      <w:r w:rsidR="00A4214D" w:rsidRPr="00CD6C5B">
        <w:rPr>
          <w:rFonts w:ascii="Times New Roman" w:hAnsi="Times New Roman"/>
          <w:sz w:val="28"/>
          <w:szCs w:val="28"/>
        </w:rPr>
        <w:t>не </w:t>
      </w:r>
      <w:r w:rsidRPr="00CD6C5B">
        <w:rPr>
          <w:rFonts w:ascii="Times New Roman" w:hAnsi="Times New Roman"/>
          <w:sz w:val="28"/>
          <w:szCs w:val="28"/>
        </w:rPr>
        <w:t xml:space="preserve">приводит к каким-либо последствиям для организатора </w:t>
      </w:r>
      <w:r w:rsidR="003605CE" w:rsidRPr="00CD6C5B">
        <w:rPr>
          <w:rFonts w:ascii="Times New Roman" w:hAnsi="Times New Roman"/>
          <w:sz w:val="28"/>
          <w:szCs w:val="28"/>
        </w:rPr>
        <w:t>запроса предложений</w:t>
      </w:r>
      <w:r w:rsidRPr="00CD6C5B">
        <w:rPr>
          <w:rFonts w:ascii="Times New Roman" w:hAnsi="Times New Roman"/>
          <w:sz w:val="28"/>
          <w:szCs w:val="28"/>
        </w:rPr>
        <w:t>:</w:t>
      </w:r>
    </w:p>
    <w:p w:rsidR="00E637B0" w:rsidRPr="00CD6C5B" w:rsidRDefault="00E637B0" w:rsidP="005C0EFF">
      <w:pPr>
        <w:pStyle w:val="aff9"/>
        <w:spacing w:after="0"/>
        <w:ind w:left="0" w:firstLine="709"/>
        <w:jc w:val="both"/>
        <w:rPr>
          <w:sz w:val="28"/>
          <w:szCs w:val="28"/>
        </w:rPr>
      </w:pPr>
      <w:r w:rsidRPr="00CD6C5B">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E637B0" w:rsidRPr="00CD6C5B" w:rsidRDefault="00E637B0" w:rsidP="005C0EFF">
      <w:pPr>
        <w:pStyle w:val="aff9"/>
        <w:spacing w:after="0"/>
        <w:ind w:left="0" w:firstLine="709"/>
        <w:jc w:val="both"/>
        <w:rPr>
          <w:sz w:val="28"/>
          <w:szCs w:val="28"/>
        </w:rPr>
      </w:pPr>
      <w:r w:rsidRPr="00CD6C5B">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E637B0" w:rsidRPr="00CD6C5B" w:rsidRDefault="00E637B0" w:rsidP="005C0EFF">
      <w:pPr>
        <w:pStyle w:val="aff9"/>
        <w:spacing w:after="0"/>
        <w:ind w:left="0" w:firstLine="709"/>
        <w:jc w:val="both"/>
        <w:rPr>
          <w:sz w:val="28"/>
          <w:szCs w:val="28"/>
        </w:rPr>
      </w:pPr>
      <w:r w:rsidRPr="00CD6C5B">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8916AF" w:rsidRPr="00CD6C5B" w:rsidRDefault="001A662C" w:rsidP="00DB0FDD">
      <w:pPr>
        <w:pStyle w:val="aff9"/>
        <w:spacing w:after="0"/>
        <w:ind w:left="0" w:firstLine="709"/>
        <w:jc w:val="both"/>
        <w:rPr>
          <w:sz w:val="28"/>
          <w:szCs w:val="28"/>
        </w:rPr>
      </w:pPr>
      <w:proofErr w:type="gramStart"/>
      <w:r w:rsidRPr="00CD6C5B">
        <w:rPr>
          <w:sz w:val="28"/>
          <w:szCs w:val="28"/>
        </w:rPr>
        <w:t xml:space="preserve">Извещение об отказе от проведения </w:t>
      </w:r>
      <w:r w:rsidR="005B0F84" w:rsidRPr="00CD6C5B">
        <w:rPr>
          <w:sz w:val="28"/>
          <w:szCs w:val="28"/>
        </w:rPr>
        <w:t>запроса предложений</w:t>
      </w:r>
      <w:r w:rsidRPr="00CD6C5B">
        <w:rPr>
          <w:sz w:val="28"/>
          <w:szCs w:val="28"/>
        </w:rPr>
        <w:t xml:space="preserve"> или любого лота закупки</w:t>
      </w:r>
      <w:r w:rsidR="005B0F84" w:rsidRPr="00CD6C5B">
        <w:rPr>
          <w:sz w:val="28"/>
          <w:szCs w:val="28"/>
        </w:rPr>
        <w:t>,</w:t>
      </w:r>
      <w:r w:rsidRPr="00CD6C5B">
        <w:rPr>
          <w:sz w:val="28"/>
          <w:szCs w:val="28"/>
        </w:rPr>
        <w:t xml:space="preserve">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 документации</w:t>
      </w:r>
      <w:r w:rsidR="004F42FF" w:rsidRPr="00CD6C5B">
        <w:rPr>
          <w:sz w:val="28"/>
          <w:szCs w:val="28"/>
        </w:rPr>
        <w:t xml:space="preserve"> по запросу</w:t>
      </w:r>
      <w:proofErr w:type="gramEnd"/>
      <w:r w:rsidR="004F42FF" w:rsidRPr="00CD6C5B">
        <w:rPr>
          <w:sz w:val="28"/>
          <w:szCs w:val="28"/>
        </w:rPr>
        <w:t xml:space="preserve"> предложений</w:t>
      </w:r>
      <w:r w:rsidRPr="00CD6C5B">
        <w:rPr>
          <w:sz w:val="28"/>
          <w:szCs w:val="28"/>
        </w:rPr>
        <w:t>.</w:t>
      </w:r>
    </w:p>
    <w:p w:rsidR="001A662C" w:rsidRPr="00CD6C5B" w:rsidRDefault="001A662C" w:rsidP="001A662C">
      <w:pPr>
        <w:tabs>
          <w:tab w:val="left" w:pos="1134"/>
        </w:tabs>
        <w:ind w:left="142" w:firstLine="567"/>
        <w:contextualSpacing/>
        <w:jc w:val="both"/>
        <w:rPr>
          <w:sz w:val="28"/>
          <w:szCs w:val="28"/>
        </w:rPr>
      </w:pPr>
    </w:p>
    <w:p w:rsidR="00736C6A" w:rsidRPr="00CD6C5B" w:rsidRDefault="00CD6C43" w:rsidP="00200AC6">
      <w:pPr>
        <w:pStyle w:val="afff"/>
        <w:numPr>
          <w:ilvl w:val="0"/>
          <w:numId w:val="18"/>
        </w:numPr>
        <w:tabs>
          <w:tab w:val="left" w:pos="0"/>
          <w:tab w:val="left" w:pos="1134"/>
        </w:tabs>
        <w:spacing w:after="0" w:line="240" w:lineRule="auto"/>
        <w:ind w:left="0" w:firstLine="709"/>
        <w:jc w:val="both"/>
        <w:rPr>
          <w:rFonts w:ascii="Times New Roman" w:hAnsi="Times New Roman"/>
          <w:sz w:val="28"/>
          <w:szCs w:val="28"/>
        </w:rPr>
      </w:pPr>
      <w:r w:rsidRPr="00CD6C5B">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(бездействие) заказчика, организатора </w:t>
      </w:r>
      <w:r w:rsidR="003605CE" w:rsidRPr="00CD6C5B">
        <w:rPr>
          <w:rFonts w:ascii="Times New Roman" w:hAnsi="Times New Roman"/>
          <w:sz w:val="28"/>
          <w:szCs w:val="28"/>
        </w:rPr>
        <w:t>запроса предложений</w:t>
      </w:r>
      <w:r w:rsidRPr="00CD6C5B">
        <w:rPr>
          <w:rFonts w:ascii="Times New Roman" w:hAnsi="Times New Roman"/>
          <w:sz w:val="28"/>
          <w:szCs w:val="28"/>
        </w:rPr>
        <w:t xml:space="preserve">, </w:t>
      </w:r>
      <w:r w:rsidR="00BA3C22" w:rsidRPr="00CD6C5B">
        <w:rPr>
          <w:rFonts w:ascii="Times New Roman" w:hAnsi="Times New Roman"/>
          <w:sz w:val="28"/>
          <w:szCs w:val="28"/>
        </w:rPr>
        <w:t>закупочной</w:t>
      </w:r>
      <w:r w:rsidRPr="00CD6C5B">
        <w:rPr>
          <w:rFonts w:ascii="Times New Roman" w:hAnsi="Times New Roman"/>
          <w:sz w:val="28"/>
          <w:szCs w:val="28"/>
        </w:rPr>
        <w:t xml:space="preserve"> комиссии: </w:t>
      </w:r>
    </w:p>
    <w:p w:rsidR="00CD6C43" w:rsidRPr="00CD6C5B" w:rsidRDefault="00CD6C43" w:rsidP="00CD6C43">
      <w:pPr>
        <w:pStyle w:val="afff"/>
        <w:tabs>
          <w:tab w:val="left" w:pos="0"/>
          <w:tab w:val="left" w:pos="1134"/>
        </w:tabs>
        <w:spacing w:after="0" w:line="240" w:lineRule="auto"/>
        <w:ind w:left="0" w:firstLine="709"/>
        <w:jc w:val="both"/>
        <w:rPr>
          <w:rFonts w:ascii="Times New Roman" w:hAnsi="Times New Roman"/>
          <w:sz w:val="28"/>
          <w:szCs w:val="28"/>
        </w:rPr>
      </w:pPr>
      <w:r w:rsidRPr="00CD6C5B">
        <w:rPr>
          <w:rFonts w:ascii="Times New Roman" w:hAnsi="Times New Roman"/>
          <w:sz w:val="28"/>
          <w:szCs w:val="28"/>
        </w:rPr>
        <w:t xml:space="preserve">Центральный арбитражный комитет (ЦАК) - </w:t>
      </w:r>
      <w:hyperlink r:id="rId20" w:history="1">
        <w:r w:rsidRPr="00CD6C5B">
          <w:rPr>
            <w:rFonts w:ascii="Times New Roman" w:hAnsi="Times New Roman"/>
            <w:sz w:val="28"/>
            <w:szCs w:val="28"/>
          </w:rPr>
          <w:t>arbitration@rosatom.ru</w:t>
        </w:r>
      </w:hyperlink>
      <w:r w:rsidRPr="00CD6C5B">
        <w:rPr>
          <w:rFonts w:ascii="Times New Roman" w:hAnsi="Times New Roman"/>
          <w:sz w:val="28"/>
          <w:szCs w:val="28"/>
        </w:rPr>
        <w:t>.</w:t>
      </w:r>
    </w:p>
    <w:p w:rsidR="00BA3C22" w:rsidRPr="00CD6C5B" w:rsidRDefault="00BA3C22" w:rsidP="00CD6C43">
      <w:pPr>
        <w:pStyle w:val="af4"/>
        <w:spacing w:before="0" w:beforeAutospacing="0" w:after="0" w:afterAutospacing="0"/>
        <w:ind w:right="153"/>
        <w:jc w:val="both"/>
      </w:pPr>
    </w:p>
    <w:p w:rsidR="00BA3C22" w:rsidRPr="00CD6C5B" w:rsidRDefault="00BA3C22" w:rsidP="00CD6C43">
      <w:pPr>
        <w:pStyle w:val="af4"/>
        <w:spacing w:before="0" w:beforeAutospacing="0" w:after="0" w:afterAutospacing="0"/>
        <w:ind w:right="153"/>
        <w:jc w:val="both"/>
        <w:sectPr w:rsidR="00BA3C22" w:rsidRPr="00CD6C5B" w:rsidSect="0072366F">
          <w:pgSz w:w="11907" w:h="16840" w:code="9"/>
          <w:pgMar w:top="709" w:right="708" w:bottom="568" w:left="851" w:header="567" w:footer="567" w:gutter="0"/>
          <w:cols w:space="708"/>
          <w:docGrid w:linePitch="360"/>
        </w:sectPr>
      </w:pPr>
    </w:p>
    <w:p w:rsidR="00BA3C22" w:rsidRPr="00CD6C5B" w:rsidRDefault="00BA3C22" w:rsidP="00BA3C22">
      <w:pPr>
        <w:pStyle w:val="10"/>
        <w:numPr>
          <w:ilvl w:val="0"/>
          <w:numId w:val="0"/>
        </w:numPr>
        <w:jc w:val="center"/>
        <w:rPr>
          <w:b/>
          <w:sz w:val="28"/>
          <w:szCs w:val="28"/>
        </w:rPr>
      </w:pPr>
      <w:bookmarkStart w:id="15" w:name="_Toc398564571"/>
      <w:bookmarkStart w:id="16" w:name="_Toc399408081"/>
      <w:bookmarkStart w:id="17" w:name="_Toc412098808"/>
      <w:bookmarkStart w:id="18" w:name="_Toc418846633"/>
      <w:r w:rsidRPr="00CD6C5B">
        <w:rPr>
          <w:b/>
          <w:sz w:val="28"/>
          <w:szCs w:val="28"/>
        </w:rPr>
        <w:lastRenderedPageBreak/>
        <w:t>ЧАСТЬ 1</w:t>
      </w:r>
      <w:bookmarkEnd w:id="15"/>
      <w:bookmarkEnd w:id="16"/>
      <w:bookmarkEnd w:id="17"/>
      <w:bookmarkEnd w:id="18"/>
    </w:p>
    <w:p w:rsidR="00BA3C22" w:rsidRPr="00CD6C5B" w:rsidRDefault="00BA3C22" w:rsidP="00BA3C22">
      <w:pPr>
        <w:tabs>
          <w:tab w:val="left" w:pos="1134"/>
        </w:tabs>
        <w:ind w:left="142" w:firstLine="567"/>
        <w:contextualSpacing/>
        <w:jc w:val="both"/>
        <w:rPr>
          <w:sz w:val="28"/>
          <w:szCs w:val="28"/>
        </w:rPr>
      </w:pPr>
    </w:p>
    <w:p w:rsidR="00BA3C22" w:rsidRPr="00CD6C5B" w:rsidRDefault="00BA3C22" w:rsidP="00BA3C22">
      <w:pPr>
        <w:tabs>
          <w:tab w:val="left" w:pos="1134"/>
        </w:tabs>
        <w:ind w:left="142" w:firstLine="567"/>
        <w:contextualSpacing/>
        <w:jc w:val="both"/>
        <w:rPr>
          <w:sz w:val="28"/>
          <w:szCs w:val="28"/>
        </w:rPr>
      </w:pPr>
      <w:r w:rsidRPr="00CD6C5B">
        <w:rPr>
          <w:sz w:val="28"/>
          <w:szCs w:val="28"/>
        </w:rPr>
        <w:t>Использованные в Част</w:t>
      </w:r>
      <w:r w:rsidR="00EB7BB8" w:rsidRPr="00CD6C5B">
        <w:rPr>
          <w:sz w:val="28"/>
          <w:szCs w:val="28"/>
        </w:rPr>
        <w:t>ях</w:t>
      </w:r>
      <w:r w:rsidRPr="00CD6C5B">
        <w:rPr>
          <w:sz w:val="28"/>
          <w:szCs w:val="28"/>
        </w:rPr>
        <w:t> 1</w:t>
      </w:r>
      <w:r w:rsidR="00EB7BB8" w:rsidRPr="00CD6C5B">
        <w:rPr>
          <w:sz w:val="28"/>
          <w:szCs w:val="28"/>
        </w:rPr>
        <w:t>, 2</w:t>
      </w:r>
      <w:r w:rsidRPr="00CD6C5B">
        <w:rPr>
          <w:sz w:val="28"/>
          <w:szCs w:val="28"/>
        </w:rPr>
        <w:t xml:space="preserve"> Тома 1 </w:t>
      </w:r>
      <w:r w:rsidR="004F42FF" w:rsidRPr="00CD6C5B">
        <w:rPr>
          <w:sz w:val="28"/>
          <w:szCs w:val="28"/>
        </w:rPr>
        <w:t>настоящей</w:t>
      </w:r>
      <w:r w:rsidRPr="00CD6C5B">
        <w:rPr>
          <w:sz w:val="28"/>
          <w:szCs w:val="28"/>
        </w:rPr>
        <w:t xml:space="preserve"> документации</w:t>
      </w:r>
      <w:r w:rsidR="004F42FF" w:rsidRPr="00CD6C5B">
        <w:rPr>
          <w:sz w:val="28"/>
          <w:szCs w:val="28"/>
        </w:rPr>
        <w:t xml:space="preserve"> по запросу предложений</w:t>
      </w:r>
      <w:r w:rsidRPr="00CD6C5B">
        <w:rPr>
          <w:sz w:val="28"/>
          <w:szCs w:val="28"/>
        </w:rPr>
        <w:t xml:space="preserve"> термины и определения, сокращения приводятся в соответствии с Единым отраслевым стандартом закупок (Положением о закупке) </w:t>
      </w:r>
      <w:proofErr w:type="spellStart"/>
      <w:r w:rsidRPr="00CD6C5B">
        <w:rPr>
          <w:sz w:val="28"/>
          <w:szCs w:val="28"/>
        </w:rPr>
        <w:t>Госкорпорации</w:t>
      </w:r>
      <w:proofErr w:type="spellEnd"/>
      <w:r w:rsidRPr="00CD6C5B">
        <w:rPr>
          <w:sz w:val="28"/>
          <w:szCs w:val="28"/>
        </w:rPr>
        <w:t xml:space="preserve"> «</w:t>
      </w:r>
      <w:proofErr w:type="spellStart"/>
      <w:r w:rsidRPr="00CD6C5B">
        <w:rPr>
          <w:sz w:val="28"/>
          <w:szCs w:val="28"/>
        </w:rPr>
        <w:t>Росатом</w:t>
      </w:r>
      <w:proofErr w:type="spellEnd"/>
      <w:r w:rsidRPr="00CD6C5B">
        <w:rPr>
          <w:sz w:val="28"/>
          <w:szCs w:val="28"/>
        </w:rPr>
        <w:t xml:space="preserve">» (далее – </w:t>
      </w:r>
      <w:r w:rsidR="0055450A" w:rsidRPr="00CD6C5B">
        <w:rPr>
          <w:sz w:val="28"/>
          <w:szCs w:val="28"/>
        </w:rPr>
        <w:t>Стандарт</w:t>
      </w:r>
      <w:r w:rsidRPr="00CD6C5B">
        <w:rPr>
          <w:sz w:val="28"/>
          <w:szCs w:val="28"/>
        </w:rPr>
        <w:t>).</w:t>
      </w:r>
    </w:p>
    <w:p w:rsidR="00703F4C" w:rsidRPr="00CD6C5B" w:rsidRDefault="00703F4C" w:rsidP="00BA3C22">
      <w:pPr>
        <w:tabs>
          <w:tab w:val="left" w:pos="1134"/>
        </w:tabs>
        <w:ind w:left="142" w:firstLine="567"/>
        <w:contextualSpacing/>
        <w:jc w:val="both"/>
        <w:rPr>
          <w:sz w:val="28"/>
          <w:szCs w:val="28"/>
        </w:rPr>
      </w:pPr>
    </w:p>
    <w:p w:rsidR="005D6E3F" w:rsidRPr="00CD6C5B" w:rsidRDefault="00EA3525" w:rsidP="00200AC6">
      <w:pPr>
        <w:pStyle w:val="10"/>
        <w:numPr>
          <w:ilvl w:val="0"/>
          <w:numId w:val="19"/>
        </w:numPr>
        <w:tabs>
          <w:tab w:val="left" w:pos="426"/>
        </w:tabs>
        <w:ind w:left="0" w:firstLine="0"/>
        <w:jc w:val="center"/>
        <w:rPr>
          <w:sz w:val="28"/>
          <w:szCs w:val="28"/>
        </w:rPr>
      </w:pPr>
      <w:bookmarkStart w:id="19" w:name="_Toc395190383"/>
      <w:bookmarkStart w:id="20" w:name="_Ref396490008"/>
      <w:bookmarkStart w:id="21" w:name="_Toc412098809"/>
      <w:bookmarkStart w:id="22" w:name="_Toc418846634"/>
      <w:bookmarkStart w:id="23" w:name="_Ref317252392"/>
      <w:bookmarkStart w:id="24" w:name="_Ref317252770"/>
      <w:bookmarkStart w:id="25" w:name="_Ref317258826"/>
      <w:bookmarkStart w:id="26" w:name="_Ref317258847"/>
      <w:bookmarkStart w:id="27" w:name="_Ref317258884"/>
      <w:bookmarkStart w:id="28" w:name="_Ref317259078"/>
      <w:bookmarkStart w:id="29" w:name="_Ref317259086"/>
      <w:bookmarkStart w:id="30" w:name="_Ref317259097"/>
      <w:bookmarkStart w:id="31" w:name="_Ref317259107"/>
      <w:bookmarkStart w:id="32" w:name="_Ref317259121"/>
      <w:bookmarkStart w:id="33" w:name="_Ref317259138"/>
      <w:bookmarkStart w:id="34" w:name="_Ref317259149"/>
      <w:bookmarkStart w:id="35" w:name="_Ref317259167"/>
      <w:bookmarkStart w:id="36" w:name="_Ref317259176"/>
      <w:bookmarkStart w:id="37" w:name="_Ref317259188"/>
      <w:bookmarkStart w:id="38" w:name="_Ref317259197"/>
      <w:bookmarkStart w:id="39" w:name="_Ref317259206"/>
      <w:bookmarkStart w:id="40" w:name="_Ref317259217"/>
      <w:bookmarkStart w:id="41" w:name="_Ref317259233"/>
      <w:bookmarkStart w:id="42" w:name="_Toc255987070"/>
      <w:r w:rsidRPr="00CD6C5B">
        <w:rPr>
          <w:sz w:val="28"/>
          <w:szCs w:val="28"/>
        </w:rPr>
        <w:t>ТРЕБОВАНИЯ. ДОКУМЕНТЫ. СОСТАВ ЗАЯВКИ НА УЧАСТИЕ В </w:t>
      </w:r>
      <w:r w:rsidR="00941B7F" w:rsidRPr="00CD6C5B">
        <w:rPr>
          <w:sz w:val="28"/>
          <w:szCs w:val="28"/>
        </w:rPr>
        <w:t>ЗАПРОСЕ ПРЕДЛОЖЕНИЙ</w:t>
      </w:r>
      <w:r w:rsidRPr="00CD6C5B">
        <w:rPr>
          <w:sz w:val="28"/>
          <w:szCs w:val="28"/>
        </w:rPr>
        <w:t>.</w:t>
      </w:r>
      <w:bookmarkEnd w:id="19"/>
      <w:bookmarkEnd w:id="20"/>
      <w:bookmarkEnd w:id="21"/>
      <w:bookmarkEnd w:id="22"/>
    </w:p>
    <w:p w:rsidR="00EA3525" w:rsidRPr="00CD6C5B" w:rsidRDefault="00EA3525" w:rsidP="00200AC6">
      <w:pPr>
        <w:pStyle w:val="10"/>
        <w:numPr>
          <w:ilvl w:val="1"/>
          <w:numId w:val="19"/>
        </w:numPr>
        <w:spacing w:before="120" w:after="120"/>
        <w:ind w:left="0" w:firstLine="567"/>
        <w:jc w:val="both"/>
        <w:rPr>
          <w:sz w:val="28"/>
          <w:szCs w:val="28"/>
        </w:rPr>
      </w:pPr>
      <w:bookmarkStart w:id="43" w:name="_Ref394995094"/>
      <w:bookmarkStart w:id="44" w:name="_Toc395190384"/>
      <w:bookmarkStart w:id="45" w:name="_Toc412098810"/>
      <w:bookmarkStart w:id="46" w:name="_Toc418846635"/>
      <w:r w:rsidRPr="00CD6C5B">
        <w:rPr>
          <w:sz w:val="28"/>
          <w:szCs w:val="28"/>
        </w:rPr>
        <w:t xml:space="preserve">ТРЕБОВАНИЯ. ДОКУМЕНТЫ, ПОДТВЕРЖДАЮЩИЕ СООТВЕТСТВИЕ </w:t>
      </w:r>
      <w:r w:rsidR="006704C6" w:rsidRPr="00CD6C5B">
        <w:rPr>
          <w:sz w:val="28"/>
          <w:szCs w:val="28"/>
        </w:rPr>
        <w:t xml:space="preserve">УСТАНОВЛЕННЫМ </w:t>
      </w:r>
      <w:r w:rsidRPr="00CD6C5B">
        <w:rPr>
          <w:sz w:val="28"/>
          <w:szCs w:val="28"/>
        </w:rPr>
        <w:t>ТРЕБОВАНИЯМ.</w:t>
      </w:r>
      <w:bookmarkEnd w:id="43"/>
      <w:bookmarkEnd w:id="44"/>
      <w:bookmarkEnd w:id="45"/>
      <w:bookmarkEnd w:id="46"/>
    </w:p>
    <w:p w:rsidR="005B0F84" w:rsidRPr="00CD6C5B" w:rsidRDefault="00703F4C" w:rsidP="00200AC6">
      <w:pPr>
        <w:pStyle w:val="10"/>
        <w:numPr>
          <w:ilvl w:val="2"/>
          <w:numId w:val="19"/>
        </w:numPr>
        <w:tabs>
          <w:tab w:val="left" w:pos="1418"/>
          <w:tab w:val="left" w:pos="1843"/>
        </w:tabs>
        <w:spacing w:before="120" w:after="120"/>
        <w:ind w:left="0" w:firstLine="567"/>
        <w:jc w:val="both"/>
        <w:rPr>
          <w:b/>
          <w:bCs/>
          <w:i/>
          <w:iCs w:val="0"/>
        </w:rPr>
      </w:pPr>
      <w:bookmarkStart w:id="47" w:name="_Toc412098811"/>
      <w:bookmarkStart w:id="48" w:name="_Toc418846636"/>
      <w:r w:rsidRPr="00CD6C5B">
        <w:rPr>
          <w:sz w:val="28"/>
          <w:szCs w:val="28"/>
        </w:rPr>
        <w:t>Т</w:t>
      </w:r>
      <w:r w:rsidR="00934E2A" w:rsidRPr="00CD6C5B">
        <w:rPr>
          <w:sz w:val="28"/>
          <w:szCs w:val="28"/>
        </w:rPr>
        <w:t xml:space="preserve">ребования к участникам </w:t>
      </w:r>
      <w:bookmarkEnd w:id="47"/>
      <w:r w:rsidR="003605CE" w:rsidRPr="00CD6C5B">
        <w:rPr>
          <w:rFonts w:eastAsia="Calibri"/>
          <w:sz w:val="28"/>
          <w:szCs w:val="28"/>
          <w:lang w:eastAsia="en-US"/>
        </w:rPr>
        <w:t>запроса предложений</w:t>
      </w:r>
      <w:r w:rsidR="005B0F84" w:rsidRPr="00CD6C5B">
        <w:rPr>
          <w:b/>
          <w:bCs/>
          <w:i/>
          <w:iCs w:val="0"/>
        </w:rPr>
        <w:t>:</w:t>
      </w:r>
      <w:bookmarkEnd w:id="48"/>
    </w:p>
    <w:tbl>
      <w:tblPr>
        <w:tblW w:w="15451"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09"/>
        <w:gridCol w:w="6521"/>
        <w:gridCol w:w="8221"/>
      </w:tblGrid>
      <w:tr w:rsidR="00200AC6" w:rsidRPr="00CD6C5B" w:rsidTr="003F477F">
        <w:trPr>
          <w:trHeight w:val="440"/>
          <w:tblHeader/>
        </w:trPr>
        <w:tc>
          <w:tcPr>
            <w:tcW w:w="709" w:type="dxa"/>
            <w:tcBorders>
              <w:left w:val="single" w:sz="4" w:space="0" w:color="808080" w:themeColor="background1" w:themeShade="80"/>
            </w:tcBorders>
            <w:vAlign w:val="center"/>
          </w:tcPr>
          <w:p w:rsidR="00200AC6" w:rsidRPr="00CD6C5B" w:rsidRDefault="00200AC6" w:rsidP="003F477F">
            <w:pPr>
              <w:jc w:val="center"/>
            </w:pPr>
            <w:r w:rsidRPr="00CD6C5B">
              <w:t xml:space="preserve">№ </w:t>
            </w:r>
            <w:proofErr w:type="gramStart"/>
            <w:r w:rsidRPr="00CD6C5B">
              <w:t>п</w:t>
            </w:r>
            <w:proofErr w:type="gramEnd"/>
            <w:r w:rsidRPr="00CD6C5B">
              <w:t>/п</w:t>
            </w:r>
          </w:p>
        </w:tc>
        <w:tc>
          <w:tcPr>
            <w:tcW w:w="6521" w:type="dxa"/>
            <w:tcBorders>
              <w:right w:val="single" w:sz="4" w:space="0" w:color="808080" w:themeColor="background1" w:themeShade="80"/>
            </w:tcBorders>
            <w:vAlign w:val="center"/>
          </w:tcPr>
          <w:p w:rsidR="00200AC6" w:rsidRPr="00CD6C5B" w:rsidRDefault="00200AC6" w:rsidP="003F477F">
            <w:pPr>
              <w:ind w:right="153"/>
              <w:jc w:val="center"/>
              <w:rPr>
                <w:bCs/>
              </w:rPr>
            </w:pPr>
            <w:r w:rsidRPr="00CD6C5B">
              <w:t>Требования</w:t>
            </w:r>
          </w:p>
        </w:tc>
        <w:tc>
          <w:tcPr>
            <w:tcW w:w="8221" w:type="dxa"/>
            <w:tcBorders>
              <w:left w:val="single" w:sz="4" w:space="0" w:color="808080" w:themeColor="background1" w:themeShade="80"/>
            </w:tcBorders>
            <w:vAlign w:val="center"/>
          </w:tcPr>
          <w:p w:rsidR="00200AC6" w:rsidRPr="00CD6C5B" w:rsidRDefault="00200AC6" w:rsidP="003F477F">
            <w:pPr>
              <w:ind w:right="153"/>
              <w:jc w:val="center"/>
              <w:rPr>
                <w:bCs/>
              </w:rPr>
            </w:pPr>
            <w:r w:rsidRPr="00CD6C5B">
              <w:t>Документы, подтверждающие соответствие установленным требованиям</w:t>
            </w:r>
          </w:p>
        </w:tc>
      </w:tr>
      <w:tr w:rsidR="00200AC6" w:rsidRPr="00CD6C5B" w:rsidTr="003F477F">
        <w:trPr>
          <w:trHeight w:val="367"/>
        </w:trPr>
        <w:tc>
          <w:tcPr>
            <w:tcW w:w="709" w:type="dxa"/>
            <w:tcBorders>
              <w:top w:val="single" w:sz="4" w:space="0" w:color="808080" w:themeColor="background1" w:themeShade="80"/>
              <w:bottom w:val="single" w:sz="4" w:space="0" w:color="808080" w:themeColor="background1" w:themeShade="80"/>
            </w:tcBorders>
            <w:vAlign w:val="center"/>
          </w:tcPr>
          <w:p w:rsidR="00200AC6" w:rsidRPr="00CD6C5B" w:rsidRDefault="00200AC6" w:rsidP="001432F6">
            <w:pPr>
              <w:numPr>
                <w:ilvl w:val="0"/>
                <w:numId w:val="26"/>
              </w:numPr>
              <w:tabs>
                <w:tab w:val="clear" w:pos="720"/>
                <w:tab w:val="num" w:pos="426"/>
                <w:tab w:val="num" w:pos="851"/>
              </w:tabs>
              <w:ind w:left="0" w:firstLine="0"/>
            </w:pPr>
          </w:p>
        </w:tc>
        <w:tc>
          <w:tcPr>
            <w:tcW w:w="14742" w:type="dxa"/>
            <w:gridSpan w:val="2"/>
            <w:tcBorders>
              <w:top w:val="single" w:sz="4" w:space="0" w:color="808080" w:themeColor="background1" w:themeShade="80"/>
            </w:tcBorders>
            <w:vAlign w:val="center"/>
          </w:tcPr>
          <w:p w:rsidR="00200AC6" w:rsidRPr="00CD6C5B" w:rsidRDefault="00200AC6" w:rsidP="003F477F">
            <w:pPr>
              <w:ind w:right="153"/>
              <w:rPr>
                <w:bCs/>
              </w:rPr>
            </w:pPr>
            <w:r w:rsidRPr="00CD6C5B">
              <w:t>Участник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предложений, в том числе:</w:t>
            </w:r>
          </w:p>
        </w:tc>
      </w:tr>
      <w:tr w:rsidR="00200AC6" w:rsidRPr="00CD6C5B" w:rsidTr="003F477F">
        <w:trPr>
          <w:trHeight w:val="1514"/>
        </w:trPr>
        <w:tc>
          <w:tcPr>
            <w:tcW w:w="709" w:type="dxa"/>
            <w:vMerge w:val="restart"/>
            <w:tcBorders>
              <w:top w:val="single" w:sz="4" w:space="0" w:color="808080" w:themeColor="background1" w:themeShade="80"/>
              <w:left w:val="single" w:sz="4" w:space="0" w:color="808080" w:themeColor="background1" w:themeShade="80"/>
              <w:right w:val="single" w:sz="4" w:space="0" w:color="808080" w:themeColor="background1" w:themeShade="80"/>
            </w:tcBorders>
          </w:tcPr>
          <w:p w:rsidR="00200AC6" w:rsidRPr="00CD6C5B" w:rsidRDefault="00200AC6" w:rsidP="001432F6">
            <w:pPr>
              <w:pStyle w:val="afff"/>
              <w:numPr>
                <w:ilvl w:val="0"/>
                <w:numId w:val="28"/>
              </w:numPr>
              <w:tabs>
                <w:tab w:val="left" w:pos="426"/>
              </w:tabs>
              <w:spacing w:after="0" w:line="240" w:lineRule="auto"/>
              <w:ind w:left="0" w:firstLine="0"/>
              <w:rPr>
                <w:rFonts w:ascii="Times New Roman" w:hAnsi="Times New Roman"/>
                <w:sz w:val="24"/>
                <w:szCs w:val="24"/>
              </w:rPr>
            </w:pPr>
            <w:bookmarkStart w:id="49" w:name="_Ref405790941"/>
          </w:p>
        </w:tc>
        <w:bookmarkEnd w:id="49"/>
        <w:tc>
          <w:tcPr>
            <w:tcW w:w="6521" w:type="dxa"/>
            <w:vMerge w:val="restart"/>
            <w:tcBorders>
              <w:left w:val="single" w:sz="4" w:space="0" w:color="808080" w:themeColor="background1" w:themeShade="80"/>
              <w:right w:val="single" w:sz="4" w:space="0" w:color="808080" w:themeColor="background1" w:themeShade="80"/>
            </w:tcBorders>
          </w:tcPr>
          <w:p w:rsidR="00200AC6" w:rsidRPr="00CD6C5B" w:rsidRDefault="00200AC6" w:rsidP="003F477F">
            <w:pPr>
              <w:ind w:right="153" w:firstLine="495"/>
              <w:jc w:val="both"/>
            </w:pPr>
            <w:r w:rsidRPr="00CD6C5B">
              <w:t>быть зарегистрированным в качестве юридического или физического лица, в том числе индивидуального предпринимателя, в установленном в Российской Федерации порядке (для российских участников);</w:t>
            </w:r>
          </w:p>
          <w:p w:rsidR="00200AC6" w:rsidRPr="00CD6C5B" w:rsidRDefault="00200AC6" w:rsidP="003F477F">
            <w:pPr>
              <w:ind w:right="153" w:firstLine="495"/>
              <w:jc w:val="both"/>
            </w:pPr>
            <w:r w:rsidRPr="00CD6C5B">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tc>
        <w:tc>
          <w:tcPr>
            <w:tcW w:w="8221" w:type="dxa"/>
            <w:tcBorders>
              <w:left w:val="single" w:sz="4" w:space="0" w:color="808080" w:themeColor="background1" w:themeShade="80"/>
              <w:bottom w:val="single" w:sz="4" w:space="0" w:color="808080" w:themeColor="background1" w:themeShade="80"/>
            </w:tcBorders>
            <w:vAlign w:val="center"/>
          </w:tcPr>
          <w:p w:rsidR="00200AC6" w:rsidRPr="00CD6C5B" w:rsidRDefault="00200AC6" w:rsidP="001432F6">
            <w:pPr>
              <w:pStyle w:val="afff"/>
              <w:numPr>
                <w:ilvl w:val="0"/>
                <w:numId w:val="27"/>
              </w:numPr>
              <w:tabs>
                <w:tab w:val="left" w:pos="300"/>
              </w:tabs>
              <w:spacing w:after="0" w:line="240" w:lineRule="auto"/>
              <w:ind w:left="0" w:right="153" w:firstLine="353"/>
              <w:jc w:val="both"/>
              <w:rPr>
                <w:rFonts w:ascii="Times New Roman" w:hAnsi="Times New Roman"/>
                <w:sz w:val="24"/>
                <w:szCs w:val="24"/>
              </w:rPr>
            </w:pPr>
            <w:bookmarkStart w:id="50" w:name="_Ref405791406"/>
            <w:r w:rsidRPr="00CD6C5B">
              <w:rPr>
                <w:rFonts w:ascii="Times New Roman" w:hAnsi="Times New Roman"/>
                <w:sz w:val="24"/>
                <w:szCs w:val="24"/>
              </w:rPr>
              <w:t xml:space="preserve">копии документов о государственной регистрации </w:t>
            </w:r>
            <w:proofErr w:type="gramStart"/>
            <w:r w:rsidRPr="00CD6C5B">
              <w:rPr>
                <w:rFonts w:ascii="Times New Roman" w:hAnsi="Times New Roman"/>
                <w:sz w:val="24"/>
                <w:szCs w:val="24"/>
              </w:rPr>
              <w:t>из</w:t>
            </w:r>
            <w:proofErr w:type="gramEnd"/>
            <w:r w:rsidRPr="00CD6C5B">
              <w:rPr>
                <w:rFonts w:ascii="Times New Roman" w:hAnsi="Times New Roman"/>
                <w:sz w:val="24"/>
                <w:szCs w:val="24"/>
              </w:rPr>
              <w:t xml:space="preserve"> следующих:</w:t>
            </w:r>
            <w:bookmarkEnd w:id="50"/>
          </w:p>
          <w:p w:rsidR="00200AC6" w:rsidRPr="00CD6C5B" w:rsidRDefault="00200AC6" w:rsidP="001432F6">
            <w:pPr>
              <w:numPr>
                <w:ilvl w:val="0"/>
                <w:numId w:val="24"/>
              </w:numPr>
              <w:tabs>
                <w:tab w:val="left" w:pos="353"/>
              </w:tabs>
              <w:ind w:left="0" w:right="153" w:firstLine="0"/>
              <w:jc w:val="both"/>
              <w:rPr>
                <w:bCs/>
              </w:rPr>
            </w:pPr>
            <w:r w:rsidRPr="00CD6C5B">
              <w:t>для юридических лиц – копия выписки из единого государственного реестра юридических лиц (выписка из ЕГРЮЛ);</w:t>
            </w:r>
          </w:p>
          <w:p w:rsidR="00200AC6" w:rsidRPr="00CD6C5B" w:rsidRDefault="00200AC6" w:rsidP="001432F6">
            <w:pPr>
              <w:numPr>
                <w:ilvl w:val="0"/>
                <w:numId w:val="24"/>
              </w:numPr>
              <w:tabs>
                <w:tab w:val="left" w:pos="353"/>
              </w:tabs>
              <w:ind w:left="0" w:right="153" w:firstLine="0"/>
              <w:jc w:val="both"/>
              <w:rPr>
                <w:bCs/>
              </w:rPr>
            </w:pPr>
            <w:r w:rsidRPr="00CD6C5B">
              <w:t>для индивидуальных предпринимателей</w:t>
            </w:r>
            <w:r w:rsidRPr="00CD6C5B" w:rsidDel="007B2165">
              <w:t xml:space="preserve"> </w:t>
            </w:r>
            <w:r w:rsidRPr="00CD6C5B">
              <w:t>– копия выписки из единого государственного реестра индивидуальных предпринимателей (выписка ЕГРИП). Выписка из ЕГРЮЛ или выписка из ЕГРИП должна быть получена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запроса предложений;</w:t>
            </w:r>
          </w:p>
          <w:p w:rsidR="00200AC6" w:rsidRPr="00CD6C5B" w:rsidRDefault="00200AC6" w:rsidP="001432F6">
            <w:pPr>
              <w:numPr>
                <w:ilvl w:val="0"/>
                <w:numId w:val="24"/>
              </w:numPr>
              <w:tabs>
                <w:tab w:val="left" w:pos="353"/>
              </w:tabs>
              <w:ind w:left="0" w:right="153" w:firstLine="0"/>
              <w:jc w:val="both"/>
            </w:pPr>
            <w:r w:rsidRPr="00CD6C5B">
              <w:t>для иных физических лиц – копии документов, удостоверяющих личность;</w:t>
            </w:r>
          </w:p>
          <w:p w:rsidR="00200AC6" w:rsidRPr="00CD6C5B" w:rsidRDefault="00200AC6" w:rsidP="001432F6">
            <w:pPr>
              <w:numPr>
                <w:ilvl w:val="0"/>
                <w:numId w:val="24"/>
              </w:numPr>
              <w:tabs>
                <w:tab w:val="left" w:pos="353"/>
              </w:tabs>
              <w:ind w:left="0" w:right="153" w:firstLine="0"/>
              <w:jc w:val="both"/>
              <w:rPr>
                <w:bCs/>
              </w:rPr>
            </w:pPr>
            <w:r w:rsidRPr="00CD6C5B">
              <w:t>для иностранных лиц:</w:t>
            </w:r>
          </w:p>
          <w:p w:rsidR="00200AC6" w:rsidRPr="00CD6C5B" w:rsidRDefault="00200AC6" w:rsidP="001432F6">
            <w:pPr>
              <w:pStyle w:val="afff"/>
              <w:numPr>
                <w:ilvl w:val="0"/>
                <w:numId w:val="29"/>
              </w:numPr>
              <w:tabs>
                <w:tab w:val="left" w:pos="300"/>
              </w:tabs>
              <w:spacing w:after="0" w:line="240" w:lineRule="auto"/>
              <w:ind w:right="153"/>
              <w:jc w:val="both"/>
              <w:rPr>
                <w:rFonts w:ascii="Times New Roman" w:hAnsi="Times New Roman"/>
                <w:b/>
                <w:caps/>
                <w:sz w:val="24"/>
                <w:szCs w:val="24"/>
              </w:rPr>
            </w:pPr>
            <w:r w:rsidRPr="00CD6C5B">
              <w:rPr>
                <w:rFonts w:ascii="Times New Roman" w:hAnsi="Times New Roman"/>
                <w:sz w:val="24"/>
                <w:szCs w:val="24"/>
              </w:rPr>
              <w:t xml:space="preserve">копии документов о государственной регистрации юридического лица или физического лица </w:t>
            </w:r>
            <w:proofErr w:type="gramStart"/>
            <w:r w:rsidRPr="00CD6C5B">
              <w:rPr>
                <w:rFonts w:ascii="Times New Roman" w:hAnsi="Times New Roman"/>
                <w:sz w:val="24"/>
                <w:szCs w:val="24"/>
              </w:rPr>
              <w:t>в качестве индивидуального предпринимателя в соответствии с законодательством соответствующего государства с переводом на русский язык</w:t>
            </w:r>
            <w:proofErr w:type="gramEnd"/>
            <w:r w:rsidRPr="00CD6C5B">
              <w:rPr>
                <w:rFonts w:ascii="Times New Roman" w:hAnsi="Times New Roman"/>
                <w:sz w:val="24"/>
                <w:szCs w:val="24"/>
              </w:rPr>
              <w:t>;</w:t>
            </w:r>
          </w:p>
          <w:p w:rsidR="00200AC6" w:rsidRPr="00CD6C5B" w:rsidRDefault="00200AC6" w:rsidP="001432F6">
            <w:pPr>
              <w:pStyle w:val="afff"/>
              <w:numPr>
                <w:ilvl w:val="0"/>
                <w:numId w:val="29"/>
              </w:numPr>
              <w:tabs>
                <w:tab w:val="left" w:pos="300"/>
              </w:tabs>
              <w:spacing w:after="0" w:line="240" w:lineRule="auto"/>
              <w:ind w:right="153"/>
              <w:jc w:val="both"/>
              <w:rPr>
                <w:rFonts w:ascii="Times New Roman" w:hAnsi="Times New Roman"/>
                <w:sz w:val="24"/>
                <w:szCs w:val="24"/>
              </w:rPr>
            </w:pPr>
            <w:r w:rsidRPr="00CD6C5B">
              <w:rPr>
                <w:rFonts w:ascii="Times New Roman" w:hAnsi="Times New Roman"/>
                <w:sz w:val="24"/>
                <w:szCs w:val="24"/>
              </w:rPr>
              <w:t>краткая пояснительная записка, содержащая:</w:t>
            </w:r>
          </w:p>
          <w:p w:rsidR="00200AC6" w:rsidRPr="00CD6C5B" w:rsidRDefault="00200AC6" w:rsidP="001432F6">
            <w:pPr>
              <w:pStyle w:val="afff"/>
              <w:numPr>
                <w:ilvl w:val="0"/>
                <w:numId w:val="30"/>
              </w:numPr>
              <w:tabs>
                <w:tab w:val="left" w:pos="300"/>
              </w:tabs>
              <w:spacing w:after="0" w:line="240" w:lineRule="auto"/>
              <w:ind w:left="1203" w:right="153" w:hanging="425"/>
              <w:jc w:val="both"/>
              <w:rPr>
                <w:rFonts w:ascii="Times New Roman" w:hAnsi="Times New Roman"/>
                <w:sz w:val="24"/>
                <w:szCs w:val="24"/>
              </w:rPr>
            </w:pPr>
            <w:r w:rsidRPr="00CD6C5B">
              <w:rPr>
                <w:rFonts w:ascii="Times New Roman" w:hAnsi="Times New Roman"/>
                <w:sz w:val="24"/>
                <w:szCs w:val="24"/>
              </w:rPr>
              <w:t xml:space="preserve">положения законодательства государства по месту его нахождения и (или) ведения деятельности, регламентирующие их правоспособность и условия осуществления деятельности, </w:t>
            </w:r>
            <w:r w:rsidRPr="00CD6C5B">
              <w:rPr>
                <w:rFonts w:ascii="Times New Roman" w:hAnsi="Times New Roman"/>
                <w:sz w:val="24"/>
                <w:szCs w:val="24"/>
              </w:rPr>
              <w:lastRenderedPageBreak/>
              <w:t>связанной с исполнением обязательств по договору (контракту), заключаемому по итогам запроса предложений;</w:t>
            </w:r>
          </w:p>
          <w:p w:rsidR="00200AC6" w:rsidRPr="00CD6C5B" w:rsidRDefault="00200AC6" w:rsidP="001432F6">
            <w:pPr>
              <w:pStyle w:val="afff"/>
              <w:numPr>
                <w:ilvl w:val="0"/>
                <w:numId w:val="30"/>
              </w:numPr>
              <w:tabs>
                <w:tab w:val="left" w:pos="300"/>
              </w:tabs>
              <w:spacing w:after="0" w:line="240" w:lineRule="auto"/>
              <w:ind w:left="1203" w:right="153" w:hanging="425"/>
              <w:jc w:val="both"/>
              <w:rPr>
                <w:rFonts w:ascii="Times New Roman" w:hAnsi="Times New Roman"/>
                <w:sz w:val="24"/>
                <w:szCs w:val="24"/>
              </w:rPr>
            </w:pPr>
            <w:r w:rsidRPr="00CD6C5B">
              <w:rPr>
                <w:rFonts w:ascii="Times New Roman" w:hAnsi="Times New Roman"/>
                <w:sz w:val="24"/>
                <w:szCs w:val="24"/>
              </w:rPr>
              <w:t>наименование и реквизиты (номер и дата принятия, номер и дата действующей редакции) национальных нормативных правовых актов, в соответствии с которыми ведет свою деятельность иностранный участник запроса предложений.</w:t>
            </w:r>
          </w:p>
        </w:tc>
      </w:tr>
      <w:tr w:rsidR="00200AC6" w:rsidRPr="00CD6C5B" w:rsidTr="003F477F">
        <w:trPr>
          <w:trHeight w:val="240"/>
        </w:trPr>
        <w:tc>
          <w:tcPr>
            <w:tcW w:w="709" w:type="dxa"/>
            <w:vMerge/>
            <w:tcBorders>
              <w:left w:val="single" w:sz="4" w:space="0" w:color="808080" w:themeColor="background1" w:themeShade="80"/>
              <w:right w:val="single" w:sz="4" w:space="0" w:color="808080" w:themeColor="background1" w:themeShade="80"/>
            </w:tcBorders>
            <w:vAlign w:val="center"/>
          </w:tcPr>
          <w:p w:rsidR="00200AC6" w:rsidRPr="00CD6C5B" w:rsidRDefault="00200AC6" w:rsidP="001432F6">
            <w:pPr>
              <w:numPr>
                <w:ilvl w:val="2"/>
                <w:numId w:val="26"/>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200AC6" w:rsidRPr="00CD6C5B" w:rsidRDefault="00200AC6" w:rsidP="003F477F">
            <w:pPr>
              <w:ind w:right="153"/>
            </w:pPr>
          </w:p>
        </w:tc>
        <w:tc>
          <w:tcPr>
            <w:tcW w:w="8221" w:type="dxa"/>
            <w:tcBorders>
              <w:top w:val="single" w:sz="4" w:space="0" w:color="808080" w:themeColor="background1" w:themeShade="80"/>
              <w:left w:val="single" w:sz="4" w:space="0" w:color="808080" w:themeColor="background1" w:themeShade="80"/>
            </w:tcBorders>
            <w:vAlign w:val="center"/>
          </w:tcPr>
          <w:p w:rsidR="00200AC6" w:rsidRPr="00CD6C5B" w:rsidRDefault="00200AC6" w:rsidP="001432F6">
            <w:pPr>
              <w:pStyle w:val="afff"/>
              <w:numPr>
                <w:ilvl w:val="0"/>
                <w:numId w:val="27"/>
              </w:numPr>
              <w:tabs>
                <w:tab w:val="left" w:pos="300"/>
              </w:tabs>
              <w:spacing w:after="0" w:line="240" w:lineRule="auto"/>
              <w:ind w:left="0" w:right="153" w:firstLine="353"/>
              <w:jc w:val="both"/>
              <w:rPr>
                <w:rFonts w:ascii="Times New Roman" w:hAnsi="Times New Roman"/>
                <w:bCs/>
                <w:sz w:val="24"/>
                <w:szCs w:val="24"/>
              </w:rPr>
            </w:pPr>
            <w:r w:rsidRPr="00CD6C5B">
              <w:rPr>
                <w:rFonts w:ascii="Times New Roman" w:hAnsi="Times New Roman"/>
                <w:sz w:val="24"/>
                <w:szCs w:val="24"/>
              </w:rPr>
              <w:t>копия документа, подтверждающего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(для юридического лица) и, при необходимости, доверенность, если заявка на участие в запросе предложений подписывается по доверенности). Если заявка на участие в запросе предложений и (или) входящие в ее состав электронные документы подписаны разными лицами, то документы, подтверждающие полномочия лица на</w:t>
            </w:r>
            <w:r w:rsidRPr="00CD6C5B" w:rsidDel="00BA2715">
              <w:rPr>
                <w:rFonts w:ascii="Times New Roman" w:hAnsi="Times New Roman"/>
                <w:sz w:val="24"/>
                <w:szCs w:val="24"/>
              </w:rPr>
              <w:t xml:space="preserve"> </w:t>
            </w:r>
            <w:r w:rsidRPr="00CD6C5B">
              <w:rPr>
                <w:rFonts w:ascii="Times New Roman" w:hAnsi="Times New Roman"/>
                <w:sz w:val="24"/>
                <w:szCs w:val="24"/>
              </w:rPr>
              <w:t>подписание заявки и (или) входящих в ее состав документов, должны быть представлены на каждого подписавшего в соответствии с полномочиями;</w:t>
            </w:r>
          </w:p>
        </w:tc>
      </w:tr>
      <w:tr w:rsidR="00200AC6" w:rsidRPr="00CD6C5B" w:rsidTr="003F477F">
        <w:trPr>
          <w:trHeight w:val="70"/>
        </w:trPr>
        <w:tc>
          <w:tcPr>
            <w:tcW w:w="709" w:type="dxa"/>
            <w:vMerge/>
            <w:tcBorders>
              <w:left w:val="single" w:sz="4" w:space="0" w:color="808080" w:themeColor="background1" w:themeShade="80"/>
              <w:right w:val="single" w:sz="4" w:space="0" w:color="808080" w:themeColor="background1" w:themeShade="80"/>
            </w:tcBorders>
            <w:vAlign w:val="center"/>
          </w:tcPr>
          <w:p w:rsidR="00200AC6" w:rsidRPr="00CD6C5B" w:rsidRDefault="00200AC6" w:rsidP="001432F6">
            <w:pPr>
              <w:numPr>
                <w:ilvl w:val="2"/>
                <w:numId w:val="26"/>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200AC6" w:rsidRPr="00CD6C5B" w:rsidRDefault="00200AC6" w:rsidP="003F477F">
            <w:pPr>
              <w:ind w:right="153"/>
            </w:pPr>
          </w:p>
        </w:tc>
        <w:tc>
          <w:tcPr>
            <w:tcW w:w="8221" w:type="dxa"/>
            <w:tcBorders>
              <w:left w:val="single" w:sz="4" w:space="0" w:color="808080" w:themeColor="background1" w:themeShade="80"/>
            </w:tcBorders>
            <w:vAlign w:val="center"/>
          </w:tcPr>
          <w:p w:rsidR="00EE6414" w:rsidRPr="00CD6C5B" w:rsidRDefault="00200AC6" w:rsidP="001432F6">
            <w:pPr>
              <w:pStyle w:val="afff"/>
              <w:numPr>
                <w:ilvl w:val="0"/>
                <w:numId w:val="27"/>
              </w:numPr>
              <w:tabs>
                <w:tab w:val="left" w:pos="300"/>
              </w:tabs>
              <w:spacing w:after="0" w:line="240" w:lineRule="auto"/>
              <w:ind w:left="0" w:right="153" w:firstLine="353"/>
              <w:jc w:val="both"/>
              <w:rPr>
                <w:rFonts w:ascii="Times New Roman" w:hAnsi="Times New Roman"/>
                <w:sz w:val="24"/>
                <w:szCs w:val="24"/>
              </w:rPr>
            </w:pPr>
            <w:bookmarkStart w:id="51" w:name="_Ref405791408"/>
            <w:r w:rsidRPr="00CD6C5B">
              <w:rPr>
                <w:rFonts w:ascii="Times New Roman" w:hAnsi="Times New Roman"/>
                <w:sz w:val="24"/>
                <w:szCs w:val="24"/>
              </w:rPr>
              <w:t>копии учредительных документов в действующей редакции (для юридических лиц)</w:t>
            </w:r>
            <w:r w:rsidR="00EE6414" w:rsidRPr="00CD6C5B">
              <w:rPr>
                <w:rFonts w:ascii="Times New Roman" w:hAnsi="Times New Roman"/>
                <w:sz w:val="24"/>
                <w:szCs w:val="24"/>
              </w:rPr>
              <w:t>, в том числе:</w:t>
            </w:r>
          </w:p>
          <w:p w:rsidR="00200AC6" w:rsidRPr="00CD6C5B" w:rsidRDefault="00EE6414" w:rsidP="00EE6414">
            <w:pPr>
              <w:pStyle w:val="afff"/>
              <w:numPr>
                <w:ilvl w:val="0"/>
                <w:numId w:val="54"/>
              </w:numPr>
              <w:tabs>
                <w:tab w:val="left" w:pos="300"/>
              </w:tabs>
              <w:spacing w:after="0" w:line="240" w:lineRule="auto"/>
              <w:ind w:right="153"/>
              <w:jc w:val="both"/>
              <w:rPr>
                <w:rFonts w:ascii="Times New Roman" w:hAnsi="Times New Roman"/>
                <w:sz w:val="24"/>
                <w:szCs w:val="24"/>
              </w:rPr>
            </w:pPr>
            <w:r w:rsidRPr="00CD6C5B">
              <w:rPr>
                <w:rFonts w:ascii="Times New Roman" w:hAnsi="Times New Roman"/>
                <w:sz w:val="24"/>
                <w:szCs w:val="24"/>
              </w:rPr>
              <w:t>Устав общества</w:t>
            </w:r>
            <w:r w:rsidR="00200AC6" w:rsidRPr="00CD6C5B">
              <w:rPr>
                <w:rFonts w:ascii="Times New Roman" w:hAnsi="Times New Roman"/>
                <w:sz w:val="24"/>
                <w:szCs w:val="24"/>
              </w:rPr>
              <w:t>;</w:t>
            </w:r>
            <w:bookmarkEnd w:id="51"/>
          </w:p>
          <w:p w:rsidR="00EE6414" w:rsidRPr="00CD6C5B" w:rsidRDefault="00EE6414" w:rsidP="00EE6414">
            <w:pPr>
              <w:pStyle w:val="afff"/>
              <w:numPr>
                <w:ilvl w:val="0"/>
                <w:numId w:val="54"/>
              </w:numPr>
              <w:tabs>
                <w:tab w:val="left" w:pos="300"/>
              </w:tabs>
              <w:spacing w:after="0" w:line="240" w:lineRule="auto"/>
              <w:ind w:right="153"/>
              <w:jc w:val="both"/>
              <w:rPr>
                <w:rFonts w:ascii="Times New Roman" w:hAnsi="Times New Roman"/>
                <w:sz w:val="24"/>
                <w:szCs w:val="24"/>
              </w:rPr>
            </w:pPr>
            <w:r w:rsidRPr="00CD6C5B">
              <w:rPr>
                <w:rFonts w:ascii="Times New Roman" w:hAnsi="Times New Roman"/>
                <w:sz w:val="24"/>
                <w:szCs w:val="24"/>
              </w:rPr>
              <w:t>Свидетельство о постановке на учет в налоговом органе;</w:t>
            </w:r>
          </w:p>
          <w:p w:rsidR="00EE6414" w:rsidRPr="00CD6C5B" w:rsidRDefault="00EE6414" w:rsidP="00EE6414">
            <w:pPr>
              <w:pStyle w:val="afff"/>
              <w:numPr>
                <w:ilvl w:val="0"/>
                <w:numId w:val="54"/>
              </w:numPr>
              <w:tabs>
                <w:tab w:val="left" w:pos="300"/>
              </w:tabs>
              <w:spacing w:after="0" w:line="240" w:lineRule="auto"/>
              <w:ind w:right="153"/>
              <w:jc w:val="both"/>
              <w:rPr>
                <w:rFonts w:ascii="Times New Roman" w:hAnsi="Times New Roman"/>
                <w:sz w:val="24"/>
                <w:szCs w:val="24"/>
              </w:rPr>
            </w:pPr>
            <w:r w:rsidRPr="00CD6C5B">
              <w:rPr>
                <w:rFonts w:ascii="Times New Roman" w:hAnsi="Times New Roman"/>
                <w:sz w:val="24"/>
                <w:szCs w:val="24"/>
              </w:rPr>
              <w:t>Свидетельство о государственной регистрации юридического лица;</w:t>
            </w:r>
          </w:p>
        </w:tc>
      </w:tr>
      <w:tr w:rsidR="00200AC6" w:rsidRPr="00CD6C5B" w:rsidTr="003F477F">
        <w:trPr>
          <w:trHeight w:val="240"/>
        </w:trPr>
        <w:tc>
          <w:tcPr>
            <w:tcW w:w="709" w:type="dxa"/>
            <w:vMerge/>
            <w:tcBorders>
              <w:left w:val="single" w:sz="4" w:space="0" w:color="808080" w:themeColor="background1" w:themeShade="80"/>
              <w:right w:val="single" w:sz="4" w:space="0" w:color="808080" w:themeColor="background1" w:themeShade="80"/>
            </w:tcBorders>
            <w:vAlign w:val="center"/>
          </w:tcPr>
          <w:p w:rsidR="00200AC6" w:rsidRPr="00CD6C5B" w:rsidRDefault="00200AC6" w:rsidP="001432F6">
            <w:pPr>
              <w:numPr>
                <w:ilvl w:val="2"/>
                <w:numId w:val="26"/>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200AC6" w:rsidRPr="00CD6C5B" w:rsidRDefault="00200AC6" w:rsidP="003F477F">
            <w:pPr>
              <w:ind w:right="153"/>
            </w:pPr>
          </w:p>
        </w:tc>
        <w:tc>
          <w:tcPr>
            <w:tcW w:w="8221" w:type="dxa"/>
            <w:tcBorders>
              <w:left w:val="single" w:sz="4" w:space="0" w:color="808080" w:themeColor="background1" w:themeShade="80"/>
            </w:tcBorders>
            <w:vAlign w:val="center"/>
          </w:tcPr>
          <w:p w:rsidR="00200AC6" w:rsidRPr="00CD6C5B" w:rsidRDefault="00200AC6" w:rsidP="001432F6">
            <w:pPr>
              <w:pStyle w:val="afff"/>
              <w:numPr>
                <w:ilvl w:val="0"/>
                <w:numId w:val="27"/>
              </w:numPr>
              <w:tabs>
                <w:tab w:val="left" w:pos="300"/>
              </w:tabs>
              <w:spacing w:after="0" w:line="240" w:lineRule="auto"/>
              <w:ind w:left="0" w:right="153" w:firstLine="353"/>
              <w:jc w:val="both"/>
              <w:rPr>
                <w:rFonts w:ascii="Times New Roman" w:hAnsi="Times New Roman"/>
                <w:sz w:val="24"/>
                <w:szCs w:val="24"/>
              </w:rPr>
            </w:pPr>
            <w:r w:rsidRPr="00CD6C5B">
              <w:rPr>
                <w:rFonts w:ascii="Times New Roman" w:hAnsi="Times New Roman"/>
                <w:sz w:val="24"/>
                <w:szCs w:val="24"/>
              </w:rPr>
              <w:t>копия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p>
        </w:tc>
      </w:tr>
      <w:tr w:rsidR="00200AC6" w:rsidRPr="00CD6C5B" w:rsidTr="003F477F">
        <w:trPr>
          <w:trHeight w:val="300"/>
        </w:trPr>
        <w:tc>
          <w:tcPr>
            <w:tcW w:w="709" w:type="dxa"/>
            <w:vMerge/>
            <w:tcBorders>
              <w:left w:val="single" w:sz="4" w:space="0" w:color="808080" w:themeColor="background1" w:themeShade="80"/>
              <w:bottom w:val="nil"/>
              <w:right w:val="single" w:sz="4" w:space="0" w:color="808080" w:themeColor="background1" w:themeShade="80"/>
            </w:tcBorders>
            <w:vAlign w:val="center"/>
          </w:tcPr>
          <w:p w:rsidR="00200AC6" w:rsidRPr="00CD6C5B" w:rsidRDefault="00200AC6" w:rsidP="001432F6">
            <w:pPr>
              <w:numPr>
                <w:ilvl w:val="2"/>
                <w:numId w:val="26"/>
              </w:numPr>
              <w:tabs>
                <w:tab w:val="left" w:pos="426"/>
              </w:tabs>
              <w:ind w:left="0" w:firstLine="0"/>
            </w:pPr>
          </w:p>
        </w:tc>
        <w:tc>
          <w:tcPr>
            <w:tcW w:w="6521" w:type="dxa"/>
            <w:vMerge/>
            <w:tcBorders>
              <w:left w:val="single" w:sz="4" w:space="0" w:color="808080" w:themeColor="background1" w:themeShade="80"/>
              <w:bottom w:val="nil"/>
              <w:right w:val="single" w:sz="4" w:space="0" w:color="808080" w:themeColor="background1" w:themeShade="80"/>
            </w:tcBorders>
            <w:vAlign w:val="center"/>
          </w:tcPr>
          <w:p w:rsidR="00200AC6" w:rsidRPr="00CD6C5B" w:rsidRDefault="00200AC6" w:rsidP="003F477F">
            <w:pPr>
              <w:ind w:right="153"/>
            </w:pPr>
          </w:p>
        </w:tc>
        <w:tc>
          <w:tcPr>
            <w:tcW w:w="8221" w:type="dxa"/>
            <w:tcBorders>
              <w:top w:val="dotted" w:sz="4" w:space="0" w:color="auto"/>
              <w:left w:val="single" w:sz="4" w:space="0" w:color="808080" w:themeColor="background1" w:themeShade="80"/>
              <w:bottom w:val="single" w:sz="4" w:space="0" w:color="auto"/>
            </w:tcBorders>
            <w:vAlign w:val="center"/>
          </w:tcPr>
          <w:p w:rsidR="00200AC6" w:rsidRPr="00CD6C5B" w:rsidRDefault="00200AC6" w:rsidP="001432F6">
            <w:pPr>
              <w:pStyle w:val="afff"/>
              <w:numPr>
                <w:ilvl w:val="0"/>
                <w:numId w:val="27"/>
              </w:numPr>
              <w:tabs>
                <w:tab w:val="left" w:pos="300"/>
              </w:tabs>
              <w:spacing w:after="0" w:line="240" w:lineRule="auto"/>
              <w:ind w:left="0" w:right="153" w:firstLine="353"/>
              <w:jc w:val="both"/>
              <w:rPr>
                <w:rFonts w:ascii="Times New Roman" w:hAnsi="Times New Roman"/>
                <w:sz w:val="24"/>
                <w:szCs w:val="24"/>
              </w:rPr>
            </w:pPr>
            <w:r w:rsidRPr="00CD6C5B">
              <w:rPr>
                <w:rFonts w:ascii="Times New Roman" w:hAnsi="Times New Roman"/>
                <w:sz w:val="24"/>
                <w:szCs w:val="24"/>
              </w:rPr>
              <w:t>заполненное участником запроса предложений по форме «Заявка на участие в запросе предложений» (подраздел</w:t>
            </w:r>
            <w:r w:rsidRPr="00CD6C5B">
              <w:rPr>
                <w:rFonts w:ascii="Times New Roman" w:hAnsi="Times New Roman"/>
                <w:sz w:val="24"/>
                <w:szCs w:val="24"/>
                <w:lang w:val="en-US"/>
              </w:rPr>
              <w:t> </w:t>
            </w:r>
            <w:r w:rsidR="002B4393" w:rsidRPr="00CD6C5B">
              <w:rPr>
                <w:rFonts w:ascii="Times New Roman" w:hAnsi="Times New Roman"/>
                <w:sz w:val="24"/>
                <w:szCs w:val="24"/>
                <w:lang w:val="en-US"/>
              </w:rPr>
              <w:fldChar w:fldCharType="begin"/>
            </w:r>
            <w:r w:rsidRPr="00CD6C5B">
              <w:rPr>
                <w:rFonts w:ascii="Times New Roman" w:hAnsi="Times New Roman"/>
                <w:sz w:val="24"/>
                <w:szCs w:val="24"/>
              </w:rPr>
              <w:instrText xml:space="preserve"> </w:instrText>
            </w:r>
            <w:r w:rsidRPr="00CD6C5B">
              <w:rPr>
                <w:rFonts w:ascii="Times New Roman" w:hAnsi="Times New Roman"/>
                <w:sz w:val="24"/>
                <w:szCs w:val="24"/>
                <w:lang w:val="en-US"/>
              </w:rPr>
              <w:instrText>REF</w:instrText>
            </w:r>
            <w:r w:rsidRPr="00CD6C5B">
              <w:rPr>
                <w:rFonts w:ascii="Times New Roman" w:hAnsi="Times New Roman"/>
                <w:sz w:val="24"/>
                <w:szCs w:val="24"/>
              </w:rPr>
              <w:instrText xml:space="preserve"> _</w:instrText>
            </w:r>
            <w:r w:rsidRPr="00CD6C5B">
              <w:rPr>
                <w:rFonts w:ascii="Times New Roman" w:hAnsi="Times New Roman"/>
                <w:sz w:val="24"/>
                <w:szCs w:val="24"/>
                <w:lang w:val="en-US"/>
              </w:rPr>
              <w:instrText>Ref</w:instrText>
            </w:r>
            <w:r w:rsidRPr="00CD6C5B">
              <w:rPr>
                <w:rFonts w:ascii="Times New Roman" w:hAnsi="Times New Roman"/>
                <w:sz w:val="24"/>
                <w:szCs w:val="24"/>
              </w:rPr>
              <w:instrText>401131967 \</w:instrText>
            </w:r>
            <w:r w:rsidRPr="00CD6C5B">
              <w:rPr>
                <w:rFonts w:ascii="Times New Roman" w:hAnsi="Times New Roman"/>
                <w:sz w:val="24"/>
                <w:szCs w:val="24"/>
                <w:lang w:val="en-US"/>
              </w:rPr>
              <w:instrText>r</w:instrText>
            </w:r>
            <w:r w:rsidRPr="00CD6C5B">
              <w:rPr>
                <w:rFonts w:ascii="Times New Roman" w:hAnsi="Times New Roman"/>
                <w:sz w:val="24"/>
                <w:szCs w:val="24"/>
              </w:rPr>
              <w:instrText xml:space="preserve"> \</w:instrText>
            </w:r>
            <w:r w:rsidRPr="00CD6C5B">
              <w:rPr>
                <w:rFonts w:ascii="Times New Roman" w:hAnsi="Times New Roman"/>
                <w:sz w:val="24"/>
                <w:szCs w:val="24"/>
                <w:lang w:val="en-US"/>
              </w:rPr>
              <w:instrText>h</w:instrText>
            </w:r>
            <w:r w:rsidRPr="00CD6C5B">
              <w:rPr>
                <w:rFonts w:ascii="Times New Roman" w:hAnsi="Times New Roman"/>
                <w:sz w:val="24"/>
                <w:szCs w:val="24"/>
              </w:rPr>
              <w:instrText xml:space="preserve"> </w:instrText>
            </w:r>
            <w:r w:rsidR="00CD6C5B" w:rsidRPr="00CD6C5B">
              <w:rPr>
                <w:rFonts w:ascii="Times New Roman" w:hAnsi="Times New Roman"/>
                <w:sz w:val="24"/>
                <w:szCs w:val="24"/>
              </w:rPr>
              <w:instrText xml:space="preserve"> \* </w:instrText>
            </w:r>
            <w:r w:rsidR="00CD6C5B">
              <w:rPr>
                <w:rFonts w:ascii="Times New Roman" w:hAnsi="Times New Roman"/>
                <w:sz w:val="24"/>
                <w:szCs w:val="24"/>
                <w:lang w:val="en-US"/>
              </w:rPr>
              <w:instrText>MERGEFORMAT</w:instrText>
            </w:r>
            <w:r w:rsidR="00CD6C5B" w:rsidRPr="00CD6C5B">
              <w:rPr>
                <w:rFonts w:ascii="Times New Roman" w:hAnsi="Times New Roman"/>
                <w:sz w:val="24"/>
                <w:szCs w:val="24"/>
              </w:rPr>
              <w:instrText xml:space="preserve"> </w:instrText>
            </w:r>
            <w:r w:rsidR="002B4393" w:rsidRPr="00CD6C5B">
              <w:rPr>
                <w:rFonts w:ascii="Times New Roman" w:hAnsi="Times New Roman"/>
                <w:sz w:val="24"/>
                <w:szCs w:val="24"/>
                <w:lang w:val="en-US"/>
              </w:rPr>
            </w:r>
            <w:r w:rsidR="002B4393" w:rsidRPr="00CD6C5B">
              <w:rPr>
                <w:rFonts w:ascii="Times New Roman" w:hAnsi="Times New Roman"/>
                <w:sz w:val="24"/>
                <w:szCs w:val="24"/>
                <w:lang w:val="en-US"/>
              </w:rPr>
              <w:fldChar w:fldCharType="separate"/>
            </w:r>
            <w:r w:rsidR="004F42FF" w:rsidRPr="00CD6C5B">
              <w:rPr>
                <w:rFonts w:ascii="Times New Roman" w:hAnsi="Times New Roman"/>
                <w:sz w:val="24"/>
                <w:szCs w:val="24"/>
              </w:rPr>
              <w:t>5.1</w:t>
            </w:r>
            <w:r w:rsidR="002B4393" w:rsidRPr="00CD6C5B">
              <w:rPr>
                <w:rFonts w:ascii="Times New Roman" w:hAnsi="Times New Roman"/>
                <w:sz w:val="24"/>
                <w:szCs w:val="24"/>
                <w:lang w:val="en-US"/>
              </w:rPr>
              <w:fldChar w:fldCharType="end"/>
            </w:r>
            <w:r w:rsidRPr="00CD6C5B">
              <w:rPr>
                <w:rFonts w:ascii="Times New Roman" w:hAnsi="Times New Roman"/>
                <w:sz w:val="24"/>
                <w:szCs w:val="24"/>
              </w:rPr>
              <w:t xml:space="preserve">, </w:t>
            </w:r>
            <w:hyperlink w:anchor="_Письмо_о_подаче" w:history="1">
              <w:r w:rsidRPr="00CD6C5B">
                <w:rPr>
                  <w:rStyle w:val="afb"/>
                  <w:rFonts w:ascii="Times New Roman" w:hAnsi="Times New Roman"/>
                  <w:sz w:val="24"/>
                  <w:szCs w:val="24"/>
                </w:rPr>
                <w:t>Форма 1</w:t>
              </w:r>
            </w:hyperlink>
            <w:r w:rsidRPr="00CD6C5B">
              <w:rPr>
                <w:rFonts w:ascii="Times New Roman" w:hAnsi="Times New Roman"/>
                <w:sz w:val="24"/>
                <w:szCs w:val="24"/>
              </w:rPr>
              <w:t>) обязательство в случае заключения с ним договора представить до момента заключения договора:</w:t>
            </w:r>
          </w:p>
          <w:p w:rsidR="00200AC6" w:rsidRPr="00CD6C5B" w:rsidRDefault="00200AC6" w:rsidP="001432F6">
            <w:pPr>
              <w:numPr>
                <w:ilvl w:val="0"/>
                <w:numId w:val="24"/>
              </w:numPr>
              <w:tabs>
                <w:tab w:val="left" w:pos="353"/>
              </w:tabs>
              <w:ind w:left="353" w:right="153" w:hanging="353"/>
              <w:jc w:val="both"/>
            </w:pPr>
            <w:r w:rsidRPr="00CD6C5B">
              <w:t xml:space="preserve">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w:t>
            </w:r>
            <w:r w:rsidRPr="00CD6C5B">
              <w:lastRenderedPageBreak/>
              <w:t>обеспечения заявки на участие в запросе предложений, обеспечения договора являются крупной сделкой;</w:t>
            </w:r>
          </w:p>
          <w:p w:rsidR="00200AC6" w:rsidRPr="00CD6C5B" w:rsidRDefault="00200AC6" w:rsidP="001432F6">
            <w:pPr>
              <w:numPr>
                <w:ilvl w:val="0"/>
                <w:numId w:val="24"/>
              </w:numPr>
              <w:tabs>
                <w:tab w:val="left" w:pos="353"/>
              </w:tabs>
              <w:ind w:left="353" w:right="153" w:hanging="353"/>
              <w:jc w:val="both"/>
              <w:rPr>
                <w:bCs/>
              </w:rPr>
            </w:pPr>
            <w:r w:rsidRPr="00CD6C5B">
              <w:t xml:space="preserve">решение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предложений выполнение договора или предоставление обеспечения заявки на участие в запросе предложений, обеспечение договора является сделкой с заинтересованностью </w:t>
            </w:r>
          </w:p>
          <w:p w:rsidR="00200AC6" w:rsidRPr="00CD6C5B" w:rsidRDefault="00200AC6" w:rsidP="003F477F">
            <w:pPr>
              <w:tabs>
                <w:tab w:val="left" w:pos="353"/>
              </w:tabs>
              <w:ind w:right="153" w:firstLine="353"/>
              <w:jc w:val="both"/>
              <w:rPr>
                <w:bCs/>
              </w:rPr>
            </w:pPr>
            <w:r w:rsidRPr="00CD6C5B">
              <w:t>или сведения, что данная сделка для такого участника не является крупной сделкой и/или сделкой с заинтересованностью,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и/или сделки с заинтересованностью, поскольку единственный участник (акционер) является единоличным исполнительным органом.</w:t>
            </w:r>
          </w:p>
        </w:tc>
      </w:tr>
      <w:tr w:rsidR="00200AC6" w:rsidRPr="00CD6C5B" w:rsidTr="003F477F">
        <w:trPr>
          <w:trHeight w:val="699"/>
        </w:trPr>
        <w:tc>
          <w:tcPr>
            <w:tcW w:w="709" w:type="dxa"/>
            <w:tcBorders>
              <w:top w:val="single" w:sz="4" w:space="0" w:color="auto"/>
            </w:tcBorders>
            <w:vAlign w:val="center"/>
          </w:tcPr>
          <w:p w:rsidR="00200AC6" w:rsidRPr="00CD6C5B" w:rsidRDefault="00200AC6" w:rsidP="001432F6">
            <w:pPr>
              <w:pStyle w:val="afff"/>
              <w:numPr>
                <w:ilvl w:val="0"/>
                <w:numId w:val="28"/>
              </w:numPr>
              <w:tabs>
                <w:tab w:val="left" w:pos="426"/>
              </w:tabs>
              <w:spacing w:after="0" w:line="240" w:lineRule="auto"/>
              <w:ind w:left="0" w:firstLine="0"/>
              <w:rPr>
                <w:rFonts w:ascii="Times New Roman" w:hAnsi="Times New Roman"/>
                <w:sz w:val="24"/>
                <w:szCs w:val="24"/>
              </w:rPr>
            </w:pPr>
            <w:bookmarkStart w:id="52" w:name="_Ref405791536"/>
          </w:p>
        </w:tc>
        <w:bookmarkEnd w:id="52"/>
        <w:tc>
          <w:tcPr>
            <w:tcW w:w="6521" w:type="dxa"/>
            <w:tcBorders>
              <w:top w:val="single" w:sz="4" w:space="0" w:color="auto"/>
            </w:tcBorders>
            <w:vAlign w:val="center"/>
          </w:tcPr>
          <w:p w:rsidR="00200AC6" w:rsidRPr="00CD6C5B" w:rsidRDefault="00200AC6" w:rsidP="003F477F">
            <w:pPr>
              <w:ind w:right="153" w:firstLine="495"/>
              <w:jc w:val="both"/>
            </w:pPr>
            <w:r w:rsidRPr="00CD6C5B">
              <w:t>не находиться в процессе ликвидации (для юридического лица) или быть признанным по решению арбитражного суда несостоятельным (банкротом);</w:t>
            </w:r>
          </w:p>
        </w:tc>
        <w:tc>
          <w:tcPr>
            <w:tcW w:w="8221" w:type="dxa"/>
            <w:vMerge w:val="restart"/>
            <w:tcBorders>
              <w:top w:val="single" w:sz="4" w:space="0" w:color="auto"/>
            </w:tcBorders>
          </w:tcPr>
          <w:p w:rsidR="00200AC6" w:rsidRPr="00CD6C5B" w:rsidRDefault="00200AC6" w:rsidP="001432F6">
            <w:pPr>
              <w:pStyle w:val="afff"/>
              <w:numPr>
                <w:ilvl w:val="0"/>
                <w:numId w:val="27"/>
              </w:numPr>
              <w:tabs>
                <w:tab w:val="left" w:pos="300"/>
              </w:tabs>
              <w:spacing w:after="0" w:line="240" w:lineRule="auto"/>
              <w:ind w:left="0" w:right="153" w:firstLine="353"/>
              <w:jc w:val="both"/>
              <w:rPr>
                <w:rFonts w:ascii="Times New Roman" w:hAnsi="Times New Roman"/>
                <w:sz w:val="24"/>
                <w:szCs w:val="24"/>
              </w:rPr>
            </w:pPr>
            <w:r w:rsidRPr="00CD6C5B">
              <w:rPr>
                <w:rFonts w:ascii="Times New Roman" w:hAnsi="Times New Roman"/>
                <w:sz w:val="24"/>
                <w:szCs w:val="24"/>
              </w:rPr>
              <w:t>заполненное участником запроса предложений по форме «Заявка на участие в запросе предложений» (подраздел</w:t>
            </w:r>
            <w:r w:rsidRPr="00CD6C5B">
              <w:rPr>
                <w:rFonts w:ascii="Times New Roman" w:hAnsi="Times New Roman"/>
                <w:sz w:val="24"/>
                <w:szCs w:val="24"/>
                <w:lang w:val="en-US"/>
              </w:rPr>
              <w:t> </w:t>
            </w:r>
            <w:r w:rsidR="002B4393" w:rsidRPr="00CD6C5B">
              <w:rPr>
                <w:rFonts w:ascii="Times New Roman" w:hAnsi="Times New Roman"/>
                <w:sz w:val="24"/>
                <w:szCs w:val="24"/>
                <w:lang w:val="en-US"/>
              </w:rPr>
              <w:fldChar w:fldCharType="begin"/>
            </w:r>
            <w:r w:rsidRPr="00CD6C5B">
              <w:rPr>
                <w:rFonts w:ascii="Times New Roman" w:hAnsi="Times New Roman"/>
                <w:sz w:val="24"/>
                <w:szCs w:val="24"/>
              </w:rPr>
              <w:instrText xml:space="preserve"> </w:instrText>
            </w:r>
            <w:r w:rsidRPr="00CD6C5B">
              <w:rPr>
                <w:rFonts w:ascii="Times New Roman" w:hAnsi="Times New Roman"/>
                <w:sz w:val="24"/>
                <w:szCs w:val="24"/>
                <w:lang w:val="en-US"/>
              </w:rPr>
              <w:instrText>REF</w:instrText>
            </w:r>
            <w:r w:rsidRPr="00CD6C5B">
              <w:rPr>
                <w:rFonts w:ascii="Times New Roman" w:hAnsi="Times New Roman"/>
                <w:sz w:val="24"/>
                <w:szCs w:val="24"/>
              </w:rPr>
              <w:instrText xml:space="preserve"> _</w:instrText>
            </w:r>
            <w:r w:rsidRPr="00CD6C5B">
              <w:rPr>
                <w:rFonts w:ascii="Times New Roman" w:hAnsi="Times New Roman"/>
                <w:sz w:val="24"/>
                <w:szCs w:val="24"/>
                <w:lang w:val="en-US"/>
              </w:rPr>
              <w:instrText>Ref</w:instrText>
            </w:r>
            <w:r w:rsidRPr="00CD6C5B">
              <w:rPr>
                <w:rFonts w:ascii="Times New Roman" w:hAnsi="Times New Roman"/>
                <w:sz w:val="24"/>
                <w:szCs w:val="24"/>
              </w:rPr>
              <w:instrText>401131967 \</w:instrText>
            </w:r>
            <w:r w:rsidRPr="00CD6C5B">
              <w:rPr>
                <w:rFonts w:ascii="Times New Roman" w:hAnsi="Times New Roman"/>
                <w:sz w:val="24"/>
                <w:szCs w:val="24"/>
                <w:lang w:val="en-US"/>
              </w:rPr>
              <w:instrText>r</w:instrText>
            </w:r>
            <w:r w:rsidRPr="00CD6C5B">
              <w:rPr>
                <w:rFonts w:ascii="Times New Roman" w:hAnsi="Times New Roman"/>
                <w:sz w:val="24"/>
                <w:szCs w:val="24"/>
              </w:rPr>
              <w:instrText xml:space="preserve"> \</w:instrText>
            </w:r>
            <w:r w:rsidRPr="00CD6C5B">
              <w:rPr>
                <w:rFonts w:ascii="Times New Roman" w:hAnsi="Times New Roman"/>
                <w:sz w:val="24"/>
                <w:szCs w:val="24"/>
                <w:lang w:val="en-US"/>
              </w:rPr>
              <w:instrText>h</w:instrText>
            </w:r>
            <w:r w:rsidRPr="00CD6C5B">
              <w:rPr>
                <w:rFonts w:ascii="Times New Roman" w:hAnsi="Times New Roman"/>
                <w:sz w:val="24"/>
                <w:szCs w:val="24"/>
              </w:rPr>
              <w:instrText xml:space="preserve"> </w:instrText>
            </w:r>
            <w:r w:rsidR="00CD6C5B" w:rsidRPr="00CD6C5B">
              <w:rPr>
                <w:rFonts w:ascii="Times New Roman" w:hAnsi="Times New Roman"/>
                <w:sz w:val="24"/>
                <w:szCs w:val="24"/>
              </w:rPr>
              <w:instrText xml:space="preserve"> \* </w:instrText>
            </w:r>
            <w:r w:rsidR="00CD6C5B">
              <w:rPr>
                <w:rFonts w:ascii="Times New Roman" w:hAnsi="Times New Roman"/>
                <w:sz w:val="24"/>
                <w:szCs w:val="24"/>
                <w:lang w:val="en-US"/>
              </w:rPr>
              <w:instrText>MERGEFORMAT</w:instrText>
            </w:r>
            <w:r w:rsidR="00CD6C5B" w:rsidRPr="00CD6C5B">
              <w:rPr>
                <w:rFonts w:ascii="Times New Roman" w:hAnsi="Times New Roman"/>
                <w:sz w:val="24"/>
                <w:szCs w:val="24"/>
              </w:rPr>
              <w:instrText xml:space="preserve"> </w:instrText>
            </w:r>
            <w:r w:rsidR="002B4393" w:rsidRPr="00CD6C5B">
              <w:rPr>
                <w:rFonts w:ascii="Times New Roman" w:hAnsi="Times New Roman"/>
                <w:sz w:val="24"/>
                <w:szCs w:val="24"/>
                <w:lang w:val="en-US"/>
              </w:rPr>
            </w:r>
            <w:r w:rsidR="002B4393" w:rsidRPr="00CD6C5B">
              <w:rPr>
                <w:rFonts w:ascii="Times New Roman" w:hAnsi="Times New Roman"/>
                <w:sz w:val="24"/>
                <w:szCs w:val="24"/>
                <w:lang w:val="en-US"/>
              </w:rPr>
              <w:fldChar w:fldCharType="separate"/>
            </w:r>
            <w:r w:rsidR="004F42FF" w:rsidRPr="00CD6C5B">
              <w:rPr>
                <w:rFonts w:ascii="Times New Roman" w:hAnsi="Times New Roman"/>
                <w:sz w:val="24"/>
                <w:szCs w:val="24"/>
              </w:rPr>
              <w:t>5.1</w:t>
            </w:r>
            <w:r w:rsidR="002B4393" w:rsidRPr="00CD6C5B">
              <w:rPr>
                <w:rFonts w:ascii="Times New Roman" w:hAnsi="Times New Roman"/>
                <w:sz w:val="24"/>
                <w:szCs w:val="24"/>
                <w:lang w:val="en-US"/>
              </w:rPr>
              <w:fldChar w:fldCharType="end"/>
            </w:r>
            <w:r w:rsidRPr="00CD6C5B">
              <w:rPr>
                <w:rFonts w:ascii="Times New Roman" w:hAnsi="Times New Roman"/>
                <w:sz w:val="24"/>
                <w:szCs w:val="24"/>
              </w:rPr>
              <w:t xml:space="preserve">, </w:t>
            </w:r>
            <w:hyperlink w:anchor="_Письмо_о_подаче" w:history="1">
              <w:r w:rsidRPr="00CD6C5B">
                <w:rPr>
                  <w:rStyle w:val="afb"/>
                  <w:rFonts w:ascii="Times New Roman" w:hAnsi="Times New Roman"/>
                  <w:sz w:val="24"/>
                  <w:szCs w:val="24"/>
                </w:rPr>
                <w:t>Форма 1</w:t>
              </w:r>
            </w:hyperlink>
            <w:r w:rsidRPr="00CD6C5B">
              <w:rPr>
                <w:rFonts w:ascii="Times New Roman" w:hAnsi="Times New Roman"/>
                <w:sz w:val="24"/>
                <w:szCs w:val="24"/>
              </w:rPr>
              <w:t>) подтверждение:</w:t>
            </w:r>
          </w:p>
          <w:p w:rsidR="00200AC6" w:rsidRPr="00CD6C5B" w:rsidRDefault="00200AC6" w:rsidP="001432F6">
            <w:pPr>
              <w:numPr>
                <w:ilvl w:val="0"/>
                <w:numId w:val="24"/>
              </w:numPr>
              <w:tabs>
                <w:tab w:val="left" w:pos="353"/>
              </w:tabs>
              <w:ind w:left="353" w:right="153" w:hanging="353"/>
              <w:jc w:val="both"/>
              <w:rPr>
                <w:bCs/>
              </w:rPr>
            </w:pPr>
            <w:r w:rsidRPr="00CD6C5B">
              <w:t>о </w:t>
            </w:r>
            <w:proofErr w:type="spellStart"/>
            <w:r w:rsidRPr="00CD6C5B">
              <w:t>ненахождении</w:t>
            </w:r>
            <w:proofErr w:type="spellEnd"/>
            <w:r w:rsidRPr="00CD6C5B">
              <w:t xml:space="preserve"> участника запроса предложений в процессе ликвидации (для юридического лица);</w:t>
            </w:r>
          </w:p>
          <w:p w:rsidR="00200AC6" w:rsidRPr="00CD6C5B" w:rsidRDefault="00200AC6" w:rsidP="001432F6">
            <w:pPr>
              <w:numPr>
                <w:ilvl w:val="0"/>
                <w:numId w:val="24"/>
              </w:numPr>
              <w:tabs>
                <w:tab w:val="left" w:pos="353"/>
              </w:tabs>
              <w:ind w:left="353" w:right="153" w:hanging="353"/>
              <w:jc w:val="both"/>
              <w:rPr>
                <w:bCs/>
              </w:rPr>
            </w:pPr>
            <w:r w:rsidRPr="00CD6C5B">
              <w:t xml:space="preserve">об отсутствии в отношении </w:t>
            </w:r>
            <w:proofErr w:type="gramStart"/>
            <w:r w:rsidRPr="00CD6C5B">
              <w:t>участника запроса предложений решения арбитражного суда</w:t>
            </w:r>
            <w:proofErr w:type="gramEnd"/>
            <w:r w:rsidRPr="00CD6C5B">
              <w:t xml:space="preserve"> о признании его несостоятельным (банкротом);</w:t>
            </w:r>
          </w:p>
          <w:p w:rsidR="00200AC6" w:rsidRPr="00CD6C5B" w:rsidRDefault="00200AC6" w:rsidP="001432F6">
            <w:pPr>
              <w:numPr>
                <w:ilvl w:val="0"/>
                <w:numId w:val="24"/>
              </w:numPr>
              <w:tabs>
                <w:tab w:val="left" w:pos="353"/>
              </w:tabs>
              <w:ind w:left="353" w:right="153" w:hanging="353"/>
              <w:jc w:val="both"/>
              <w:rPr>
                <w:bCs/>
              </w:rPr>
            </w:pPr>
            <w:r w:rsidRPr="00CD6C5B">
              <w:t>об отсутствии ареста имущества участника запроса предложений, наложенного по решению суда, административного органа;</w:t>
            </w:r>
          </w:p>
          <w:p w:rsidR="00200AC6" w:rsidRPr="00CD6C5B" w:rsidRDefault="00200AC6" w:rsidP="001432F6">
            <w:pPr>
              <w:numPr>
                <w:ilvl w:val="0"/>
                <w:numId w:val="24"/>
              </w:numPr>
              <w:tabs>
                <w:tab w:val="left" w:pos="353"/>
              </w:tabs>
              <w:ind w:left="353" w:right="153" w:hanging="353"/>
              <w:jc w:val="both"/>
              <w:rPr>
                <w:bCs/>
              </w:rPr>
            </w:pPr>
            <w:r w:rsidRPr="00CD6C5B">
              <w:t xml:space="preserve">о </w:t>
            </w:r>
            <w:proofErr w:type="spellStart"/>
            <w:r w:rsidRPr="00CD6C5B">
              <w:t>неприостановлении</w:t>
            </w:r>
            <w:proofErr w:type="spellEnd"/>
            <w:r w:rsidRPr="00CD6C5B">
              <w:t xml:space="preserve"> деятельности участника запроса предложений;</w:t>
            </w:r>
          </w:p>
          <w:p w:rsidR="00200AC6" w:rsidRPr="00CD6C5B" w:rsidRDefault="00200AC6" w:rsidP="001432F6">
            <w:pPr>
              <w:numPr>
                <w:ilvl w:val="0"/>
                <w:numId w:val="24"/>
              </w:numPr>
              <w:tabs>
                <w:tab w:val="left" w:pos="353"/>
              </w:tabs>
              <w:ind w:left="353" w:right="153" w:hanging="353"/>
              <w:jc w:val="both"/>
              <w:rPr>
                <w:bCs/>
              </w:rPr>
            </w:pPr>
            <w:r w:rsidRPr="00CD6C5B">
              <w:t>об отсутствии задолженности у участника запроса предложений по уплате налогов, сборов, пеней и штрафов, превышающей двадцать пять процентов балансовой стоимости активов участника запроса предложений, и обязательство о предоставлении до момента заключения договора документов, это подтверждающих, в случае заключения с ним договора.</w:t>
            </w:r>
          </w:p>
        </w:tc>
      </w:tr>
      <w:tr w:rsidR="00200AC6" w:rsidRPr="00CD6C5B" w:rsidTr="003F477F">
        <w:trPr>
          <w:trHeight w:val="440"/>
        </w:trPr>
        <w:tc>
          <w:tcPr>
            <w:tcW w:w="709" w:type="dxa"/>
            <w:vAlign w:val="center"/>
          </w:tcPr>
          <w:p w:rsidR="00200AC6" w:rsidRPr="00CD6C5B" w:rsidRDefault="00200AC6" w:rsidP="001432F6">
            <w:pPr>
              <w:pStyle w:val="afff"/>
              <w:numPr>
                <w:ilvl w:val="0"/>
                <w:numId w:val="28"/>
              </w:numPr>
              <w:tabs>
                <w:tab w:val="left" w:pos="426"/>
              </w:tabs>
              <w:spacing w:after="0" w:line="240" w:lineRule="auto"/>
              <w:ind w:left="0" w:firstLine="0"/>
              <w:rPr>
                <w:rFonts w:ascii="Times New Roman" w:hAnsi="Times New Roman"/>
                <w:sz w:val="24"/>
                <w:szCs w:val="24"/>
              </w:rPr>
            </w:pPr>
            <w:bookmarkStart w:id="53" w:name="_Ref405791537"/>
          </w:p>
        </w:tc>
        <w:bookmarkEnd w:id="53"/>
        <w:tc>
          <w:tcPr>
            <w:tcW w:w="6521" w:type="dxa"/>
          </w:tcPr>
          <w:p w:rsidR="00200AC6" w:rsidRPr="00CD6C5B" w:rsidRDefault="00200AC6" w:rsidP="003F477F">
            <w:pPr>
              <w:ind w:right="153" w:firstLine="495"/>
              <w:jc w:val="both"/>
            </w:pPr>
            <w:r w:rsidRPr="00CD6C5B">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8221" w:type="dxa"/>
            <w:vMerge/>
          </w:tcPr>
          <w:p w:rsidR="00200AC6" w:rsidRPr="00CD6C5B" w:rsidRDefault="00200AC6" w:rsidP="003F477F">
            <w:pPr>
              <w:pStyle w:val="afff"/>
              <w:tabs>
                <w:tab w:val="left" w:pos="300"/>
              </w:tabs>
              <w:spacing w:line="240" w:lineRule="auto"/>
              <w:ind w:left="0" w:right="153"/>
              <w:jc w:val="both"/>
              <w:rPr>
                <w:rFonts w:ascii="Times New Roman" w:hAnsi="Times New Roman"/>
                <w:sz w:val="24"/>
                <w:szCs w:val="24"/>
              </w:rPr>
            </w:pPr>
          </w:p>
        </w:tc>
      </w:tr>
      <w:tr w:rsidR="00200AC6" w:rsidRPr="00CD6C5B" w:rsidTr="003F477F">
        <w:trPr>
          <w:trHeight w:val="440"/>
        </w:trPr>
        <w:tc>
          <w:tcPr>
            <w:tcW w:w="709" w:type="dxa"/>
            <w:vAlign w:val="center"/>
          </w:tcPr>
          <w:p w:rsidR="00200AC6" w:rsidRPr="00CD6C5B" w:rsidRDefault="00200AC6" w:rsidP="001432F6">
            <w:pPr>
              <w:pStyle w:val="afff"/>
              <w:numPr>
                <w:ilvl w:val="0"/>
                <w:numId w:val="28"/>
              </w:numPr>
              <w:tabs>
                <w:tab w:val="left" w:pos="426"/>
              </w:tabs>
              <w:spacing w:after="0" w:line="240" w:lineRule="auto"/>
              <w:ind w:left="0" w:firstLine="0"/>
              <w:rPr>
                <w:rFonts w:ascii="Times New Roman" w:hAnsi="Times New Roman"/>
                <w:sz w:val="24"/>
                <w:szCs w:val="24"/>
              </w:rPr>
            </w:pPr>
            <w:bookmarkStart w:id="54" w:name="_Ref407691183"/>
          </w:p>
        </w:tc>
        <w:bookmarkEnd w:id="54"/>
        <w:tc>
          <w:tcPr>
            <w:tcW w:w="6521" w:type="dxa"/>
          </w:tcPr>
          <w:p w:rsidR="00200AC6" w:rsidRPr="00CD6C5B" w:rsidRDefault="00200AC6" w:rsidP="003F477F">
            <w:pPr>
              <w:ind w:right="153" w:firstLine="495"/>
              <w:jc w:val="both"/>
            </w:pPr>
            <w:r w:rsidRPr="00CD6C5B">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 квартал/полугодие/9 месяцев текущего года);</w:t>
            </w:r>
          </w:p>
        </w:tc>
        <w:tc>
          <w:tcPr>
            <w:tcW w:w="8221" w:type="dxa"/>
            <w:vMerge/>
          </w:tcPr>
          <w:p w:rsidR="00200AC6" w:rsidRPr="00CD6C5B" w:rsidRDefault="00200AC6" w:rsidP="003F477F">
            <w:pPr>
              <w:pStyle w:val="afff"/>
              <w:tabs>
                <w:tab w:val="left" w:pos="300"/>
              </w:tabs>
              <w:spacing w:line="240" w:lineRule="auto"/>
              <w:ind w:left="0" w:right="153"/>
              <w:jc w:val="both"/>
              <w:rPr>
                <w:rFonts w:ascii="Times New Roman" w:hAnsi="Times New Roman"/>
                <w:sz w:val="24"/>
                <w:szCs w:val="24"/>
              </w:rPr>
            </w:pPr>
          </w:p>
        </w:tc>
      </w:tr>
      <w:tr w:rsidR="00200AC6" w:rsidRPr="00CD6C5B" w:rsidTr="003F477F">
        <w:trPr>
          <w:trHeight w:val="440"/>
        </w:trPr>
        <w:tc>
          <w:tcPr>
            <w:tcW w:w="709" w:type="dxa"/>
            <w:vAlign w:val="center"/>
          </w:tcPr>
          <w:p w:rsidR="00200AC6" w:rsidRPr="00CD6C5B" w:rsidRDefault="00200AC6" w:rsidP="001432F6">
            <w:pPr>
              <w:pStyle w:val="afff"/>
              <w:numPr>
                <w:ilvl w:val="0"/>
                <w:numId w:val="28"/>
              </w:numPr>
              <w:tabs>
                <w:tab w:val="left" w:pos="426"/>
              </w:tabs>
              <w:spacing w:after="0" w:line="240" w:lineRule="auto"/>
              <w:ind w:left="0" w:firstLine="0"/>
              <w:rPr>
                <w:rFonts w:ascii="Times New Roman" w:hAnsi="Times New Roman"/>
                <w:sz w:val="24"/>
                <w:szCs w:val="24"/>
              </w:rPr>
            </w:pPr>
            <w:bookmarkStart w:id="55" w:name="_Ref407691222"/>
          </w:p>
        </w:tc>
        <w:bookmarkEnd w:id="55"/>
        <w:tc>
          <w:tcPr>
            <w:tcW w:w="6521" w:type="dxa"/>
          </w:tcPr>
          <w:p w:rsidR="00200AC6" w:rsidRPr="00CD6C5B" w:rsidRDefault="00200AC6" w:rsidP="003F477F">
            <w:pPr>
              <w:ind w:right="153" w:firstLine="495"/>
              <w:jc w:val="both"/>
            </w:pPr>
            <w:r w:rsidRPr="00CD6C5B">
              <w:t>соответствовать требованиям, установленным на основании поручений Правительства Российской Федерации:</w:t>
            </w:r>
          </w:p>
          <w:p w:rsidR="00200AC6" w:rsidRPr="00CD6C5B" w:rsidRDefault="00200AC6" w:rsidP="003F477F">
            <w:pPr>
              <w:ind w:right="153"/>
              <w:jc w:val="both"/>
            </w:pPr>
            <w:r w:rsidRPr="00CD6C5B">
              <w:t xml:space="preserve">должен раскрыть информацию в отношении всей цепочки собственников, включая бенефициаров (в том числе </w:t>
            </w:r>
            <w:r w:rsidRPr="00CD6C5B">
              <w:lastRenderedPageBreak/>
              <w:t>конечных).</w:t>
            </w:r>
          </w:p>
        </w:tc>
        <w:tc>
          <w:tcPr>
            <w:tcW w:w="8221" w:type="dxa"/>
            <w:vAlign w:val="center"/>
          </w:tcPr>
          <w:p w:rsidR="00200AC6" w:rsidRPr="00CD6C5B" w:rsidRDefault="00200AC6" w:rsidP="001432F6">
            <w:pPr>
              <w:pStyle w:val="afff"/>
              <w:numPr>
                <w:ilvl w:val="0"/>
                <w:numId w:val="27"/>
              </w:numPr>
              <w:tabs>
                <w:tab w:val="left" w:pos="300"/>
              </w:tabs>
              <w:spacing w:after="0" w:line="240" w:lineRule="auto"/>
              <w:ind w:left="0" w:right="153" w:firstLine="353"/>
              <w:jc w:val="both"/>
              <w:rPr>
                <w:rFonts w:ascii="Times New Roman" w:hAnsi="Times New Roman"/>
                <w:sz w:val="24"/>
                <w:szCs w:val="24"/>
              </w:rPr>
            </w:pPr>
            <w:proofErr w:type="gramStart"/>
            <w:r w:rsidRPr="00CD6C5B">
              <w:rPr>
                <w:rFonts w:ascii="Times New Roman" w:hAnsi="Times New Roman"/>
                <w:sz w:val="24"/>
                <w:szCs w:val="24"/>
              </w:rPr>
              <w:lastRenderedPageBreak/>
              <w:t>заполненное участником запроса предложений по форме «Заявка на участие в запросе предложений» (подраздел</w:t>
            </w:r>
            <w:r w:rsidRPr="00CD6C5B">
              <w:rPr>
                <w:rFonts w:ascii="Times New Roman" w:hAnsi="Times New Roman"/>
                <w:sz w:val="24"/>
                <w:szCs w:val="24"/>
                <w:lang w:val="en-US"/>
              </w:rPr>
              <w:t> </w:t>
            </w:r>
            <w:r w:rsidR="002B4393" w:rsidRPr="00CD6C5B">
              <w:rPr>
                <w:rFonts w:ascii="Times New Roman" w:hAnsi="Times New Roman"/>
                <w:sz w:val="24"/>
                <w:szCs w:val="24"/>
                <w:lang w:val="en-US"/>
              </w:rPr>
              <w:fldChar w:fldCharType="begin"/>
            </w:r>
            <w:r w:rsidRPr="00CD6C5B">
              <w:rPr>
                <w:rFonts w:ascii="Times New Roman" w:hAnsi="Times New Roman"/>
                <w:sz w:val="24"/>
                <w:szCs w:val="24"/>
              </w:rPr>
              <w:instrText xml:space="preserve"> </w:instrText>
            </w:r>
            <w:r w:rsidRPr="00CD6C5B">
              <w:rPr>
                <w:rFonts w:ascii="Times New Roman" w:hAnsi="Times New Roman"/>
                <w:sz w:val="24"/>
                <w:szCs w:val="24"/>
                <w:lang w:val="en-US"/>
              </w:rPr>
              <w:instrText>REF</w:instrText>
            </w:r>
            <w:r w:rsidRPr="00CD6C5B">
              <w:rPr>
                <w:rFonts w:ascii="Times New Roman" w:hAnsi="Times New Roman"/>
                <w:sz w:val="24"/>
                <w:szCs w:val="24"/>
              </w:rPr>
              <w:instrText xml:space="preserve"> _</w:instrText>
            </w:r>
            <w:r w:rsidRPr="00CD6C5B">
              <w:rPr>
                <w:rFonts w:ascii="Times New Roman" w:hAnsi="Times New Roman"/>
                <w:sz w:val="24"/>
                <w:szCs w:val="24"/>
                <w:lang w:val="en-US"/>
              </w:rPr>
              <w:instrText>Ref</w:instrText>
            </w:r>
            <w:r w:rsidRPr="00CD6C5B">
              <w:rPr>
                <w:rFonts w:ascii="Times New Roman" w:hAnsi="Times New Roman"/>
                <w:sz w:val="24"/>
                <w:szCs w:val="24"/>
              </w:rPr>
              <w:instrText>401131967 \</w:instrText>
            </w:r>
            <w:r w:rsidRPr="00CD6C5B">
              <w:rPr>
                <w:rFonts w:ascii="Times New Roman" w:hAnsi="Times New Roman"/>
                <w:sz w:val="24"/>
                <w:szCs w:val="24"/>
                <w:lang w:val="en-US"/>
              </w:rPr>
              <w:instrText>r</w:instrText>
            </w:r>
            <w:r w:rsidRPr="00CD6C5B">
              <w:rPr>
                <w:rFonts w:ascii="Times New Roman" w:hAnsi="Times New Roman"/>
                <w:sz w:val="24"/>
                <w:szCs w:val="24"/>
              </w:rPr>
              <w:instrText xml:space="preserve"> \</w:instrText>
            </w:r>
            <w:r w:rsidRPr="00CD6C5B">
              <w:rPr>
                <w:rFonts w:ascii="Times New Roman" w:hAnsi="Times New Roman"/>
                <w:sz w:val="24"/>
                <w:szCs w:val="24"/>
                <w:lang w:val="en-US"/>
              </w:rPr>
              <w:instrText>h</w:instrText>
            </w:r>
            <w:r w:rsidRPr="00CD6C5B">
              <w:rPr>
                <w:rFonts w:ascii="Times New Roman" w:hAnsi="Times New Roman"/>
                <w:sz w:val="24"/>
                <w:szCs w:val="24"/>
              </w:rPr>
              <w:instrText xml:space="preserve"> </w:instrText>
            </w:r>
            <w:r w:rsidR="00CD6C5B" w:rsidRPr="00CD6C5B">
              <w:rPr>
                <w:rFonts w:ascii="Times New Roman" w:hAnsi="Times New Roman"/>
                <w:sz w:val="24"/>
                <w:szCs w:val="24"/>
              </w:rPr>
              <w:instrText xml:space="preserve"> \* </w:instrText>
            </w:r>
            <w:r w:rsidR="00CD6C5B">
              <w:rPr>
                <w:rFonts w:ascii="Times New Roman" w:hAnsi="Times New Roman"/>
                <w:sz w:val="24"/>
                <w:szCs w:val="24"/>
                <w:lang w:val="en-US"/>
              </w:rPr>
              <w:instrText>MERGEFORMAT</w:instrText>
            </w:r>
            <w:r w:rsidR="00CD6C5B" w:rsidRPr="00CD6C5B">
              <w:rPr>
                <w:rFonts w:ascii="Times New Roman" w:hAnsi="Times New Roman"/>
                <w:sz w:val="24"/>
                <w:szCs w:val="24"/>
              </w:rPr>
              <w:instrText xml:space="preserve"> </w:instrText>
            </w:r>
            <w:r w:rsidR="002B4393" w:rsidRPr="00CD6C5B">
              <w:rPr>
                <w:rFonts w:ascii="Times New Roman" w:hAnsi="Times New Roman"/>
                <w:sz w:val="24"/>
                <w:szCs w:val="24"/>
                <w:lang w:val="en-US"/>
              </w:rPr>
            </w:r>
            <w:r w:rsidR="002B4393" w:rsidRPr="00CD6C5B">
              <w:rPr>
                <w:rFonts w:ascii="Times New Roman" w:hAnsi="Times New Roman"/>
                <w:sz w:val="24"/>
                <w:szCs w:val="24"/>
                <w:lang w:val="en-US"/>
              </w:rPr>
              <w:fldChar w:fldCharType="separate"/>
            </w:r>
            <w:r w:rsidR="004F42FF" w:rsidRPr="00CD6C5B">
              <w:rPr>
                <w:rFonts w:ascii="Times New Roman" w:hAnsi="Times New Roman"/>
                <w:sz w:val="24"/>
                <w:szCs w:val="24"/>
              </w:rPr>
              <w:t>5.1</w:t>
            </w:r>
            <w:r w:rsidR="002B4393" w:rsidRPr="00CD6C5B">
              <w:rPr>
                <w:rFonts w:ascii="Times New Roman" w:hAnsi="Times New Roman"/>
                <w:sz w:val="24"/>
                <w:szCs w:val="24"/>
                <w:lang w:val="en-US"/>
              </w:rPr>
              <w:fldChar w:fldCharType="end"/>
            </w:r>
            <w:r w:rsidRPr="00CD6C5B">
              <w:rPr>
                <w:rFonts w:ascii="Times New Roman" w:hAnsi="Times New Roman"/>
                <w:sz w:val="24"/>
                <w:szCs w:val="24"/>
              </w:rPr>
              <w:t xml:space="preserve">, </w:t>
            </w:r>
            <w:hyperlink w:anchor="_Письмо_о_подаче" w:history="1">
              <w:r w:rsidRPr="00CD6C5B">
                <w:rPr>
                  <w:rStyle w:val="afb"/>
                  <w:rFonts w:ascii="Times New Roman" w:hAnsi="Times New Roman"/>
                  <w:sz w:val="24"/>
                  <w:szCs w:val="24"/>
                </w:rPr>
                <w:t>Форма 1</w:t>
              </w:r>
            </w:hyperlink>
            <w:r w:rsidRPr="00CD6C5B">
              <w:rPr>
                <w:rFonts w:ascii="Times New Roman" w:hAnsi="Times New Roman"/>
                <w:sz w:val="24"/>
                <w:szCs w:val="24"/>
              </w:rPr>
              <w:t xml:space="preserve">) обязательство в случае заключения с ним договора представить до момента заключения договора сведения о цепочке собственников, включая бенефициаров (в том числе конечных) по форме и в соответствии с инструкциями, приведенными </w:t>
            </w:r>
            <w:r w:rsidRPr="00CD6C5B">
              <w:rPr>
                <w:rFonts w:ascii="Times New Roman" w:hAnsi="Times New Roman"/>
                <w:sz w:val="24"/>
                <w:szCs w:val="24"/>
              </w:rPr>
              <w:lastRenderedPageBreak/>
              <w:t>в документации по запросу предложений и документы, подтверждающие данные сведения.</w:t>
            </w:r>
            <w:proofErr w:type="gramEnd"/>
          </w:p>
        </w:tc>
      </w:tr>
      <w:tr w:rsidR="00200AC6" w:rsidRPr="00CD6C5B" w:rsidTr="003F477F">
        <w:trPr>
          <w:trHeight w:val="440"/>
        </w:trPr>
        <w:tc>
          <w:tcPr>
            <w:tcW w:w="709" w:type="dxa"/>
            <w:vAlign w:val="center"/>
          </w:tcPr>
          <w:p w:rsidR="00200AC6" w:rsidRPr="00CD6C5B" w:rsidRDefault="00200AC6" w:rsidP="001432F6">
            <w:pPr>
              <w:pStyle w:val="afff"/>
              <w:numPr>
                <w:ilvl w:val="0"/>
                <w:numId w:val="28"/>
              </w:numPr>
              <w:tabs>
                <w:tab w:val="left" w:pos="426"/>
              </w:tabs>
              <w:spacing w:after="0" w:line="240" w:lineRule="auto"/>
              <w:ind w:left="0" w:firstLine="0"/>
              <w:rPr>
                <w:rFonts w:ascii="Times New Roman" w:hAnsi="Times New Roman"/>
                <w:sz w:val="24"/>
                <w:szCs w:val="24"/>
              </w:rPr>
            </w:pPr>
            <w:bookmarkStart w:id="56" w:name="_Ref417379066"/>
          </w:p>
        </w:tc>
        <w:bookmarkEnd w:id="56"/>
        <w:tc>
          <w:tcPr>
            <w:tcW w:w="6521" w:type="dxa"/>
          </w:tcPr>
          <w:p w:rsidR="00200AC6" w:rsidRPr="00CD6C5B" w:rsidRDefault="00200AC6" w:rsidP="003F477F">
            <w:pPr>
              <w:ind w:right="153"/>
              <w:jc w:val="both"/>
            </w:pPr>
            <w:r w:rsidRPr="00CD6C5B">
              <w:t>уровень обеспеченности финансовыми ресурсами участника запроса предложений должен быть не ниже 30 единиц, согласно методике расчета, указанной в разделе </w:t>
            </w:r>
            <w:r w:rsidR="002B4393" w:rsidRPr="00CD6C5B">
              <w:fldChar w:fldCharType="begin"/>
            </w:r>
            <w:r w:rsidRPr="00CD6C5B">
              <w:instrText xml:space="preserve"> REF _Ref317259063 \r \h </w:instrText>
            </w:r>
            <w:r w:rsidR="00CD6C5B">
              <w:instrText xml:space="preserve"> \* MERGEFORMAT </w:instrText>
            </w:r>
            <w:r w:rsidR="002B4393" w:rsidRPr="00CD6C5B">
              <w:fldChar w:fldCharType="separate"/>
            </w:r>
            <w:r w:rsidR="004F42FF" w:rsidRPr="00CD6C5B">
              <w:t>3</w:t>
            </w:r>
            <w:r w:rsidR="002B4393" w:rsidRPr="00CD6C5B">
              <w:fldChar w:fldCharType="end"/>
            </w:r>
            <w:r w:rsidRPr="00CD6C5B">
              <w:t xml:space="preserve"> настоящей документации по запросу предложений.</w:t>
            </w:r>
          </w:p>
        </w:tc>
        <w:tc>
          <w:tcPr>
            <w:tcW w:w="8221" w:type="dxa"/>
          </w:tcPr>
          <w:p w:rsidR="00200AC6" w:rsidRPr="00CD6C5B" w:rsidRDefault="00200AC6" w:rsidP="001432F6">
            <w:pPr>
              <w:pStyle w:val="afff"/>
              <w:numPr>
                <w:ilvl w:val="0"/>
                <w:numId w:val="27"/>
              </w:numPr>
              <w:tabs>
                <w:tab w:val="left" w:pos="300"/>
              </w:tabs>
              <w:spacing w:after="0" w:line="240" w:lineRule="auto"/>
              <w:ind w:left="0" w:right="153" w:firstLine="353"/>
              <w:jc w:val="both"/>
              <w:rPr>
                <w:rFonts w:ascii="Times New Roman" w:hAnsi="Times New Roman"/>
                <w:sz w:val="24"/>
                <w:szCs w:val="24"/>
              </w:rPr>
            </w:pPr>
            <w:r w:rsidRPr="00CD6C5B">
              <w:rPr>
                <w:rFonts w:ascii="Times New Roman" w:hAnsi="Times New Roman"/>
                <w:sz w:val="24"/>
                <w:szCs w:val="24"/>
              </w:rPr>
              <w:t>копии бухгалтерской (финансовой) отчетности за последний завершенный год и последний завершенный период, а именно: Форма по ОКУД 0710001 (бухгалтерский баланс) и Форма по ОКУД 0710002 (отчет о прибылях и убытках или отчет о финансовых результатах). Годовая бухгалтерская (финансовая) отчетность предоставляется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бухгалтерская (финансовая) отчетность за последний завершенный период, заверенная подписями руководителя и главного бухгалтера участника запроса предложений:</w:t>
            </w:r>
          </w:p>
          <w:p w:rsidR="00200AC6" w:rsidRPr="00CD6C5B" w:rsidRDefault="00200AC6" w:rsidP="003F477F">
            <w:pPr>
              <w:numPr>
                <w:ilvl w:val="0"/>
                <w:numId w:val="1"/>
              </w:numPr>
              <w:tabs>
                <w:tab w:val="center" w:pos="4153"/>
                <w:tab w:val="right" w:pos="8306"/>
              </w:tabs>
              <w:jc w:val="both"/>
            </w:pPr>
            <w:r w:rsidRPr="00CD6C5B">
              <w:t>если срок окончания подачи заявок до 25 июня текущего года – не предоставляется;</w:t>
            </w:r>
          </w:p>
          <w:p w:rsidR="00200AC6" w:rsidRPr="00CD6C5B" w:rsidRDefault="00200AC6" w:rsidP="003F477F">
            <w:pPr>
              <w:numPr>
                <w:ilvl w:val="0"/>
                <w:numId w:val="1"/>
              </w:numPr>
              <w:tabs>
                <w:tab w:val="center" w:pos="4153"/>
                <w:tab w:val="right" w:pos="8306"/>
              </w:tabs>
              <w:jc w:val="both"/>
            </w:pPr>
            <w:r w:rsidRPr="00CD6C5B">
              <w:t xml:space="preserve">если срок окончания подачи заявок в периоде с 25 июня до 25 октября текущего года включительно - предоставляется за 6 месяцев; </w:t>
            </w:r>
          </w:p>
          <w:p w:rsidR="00200AC6" w:rsidRDefault="00200AC6" w:rsidP="003F477F">
            <w:pPr>
              <w:numPr>
                <w:ilvl w:val="0"/>
                <w:numId w:val="1"/>
              </w:numPr>
              <w:tabs>
                <w:tab w:val="center" w:pos="4153"/>
                <w:tab w:val="right" w:pos="8306"/>
              </w:tabs>
              <w:jc w:val="both"/>
            </w:pPr>
            <w:r w:rsidRPr="00CD6C5B">
              <w:t xml:space="preserve">если срок окончания подачи заявок позднее 25 октября текущего года - предоставляется за 9 месяцев. </w:t>
            </w:r>
          </w:p>
          <w:p w:rsidR="00CC65E4" w:rsidRDefault="00CC65E4" w:rsidP="00CC65E4">
            <w:pPr>
              <w:tabs>
                <w:tab w:val="center" w:pos="4153"/>
                <w:tab w:val="right" w:pos="8306"/>
              </w:tabs>
              <w:jc w:val="both"/>
            </w:pPr>
          </w:p>
          <w:p w:rsidR="00CC65E4" w:rsidRDefault="00CC65E4" w:rsidP="00CC65E4">
            <w:pPr>
              <w:tabs>
                <w:tab w:val="center" w:pos="4153"/>
                <w:tab w:val="right" w:pos="8306"/>
              </w:tabs>
              <w:jc w:val="both"/>
            </w:pPr>
          </w:p>
          <w:p w:rsidR="00CC65E4" w:rsidRDefault="00CC65E4" w:rsidP="00CC65E4">
            <w:pPr>
              <w:tabs>
                <w:tab w:val="center" w:pos="4153"/>
                <w:tab w:val="right" w:pos="8306"/>
              </w:tabs>
              <w:jc w:val="both"/>
            </w:pPr>
          </w:p>
          <w:p w:rsidR="00CC65E4" w:rsidRDefault="00CC65E4" w:rsidP="00CC65E4">
            <w:pPr>
              <w:tabs>
                <w:tab w:val="center" w:pos="4153"/>
                <w:tab w:val="right" w:pos="8306"/>
              </w:tabs>
              <w:jc w:val="both"/>
            </w:pPr>
          </w:p>
          <w:p w:rsidR="00CC65E4" w:rsidRDefault="00CC65E4" w:rsidP="00CC65E4">
            <w:pPr>
              <w:tabs>
                <w:tab w:val="center" w:pos="4153"/>
                <w:tab w:val="right" w:pos="8306"/>
              </w:tabs>
              <w:jc w:val="both"/>
            </w:pPr>
          </w:p>
          <w:p w:rsidR="00CC65E4" w:rsidRDefault="00CC65E4" w:rsidP="00CC65E4">
            <w:pPr>
              <w:tabs>
                <w:tab w:val="center" w:pos="4153"/>
                <w:tab w:val="right" w:pos="8306"/>
              </w:tabs>
              <w:jc w:val="both"/>
            </w:pPr>
          </w:p>
          <w:p w:rsidR="00CC65E4" w:rsidRDefault="00CC65E4" w:rsidP="00CC65E4">
            <w:pPr>
              <w:tabs>
                <w:tab w:val="center" w:pos="4153"/>
                <w:tab w:val="right" w:pos="8306"/>
              </w:tabs>
              <w:jc w:val="both"/>
            </w:pPr>
          </w:p>
          <w:p w:rsidR="00CC65E4" w:rsidRDefault="00CC65E4" w:rsidP="00CC65E4">
            <w:pPr>
              <w:tabs>
                <w:tab w:val="center" w:pos="4153"/>
                <w:tab w:val="right" w:pos="8306"/>
              </w:tabs>
              <w:jc w:val="both"/>
            </w:pPr>
          </w:p>
          <w:p w:rsidR="00CC65E4" w:rsidRDefault="00CC65E4" w:rsidP="00CC65E4">
            <w:pPr>
              <w:tabs>
                <w:tab w:val="center" w:pos="4153"/>
                <w:tab w:val="right" w:pos="8306"/>
              </w:tabs>
              <w:jc w:val="both"/>
            </w:pPr>
          </w:p>
          <w:p w:rsidR="00CC65E4" w:rsidRDefault="00CC65E4" w:rsidP="00CC65E4">
            <w:pPr>
              <w:tabs>
                <w:tab w:val="center" w:pos="4153"/>
                <w:tab w:val="right" w:pos="8306"/>
              </w:tabs>
              <w:jc w:val="both"/>
            </w:pPr>
          </w:p>
          <w:p w:rsidR="00CC65E4" w:rsidRDefault="00CC65E4" w:rsidP="00CC65E4">
            <w:pPr>
              <w:tabs>
                <w:tab w:val="center" w:pos="4153"/>
                <w:tab w:val="right" w:pos="8306"/>
              </w:tabs>
              <w:jc w:val="both"/>
            </w:pPr>
          </w:p>
          <w:p w:rsidR="00CC65E4" w:rsidRDefault="00CC65E4" w:rsidP="00CC65E4">
            <w:pPr>
              <w:tabs>
                <w:tab w:val="center" w:pos="4153"/>
                <w:tab w:val="right" w:pos="8306"/>
              </w:tabs>
              <w:jc w:val="both"/>
            </w:pPr>
          </w:p>
          <w:p w:rsidR="00CC65E4" w:rsidRDefault="00CC65E4" w:rsidP="00CC65E4">
            <w:pPr>
              <w:tabs>
                <w:tab w:val="center" w:pos="4153"/>
                <w:tab w:val="right" w:pos="8306"/>
              </w:tabs>
              <w:jc w:val="both"/>
            </w:pPr>
          </w:p>
          <w:p w:rsidR="00CC65E4" w:rsidRDefault="00CC65E4" w:rsidP="00CC65E4">
            <w:pPr>
              <w:tabs>
                <w:tab w:val="center" w:pos="4153"/>
                <w:tab w:val="right" w:pos="8306"/>
              </w:tabs>
              <w:jc w:val="both"/>
            </w:pPr>
          </w:p>
          <w:p w:rsidR="00CC65E4" w:rsidRDefault="00CC65E4" w:rsidP="00CC65E4">
            <w:pPr>
              <w:tabs>
                <w:tab w:val="center" w:pos="4153"/>
                <w:tab w:val="right" w:pos="8306"/>
              </w:tabs>
              <w:jc w:val="both"/>
            </w:pPr>
          </w:p>
          <w:p w:rsidR="00CC65E4" w:rsidRDefault="00CC65E4" w:rsidP="00CC65E4">
            <w:pPr>
              <w:tabs>
                <w:tab w:val="center" w:pos="4153"/>
                <w:tab w:val="right" w:pos="8306"/>
              </w:tabs>
              <w:jc w:val="both"/>
            </w:pPr>
          </w:p>
          <w:p w:rsidR="00CC65E4" w:rsidRPr="00CD6C5B" w:rsidRDefault="00CC65E4" w:rsidP="00CC65E4">
            <w:pPr>
              <w:tabs>
                <w:tab w:val="center" w:pos="4153"/>
                <w:tab w:val="right" w:pos="8306"/>
              </w:tabs>
              <w:jc w:val="both"/>
            </w:pPr>
          </w:p>
        </w:tc>
      </w:tr>
      <w:tr w:rsidR="00200AC6" w:rsidRPr="00CD6C5B" w:rsidTr="00CC65E4">
        <w:trPr>
          <w:trHeight w:val="4820"/>
        </w:trPr>
        <w:tc>
          <w:tcPr>
            <w:tcW w:w="709" w:type="dxa"/>
            <w:vAlign w:val="center"/>
          </w:tcPr>
          <w:p w:rsidR="00200AC6" w:rsidRPr="00CD6C5B" w:rsidRDefault="00200AC6" w:rsidP="001432F6">
            <w:pPr>
              <w:pStyle w:val="afff"/>
              <w:numPr>
                <w:ilvl w:val="0"/>
                <w:numId w:val="28"/>
              </w:numPr>
              <w:tabs>
                <w:tab w:val="left" w:pos="426"/>
              </w:tabs>
              <w:spacing w:after="0" w:line="240" w:lineRule="auto"/>
              <w:ind w:left="0" w:firstLine="0"/>
              <w:rPr>
                <w:rFonts w:ascii="Times New Roman" w:hAnsi="Times New Roman"/>
                <w:sz w:val="24"/>
                <w:szCs w:val="24"/>
              </w:rPr>
            </w:pPr>
          </w:p>
        </w:tc>
        <w:tc>
          <w:tcPr>
            <w:tcW w:w="6521" w:type="dxa"/>
          </w:tcPr>
          <w:p w:rsidR="00200AC6" w:rsidRPr="00CD6C5B" w:rsidRDefault="00200AC6" w:rsidP="00200AC6">
            <w:pPr>
              <w:ind w:right="153"/>
              <w:jc w:val="both"/>
            </w:pPr>
            <w:proofErr w:type="gramStart"/>
            <w:r w:rsidRPr="00CD6C5B">
              <w:t xml:space="preserve">обладать специальной правоспособностью в соответствии с действующим законодательством Российской Федерации (или законодательством государства, на территории которого будет использоваться поставляемая по договору продукция), связанной с осуществлением видов деятельности, предусмотренных договором,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и документации о </w:t>
            </w:r>
            <w:r w:rsidR="003605CE" w:rsidRPr="00CD6C5B">
              <w:t>запросе предложений</w:t>
            </w:r>
            <w:r w:rsidRPr="00CD6C5B">
              <w:t xml:space="preserve"> срока окончания подачи заявок</w:t>
            </w:r>
            <w:proofErr w:type="gramEnd"/>
            <w:r w:rsidRPr="00CD6C5B">
              <w:t>, а именно:</w:t>
            </w:r>
          </w:p>
          <w:p w:rsidR="00200AC6" w:rsidRPr="00CD6C5B" w:rsidRDefault="00200AC6" w:rsidP="00200AC6">
            <w:pPr>
              <w:ind w:firstLine="720"/>
              <w:jc w:val="both"/>
            </w:pPr>
            <w:r w:rsidRPr="00CD6C5B">
              <w:t xml:space="preserve">должен иметь соответствующие разрешающие документы на осуществление видов деятельности, видов работ, требуемые для выполнения договора, </w:t>
            </w:r>
            <w:proofErr w:type="gramStart"/>
            <w:r w:rsidRPr="00CD6C5B">
              <w:t>право</w:t>
            </w:r>
            <w:proofErr w:type="gramEnd"/>
            <w:r w:rsidRPr="00CD6C5B">
              <w:t xml:space="preserve"> на заключение кото</w:t>
            </w:r>
            <w:r w:rsidR="003605CE" w:rsidRPr="00CD6C5B">
              <w:t xml:space="preserve">рого является предметом </w:t>
            </w:r>
            <w:proofErr w:type="spellStart"/>
            <w:r w:rsidR="003605CE" w:rsidRPr="00CD6C5B">
              <w:t>настоящго</w:t>
            </w:r>
            <w:r w:rsidRPr="00CD6C5B">
              <w:t>й</w:t>
            </w:r>
            <w:proofErr w:type="spellEnd"/>
            <w:r w:rsidRPr="00CD6C5B">
              <w:t xml:space="preserve"> </w:t>
            </w:r>
            <w:r w:rsidR="003605CE" w:rsidRPr="00CD6C5B">
              <w:t>запроса предложений</w:t>
            </w:r>
            <w:r w:rsidRPr="00CD6C5B">
              <w:t>:</w:t>
            </w:r>
          </w:p>
          <w:p w:rsidR="00200AC6" w:rsidRPr="00CC65E4" w:rsidRDefault="00CC65E4" w:rsidP="00CC65E4">
            <w:pPr>
              <w:pStyle w:val="a0"/>
              <w:numPr>
                <w:ilvl w:val="0"/>
                <w:numId w:val="0"/>
              </w:numPr>
              <w:spacing w:line="240" w:lineRule="auto"/>
              <w:rPr>
                <w:i/>
              </w:rPr>
            </w:pPr>
            <w:r w:rsidRPr="00CC65E4">
              <w:rPr>
                <w:i/>
              </w:rPr>
              <w:t>Не требуется</w:t>
            </w:r>
          </w:p>
        </w:tc>
        <w:tc>
          <w:tcPr>
            <w:tcW w:w="8221" w:type="dxa"/>
          </w:tcPr>
          <w:p w:rsidR="003F477F" w:rsidRPr="00CD6C5B" w:rsidRDefault="003F477F" w:rsidP="001432F6">
            <w:pPr>
              <w:pStyle w:val="afff"/>
              <w:numPr>
                <w:ilvl w:val="0"/>
                <w:numId w:val="27"/>
              </w:numPr>
              <w:tabs>
                <w:tab w:val="left" w:pos="300"/>
              </w:tabs>
              <w:spacing w:after="0" w:line="240" w:lineRule="auto"/>
              <w:ind w:left="0" w:right="153" w:firstLine="353"/>
              <w:jc w:val="both"/>
              <w:rPr>
                <w:rFonts w:ascii="Times New Roman" w:eastAsia="Times New Roman" w:hAnsi="Times New Roman"/>
                <w:sz w:val="24"/>
                <w:szCs w:val="24"/>
                <w:lang w:eastAsia="ru-RU"/>
              </w:rPr>
            </w:pPr>
            <w:bookmarkStart w:id="57" w:name="_Ref405791900"/>
            <w:r w:rsidRPr="00CD6C5B">
              <w:rPr>
                <w:rFonts w:ascii="Times New Roman" w:eastAsia="Times New Roman" w:hAnsi="Times New Roman"/>
                <w:sz w:val="24"/>
                <w:szCs w:val="24"/>
                <w:lang w:eastAsia="ru-RU"/>
              </w:rPr>
              <w:t>копии разрешающих документов на осуществление видов деятельности, видов работ, требуемые для выполнения договора, а именно:</w:t>
            </w:r>
            <w:bookmarkEnd w:id="57"/>
          </w:p>
          <w:p w:rsidR="003F477F" w:rsidRPr="00CD6C5B" w:rsidRDefault="003F477F" w:rsidP="001432F6">
            <w:pPr>
              <w:numPr>
                <w:ilvl w:val="4"/>
                <w:numId w:val="33"/>
              </w:numPr>
              <w:tabs>
                <w:tab w:val="left" w:pos="0"/>
                <w:tab w:val="num" w:pos="637"/>
                <w:tab w:val="left" w:pos="1140"/>
                <w:tab w:val="num" w:pos="1211"/>
              </w:tabs>
              <w:ind w:left="0" w:right="153" w:firstLine="660"/>
              <w:jc w:val="both"/>
              <w:rPr>
                <w:bCs/>
                <w:snapToGrid w:val="0"/>
              </w:rPr>
            </w:pPr>
            <w:r w:rsidRPr="00CD6C5B">
              <w:rPr>
                <w:bCs/>
                <w:snapToGrid w:val="0"/>
              </w:rPr>
              <w:t>копии документов, указанные в столбце «Требования» данного пункта.</w:t>
            </w:r>
          </w:p>
          <w:p w:rsidR="003F477F" w:rsidRPr="00CD6C5B" w:rsidRDefault="003F477F" w:rsidP="003F477F">
            <w:pPr>
              <w:pStyle w:val="afff"/>
              <w:tabs>
                <w:tab w:val="left" w:pos="70"/>
              </w:tabs>
              <w:spacing w:after="0" w:line="240" w:lineRule="auto"/>
              <w:ind w:left="0" w:right="153" w:firstLine="353"/>
              <w:jc w:val="both"/>
              <w:rPr>
                <w:rFonts w:ascii="Times New Roman" w:eastAsia="Times New Roman" w:hAnsi="Times New Roman"/>
                <w:sz w:val="24"/>
                <w:szCs w:val="24"/>
                <w:lang w:eastAsia="ru-RU"/>
              </w:rPr>
            </w:pPr>
            <w:proofErr w:type="gramStart"/>
            <w:r w:rsidRPr="00CD6C5B">
              <w:rPr>
                <w:rFonts w:ascii="Times New Roman" w:eastAsia="Times New Roman" w:hAnsi="Times New Roman"/>
                <w:sz w:val="24"/>
                <w:szCs w:val="24"/>
                <w:lang w:eastAsia="ru-RU"/>
              </w:rPr>
              <w:t xml:space="preserve">Если разрешающий документ заканчивает свое действие в период с момента изначально установленного срока окончания подачи заявок до момента выбора победителя </w:t>
            </w:r>
            <w:r w:rsidR="003605CE" w:rsidRPr="00CD6C5B">
              <w:rPr>
                <w:rFonts w:ascii="Times New Roman" w:eastAsia="Times New Roman" w:hAnsi="Times New Roman"/>
                <w:sz w:val="24"/>
                <w:szCs w:val="24"/>
                <w:lang w:eastAsia="ru-RU"/>
              </w:rPr>
              <w:t>запроса предложений</w:t>
            </w:r>
            <w:r w:rsidRPr="00CD6C5B">
              <w:rPr>
                <w:rFonts w:ascii="Times New Roman" w:eastAsia="Times New Roman" w:hAnsi="Times New Roman"/>
                <w:sz w:val="24"/>
                <w:szCs w:val="24"/>
                <w:lang w:eastAsia="ru-RU"/>
              </w:rPr>
              <w:t>, и новый разрешающий документ не представлен, то в</w:t>
            </w:r>
            <w:r w:rsidRPr="00CD6C5B">
              <w:rPr>
                <w:rFonts w:ascii="Times New Roman" w:eastAsia="Times New Roman" w:hAnsi="Times New Roman"/>
                <w:sz w:val="24"/>
                <w:szCs w:val="24"/>
                <w:lang w:val="en-US" w:eastAsia="ru-RU"/>
              </w:rPr>
              <w:t> </w:t>
            </w:r>
            <w:r w:rsidRPr="00CD6C5B">
              <w:rPr>
                <w:rFonts w:ascii="Times New Roman" w:eastAsia="Times New Roman" w:hAnsi="Times New Roman"/>
                <w:sz w:val="24"/>
                <w:szCs w:val="24"/>
                <w:lang w:eastAsia="ru-RU"/>
              </w:rPr>
              <w:t xml:space="preserve">состав заявки на участие в </w:t>
            </w:r>
            <w:r w:rsidR="003605CE" w:rsidRPr="00CD6C5B">
              <w:rPr>
                <w:rFonts w:ascii="Times New Roman" w:eastAsia="Times New Roman" w:hAnsi="Times New Roman"/>
                <w:sz w:val="24"/>
                <w:szCs w:val="24"/>
                <w:lang w:eastAsia="ru-RU"/>
              </w:rPr>
              <w:t>запросе предложений</w:t>
            </w:r>
            <w:r w:rsidRPr="00CD6C5B">
              <w:rPr>
                <w:rFonts w:ascii="Times New Roman" w:eastAsia="Times New Roman" w:hAnsi="Times New Roman"/>
                <w:sz w:val="24"/>
                <w:szCs w:val="24"/>
                <w:lang w:eastAsia="ru-RU"/>
              </w:rPr>
              <w:t xml:space="preserve"> включаются: ранее действовавшее разрешение и документы, подтверждающие запрос нового разрешающего документа с подтверждением о приеме такого запроса</w:t>
            </w:r>
            <w:r w:rsidRPr="00CD6C5B" w:rsidDel="000F05B1">
              <w:rPr>
                <w:rFonts w:ascii="Times New Roman" w:eastAsia="Times New Roman" w:hAnsi="Times New Roman"/>
                <w:sz w:val="24"/>
                <w:szCs w:val="24"/>
                <w:lang w:eastAsia="ru-RU"/>
              </w:rPr>
              <w:t xml:space="preserve"> </w:t>
            </w:r>
            <w:r w:rsidRPr="00CD6C5B">
              <w:rPr>
                <w:rFonts w:ascii="Times New Roman" w:eastAsia="Times New Roman" w:hAnsi="Times New Roman"/>
                <w:sz w:val="24"/>
                <w:szCs w:val="24"/>
                <w:lang w:eastAsia="ru-RU"/>
              </w:rPr>
              <w:t>от соответствующего органа.</w:t>
            </w:r>
            <w:proofErr w:type="gramEnd"/>
          </w:p>
          <w:p w:rsidR="00200AC6" w:rsidRPr="00CD6C5B" w:rsidRDefault="00200AC6" w:rsidP="003F477F">
            <w:pPr>
              <w:pStyle w:val="afff"/>
              <w:tabs>
                <w:tab w:val="left" w:pos="300"/>
              </w:tabs>
              <w:spacing w:after="0" w:line="240" w:lineRule="auto"/>
              <w:ind w:left="353" w:right="153"/>
              <w:jc w:val="both"/>
              <w:rPr>
                <w:rFonts w:ascii="Times New Roman" w:hAnsi="Times New Roman"/>
                <w:sz w:val="24"/>
                <w:szCs w:val="24"/>
              </w:rPr>
            </w:pPr>
          </w:p>
        </w:tc>
      </w:tr>
      <w:tr w:rsidR="00CC65E4" w:rsidRPr="00CD6C5B" w:rsidTr="003F477F">
        <w:trPr>
          <w:trHeight w:val="259"/>
        </w:trPr>
        <w:tc>
          <w:tcPr>
            <w:tcW w:w="709" w:type="dxa"/>
            <w:vAlign w:val="center"/>
          </w:tcPr>
          <w:p w:rsidR="00CC65E4" w:rsidRPr="00CD6C5B" w:rsidRDefault="00CC65E4" w:rsidP="001432F6">
            <w:pPr>
              <w:pStyle w:val="afff"/>
              <w:numPr>
                <w:ilvl w:val="0"/>
                <w:numId w:val="28"/>
              </w:numPr>
              <w:tabs>
                <w:tab w:val="left" w:pos="426"/>
              </w:tabs>
              <w:spacing w:after="0" w:line="240" w:lineRule="auto"/>
              <w:ind w:left="0" w:firstLine="0"/>
              <w:rPr>
                <w:rFonts w:ascii="Times New Roman" w:hAnsi="Times New Roman"/>
                <w:sz w:val="24"/>
                <w:szCs w:val="24"/>
              </w:rPr>
            </w:pPr>
          </w:p>
        </w:tc>
        <w:tc>
          <w:tcPr>
            <w:tcW w:w="6521" w:type="dxa"/>
          </w:tcPr>
          <w:p w:rsidR="00CC65E4" w:rsidRPr="00CD6C5B" w:rsidRDefault="00CC65E4" w:rsidP="00CC65E4">
            <w:pPr>
              <w:ind w:right="153"/>
              <w:jc w:val="both"/>
            </w:pPr>
            <w:r w:rsidRPr="00CC65E4">
              <w:t>Наличие в штате организации не менее 2-х кадастровых инженеров</w:t>
            </w:r>
          </w:p>
        </w:tc>
        <w:tc>
          <w:tcPr>
            <w:tcW w:w="8221" w:type="dxa"/>
          </w:tcPr>
          <w:p w:rsidR="00CC65E4" w:rsidRPr="00CD6C5B" w:rsidRDefault="00CC65E4" w:rsidP="00CC65E4">
            <w:pPr>
              <w:ind w:right="153"/>
              <w:jc w:val="both"/>
            </w:pPr>
            <w:r w:rsidRPr="00CC65E4">
              <w:t>Квалификационный аттестат кадастрового инженера, копии трудовых книжек.</w:t>
            </w:r>
          </w:p>
        </w:tc>
      </w:tr>
      <w:tr w:rsidR="00200AC6" w:rsidRPr="00CD6C5B" w:rsidTr="003F477F">
        <w:trPr>
          <w:trHeight w:val="70"/>
        </w:trPr>
        <w:tc>
          <w:tcPr>
            <w:tcW w:w="709" w:type="dxa"/>
            <w:vAlign w:val="center"/>
          </w:tcPr>
          <w:p w:rsidR="00200AC6" w:rsidRPr="00CD6C5B" w:rsidRDefault="00200AC6" w:rsidP="001432F6">
            <w:pPr>
              <w:pStyle w:val="afff"/>
              <w:numPr>
                <w:ilvl w:val="0"/>
                <w:numId w:val="28"/>
              </w:numPr>
              <w:tabs>
                <w:tab w:val="left" w:pos="426"/>
              </w:tabs>
              <w:spacing w:after="0" w:line="240" w:lineRule="auto"/>
              <w:ind w:left="0" w:firstLine="0"/>
              <w:rPr>
                <w:rFonts w:ascii="Times New Roman" w:hAnsi="Times New Roman"/>
                <w:sz w:val="24"/>
                <w:szCs w:val="24"/>
              </w:rPr>
            </w:pPr>
            <w:bookmarkStart w:id="58" w:name="_Ref405792235"/>
          </w:p>
        </w:tc>
        <w:bookmarkEnd w:id="58"/>
        <w:tc>
          <w:tcPr>
            <w:tcW w:w="6521" w:type="dxa"/>
          </w:tcPr>
          <w:p w:rsidR="00200AC6" w:rsidRPr="00CD6C5B" w:rsidRDefault="00200AC6" w:rsidP="003F477F">
            <w:pPr>
              <w:ind w:right="153" w:firstLine="495"/>
              <w:jc w:val="both"/>
            </w:pPr>
            <w:r w:rsidRPr="00CD6C5B">
              <w:t>отсутствие сведений об участнике запроса предложений в следующих реестрах недобросовестных поставщиков:</w:t>
            </w:r>
          </w:p>
          <w:p w:rsidR="00200AC6" w:rsidRPr="00CD6C5B" w:rsidRDefault="00200AC6" w:rsidP="001432F6">
            <w:pPr>
              <w:numPr>
                <w:ilvl w:val="0"/>
                <w:numId w:val="25"/>
              </w:numPr>
              <w:tabs>
                <w:tab w:val="left" w:pos="1094"/>
              </w:tabs>
              <w:ind w:left="0" w:right="153" w:firstLine="669"/>
              <w:jc w:val="both"/>
            </w:pPr>
            <w:r w:rsidRPr="00CD6C5B">
              <w:t xml:space="preserve">в реестре недобросовестных поставщиков </w:t>
            </w:r>
            <w:proofErr w:type="spellStart"/>
            <w:r w:rsidRPr="00CD6C5B">
              <w:t>Госкорпорации</w:t>
            </w:r>
            <w:proofErr w:type="spellEnd"/>
            <w:r w:rsidRPr="00CD6C5B">
              <w:t xml:space="preserve"> «</w:t>
            </w:r>
            <w:proofErr w:type="spellStart"/>
            <w:r w:rsidRPr="00CD6C5B">
              <w:t>Росатом</w:t>
            </w:r>
            <w:proofErr w:type="spellEnd"/>
            <w:r w:rsidRPr="00CD6C5B">
              <w:t xml:space="preserve">» и организаций </w:t>
            </w:r>
            <w:proofErr w:type="spellStart"/>
            <w:r w:rsidRPr="00CD6C5B">
              <w:t>Госкорпорации</w:t>
            </w:r>
            <w:proofErr w:type="spellEnd"/>
            <w:r w:rsidRPr="00CD6C5B">
              <w:t xml:space="preserve"> «</w:t>
            </w:r>
            <w:proofErr w:type="spellStart"/>
            <w:r w:rsidRPr="00CD6C5B">
              <w:t>Росатом</w:t>
            </w:r>
            <w:proofErr w:type="spellEnd"/>
            <w:r w:rsidRPr="00CD6C5B">
              <w:t>».</w:t>
            </w:r>
          </w:p>
        </w:tc>
        <w:tc>
          <w:tcPr>
            <w:tcW w:w="8221" w:type="dxa"/>
            <w:tcBorders>
              <w:top w:val="single" w:sz="4" w:space="0" w:color="auto"/>
            </w:tcBorders>
          </w:tcPr>
          <w:p w:rsidR="00200AC6" w:rsidRPr="00CD6C5B" w:rsidRDefault="00200AC6" w:rsidP="003F477F">
            <w:pPr>
              <w:tabs>
                <w:tab w:val="left" w:pos="300"/>
              </w:tabs>
              <w:ind w:right="153"/>
              <w:jc w:val="both"/>
            </w:pPr>
            <w:r w:rsidRPr="00CD6C5B">
              <w:t>документы не предоставляются. Проверка на соответствие данному требованию осуществляется по данным реестрам организатором запроса предложений (заказчиком) самостоятельно.</w:t>
            </w:r>
          </w:p>
        </w:tc>
      </w:tr>
      <w:tr w:rsidR="00200AC6" w:rsidRPr="00CD6C5B" w:rsidTr="003F477F">
        <w:trPr>
          <w:trHeight w:val="319"/>
        </w:trPr>
        <w:tc>
          <w:tcPr>
            <w:tcW w:w="709" w:type="dxa"/>
          </w:tcPr>
          <w:p w:rsidR="00200AC6" w:rsidRPr="00CD6C5B" w:rsidRDefault="00200AC6" w:rsidP="001432F6">
            <w:pPr>
              <w:numPr>
                <w:ilvl w:val="0"/>
                <w:numId w:val="26"/>
              </w:numPr>
              <w:tabs>
                <w:tab w:val="clear" w:pos="720"/>
                <w:tab w:val="num" w:pos="0"/>
                <w:tab w:val="num" w:pos="426"/>
                <w:tab w:val="num" w:pos="851"/>
              </w:tabs>
              <w:spacing w:before="120"/>
              <w:ind w:left="0" w:firstLine="0"/>
              <w:jc w:val="both"/>
            </w:pPr>
          </w:p>
        </w:tc>
        <w:tc>
          <w:tcPr>
            <w:tcW w:w="14742" w:type="dxa"/>
            <w:gridSpan w:val="2"/>
          </w:tcPr>
          <w:p w:rsidR="00200AC6" w:rsidRPr="00CD6C5B" w:rsidRDefault="00200AC6" w:rsidP="004771B9">
            <w:pPr>
              <w:widowControl w:val="0"/>
              <w:adjustRightInd w:val="0"/>
              <w:ind w:right="153" w:firstLine="660"/>
              <w:textAlignment w:val="baseline"/>
            </w:pPr>
            <w:r w:rsidRPr="00CD6C5B">
              <w:rPr>
                <w:b/>
              </w:rPr>
              <w:t>Требования к участникам запроса предложений</w:t>
            </w:r>
            <w:r w:rsidRPr="00CD6C5B">
              <w:t>:</w:t>
            </w:r>
          </w:p>
        </w:tc>
      </w:tr>
      <w:tr w:rsidR="00200AC6" w:rsidRPr="00CD6C5B" w:rsidTr="003F477F">
        <w:trPr>
          <w:trHeight w:val="77"/>
        </w:trPr>
        <w:tc>
          <w:tcPr>
            <w:tcW w:w="709" w:type="dxa"/>
          </w:tcPr>
          <w:p w:rsidR="00200AC6" w:rsidRPr="00CD6C5B" w:rsidRDefault="00847F5D" w:rsidP="00847F5D">
            <w:pPr>
              <w:tabs>
                <w:tab w:val="left" w:pos="426"/>
              </w:tabs>
            </w:pPr>
            <w:r w:rsidRPr="00CD6C5B">
              <w:t>2.1)</w:t>
            </w:r>
          </w:p>
        </w:tc>
        <w:tc>
          <w:tcPr>
            <w:tcW w:w="6521" w:type="dxa"/>
          </w:tcPr>
          <w:p w:rsidR="00200AC6" w:rsidRPr="00CD6C5B" w:rsidRDefault="00200AC6" w:rsidP="003F477F">
            <w:pPr>
              <w:widowControl w:val="0"/>
              <w:tabs>
                <w:tab w:val="left" w:pos="709"/>
              </w:tabs>
              <w:adjustRightInd w:val="0"/>
              <w:jc w:val="both"/>
              <w:textAlignment w:val="baseline"/>
            </w:pPr>
            <w:proofErr w:type="gramStart"/>
            <w:r w:rsidRPr="00CD6C5B">
              <w:t>наличие опыта: должны иметь</w:t>
            </w:r>
            <w:r w:rsidR="00CC65E4">
              <w:t xml:space="preserve"> в рамках заключенных договоров </w:t>
            </w:r>
            <w:r w:rsidR="00C0410B" w:rsidRPr="00CD6C5B">
              <w:t xml:space="preserve">в 2012-2015 гг. </w:t>
            </w:r>
            <w:r w:rsidR="00CC65E4">
              <w:t>о</w:t>
            </w:r>
            <w:r w:rsidR="00CC65E4" w:rsidRPr="00CC65E4">
              <w:t>пыт оказания услуг по  проведению кадастровых работ</w:t>
            </w:r>
            <w:r w:rsidR="00BF0DF4" w:rsidRPr="00CD6C5B">
              <w:t xml:space="preserve"> на сумму не менее 0% НМЦД (по настоящему  требованию участники отклоняться не будут, однако в соответствии с данным опытом будет проводиться оценка по критерию «опыт»</w:t>
            </w:r>
            <w:r w:rsidR="005853B6" w:rsidRPr="00CD6C5B">
              <w:t>, методика которой изложена в пункте 4.2.  части 1 Документации</w:t>
            </w:r>
            <w:r w:rsidR="00BF0DF4" w:rsidRPr="00CD6C5B">
              <w:t>).</w:t>
            </w:r>
            <w:proofErr w:type="gramEnd"/>
          </w:p>
          <w:p w:rsidR="00200AC6" w:rsidRPr="00CD6C5B" w:rsidRDefault="00200AC6" w:rsidP="003F477F">
            <w:pPr>
              <w:tabs>
                <w:tab w:val="left" w:pos="0"/>
                <w:tab w:val="left" w:pos="1140"/>
              </w:tabs>
              <w:ind w:right="153"/>
              <w:jc w:val="both"/>
              <w:rPr>
                <w:bCs/>
                <w:snapToGrid w:val="0"/>
              </w:rPr>
            </w:pPr>
          </w:p>
          <w:p w:rsidR="00200AC6" w:rsidRPr="00CD6C5B" w:rsidRDefault="00200AC6" w:rsidP="003F477F">
            <w:pPr>
              <w:tabs>
                <w:tab w:val="left" w:pos="779"/>
              </w:tabs>
              <w:ind w:right="153"/>
              <w:jc w:val="both"/>
              <w:rPr>
                <w:i/>
              </w:rPr>
            </w:pPr>
          </w:p>
        </w:tc>
        <w:tc>
          <w:tcPr>
            <w:tcW w:w="8221" w:type="dxa"/>
          </w:tcPr>
          <w:p w:rsidR="00200AC6" w:rsidRPr="00CD6C5B" w:rsidRDefault="00200AC6" w:rsidP="001432F6">
            <w:pPr>
              <w:pStyle w:val="afff"/>
              <w:numPr>
                <w:ilvl w:val="0"/>
                <w:numId w:val="27"/>
              </w:numPr>
              <w:tabs>
                <w:tab w:val="left" w:pos="300"/>
              </w:tabs>
              <w:spacing w:after="0" w:line="240" w:lineRule="auto"/>
              <w:ind w:left="0" w:right="153" w:firstLine="353"/>
              <w:jc w:val="both"/>
              <w:rPr>
                <w:rFonts w:ascii="Times New Roman" w:hAnsi="Times New Roman"/>
                <w:sz w:val="24"/>
                <w:szCs w:val="24"/>
              </w:rPr>
            </w:pPr>
            <w:r w:rsidRPr="00CD6C5B">
              <w:rPr>
                <w:rFonts w:ascii="Times New Roman" w:hAnsi="Times New Roman"/>
                <w:bCs/>
                <w:sz w:val="24"/>
                <w:szCs w:val="24"/>
              </w:rPr>
              <w:lastRenderedPageBreak/>
              <w:t>справка об опыте оказания услуг</w:t>
            </w:r>
            <w:r w:rsidRPr="00CD6C5B">
              <w:rPr>
                <w:rFonts w:ascii="Times New Roman" w:hAnsi="Times New Roman"/>
                <w:sz w:val="24"/>
                <w:szCs w:val="24"/>
              </w:rPr>
              <w:t xml:space="preserve">  (подраздел</w:t>
            </w:r>
            <w:r w:rsidRPr="00CD6C5B">
              <w:rPr>
                <w:rFonts w:ascii="Times New Roman" w:hAnsi="Times New Roman"/>
                <w:sz w:val="24"/>
                <w:szCs w:val="24"/>
                <w:lang w:val="en-US"/>
              </w:rPr>
              <w:t> </w:t>
            </w:r>
            <w:r w:rsidR="00D753A3" w:rsidRPr="00CD6C5B">
              <w:fldChar w:fldCharType="begin"/>
            </w:r>
            <w:r w:rsidR="00D753A3" w:rsidRPr="00CD6C5B">
              <w:instrText xml:space="preserve"> REF _Ref401131967 \r \h  \* MERGEFORMAT </w:instrText>
            </w:r>
            <w:r w:rsidR="00D753A3" w:rsidRPr="00CD6C5B">
              <w:fldChar w:fldCharType="separate"/>
            </w:r>
            <w:r w:rsidR="004F42FF" w:rsidRPr="00CD6C5B">
              <w:rPr>
                <w:rFonts w:ascii="Times New Roman" w:hAnsi="Times New Roman"/>
                <w:sz w:val="24"/>
                <w:szCs w:val="24"/>
              </w:rPr>
              <w:t>5.1</w:t>
            </w:r>
            <w:r w:rsidR="00D753A3" w:rsidRPr="00CD6C5B">
              <w:fldChar w:fldCharType="end"/>
            </w:r>
            <w:r w:rsidRPr="00CD6C5B">
              <w:rPr>
                <w:rFonts w:ascii="Times New Roman" w:hAnsi="Times New Roman"/>
                <w:sz w:val="24"/>
                <w:szCs w:val="24"/>
              </w:rPr>
              <w:t>,</w:t>
            </w:r>
            <w:r w:rsidR="00B10FFD" w:rsidRPr="00CD6C5B">
              <w:rPr>
                <w:rFonts w:ascii="Times New Roman" w:hAnsi="Times New Roman"/>
                <w:sz w:val="24"/>
                <w:szCs w:val="24"/>
              </w:rPr>
              <w:t xml:space="preserve"> </w:t>
            </w:r>
            <w:hyperlink w:anchor="_СПРАВКА_ОБ_ОПЫТЕ" w:history="1">
              <w:r w:rsidR="00B10FFD" w:rsidRPr="00CD6C5B">
                <w:rPr>
                  <w:rStyle w:val="afb"/>
                  <w:rFonts w:ascii="Times New Roman" w:hAnsi="Times New Roman"/>
                  <w:sz w:val="24"/>
                  <w:szCs w:val="24"/>
                </w:rPr>
                <w:t>Форма 4</w:t>
              </w:r>
            </w:hyperlink>
            <w:r w:rsidR="00B10FFD" w:rsidRPr="00CD6C5B">
              <w:rPr>
                <w:rFonts w:ascii="Times New Roman" w:hAnsi="Times New Roman"/>
                <w:sz w:val="24"/>
                <w:szCs w:val="24"/>
              </w:rPr>
              <w:t>)</w:t>
            </w:r>
            <w:r w:rsidRPr="00CD6C5B">
              <w:rPr>
                <w:rFonts w:ascii="Times New Roman" w:hAnsi="Times New Roman"/>
                <w:sz w:val="24"/>
                <w:szCs w:val="24"/>
              </w:rPr>
              <w:t xml:space="preserve">, </w:t>
            </w:r>
            <w:r w:rsidRPr="00CD6C5B">
              <w:rPr>
                <w:rFonts w:ascii="Times New Roman" w:hAnsi="Times New Roman"/>
                <w:bCs/>
                <w:sz w:val="24"/>
                <w:szCs w:val="24"/>
              </w:rPr>
              <w:t>с обязательным  приложением</w:t>
            </w:r>
            <w:r w:rsidRPr="00CD6C5B">
              <w:rPr>
                <w:rFonts w:ascii="Times New Roman" w:hAnsi="Times New Roman"/>
                <w:sz w:val="24"/>
                <w:szCs w:val="24"/>
              </w:rPr>
              <w:t>:</w:t>
            </w:r>
          </w:p>
          <w:p w:rsidR="00200AC6" w:rsidRPr="00CD6C5B" w:rsidRDefault="00200AC6" w:rsidP="001432F6">
            <w:pPr>
              <w:numPr>
                <w:ilvl w:val="0"/>
                <w:numId w:val="31"/>
              </w:numPr>
              <w:tabs>
                <w:tab w:val="left" w:pos="339"/>
              </w:tabs>
              <w:suppressAutoHyphens/>
              <w:ind w:left="0" w:firstLine="353"/>
              <w:jc w:val="both"/>
            </w:pPr>
            <w:r w:rsidRPr="00CD6C5B">
              <w:rPr>
                <w:bCs/>
                <w:lang w:eastAsia="en-US"/>
              </w:rPr>
              <w:t>копий документов, подтверждающих состав услуг, составленных в рамках договора, подписанных сторонами договора, содержащих следующие сведения</w:t>
            </w:r>
            <w:r w:rsidRPr="00CD6C5B">
              <w:t>:</w:t>
            </w:r>
          </w:p>
          <w:p w:rsidR="00200AC6" w:rsidRPr="00CD6C5B" w:rsidRDefault="00200AC6" w:rsidP="001432F6">
            <w:pPr>
              <w:numPr>
                <w:ilvl w:val="0"/>
                <w:numId w:val="32"/>
              </w:numPr>
              <w:tabs>
                <w:tab w:val="left" w:pos="635"/>
              </w:tabs>
              <w:suppressAutoHyphens/>
              <w:ind w:left="352" w:firstLine="0"/>
              <w:contextualSpacing/>
              <w:jc w:val="both"/>
            </w:pPr>
            <w:r w:rsidRPr="00CD6C5B">
              <w:rPr>
                <w:bCs/>
                <w:lang w:eastAsia="en-US"/>
              </w:rPr>
              <w:t>реквизиты договора (номер и дата)</w:t>
            </w:r>
            <w:r w:rsidRPr="00CD6C5B">
              <w:t>;</w:t>
            </w:r>
          </w:p>
          <w:p w:rsidR="00200AC6" w:rsidRPr="00CD6C5B" w:rsidRDefault="00200AC6" w:rsidP="001432F6">
            <w:pPr>
              <w:numPr>
                <w:ilvl w:val="0"/>
                <w:numId w:val="32"/>
              </w:numPr>
              <w:tabs>
                <w:tab w:val="left" w:pos="635"/>
              </w:tabs>
              <w:suppressAutoHyphens/>
              <w:ind w:left="352" w:firstLine="0"/>
              <w:contextualSpacing/>
              <w:jc w:val="both"/>
            </w:pPr>
            <w:r w:rsidRPr="00CD6C5B">
              <w:rPr>
                <w:bCs/>
                <w:lang w:eastAsia="en-US"/>
              </w:rPr>
              <w:t>перечень оказанных и принятых заказчиком услуг</w:t>
            </w:r>
            <w:r w:rsidRPr="00CD6C5B">
              <w:t>;</w:t>
            </w:r>
          </w:p>
          <w:p w:rsidR="00200AC6" w:rsidRPr="00CD6C5B" w:rsidRDefault="00200AC6" w:rsidP="001432F6">
            <w:pPr>
              <w:numPr>
                <w:ilvl w:val="0"/>
                <w:numId w:val="31"/>
              </w:numPr>
              <w:tabs>
                <w:tab w:val="left" w:pos="339"/>
              </w:tabs>
              <w:suppressAutoHyphens/>
              <w:ind w:left="0" w:firstLine="353"/>
              <w:jc w:val="both"/>
            </w:pPr>
            <w:r w:rsidRPr="00CD6C5B">
              <w:rPr>
                <w:bCs/>
                <w:lang w:eastAsia="en-US"/>
              </w:rPr>
              <w:t xml:space="preserve">копий документов, подтверждающих оказание услуг, составленных в </w:t>
            </w:r>
            <w:r w:rsidRPr="00CD6C5B">
              <w:rPr>
                <w:bCs/>
                <w:lang w:eastAsia="en-US"/>
              </w:rPr>
              <w:lastRenderedPageBreak/>
              <w:t>рамках договора для финансовой отчетности, подписанных сторонами договора, содержащих следующие сведения</w:t>
            </w:r>
            <w:r w:rsidRPr="00CD6C5B">
              <w:t>:</w:t>
            </w:r>
          </w:p>
          <w:p w:rsidR="00200AC6" w:rsidRPr="00CD6C5B" w:rsidRDefault="00200AC6" w:rsidP="001432F6">
            <w:pPr>
              <w:numPr>
                <w:ilvl w:val="0"/>
                <w:numId w:val="32"/>
              </w:numPr>
              <w:tabs>
                <w:tab w:val="left" w:pos="635"/>
              </w:tabs>
              <w:suppressAutoHyphens/>
              <w:ind w:left="352" w:firstLine="0"/>
              <w:contextualSpacing/>
              <w:jc w:val="both"/>
            </w:pPr>
            <w:r w:rsidRPr="00CD6C5B">
              <w:rPr>
                <w:bCs/>
                <w:lang w:eastAsia="en-US"/>
              </w:rPr>
              <w:t>реквизиты договора (номер и дата)</w:t>
            </w:r>
            <w:r w:rsidRPr="00CD6C5B">
              <w:t>;</w:t>
            </w:r>
          </w:p>
          <w:p w:rsidR="00200AC6" w:rsidRPr="00CD6C5B" w:rsidRDefault="00200AC6" w:rsidP="001432F6">
            <w:pPr>
              <w:numPr>
                <w:ilvl w:val="0"/>
                <w:numId w:val="32"/>
              </w:numPr>
              <w:tabs>
                <w:tab w:val="left" w:pos="635"/>
              </w:tabs>
              <w:suppressAutoHyphens/>
              <w:ind w:left="352" w:firstLine="0"/>
              <w:contextualSpacing/>
              <w:jc w:val="both"/>
              <w:rPr>
                <w:bCs/>
              </w:rPr>
            </w:pPr>
            <w:r w:rsidRPr="00CD6C5B">
              <w:rPr>
                <w:bCs/>
                <w:lang w:eastAsia="en-US"/>
              </w:rPr>
              <w:t>перечень оказанных и принятых заказчиком услуг</w:t>
            </w:r>
            <w:r w:rsidRPr="00CD6C5B">
              <w:t>.</w:t>
            </w:r>
          </w:p>
        </w:tc>
      </w:tr>
    </w:tbl>
    <w:p w:rsidR="00703F4C" w:rsidRPr="00CD6C5B" w:rsidRDefault="00703F4C" w:rsidP="00200AC6">
      <w:pPr>
        <w:pStyle w:val="10"/>
        <w:numPr>
          <w:ilvl w:val="2"/>
          <w:numId w:val="19"/>
        </w:numPr>
        <w:tabs>
          <w:tab w:val="left" w:pos="1418"/>
          <w:tab w:val="left" w:pos="1843"/>
        </w:tabs>
        <w:spacing w:before="120" w:after="120"/>
        <w:ind w:left="0" w:firstLine="567"/>
        <w:jc w:val="both"/>
        <w:rPr>
          <w:sz w:val="28"/>
          <w:szCs w:val="28"/>
        </w:rPr>
      </w:pPr>
      <w:bookmarkStart w:id="59" w:name="_Toc412098812"/>
      <w:bookmarkStart w:id="60" w:name="_Toc418846637"/>
      <w:r w:rsidRPr="00CD6C5B">
        <w:rPr>
          <w:sz w:val="28"/>
          <w:szCs w:val="28"/>
        </w:rPr>
        <w:lastRenderedPageBreak/>
        <w:t xml:space="preserve">Требования к </w:t>
      </w:r>
      <w:bookmarkEnd w:id="59"/>
      <w:r w:rsidR="0074770E" w:rsidRPr="00CD6C5B">
        <w:rPr>
          <w:sz w:val="28"/>
          <w:szCs w:val="28"/>
        </w:rPr>
        <w:t>услугам</w:t>
      </w:r>
      <w:bookmarkEnd w:id="60"/>
    </w:p>
    <w:tbl>
      <w:tblPr>
        <w:tblW w:w="5126" w:type="pct"/>
        <w:tblInd w:w="-3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845"/>
        <w:gridCol w:w="7019"/>
        <w:gridCol w:w="7441"/>
      </w:tblGrid>
      <w:tr w:rsidR="00703F4C" w:rsidRPr="00CD6C5B" w:rsidTr="00D07FCE">
        <w:trPr>
          <w:trHeight w:val="600"/>
          <w:tblHeader/>
        </w:trPr>
        <w:tc>
          <w:tcPr>
            <w:tcW w:w="276" w:type="pct"/>
            <w:tcBorders>
              <w:right w:val="single" w:sz="4" w:space="0" w:color="auto"/>
            </w:tcBorders>
            <w:vAlign w:val="center"/>
          </w:tcPr>
          <w:p w:rsidR="00703F4C" w:rsidRPr="00CD6C5B" w:rsidRDefault="00703F4C" w:rsidP="00703F4C">
            <w:pPr>
              <w:widowControl w:val="0"/>
              <w:shd w:val="clear" w:color="auto" w:fill="FFFFFF"/>
              <w:tabs>
                <w:tab w:val="left" w:pos="299"/>
              </w:tabs>
              <w:ind w:left="75" w:right="-57"/>
              <w:jc w:val="center"/>
              <w:rPr>
                <w:rFonts w:eastAsia="Arial Unicode MS"/>
              </w:rPr>
            </w:pPr>
            <w:r w:rsidRPr="00CD6C5B">
              <w:rPr>
                <w:rFonts w:eastAsia="Arial Unicode MS"/>
              </w:rPr>
              <w:t xml:space="preserve">№ </w:t>
            </w:r>
            <w:proofErr w:type="gramStart"/>
            <w:r w:rsidRPr="00CD6C5B">
              <w:rPr>
                <w:rFonts w:eastAsia="Arial Unicode MS"/>
              </w:rPr>
              <w:t>п</w:t>
            </w:r>
            <w:proofErr w:type="gramEnd"/>
            <w:r w:rsidRPr="00CD6C5B">
              <w:rPr>
                <w:rFonts w:eastAsia="Arial Unicode MS"/>
              </w:rPr>
              <w:t>/п</w:t>
            </w:r>
          </w:p>
        </w:tc>
        <w:tc>
          <w:tcPr>
            <w:tcW w:w="2293" w:type="pct"/>
            <w:tcBorders>
              <w:left w:val="single" w:sz="4" w:space="0" w:color="auto"/>
            </w:tcBorders>
            <w:vAlign w:val="center"/>
          </w:tcPr>
          <w:p w:rsidR="00703F4C" w:rsidRPr="00CD6C5B" w:rsidRDefault="00703F4C" w:rsidP="00703F4C">
            <w:pPr>
              <w:widowControl w:val="0"/>
              <w:shd w:val="clear" w:color="auto" w:fill="FFFFFF"/>
              <w:ind w:left="-57" w:right="-57"/>
              <w:jc w:val="center"/>
              <w:rPr>
                <w:rFonts w:eastAsia="Arial Unicode MS"/>
              </w:rPr>
            </w:pPr>
            <w:r w:rsidRPr="00CD6C5B">
              <w:rPr>
                <w:rFonts w:eastAsia="Arial Unicode MS"/>
              </w:rPr>
              <w:t>Требование</w:t>
            </w:r>
          </w:p>
        </w:tc>
        <w:tc>
          <w:tcPr>
            <w:tcW w:w="2431" w:type="pct"/>
            <w:vAlign w:val="center"/>
          </w:tcPr>
          <w:p w:rsidR="00703F4C" w:rsidRPr="00CD6C5B" w:rsidRDefault="00703F4C" w:rsidP="00703F4C">
            <w:pPr>
              <w:widowControl w:val="0"/>
              <w:shd w:val="clear" w:color="auto" w:fill="FFFFFF"/>
              <w:ind w:left="-57" w:right="-57"/>
              <w:jc w:val="center"/>
              <w:rPr>
                <w:rFonts w:eastAsia="Arial Unicode MS"/>
              </w:rPr>
            </w:pPr>
            <w:r w:rsidRPr="00CD6C5B">
              <w:rPr>
                <w:rFonts w:eastAsia="Arial Unicode MS"/>
              </w:rPr>
              <w:t>Документ, подтверждающий соответствие требованиям</w:t>
            </w:r>
          </w:p>
        </w:tc>
      </w:tr>
      <w:tr w:rsidR="00C20EDB" w:rsidRPr="00CD6C5B" w:rsidTr="00703F4C">
        <w:trPr>
          <w:trHeight w:val="586"/>
        </w:trPr>
        <w:tc>
          <w:tcPr>
            <w:tcW w:w="276" w:type="pct"/>
            <w:tcBorders>
              <w:right w:val="single" w:sz="4" w:space="0" w:color="auto"/>
            </w:tcBorders>
          </w:tcPr>
          <w:p w:rsidR="00C20EDB" w:rsidRPr="00CD6C5B" w:rsidRDefault="00C20EDB" w:rsidP="001432F6">
            <w:pPr>
              <w:widowControl w:val="0"/>
              <w:numPr>
                <w:ilvl w:val="0"/>
                <w:numId w:val="23"/>
              </w:numPr>
              <w:shd w:val="clear" w:color="auto" w:fill="FFFFFF"/>
              <w:tabs>
                <w:tab w:val="left" w:pos="299"/>
              </w:tabs>
              <w:ind w:left="431" w:right="-57" w:hanging="357"/>
              <w:jc w:val="center"/>
              <w:rPr>
                <w:rFonts w:eastAsia="Arial Unicode MS"/>
                <w:bCs/>
              </w:rPr>
            </w:pPr>
          </w:p>
        </w:tc>
        <w:tc>
          <w:tcPr>
            <w:tcW w:w="2293" w:type="pct"/>
            <w:tcBorders>
              <w:left w:val="single" w:sz="4" w:space="0" w:color="auto"/>
            </w:tcBorders>
          </w:tcPr>
          <w:p w:rsidR="00584ADF" w:rsidRPr="00CD6C5B" w:rsidRDefault="0074770E" w:rsidP="006C2D59">
            <w:pPr>
              <w:widowControl w:val="0"/>
              <w:shd w:val="clear" w:color="auto" w:fill="FFFFFF"/>
              <w:ind w:left="-57" w:right="-57"/>
              <w:jc w:val="both"/>
              <w:rPr>
                <w:rFonts w:eastAsia="Arial Unicode MS"/>
              </w:rPr>
            </w:pPr>
            <w:r w:rsidRPr="00CD6C5B">
              <w:rPr>
                <w:rFonts w:eastAsia="Arial Unicode MS"/>
              </w:rPr>
              <w:t>Услуги</w:t>
            </w:r>
            <w:r w:rsidR="00C20EDB" w:rsidRPr="00CD6C5B">
              <w:rPr>
                <w:rFonts w:eastAsia="Arial Unicode MS"/>
              </w:rPr>
              <w:t xml:space="preserve"> </w:t>
            </w:r>
            <w:r w:rsidRPr="00CD6C5B">
              <w:rPr>
                <w:rFonts w:eastAsia="Arial Unicode MS"/>
              </w:rPr>
              <w:t>должны</w:t>
            </w:r>
            <w:r w:rsidR="00C20EDB" w:rsidRPr="00CD6C5B">
              <w:rPr>
                <w:rFonts w:eastAsia="Arial Unicode MS"/>
              </w:rPr>
              <w:t xml:space="preserve"> соответствовать требованиям, указанным в томе 2 «Техническая часть».</w:t>
            </w:r>
          </w:p>
        </w:tc>
        <w:tc>
          <w:tcPr>
            <w:tcW w:w="2431" w:type="pct"/>
            <w:vMerge w:val="restart"/>
          </w:tcPr>
          <w:p w:rsidR="002C5F3A" w:rsidRPr="00CD6C5B" w:rsidRDefault="0074770E" w:rsidP="00B10FFD">
            <w:pPr>
              <w:shd w:val="clear" w:color="auto" w:fill="FFFFFF"/>
              <w:tabs>
                <w:tab w:val="left" w:pos="5740"/>
              </w:tabs>
              <w:ind w:left="-57" w:right="-57"/>
              <w:jc w:val="both"/>
              <w:rPr>
                <w:rFonts w:eastAsia="Arial Unicode MS"/>
              </w:rPr>
            </w:pPr>
            <w:proofErr w:type="gramStart"/>
            <w:r w:rsidRPr="00CD6C5B">
              <w:rPr>
                <w:rFonts w:eastAsia="Arial Unicode MS"/>
              </w:rPr>
              <w:t xml:space="preserve">Техническое предложение </w:t>
            </w:r>
            <w:r w:rsidRPr="00CD6C5B">
              <w:t xml:space="preserve">(подраздел </w:t>
            </w:r>
            <w:r w:rsidR="002B4393" w:rsidRPr="00CD6C5B">
              <w:rPr>
                <w:lang w:val="en-US"/>
              </w:rPr>
              <w:fldChar w:fldCharType="begin"/>
            </w:r>
            <w:r w:rsidRPr="00CD6C5B">
              <w:instrText xml:space="preserve"> </w:instrText>
            </w:r>
            <w:r w:rsidRPr="00CD6C5B">
              <w:rPr>
                <w:lang w:val="en-US"/>
              </w:rPr>
              <w:instrText>REF</w:instrText>
            </w:r>
            <w:r w:rsidRPr="00CD6C5B">
              <w:instrText xml:space="preserve"> _</w:instrText>
            </w:r>
            <w:r w:rsidRPr="00CD6C5B">
              <w:rPr>
                <w:lang w:val="en-US"/>
              </w:rPr>
              <w:instrText>Ref</w:instrText>
            </w:r>
            <w:r w:rsidRPr="00CD6C5B">
              <w:instrText>401131967 \</w:instrText>
            </w:r>
            <w:r w:rsidRPr="00CD6C5B">
              <w:rPr>
                <w:lang w:val="en-US"/>
              </w:rPr>
              <w:instrText>r</w:instrText>
            </w:r>
            <w:r w:rsidRPr="00CD6C5B">
              <w:instrText xml:space="preserve"> \</w:instrText>
            </w:r>
            <w:r w:rsidRPr="00CD6C5B">
              <w:rPr>
                <w:lang w:val="en-US"/>
              </w:rPr>
              <w:instrText>h</w:instrText>
            </w:r>
            <w:r w:rsidRPr="00CD6C5B">
              <w:instrText xml:space="preserve"> </w:instrText>
            </w:r>
            <w:r w:rsidR="00CD6C5B" w:rsidRPr="00CD6C5B">
              <w:instrText xml:space="preserve"> \* </w:instrText>
            </w:r>
            <w:r w:rsidR="00CD6C5B">
              <w:rPr>
                <w:lang w:val="en-US"/>
              </w:rPr>
              <w:instrText>MERGEFORMAT</w:instrText>
            </w:r>
            <w:r w:rsidR="00CD6C5B" w:rsidRPr="00CD6C5B">
              <w:instrText xml:space="preserve"> </w:instrText>
            </w:r>
            <w:r w:rsidR="002B4393" w:rsidRPr="00CD6C5B">
              <w:rPr>
                <w:lang w:val="en-US"/>
              </w:rPr>
            </w:r>
            <w:r w:rsidR="002B4393" w:rsidRPr="00CD6C5B">
              <w:rPr>
                <w:lang w:val="en-US"/>
              </w:rPr>
              <w:fldChar w:fldCharType="separate"/>
            </w:r>
            <w:r w:rsidR="004F42FF" w:rsidRPr="00CD6C5B">
              <w:t>5.1</w:t>
            </w:r>
            <w:r w:rsidR="002B4393" w:rsidRPr="00CD6C5B">
              <w:rPr>
                <w:lang w:val="en-US"/>
              </w:rPr>
              <w:fldChar w:fldCharType="end"/>
            </w:r>
            <w:r w:rsidRPr="00CD6C5B">
              <w:t>,</w:t>
            </w:r>
            <w:r w:rsidR="00B10FFD" w:rsidRPr="00CD6C5B">
              <w:t xml:space="preserve"> </w:t>
            </w:r>
            <w:hyperlink w:anchor="_ТЕХНИЧЕСКОЕ_ПРЕДЛОЖЕНИЕ_(Форма_1" w:history="1">
              <w:r w:rsidR="00B10FFD" w:rsidRPr="00CD6C5B">
                <w:rPr>
                  <w:rStyle w:val="afb"/>
                </w:rPr>
                <w:t>Форма 2</w:t>
              </w:r>
            </w:hyperlink>
            <w:r w:rsidRPr="00CD6C5B">
              <w:t>, подтверждающее выполнение каждого технического требования (Том 2)</w:t>
            </w:r>
            <w:r w:rsidRPr="00CD6C5B">
              <w:rPr>
                <w:rFonts w:eastAsia="Arial Unicode MS"/>
              </w:rPr>
              <w:t xml:space="preserve">, в том числе </w:t>
            </w:r>
            <w:r w:rsidR="00E83B16" w:rsidRPr="00CD6C5B">
              <w:rPr>
                <w:rFonts w:eastAsia="Arial Unicode MS"/>
              </w:rPr>
              <w:t xml:space="preserve"> </w:t>
            </w:r>
            <w:del w:id="61" w:author="Астахова Мария Сергеевна" w:date="2015-05-05T09:29:00Z">
              <w:r w:rsidRPr="00CD6C5B">
                <w:rPr>
                  <w:rFonts w:eastAsia="Arial Unicode MS"/>
                </w:rPr>
                <w:delText xml:space="preserve"> </w:delText>
              </w:r>
            </w:del>
            <w:r w:rsidRPr="00CD6C5B">
              <w:rPr>
                <w:rFonts w:eastAsia="Arial Unicode MS"/>
              </w:rPr>
              <w:t>предлагаемые технические решения</w:t>
            </w:r>
            <w:r w:rsidR="00E83B16" w:rsidRPr="00CD6C5B">
              <w:rPr>
                <w:rFonts w:eastAsia="Arial Unicode MS"/>
              </w:rPr>
              <w:t xml:space="preserve"> </w:t>
            </w:r>
            <w:r w:rsidRPr="00CD6C5B">
              <w:rPr>
                <w:rFonts w:eastAsia="Arial Unicode MS"/>
              </w:rPr>
              <w:t>и т.п.</w:t>
            </w:r>
            <w:proofErr w:type="gramEnd"/>
          </w:p>
        </w:tc>
      </w:tr>
      <w:tr w:rsidR="00C20EDB" w:rsidRPr="00CD6C5B" w:rsidTr="00703F4C">
        <w:trPr>
          <w:trHeight w:val="329"/>
        </w:trPr>
        <w:tc>
          <w:tcPr>
            <w:tcW w:w="276" w:type="pct"/>
            <w:tcBorders>
              <w:right w:val="single" w:sz="4" w:space="0" w:color="auto"/>
            </w:tcBorders>
          </w:tcPr>
          <w:p w:rsidR="00C20EDB" w:rsidRPr="00CD6C5B" w:rsidRDefault="00C20EDB" w:rsidP="001432F6">
            <w:pPr>
              <w:widowControl w:val="0"/>
              <w:numPr>
                <w:ilvl w:val="0"/>
                <w:numId w:val="23"/>
              </w:numPr>
              <w:shd w:val="clear" w:color="auto" w:fill="FFFFFF"/>
              <w:tabs>
                <w:tab w:val="left" w:pos="299"/>
              </w:tabs>
              <w:ind w:left="431" w:right="-57" w:hanging="357"/>
              <w:jc w:val="center"/>
              <w:rPr>
                <w:rFonts w:eastAsia="Arial Unicode MS"/>
                <w:bCs/>
              </w:rPr>
            </w:pPr>
          </w:p>
        </w:tc>
        <w:tc>
          <w:tcPr>
            <w:tcW w:w="2293" w:type="pct"/>
            <w:tcBorders>
              <w:left w:val="single" w:sz="4" w:space="0" w:color="auto"/>
            </w:tcBorders>
          </w:tcPr>
          <w:p w:rsidR="00C20EDB" w:rsidRPr="00CD6C5B" w:rsidRDefault="00C20EDB" w:rsidP="00C20EDB">
            <w:pPr>
              <w:widowControl w:val="0"/>
              <w:shd w:val="clear" w:color="auto" w:fill="FFFFFF"/>
              <w:ind w:left="-57" w:right="-57"/>
              <w:jc w:val="both"/>
              <w:rPr>
                <w:rFonts w:eastAsia="Arial Unicode MS"/>
              </w:rPr>
            </w:pPr>
            <w:r w:rsidRPr="00CD6C5B">
              <w:rPr>
                <w:rFonts w:eastAsia="Arial Unicode MS"/>
              </w:rPr>
              <w:t>Срок представляемой гарантии качества продукции</w:t>
            </w:r>
          </w:p>
        </w:tc>
        <w:tc>
          <w:tcPr>
            <w:tcW w:w="2431" w:type="pct"/>
            <w:vMerge/>
          </w:tcPr>
          <w:p w:rsidR="00C20EDB" w:rsidRPr="00CD6C5B" w:rsidRDefault="00C20EDB" w:rsidP="00703F4C">
            <w:pPr>
              <w:widowControl w:val="0"/>
              <w:shd w:val="clear" w:color="auto" w:fill="FFFFFF"/>
              <w:jc w:val="both"/>
              <w:rPr>
                <w:rFonts w:eastAsia="Arial Unicode MS"/>
              </w:rPr>
            </w:pPr>
          </w:p>
        </w:tc>
      </w:tr>
    </w:tbl>
    <w:p w:rsidR="00EA3525" w:rsidRPr="00CD6C5B" w:rsidRDefault="00EA3525" w:rsidP="00200AC6">
      <w:pPr>
        <w:pStyle w:val="10"/>
        <w:numPr>
          <w:ilvl w:val="1"/>
          <w:numId w:val="19"/>
        </w:numPr>
        <w:spacing w:before="120" w:after="120"/>
        <w:jc w:val="both"/>
        <w:rPr>
          <w:sz w:val="28"/>
          <w:szCs w:val="28"/>
        </w:rPr>
      </w:pPr>
      <w:bookmarkStart w:id="62" w:name="_Ref395172188"/>
      <w:bookmarkStart w:id="63" w:name="_Toc395190385"/>
      <w:bookmarkStart w:id="64" w:name="_Toc412098813"/>
      <w:bookmarkStart w:id="65" w:name="_Toc418846638"/>
      <w:r w:rsidRPr="00CD6C5B">
        <w:rPr>
          <w:sz w:val="28"/>
          <w:szCs w:val="28"/>
        </w:rPr>
        <w:t>СОСТАВ ЗАЯВКИ НА УЧАСТИЕ В </w:t>
      </w:r>
      <w:r w:rsidR="00941B7F" w:rsidRPr="00CD6C5B">
        <w:rPr>
          <w:sz w:val="28"/>
          <w:szCs w:val="28"/>
        </w:rPr>
        <w:t>ЗАПРОСЕ ПРЕДЛОЖЕНИЙ</w:t>
      </w:r>
      <w:r w:rsidRPr="00CD6C5B">
        <w:rPr>
          <w:sz w:val="28"/>
          <w:szCs w:val="28"/>
        </w:rPr>
        <w:t>.</w:t>
      </w:r>
      <w:bookmarkEnd w:id="62"/>
      <w:bookmarkEnd w:id="63"/>
      <w:bookmarkEnd w:id="64"/>
      <w:bookmarkEnd w:id="65"/>
    </w:p>
    <w:p w:rsidR="00EA3525" w:rsidRPr="00CD6C5B" w:rsidRDefault="00F17DC9" w:rsidP="00F73FC4">
      <w:pPr>
        <w:numPr>
          <w:ilvl w:val="0"/>
          <w:numId w:val="11"/>
        </w:numPr>
        <w:tabs>
          <w:tab w:val="left" w:pos="0"/>
          <w:tab w:val="left" w:pos="1140"/>
        </w:tabs>
        <w:overflowPunct w:val="0"/>
        <w:autoSpaceDE w:val="0"/>
        <w:autoSpaceDN w:val="0"/>
        <w:adjustRightInd w:val="0"/>
        <w:ind w:left="0" w:right="153" w:firstLine="669"/>
        <w:jc w:val="both"/>
      </w:pPr>
      <w:bookmarkStart w:id="66" w:name="_Ref353289180"/>
      <w:r w:rsidRPr="00CD6C5B">
        <w:t>Формы</w:t>
      </w:r>
      <w:r w:rsidR="00EA3525" w:rsidRPr="00CD6C5B">
        <w:t>, заполняемые с помощью функционала ЭТП:</w:t>
      </w:r>
      <w:bookmarkEnd w:id="66"/>
    </w:p>
    <w:p w:rsidR="008866DC" w:rsidRPr="00CD6C5B" w:rsidRDefault="008866DC" w:rsidP="00F73FC4">
      <w:pPr>
        <w:numPr>
          <w:ilvl w:val="0"/>
          <w:numId w:val="17"/>
        </w:numPr>
        <w:tabs>
          <w:tab w:val="left" w:pos="0"/>
        </w:tabs>
        <w:overflowPunct w:val="0"/>
        <w:autoSpaceDE w:val="0"/>
        <w:autoSpaceDN w:val="0"/>
        <w:adjustRightInd w:val="0"/>
        <w:ind w:left="0" w:right="153" w:firstLine="669"/>
        <w:jc w:val="both"/>
      </w:pPr>
      <w:r w:rsidRPr="00CD6C5B">
        <w:t>сводная таблица стоимости с указанием следующей информации:</w:t>
      </w:r>
    </w:p>
    <w:p w:rsidR="00DF4E46" w:rsidRPr="00CD6C5B" w:rsidRDefault="00941B7F" w:rsidP="001432F6">
      <w:pPr>
        <w:numPr>
          <w:ilvl w:val="0"/>
          <w:numId w:val="22"/>
        </w:numPr>
        <w:overflowPunct w:val="0"/>
        <w:autoSpaceDE w:val="0"/>
        <w:autoSpaceDN w:val="0"/>
        <w:ind w:left="1803" w:right="153" w:hanging="425"/>
        <w:jc w:val="both"/>
      </w:pPr>
      <w:r w:rsidRPr="00CD6C5B">
        <w:t>стоимости оказания услуг</w:t>
      </w:r>
      <w:r w:rsidR="00DF4E46" w:rsidRPr="00CD6C5B">
        <w:t xml:space="preserve"> </w:t>
      </w:r>
      <w:r w:rsidR="00FC68AA" w:rsidRPr="00CD6C5B">
        <w:t>без учета НДС</w:t>
      </w:r>
      <w:r w:rsidR="000B0512" w:rsidRPr="00CD6C5B">
        <w:t>;</w:t>
      </w:r>
    </w:p>
    <w:p w:rsidR="00DF4E46" w:rsidRPr="00CD6C5B" w:rsidRDefault="000B0512" w:rsidP="001432F6">
      <w:pPr>
        <w:numPr>
          <w:ilvl w:val="0"/>
          <w:numId w:val="22"/>
        </w:numPr>
        <w:overflowPunct w:val="0"/>
        <w:autoSpaceDE w:val="0"/>
        <w:autoSpaceDN w:val="0"/>
        <w:ind w:left="1803" w:right="153" w:hanging="425"/>
        <w:jc w:val="both"/>
        <w:rPr>
          <w:rFonts w:eastAsia="Calibri"/>
          <w:bCs/>
          <w:iCs/>
        </w:rPr>
      </w:pPr>
      <w:r w:rsidRPr="00CD6C5B">
        <w:rPr>
          <w:rFonts w:eastAsia="Calibri"/>
          <w:bCs/>
          <w:iCs/>
        </w:rPr>
        <w:t>количество</w:t>
      </w:r>
      <w:r w:rsidR="00941B7F" w:rsidRPr="00CD6C5B">
        <w:rPr>
          <w:rFonts w:eastAsia="Calibri"/>
          <w:bCs/>
          <w:iCs/>
        </w:rPr>
        <w:t xml:space="preserve"> (указывается 1)</w:t>
      </w:r>
      <w:r w:rsidR="00DF4E46" w:rsidRPr="00CD6C5B">
        <w:rPr>
          <w:rFonts w:eastAsia="Calibri"/>
          <w:bCs/>
          <w:iCs/>
        </w:rPr>
        <w:t>;</w:t>
      </w:r>
    </w:p>
    <w:p w:rsidR="00DF4E46" w:rsidRPr="00CD6C5B" w:rsidRDefault="00DF4E46" w:rsidP="001432F6">
      <w:pPr>
        <w:numPr>
          <w:ilvl w:val="0"/>
          <w:numId w:val="22"/>
        </w:numPr>
        <w:overflowPunct w:val="0"/>
        <w:autoSpaceDE w:val="0"/>
        <w:autoSpaceDN w:val="0"/>
        <w:ind w:left="1803" w:right="153" w:hanging="425"/>
        <w:jc w:val="both"/>
        <w:rPr>
          <w:rFonts w:eastAsia="Calibri"/>
          <w:bCs/>
          <w:iCs/>
        </w:rPr>
      </w:pPr>
      <w:r w:rsidRPr="00CD6C5B">
        <w:rPr>
          <w:rFonts w:eastAsia="Calibri"/>
          <w:bCs/>
          <w:iCs/>
        </w:rPr>
        <w:t>ставка НДС.</w:t>
      </w:r>
    </w:p>
    <w:p w:rsidR="00EA3525" w:rsidRPr="00CD6C5B" w:rsidRDefault="00EA3525" w:rsidP="00F73FC4">
      <w:pPr>
        <w:numPr>
          <w:ilvl w:val="0"/>
          <w:numId w:val="17"/>
        </w:numPr>
        <w:tabs>
          <w:tab w:val="left" w:pos="0"/>
        </w:tabs>
        <w:overflowPunct w:val="0"/>
        <w:autoSpaceDE w:val="0"/>
        <w:autoSpaceDN w:val="0"/>
        <w:adjustRightInd w:val="0"/>
        <w:ind w:left="0" w:right="153" w:firstLine="669"/>
        <w:jc w:val="both"/>
      </w:pPr>
      <w:r w:rsidRPr="00CD6C5B">
        <w:t>график оплаты с указанием следующей информации:</w:t>
      </w:r>
    </w:p>
    <w:p w:rsidR="00DD1B39" w:rsidRPr="00CD6C5B" w:rsidRDefault="00DD1B39" w:rsidP="00F73FC4">
      <w:pPr>
        <w:numPr>
          <w:ilvl w:val="0"/>
          <w:numId w:val="16"/>
        </w:numPr>
        <w:tabs>
          <w:tab w:val="left" w:pos="0"/>
          <w:tab w:val="left" w:pos="1803"/>
        </w:tabs>
        <w:overflowPunct w:val="0"/>
        <w:autoSpaceDE w:val="0"/>
        <w:autoSpaceDN w:val="0"/>
        <w:adjustRightInd w:val="0"/>
        <w:ind w:left="1803" w:right="153" w:hanging="425"/>
        <w:jc w:val="both"/>
      </w:pPr>
      <w:r w:rsidRPr="00CD6C5B">
        <w:t>планируемые даты</w:t>
      </w:r>
      <w:r w:rsidR="00833ADB" w:rsidRPr="00CD6C5B">
        <w:t xml:space="preserve"> (сроки) </w:t>
      </w:r>
      <w:r w:rsidRPr="00CD6C5B">
        <w:t>авансовых платежей (при наличии авансов в условиях платежей);</w:t>
      </w:r>
    </w:p>
    <w:p w:rsidR="00DD1B39" w:rsidRPr="00CD6C5B" w:rsidRDefault="00DD1B39" w:rsidP="00F73FC4">
      <w:pPr>
        <w:numPr>
          <w:ilvl w:val="0"/>
          <w:numId w:val="16"/>
        </w:numPr>
        <w:tabs>
          <w:tab w:val="left" w:pos="0"/>
          <w:tab w:val="left" w:pos="1803"/>
        </w:tabs>
        <w:overflowPunct w:val="0"/>
        <w:autoSpaceDE w:val="0"/>
        <w:autoSpaceDN w:val="0"/>
        <w:adjustRightInd w:val="0"/>
        <w:ind w:left="1803" w:right="153" w:hanging="425"/>
        <w:jc w:val="both"/>
      </w:pPr>
      <w:r w:rsidRPr="00CD6C5B">
        <w:t>размеры авансовых платежей, в</w:t>
      </w:r>
      <w:r w:rsidR="00BB1390" w:rsidRPr="00CD6C5B">
        <w:t xml:space="preserve"> </w:t>
      </w:r>
      <w:r w:rsidRPr="00CD6C5B">
        <w:t>рублях с НДС (при наличии авансов в условиях платежей);</w:t>
      </w:r>
    </w:p>
    <w:p w:rsidR="00DD1B39" w:rsidRPr="00CD6C5B" w:rsidRDefault="00DD1B39" w:rsidP="00F73FC4">
      <w:pPr>
        <w:numPr>
          <w:ilvl w:val="0"/>
          <w:numId w:val="16"/>
        </w:numPr>
        <w:tabs>
          <w:tab w:val="left" w:pos="0"/>
          <w:tab w:val="left" w:pos="1803"/>
        </w:tabs>
        <w:overflowPunct w:val="0"/>
        <w:autoSpaceDE w:val="0"/>
        <w:autoSpaceDN w:val="0"/>
        <w:adjustRightInd w:val="0"/>
        <w:ind w:left="1803" w:right="153" w:hanging="425"/>
        <w:jc w:val="both"/>
      </w:pPr>
      <w:r w:rsidRPr="00CD6C5B">
        <w:t>планируемые даты</w:t>
      </w:r>
      <w:r w:rsidR="00833ADB" w:rsidRPr="00CD6C5B">
        <w:t xml:space="preserve"> (сроки)</w:t>
      </w:r>
      <w:r w:rsidRPr="00CD6C5B">
        <w:t xml:space="preserve"> остальных платежей;</w:t>
      </w:r>
    </w:p>
    <w:p w:rsidR="00DD1B39" w:rsidRPr="00CD6C5B" w:rsidRDefault="00DD1B39" w:rsidP="00F73FC4">
      <w:pPr>
        <w:numPr>
          <w:ilvl w:val="0"/>
          <w:numId w:val="16"/>
        </w:numPr>
        <w:tabs>
          <w:tab w:val="left" w:pos="0"/>
          <w:tab w:val="left" w:pos="1803"/>
        </w:tabs>
        <w:overflowPunct w:val="0"/>
        <w:autoSpaceDE w:val="0"/>
        <w:autoSpaceDN w:val="0"/>
        <w:adjustRightInd w:val="0"/>
        <w:ind w:left="1803" w:right="153" w:hanging="425"/>
        <w:jc w:val="both"/>
      </w:pPr>
      <w:r w:rsidRPr="00CD6C5B">
        <w:t>размер остальных платежей, в рублях с НДС.</w:t>
      </w:r>
    </w:p>
    <w:p w:rsidR="00DD1B39" w:rsidRPr="00CD6C5B" w:rsidRDefault="00DD1B39" w:rsidP="00DD1B39">
      <w:pPr>
        <w:tabs>
          <w:tab w:val="left" w:pos="0"/>
          <w:tab w:val="left" w:pos="1803"/>
        </w:tabs>
        <w:overflowPunct w:val="0"/>
        <w:autoSpaceDE w:val="0"/>
        <w:autoSpaceDN w:val="0"/>
        <w:adjustRightInd w:val="0"/>
        <w:ind w:right="153" w:firstLine="709"/>
        <w:jc w:val="both"/>
      </w:pPr>
      <w:r w:rsidRPr="00CD6C5B">
        <w:t>Указанные планируемые даты</w:t>
      </w:r>
      <w:r w:rsidR="00833ADB" w:rsidRPr="00CD6C5B">
        <w:t xml:space="preserve"> (сроки)</w:t>
      </w:r>
      <w:r w:rsidRPr="00CD6C5B">
        <w:t xml:space="preserve"> должны быть рассчитаны исходя из условий документации</w:t>
      </w:r>
      <w:r w:rsidR="004F42FF" w:rsidRPr="00CD6C5B">
        <w:t xml:space="preserve"> по запросу предложений</w:t>
      </w:r>
      <w:r w:rsidRPr="00CD6C5B">
        <w:t xml:space="preserve"> и планируемой даты заключения договора, указанной на ЭТП. Участник </w:t>
      </w:r>
      <w:r w:rsidR="003605CE" w:rsidRPr="00CD6C5B">
        <w:t>запроса предложений</w:t>
      </w:r>
      <w:r w:rsidRPr="00CD6C5B">
        <w:t xml:space="preserve"> должен принять во внимание, что сумма всех платежей по позиции должна быть равна общей стоимости данной позиции, указанной в сводной таблице стоимости. </w:t>
      </w:r>
    </w:p>
    <w:p w:rsidR="00DD1B39" w:rsidRPr="00CD6C5B" w:rsidRDefault="00DD1B39" w:rsidP="00DD1B39">
      <w:pPr>
        <w:tabs>
          <w:tab w:val="left" w:pos="0"/>
          <w:tab w:val="left" w:pos="1803"/>
        </w:tabs>
        <w:overflowPunct w:val="0"/>
        <w:autoSpaceDE w:val="0"/>
        <w:autoSpaceDN w:val="0"/>
        <w:adjustRightInd w:val="0"/>
        <w:ind w:right="153" w:firstLine="709"/>
        <w:jc w:val="both"/>
      </w:pPr>
      <w:r w:rsidRPr="00CD6C5B">
        <w:t>В случае отсутствия авансовых платежей, поля с информацией об авансовых платежах не заполняются.</w:t>
      </w:r>
    </w:p>
    <w:p w:rsidR="001D2C03" w:rsidRPr="00CD6C5B" w:rsidRDefault="001D2C03" w:rsidP="001D2C03">
      <w:pPr>
        <w:numPr>
          <w:ilvl w:val="0"/>
          <w:numId w:val="17"/>
        </w:numPr>
        <w:tabs>
          <w:tab w:val="left" w:pos="0"/>
        </w:tabs>
        <w:overflowPunct w:val="0"/>
        <w:autoSpaceDE w:val="0"/>
        <w:autoSpaceDN w:val="0"/>
        <w:adjustRightInd w:val="0"/>
        <w:ind w:left="0" w:right="153" w:firstLine="669"/>
        <w:jc w:val="both"/>
      </w:pPr>
      <w:proofErr w:type="gramStart"/>
      <w:r w:rsidRPr="00CD6C5B">
        <w:t>г</w:t>
      </w:r>
      <w:proofErr w:type="gramEnd"/>
      <w:r w:rsidRPr="00CD6C5B">
        <w:t>рафик оказания услуг с указанием следующей информации:</w:t>
      </w:r>
    </w:p>
    <w:p w:rsidR="002D0F41" w:rsidRPr="00CD6C5B" w:rsidRDefault="001D2C03" w:rsidP="001432F6">
      <w:pPr>
        <w:pStyle w:val="afff"/>
        <w:numPr>
          <w:ilvl w:val="0"/>
          <w:numId w:val="34"/>
        </w:numPr>
        <w:tabs>
          <w:tab w:val="left" w:pos="0"/>
          <w:tab w:val="left" w:pos="1803"/>
        </w:tabs>
        <w:overflowPunct w:val="0"/>
        <w:autoSpaceDE w:val="0"/>
        <w:autoSpaceDN w:val="0"/>
        <w:adjustRightInd w:val="0"/>
        <w:spacing w:after="0"/>
        <w:ind w:left="1644" w:right="153" w:hanging="357"/>
        <w:contextualSpacing w:val="0"/>
        <w:jc w:val="both"/>
        <w:rPr>
          <w:rFonts w:ascii="Times New Roman" w:eastAsia="Times New Roman" w:hAnsi="Times New Roman"/>
          <w:sz w:val="24"/>
          <w:szCs w:val="24"/>
          <w:lang w:eastAsia="ru-RU"/>
        </w:rPr>
      </w:pPr>
      <w:r w:rsidRPr="00CD6C5B">
        <w:rPr>
          <w:rFonts w:ascii="Times New Roman" w:eastAsia="Times New Roman" w:hAnsi="Times New Roman"/>
          <w:sz w:val="24"/>
          <w:szCs w:val="24"/>
          <w:lang w:eastAsia="ru-RU"/>
        </w:rPr>
        <w:t>планируемые даты (сроки) оказания услуг</w:t>
      </w:r>
      <w:r w:rsidR="002D0F41" w:rsidRPr="00CD6C5B">
        <w:rPr>
          <w:rFonts w:ascii="Times New Roman" w:eastAsia="Times New Roman" w:hAnsi="Times New Roman"/>
          <w:sz w:val="24"/>
          <w:szCs w:val="24"/>
          <w:lang w:eastAsia="ru-RU"/>
        </w:rPr>
        <w:t>;</w:t>
      </w:r>
    </w:p>
    <w:p w:rsidR="00EA3525" w:rsidRPr="00CD6C5B" w:rsidRDefault="001D2C03" w:rsidP="001432F6">
      <w:pPr>
        <w:pStyle w:val="afff"/>
        <w:numPr>
          <w:ilvl w:val="0"/>
          <w:numId w:val="34"/>
        </w:numPr>
        <w:tabs>
          <w:tab w:val="left" w:pos="0"/>
          <w:tab w:val="left" w:pos="1803"/>
        </w:tabs>
        <w:overflowPunct w:val="0"/>
        <w:autoSpaceDE w:val="0"/>
        <w:autoSpaceDN w:val="0"/>
        <w:adjustRightInd w:val="0"/>
        <w:ind w:right="153"/>
        <w:jc w:val="both"/>
        <w:rPr>
          <w:rFonts w:ascii="Times New Roman" w:eastAsia="Times New Roman" w:hAnsi="Times New Roman"/>
          <w:sz w:val="24"/>
          <w:szCs w:val="24"/>
          <w:lang w:eastAsia="ru-RU"/>
        </w:rPr>
      </w:pPr>
      <w:r w:rsidRPr="00CD6C5B">
        <w:rPr>
          <w:rFonts w:ascii="Times New Roman" w:eastAsia="Times New Roman" w:hAnsi="Times New Roman"/>
          <w:sz w:val="24"/>
          <w:szCs w:val="24"/>
          <w:lang w:eastAsia="ru-RU"/>
        </w:rPr>
        <w:t xml:space="preserve">стоимость </w:t>
      </w:r>
      <w:r w:rsidR="002D0F41" w:rsidRPr="00CD6C5B">
        <w:rPr>
          <w:rFonts w:ascii="Times New Roman" w:eastAsia="Times New Roman" w:hAnsi="Times New Roman"/>
          <w:sz w:val="24"/>
          <w:szCs w:val="24"/>
          <w:lang w:eastAsia="ru-RU"/>
        </w:rPr>
        <w:t>планируемых услуг в соответствующий период в рублях.</w:t>
      </w:r>
    </w:p>
    <w:p w:rsidR="00EA3525" w:rsidRPr="00CD6C5B" w:rsidRDefault="00164EDD" w:rsidP="00F73FC4">
      <w:pPr>
        <w:numPr>
          <w:ilvl w:val="0"/>
          <w:numId w:val="11"/>
        </w:numPr>
        <w:tabs>
          <w:tab w:val="left" w:pos="0"/>
          <w:tab w:val="left" w:pos="1140"/>
        </w:tabs>
        <w:overflowPunct w:val="0"/>
        <w:autoSpaceDE w:val="0"/>
        <w:autoSpaceDN w:val="0"/>
        <w:adjustRightInd w:val="0"/>
        <w:ind w:left="0" w:right="153" w:firstLine="669"/>
        <w:jc w:val="both"/>
      </w:pPr>
      <w:bookmarkStart w:id="67" w:name="_Ref350169525"/>
      <w:r w:rsidRPr="00CD6C5B">
        <w:t>Д</w:t>
      </w:r>
      <w:r w:rsidR="00EA3525" w:rsidRPr="00CD6C5B">
        <w:t xml:space="preserve">окументы, прикладываемые к заявке на участие в </w:t>
      </w:r>
      <w:r w:rsidR="002D0F41" w:rsidRPr="00CD6C5B">
        <w:t>запросе предложений</w:t>
      </w:r>
      <w:r w:rsidR="00EA3525" w:rsidRPr="00CD6C5B">
        <w:t>, в форме электронных документов:</w:t>
      </w:r>
      <w:bookmarkEnd w:id="67"/>
    </w:p>
    <w:p w:rsidR="00EA3525" w:rsidRPr="00CD6C5B" w:rsidRDefault="00EA3525" w:rsidP="001432F6">
      <w:pPr>
        <w:numPr>
          <w:ilvl w:val="0"/>
          <w:numId w:val="20"/>
        </w:numPr>
        <w:tabs>
          <w:tab w:val="left" w:pos="0"/>
          <w:tab w:val="left" w:pos="1140"/>
        </w:tabs>
        <w:overflowPunct w:val="0"/>
        <w:autoSpaceDE w:val="0"/>
        <w:autoSpaceDN w:val="0"/>
        <w:adjustRightInd w:val="0"/>
        <w:ind w:left="0" w:right="153" w:firstLine="709"/>
        <w:jc w:val="both"/>
      </w:pPr>
      <w:bookmarkStart w:id="68" w:name="_Ref396489623"/>
      <w:r w:rsidRPr="00CD6C5B">
        <w:t xml:space="preserve">заявка на участие в </w:t>
      </w:r>
      <w:r w:rsidR="002D0F41" w:rsidRPr="00CD6C5B">
        <w:t xml:space="preserve">запросе предложений </w:t>
      </w:r>
      <w:r w:rsidRPr="00CD6C5B">
        <w:t xml:space="preserve">по форме и в соответствии с инструкциями, приведенными в настоящей документации </w:t>
      </w:r>
      <w:r w:rsidR="00194C70" w:rsidRPr="00CD6C5B">
        <w:t xml:space="preserve"> по запросу предложени</w:t>
      </w:r>
      <w:proofErr w:type="gramStart"/>
      <w:r w:rsidR="00194C70" w:rsidRPr="00CD6C5B">
        <w:t>й</w:t>
      </w:r>
      <w:r w:rsidRPr="00CD6C5B">
        <w:t>(</w:t>
      </w:r>
      <w:proofErr w:type="gramEnd"/>
      <w:r w:rsidR="000B0512" w:rsidRPr="00CD6C5B">
        <w:t>подраздел </w:t>
      </w:r>
      <w:r w:rsidR="002B4393" w:rsidRPr="00CD6C5B">
        <w:fldChar w:fldCharType="begin"/>
      </w:r>
      <w:r w:rsidR="000B0512" w:rsidRPr="00CD6C5B">
        <w:instrText xml:space="preserve"> REF _Ref401131967 \r \h </w:instrText>
      </w:r>
      <w:r w:rsidR="00CD6C5B">
        <w:instrText xml:space="preserve"> \* MERGEFORMAT </w:instrText>
      </w:r>
      <w:r w:rsidR="002B4393" w:rsidRPr="00CD6C5B">
        <w:fldChar w:fldCharType="separate"/>
      </w:r>
      <w:r w:rsidR="004F42FF" w:rsidRPr="00CD6C5B">
        <w:t>5.1</w:t>
      </w:r>
      <w:r w:rsidR="002B4393" w:rsidRPr="00CD6C5B">
        <w:fldChar w:fldCharType="end"/>
      </w:r>
      <w:r w:rsidR="000B0512" w:rsidRPr="00CD6C5B">
        <w:t xml:space="preserve">, </w:t>
      </w:r>
      <w:r w:rsidR="000B0512" w:rsidRPr="00CD6C5B">
        <w:rPr>
          <w:sz w:val="22"/>
          <w:szCs w:val="22"/>
        </w:rPr>
        <w:t>соответствующая</w:t>
      </w:r>
      <w:r w:rsidR="008B4CE3" w:rsidRPr="00CD6C5B">
        <w:rPr>
          <w:sz w:val="22"/>
          <w:szCs w:val="22"/>
        </w:rPr>
        <w:t xml:space="preserve"> </w:t>
      </w:r>
      <w:hyperlink w:anchor="_ЗАЯВКА_НА_УЧАСТИЕ" w:history="1">
        <w:r w:rsidR="008B4CE3" w:rsidRPr="00CD6C5B">
          <w:rPr>
            <w:rStyle w:val="afb"/>
            <w:sz w:val="22"/>
            <w:szCs w:val="22"/>
          </w:rPr>
          <w:t>Форма 1</w:t>
        </w:r>
      </w:hyperlink>
      <w:r w:rsidRPr="00CD6C5B">
        <w:t>);</w:t>
      </w:r>
      <w:bookmarkEnd w:id="68"/>
    </w:p>
    <w:p w:rsidR="00EA3525" w:rsidRPr="00CD6C5B" w:rsidRDefault="000D53B6" w:rsidP="001432F6">
      <w:pPr>
        <w:numPr>
          <w:ilvl w:val="0"/>
          <w:numId w:val="20"/>
        </w:numPr>
        <w:tabs>
          <w:tab w:val="left" w:pos="0"/>
          <w:tab w:val="left" w:pos="1140"/>
        </w:tabs>
        <w:overflowPunct w:val="0"/>
        <w:autoSpaceDE w:val="0"/>
        <w:autoSpaceDN w:val="0"/>
        <w:adjustRightInd w:val="0"/>
        <w:ind w:left="0" w:right="153" w:firstLine="709"/>
        <w:jc w:val="both"/>
      </w:pPr>
      <w:proofErr w:type="gramStart"/>
      <w:r w:rsidRPr="00CD6C5B">
        <w:lastRenderedPageBreak/>
        <w:t xml:space="preserve">в случае </w:t>
      </w:r>
      <w:r w:rsidRPr="00CD6C5B" w:rsidDel="00EC0238">
        <w:t>принадлежност</w:t>
      </w:r>
      <w:r w:rsidRPr="00CD6C5B">
        <w:t>и</w:t>
      </w:r>
      <w:r w:rsidRPr="00CD6C5B" w:rsidDel="00EC0238">
        <w:t xml:space="preserve"> </w:t>
      </w:r>
      <w:r w:rsidRPr="00CD6C5B">
        <w:t xml:space="preserve">участника </w:t>
      </w:r>
      <w:r w:rsidR="00194C70" w:rsidRPr="00CD6C5B">
        <w:t>запроса предложений</w:t>
      </w:r>
      <w:r w:rsidRPr="00CD6C5B">
        <w:rPr>
          <w:i/>
        </w:rPr>
        <w:t xml:space="preserve"> </w:t>
      </w:r>
      <w:r w:rsidRPr="00CD6C5B" w:rsidDel="00EC0238">
        <w:t>к субъектам малого и среднего предпринимательства</w:t>
      </w:r>
      <w:r w:rsidRPr="00CD6C5B">
        <w:t xml:space="preserve"> - </w:t>
      </w:r>
      <w:r w:rsidR="007757A8" w:rsidRPr="00CD6C5B">
        <w:t xml:space="preserve">сведения о принадлежности </w:t>
      </w:r>
      <w:r w:rsidR="007757A8" w:rsidRPr="00CD6C5B" w:rsidDel="00EC0238">
        <w:t>к субъектам малого и среднего предпринимательства</w:t>
      </w:r>
      <w:r w:rsidR="007757A8" w:rsidRPr="00CD6C5B">
        <w:t xml:space="preserve"> по форме и в соответствии с инструкциями, приведенными в настоящей документации</w:t>
      </w:r>
      <w:r w:rsidR="00194C70" w:rsidRPr="00CD6C5B">
        <w:t xml:space="preserve"> по запросу предложений</w:t>
      </w:r>
      <w:r w:rsidR="007757A8" w:rsidRPr="00CD6C5B">
        <w:t xml:space="preserve"> (</w:t>
      </w:r>
      <w:r w:rsidR="000B0512" w:rsidRPr="00CD6C5B">
        <w:t>подраздел</w:t>
      </w:r>
      <w:r w:rsidR="008B4CE3" w:rsidRPr="00CD6C5B">
        <w:t xml:space="preserve"> </w:t>
      </w:r>
      <w:r w:rsidR="002B4393" w:rsidRPr="00CD6C5B">
        <w:fldChar w:fldCharType="begin"/>
      </w:r>
      <w:r w:rsidR="008B4CE3" w:rsidRPr="00CD6C5B">
        <w:instrText xml:space="preserve"> REF _Ref401131967 \r \h </w:instrText>
      </w:r>
      <w:r w:rsidR="00CD6C5B">
        <w:instrText xml:space="preserve"> \* MERGEFORMAT </w:instrText>
      </w:r>
      <w:r w:rsidR="002B4393" w:rsidRPr="00CD6C5B">
        <w:fldChar w:fldCharType="separate"/>
      </w:r>
      <w:r w:rsidR="008B4CE3" w:rsidRPr="00CD6C5B">
        <w:t>5.1</w:t>
      </w:r>
      <w:r w:rsidR="002B4393" w:rsidRPr="00CD6C5B">
        <w:fldChar w:fldCharType="end"/>
      </w:r>
      <w:r w:rsidR="000B0512" w:rsidRPr="00CD6C5B">
        <w:t xml:space="preserve">, </w:t>
      </w:r>
      <w:r w:rsidR="00C20EDB" w:rsidRPr="00CD6C5B">
        <w:t>соответствующая</w:t>
      </w:r>
      <w:r w:rsidR="008B4CE3" w:rsidRPr="00CD6C5B">
        <w:t xml:space="preserve"> </w:t>
      </w:r>
      <w:hyperlink w:anchor="_СВЕДЕНИЯ_О_ПРИНАДЛЕЖНОСТИ_1" w:history="1">
        <w:r w:rsidR="008B4CE3" w:rsidRPr="00CD6C5B">
          <w:rPr>
            <w:rStyle w:val="afb"/>
          </w:rPr>
          <w:t>Форма 1.1</w:t>
        </w:r>
      </w:hyperlink>
      <w:r w:rsidR="007757A8" w:rsidRPr="00CD6C5B">
        <w:t xml:space="preserve">), предоставляются в составе заявки на участие в </w:t>
      </w:r>
      <w:r w:rsidR="003605CE" w:rsidRPr="00CD6C5B">
        <w:t>запросе предложений</w:t>
      </w:r>
      <w:r w:rsidR="007757A8" w:rsidRPr="00CD6C5B">
        <w:t xml:space="preserve"> в двух форматах: *.</w:t>
      </w:r>
      <w:proofErr w:type="spellStart"/>
      <w:r w:rsidR="007757A8" w:rsidRPr="00CD6C5B">
        <w:t>pdf</w:t>
      </w:r>
      <w:proofErr w:type="spellEnd"/>
      <w:r w:rsidR="007757A8" w:rsidRPr="00CD6C5B">
        <w:t xml:space="preserve"> </w:t>
      </w:r>
      <w:r w:rsidR="00E1243F" w:rsidRPr="00CD6C5B" w:rsidDel="00EC0238">
        <w:t>с подписью</w:t>
      </w:r>
      <w:r w:rsidR="00E1243F" w:rsidRPr="00CD6C5B">
        <w:t xml:space="preserve"> и печатью, а также</w:t>
      </w:r>
      <w:r w:rsidR="00E1243F" w:rsidRPr="00CD6C5B" w:rsidDel="00EC0238">
        <w:t xml:space="preserve"> </w:t>
      </w:r>
      <w:r w:rsidR="00E1243F" w:rsidRPr="00CD6C5B">
        <w:t>в</w:t>
      </w:r>
      <w:proofErr w:type="gramEnd"/>
      <w:r w:rsidR="00E1243F" w:rsidRPr="00CD6C5B">
        <w:t xml:space="preserve"> </w:t>
      </w:r>
      <w:r w:rsidR="00E1243F" w:rsidRPr="00CD6C5B" w:rsidDel="00EC0238">
        <w:t xml:space="preserve">редактируемом </w:t>
      </w:r>
      <w:proofErr w:type="gramStart"/>
      <w:r w:rsidR="00E1243F" w:rsidRPr="00CD6C5B" w:rsidDel="00EC0238">
        <w:t>формате</w:t>
      </w:r>
      <w:proofErr w:type="gramEnd"/>
      <w:r w:rsidR="00E1243F" w:rsidRPr="00CD6C5B" w:rsidDel="00EC0238">
        <w:t xml:space="preserve"> </w:t>
      </w:r>
      <w:r w:rsidR="00E1243F" w:rsidRPr="00CD6C5B">
        <w:t>*.</w:t>
      </w:r>
      <w:r w:rsidR="00E1243F" w:rsidRPr="00CD6C5B">
        <w:rPr>
          <w:lang w:val="en-US"/>
        </w:rPr>
        <w:t>doc</w:t>
      </w:r>
      <w:r w:rsidR="00E1243F" w:rsidRPr="00CD6C5B">
        <w:t xml:space="preserve"> или </w:t>
      </w:r>
      <w:r w:rsidR="00E1243F" w:rsidRPr="00CD6C5B" w:rsidDel="00EC0238">
        <w:t>*.</w:t>
      </w:r>
      <w:proofErr w:type="spellStart"/>
      <w:r w:rsidR="00E1243F" w:rsidRPr="00CD6C5B" w:rsidDel="00EC0238">
        <w:t>xls</w:t>
      </w:r>
      <w:proofErr w:type="spellEnd"/>
      <w:r w:rsidR="007757A8" w:rsidRPr="00CD6C5B">
        <w:t>.</w:t>
      </w:r>
    </w:p>
    <w:p w:rsidR="00EA3525" w:rsidRPr="00CD6C5B" w:rsidRDefault="00EA3525" w:rsidP="001432F6">
      <w:pPr>
        <w:numPr>
          <w:ilvl w:val="0"/>
          <w:numId w:val="20"/>
        </w:numPr>
        <w:tabs>
          <w:tab w:val="left" w:pos="0"/>
          <w:tab w:val="left" w:pos="1140"/>
        </w:tabs>
        <w:overflowPunct w:val="0"/>
        <w:autoSpaceDE w:val="0"/>
        <w:autoSpaceDN w:val="0"/>
        <w:adjustRightInd w:val="0"/>
        <w:ind w:left="0" w:right="153" w:firstLine="709"/>
        <w:jc w:val="both"/>
      </w:pPr>
      <w:r w:rsidRPr="00CD6C5B">
        <w:t>документы, указанные в подразделе </w:t>
      </w:r>
      <w:r w:rsidR="002B4393" w:rsidRPr="00CD6C5B">
        <w:fldChar w:fldCharType="begin"/>
      </w:r>
      <w:r w:rsidRPr="00CD6C5B">
        <w:instrText xml:space="preserve"> REF _Ref394995094 \r \h </w:instrText>
      </w:r>
      <w:r w:rsidR="00CD6C5B">
        <w:instrText xml:space="preserve"> \* MERGEFORMAT </w:instrText>
      </w:r>
      <w:r w:rsidR="002B4393" w:rsidRPr="00CD6C5B">
        <w:fldChar w:fldCharType="separate"/>
      </w:r>
      <w:r w:rsidR="004F42FF" w:rsidRPr="00CD6C5B">
        <w:t>2.1</w:t>
      </w:r>
      <w:r w:rsidR="002B4393" w:rsidRPr="00CD6C5B">
        <w:fldChar w:fldCharType="end"/>
      </w:r>
      <w:r w:rsidRPr="00CD6C5B">
        <w:t xml:space="preserve"> настоящей </w:t>
      </w:r>
      <w:r w:rsidR="00BA3C22" w:rsidRPr="00CD6C5B">
        <w:t>закупочной</w:t>
      </w:r>
      <w:r w:rsidRPr="00CD6C5B">
        <w:t xml:space="preserve"> документации.</w:t>
      </w:r>
    </w:p>
    <w:p w:rsidR="00EA3525" w:rsidRPr="00CD6C5B" w:rsidRDefault="00D74DCC" w:rsidP="001432F6">
      <w:pPr>
        <w:numPr>
          <w:ilvl w:val="0"/>
          <w:numId w:val="20"/>
        </w:numPr>
        <w:tabs>
          <w:tab w:val="left" w:pos="0"/>
          <w:tab w:val="left" w:pos="1140"/>
        </w:tabs>
        <w:overflowPunct w:val="0"/>
        <w:autoSpaceDE w:val="0"/>
        <w:autoSpaceDN w:val="0"/>
        <w:adjustRightInd w:val="0"/>
        <w:ind w:left="0" w:right="153" w:firstLine="709"/>
        <w:jc w:val="both"/>
      </w:pPr>
      <w:r w:rsidRPr="00CD6C5B">
        <w:t>д</w:t>
      </w:r>
      <w:r w:rsidR="00EA3525" w:rsidRPr="00CD6C5B">
        <w:t xml:space="preserve">окументы, необходимые только для целей оценки заявки, в соответствии с критериями оценки и методикой оценки заявок на участие в </w:t>
      </w:r>
      <w:r w:rsidR="00E66ECA" w:rsidRPr="00CD6C5B">
        <w:t>запросе предложений</w:t>
      </w:r>
      <w:r w:rsidRPr="00CD6C5B">
        <w:t xml:space="preserve">, </w:t>
      </w:r>
      <w:r w:rsidR="006704C6" w:rsidRPr="00CD6C5B">
        <w:t>указанные в разделе </w:t>
      </w:r>
      <w:r w:rsidR="002B4393" w:rsidRPr="00CD6C5B">
        <w:fldChar w:fldCharType="begin"/>
      </w:r>
      <w:r w:rsidR="00230B5F" w:rsidRPr="00CD6C5B">
        <w:instrText xml:space="preserve"> REF _Ref321475870 \r \h </w:instrText>
      </w:r>
      <w:r w:rsidR="00CD6C5B">
        <w:instrText xml:space="preserve"> \* MERGEFORMAT </w:instrText>
      </w:r>
      <w:r w:rsidR="002B4393" w:rsidRPr="00CD6C5B">
        <w:fldChar w:fldCharType="separate"/>
      </w:r>
      <w:r w:rsidR="004F42FF" w:rsidRPr="00CD6C5B">
        <w:t>4</w:t>
      </w:r>
      <w:r w:rsidR="002B4393" w:rsidRPr="00CD6C5B">
        <w:fldChar w:fldCharType="end"/>
      </w:r>
      <w:r w:rsidR="006704C6" w:rsidRPr="00CD6C5B">
        <w:rPr>
          <w:i/>
        </w:rPr>
        <w:t xml:space="preserve"> </w:t>
      </w:r>
      <w:r w:rsidR="00EA3525" w:rsidRPr="00CD6C5B">
        <w:rPr>
          <w:i/>
        </w:rPr>
        <w:t>(непредставление данных документов не является основанием для отклонен</w:t>
      </w:r>
      <w:r w:rsidRPr="00CD6C5B">
        <w:rPr>
          <w:i/>
        </w:rPr>
        <w:t>ия заявки на отборочной стадии)</w:t>
      </w:r>
      <w:r w:rsidR="000242E8" w:rsidRPr="00CD6C5B">
        <w:t>:</w:t>
      </w:r>
    </w:p>
    <w:p w:rsidR="000242E8" w:rsidRPr="00CD6C5B" w:rsidRDefault="000242E8" w:rsidP="00D07FCE">
      <w:pPr>
        <w:pStyle w:val="afff"/>
        <w:spacing w:after="0"/>
        <w:ind w:left="0" w:right="153" w:firstLine="539"/>
        <w:contextualSpacing w:val="0"/>
        <w:rPr>
          <w:rFonts w:ascii="Times New Roman" w:eastAsia="Times New Roman" w:hAnsi="Times New Roman"/>
          <w:sz w:val="24"/>
          <w:szCs w:val="24"/>
          <w:lang w:eastAsia="ru-RU"/>
        </w:rPr>
      </w:pPr>
      <w:r w:rsidRPr="00CD6C5B">
        <w:rPr>
          <w:rFonts w:ascii="Times New Roman" w:eastAsia="Times New Roman" w:hAnsi="Times New Roman"/>
          <w:sz w:val="24"/>
          <w:szCs w:val="24"/>
          <w:lang w:eastAsia="ru-RU"/>
        </w:rPr>
        <w:t xml:space="preserve">4.1) сведения об </w:t>
      </w:r>
      <w:r w:rsidR="00BF0DF4" w:rsidRPr="00CD6C5B">
        <w:rPr>
          <w:rFonts w:ascii="Times New Roman" w:eastAsia="Times New Roman" w:hAnsi="Times New Roman"/>
          <w:sz w:val="24"/>
          <w:szCs w:val="24"/>
          <w:lang w:eastAsia="ru-RU"/>
        </w:rPr>
        <w:t>опыте</w:t>
      </w:r>
      <w:r w:rsidRPr="00CD6C5B">
        <w:rPr>
          <w:rFonts w:ascii="Times New Roman" w:eastAsia="Times New Roman" w:hAnsi="Times New Roman"/>
          <w:sz w:val="24"/>
          <w:szCs w:val="24"/>
          <w:lang w:eastAsia="ru-RU"/>
        </w:rPr>
        <w:t xml:space="preserve"> в 2012-2015 гг. </w:t>
      </w:r>
      <w:r w:rsidR="00BF0DF4" w:rsidRPr="00CD6C5B">
        <w:rPr>
          <w:rFonts w:ascii="Times New Roman" w:eastAsia="Times New Roman" w:hAnsi="Times New Roman"/>
          <w:sz w:val="24"/>
          <w:szCs w:val="24"/>
          <w:lang w:eastAsia="ru-RU"/>
        </w:rPr>
        <w:t>в соответствии с пунктом 2.1 таблицы 2.1.1. «Требования к участникам запроса предложений» настоящей документации</w:t>
      </w:r>
      <w:r w:rsidRPr="00CD6C5B">
        <w:rPr>
          <w:rFonts w:ascii="Times New Roman" w:eastAsia="Times New Roman" w:hAnsi="Times New Roman"/>
          <w:sz w:val="24"/>
          <w:szCs w:val="24"/>
          <w:lang w:eastAsia="ru-RU"/>
        </w:rPr>
        <w:t xml:space="preserve"> (</w:t>
      </w:r>
      <w:proofErr w:type="spellStart"/>
      <w:r w:rsidRPr="00CD6C5B">
        <w:rPr>
          <w:rFonts w:ascii="Times New Roman" w:eastAsia="Times New Roman" w:hAnsi="Times New Roman"/>
          <w:sz w:val="24"/>
          <w:szCs w:val="24"/>
          <w:lang w:eastAsia="ru-RU"/>
        </w:rPr>
        <w:t>подрадел</w:t>
      </w:r>
      <w:proofErr w:type="spellEnd"/>
      <w:r w:rsidRPr="00CD6C5B">
        <w:rPr>
          <w:rFonts w:ascii="Times New Roman" w:eastAsia="Times New Roman" w:hAnsi="Times New Roman"/>
          <w:sz w:val="24"/>
          <w:szCs w:val="24"/>
          <w:lang w:eastAsia="ru-RU"/>
        </w:rPr>
        <w:t xml:space="preserve"> </w:t>
      </w:r>
      <w:r w:rsidR="00D753A3" w:rsidRPr="00CD6C5B">
        <w:fldChar w:fldCharType="begin"/>
      </w:r>
      <w:r w:rsidR="00D753A3" w:rsidRPr="00CD6C5B">
        <w:instrText xml:space="preserve"> REF _Ref401131967 \r \h  \* MERGEFORMAT </w:instrText>
      </w:r>
      <w:r w:rsidR="00D753A3" w:rsidRPr="00CD6C5B">
        <w:fldChar w:fldCharType="separate"/>
      </w:r>
      <w:r w:rsidR="004F42FF" w:rsidRPr="00CD6C5B">
        <w:rPr>
          <w:rFonts w:ascii="Times New Roman" w:eastAsia="Times New Roman" w:hAnsi="Times New Roman"/>
          <w:bCs/>
          <w:sz w:val="24"/>
          <w:szCs w:val="24"/>
          <w:lang w:eastAsia="ru-RU"/>
        </w:rPr>
        <w:t>5.1</w:t>
      </w:r>
      <w:r w:rsidR="00D753A3" w:rsidRPr="00CD6C5B">
        <w:fldChar w:fldCharType="end"/>
      </w:r>
      <w:r w:rsidRPr="00CD6C5B">
        <w:rPr>
          <w:rFonts w:ascii="Times New Roman" w:eastAsia="Times New Roman" w:hAnsi="Times New Roman"/>
          <w:sz w:val="24"/>
          <w:szCs w:val="24"/>
          <w:lang w:eastAsia="ru-RU"/>
        </w:rPr>
        <w:t xml:space="preserve">, </w:t>
      </w:r>
      <w:hyperlink w:anchor="_ТЕХНИЧЕСКОЕ_ПРЕДЛОЖЕНИЕ_(Форма_1" w:history="1">
        <w:r w:rsidR="008B4CE3" w:rsidRPr="00CD6C5B">
          <w:rPr>
            <w:rStyle w:val="afb"/>
            <w:rFonts w:ascii="Times New Roman" w:eastAsia="Times New Roman" w:hAnsi="Times New Roman"/>
            <w:sz w:val="24"/>
            <w:szCs w:val="24"/>
            <w:lang w:eastAsia="ru-RU"/>
          </w:rPr>
          <w:t>Форма 3</w:t>
        </w:r>
      </w:hyperlink>
      <w:r w:rsidRPr="00CD6C5B">
        <w:rPr>
          <w:rFonts w:ascii="Times New Roman" w:eastAsia="Times New Roman" w:hAnsi="Times New Roman"/>
          <w:sz w:val="24"/>
          <w:szCs w:val="24"/>
          <w:lang w:eastAsia="ru-RU"/>
        </w:rPr>
        <w:t>), с обязательным приложением:</w:t>
      </w:r>
    </w:p>
    <w:p w:rsidR="00D07FCE" w:rsidRPr="00CD6C5B" w:rsidRDefault="00D07FCE" w:rsidP="001432F6">
      <w:pPr>
        <w:pStyle w:val="Times12"/>
        <w:numPr>
          <w:ilvl w:val="0"/>
          <w:numId w:val="35"/>
        </w:numPr>
        <w:tabs>
          <w:tab w:val="left" w:pos="0"/>
          <w:tab w:val="left" w:pos="1140"/>
        </w:tabs>
        <w:ind w:left="709" w:firstLine="0"/>
      </w:pPr>
      <w:r w:rsidRPr="00CD6C5B">
        <w:t>копий документов, подтверждающих состав услуг, составленных в рамках договора, подписанных сторонами договора, содержащих следующие сведения:</w:t>
      </w:r>
    </w:p>
    <w:p w:rsidR="00D07FCE" w:rsidRPr="00CD6C5B" w:rsidRDefault="00D07FCE" w:rsidP="001432F6">
      <w:pPr>
        <w:pStyle w:val="Times12"/>
        <w:numPr>
          <w:ilvl w:val="0"/>
          <w:numId w:val="36"/>
        </w:numPr>
        <w:tabs>
          <w:tab w:val="left" w:pos="0"/>
          <w:tab w:val="left" w:pos="1140"/>
        </w:tabs>
        <w:ind w:left="709" w:firstLine="0"/>
      </w:pPr>
      <w:r w:rsidRPr="00CD6C5B">
        <w:t>реквизиты договора (номер и дата);</w:t>
      </w:r>
    </w:p>
    <w:p w:rsidR="00D07FCE" w:rsidRPr="00CD6C5B" w:rsidRDefault="00D07FCE" w:rsidP="001432F6">
      <w:pPr>
        <w:pStyle w:val="Times12"/>
        <w:numPr>
          <w:ilvl w:val="0"/>
          <w:numId w:val="36"/>
        </w:numPr>
        <w:tabs>
          <w:tab w:val="left" w:pos="0"/>
          <w:tab w:val="left" w:pos="1140"/>
        </w:tabs>
        <w:ind w:left="709" w:firstLine="0"/>
      </w:pPr>
      <w:r w:rsidRPr="00CD6C5B">
        <w:t>перечень оказанных и принятых заказчиком услуг.</w:t>
      </w:r>
    </w:p>
    <w:p w:rsidR="00D07FCE" w:rsidRPr="00CD6C5B" w:rsidRDefault="00D07FCE" w:rsidP="001432F6">
      <w:pPr>
        <w:pStyle w:val="Times12"/>
        <w:numPr>
          <w:ilvl w:val="0"/>
          <w:numId w:val="35"/>
        </w:numPr>
        <w:tabs>
          <w:tab w:val="left" w:pos="0"/>
          <w:tab w:val="left" w:pos="1140"/>
        </w:tabs>
        <w:ind w:left="709" w:firstLine="0"/>
      </w:pPr>
      <w:r w:rsidRPr="00CD6C5B">
        <w:t>копий документов, подтверждающих оказание услуг, составленных в рамках договора для финансовой отчетности, подписанных сторонами договора, содержащих следующие сведения:</w:t>
      </w:r>
    </w:p>
    <w:p w:rsidR="00D07FCE" w:rsidRPr="00CD6C5B" w:rsidRDefault="00D07FCE" w:rsidP="001432F6">
      <w:pPr>
        <w:pStyle w:val="Times12"/>
        <w:numPr>
          <w:ilvl w:val="0"/>
          <w:numId w:val="36"/>
        </w:numPr>
        <w:tabs>
          <w:tab w:val="left" w:pos="0"/>
          <w:tab w:val="left" w:pos="1140"/>
        </w:tabs>
        <w:ind w:left="709" w:firstLine="0"/>
      </w:pPr>
      <w:r w:rsidRPr="00CD6C5B">
        <w:t>реквизиты договора (номер и дата);</w:t>
      </w:r>
    </w:p>
    <w:p w:rsidR="00D07FCE" w:rsidRPr="00CD6C5B" w:rsidRDefault="00D07FCE" w:rsidP="001432F6">
      <w:pPr>
        <w:pStyle w:val="Times12"/>
        <w:numPr>
          <w:ilvl w:val="0"/>
          <w:numId w:val="36"/>
        </w:numPr>
        <w:tabs>
          <w:tab w:val="left" w:pos="0"/>
          <w:tab w:val="left" w:pos="1140"/>
        </w:tabs>
        <w:ind w:left="709" w:firstLine="0"/>
      </w:pPr>
      <w:r w:rsidRPr="00CD6C5B">
        <w:t>перечень оказанных и принятых заказчиком услуг.</w:t>
      </w:r>
    </w:p>
    <w:p w:rsidR="008B4CE3" w:rsidRPr="00CD6C5B" w:rsidRDefault="008B4CE3" w:rsidP="008B4CE3">
      <w:pPr>
        <w:pStyle w:val="Times12"/>
        <w:tabs>
          <w:tab w:val="left" w:pos="0"/>
          <w:tab w:val="left" w:pos="1140"/>
        </w:tabs>
        <w:ind w:left="709" w:firstLine="0"/>
        <w:sectPr w:rsidR="008B4CE3" w:rsidRPr="00CD6C5B" w:rsidSect="0072366F">
          <w:headerReference w:type="default" r:id="rId21"/>
          <w:footerReference w:type="default" r:id="rId22"/>
          <w:pgSz w:w="16840" w:h="11907" w:orient="landscape" w:code="9"/>
          <w:pgMar w:top="851" w:right="1134" w:bottom="284" w:left="993" w:header="567" w:footer="342" w:gutter="0"/>
          <w:cols w:space="708"/>
          <w:docGrid w:linePitch="360"/>
        </w:sectPr>
      </w:pPr>
    </w:p>
    <w:p w:rsidR="00EA3525" w:rsidRPr="00CD6C5B" w:rsidRDefault="00EA3525" w:rsidP="005D6E3F">
      <w:pPr>
        <w:pStyle w:val="Times12"/>
        <w:ind w:firstLine="0"/>
        <w:rPr>
          <w:szCs w:val="24"/>
        </w:rPr>
      </w:pPr>
    </w:p>
    <w:p w:rsidR="005D6E3F" w:rsidRPr="00CD6C5B" w:rsidRDefault="005D6E3F" w:rsidP="00200AC6">
      <w:pPr>
        <w:pStyle w:val="10"/>
        <w:numPr>
          <w:ilvl w:val="0"/>
          <w:numId w:val="19"/>
        </w:numPr>
        <w:tabs>
          <w:tab w:val="left" w:pos="426"/>
        </w:tabs>
        <w:ind w:left="0" w:firstLine="0"/>
        <w:jc w:val="both"/>
        <w:rPr>
          <w:sz w:val="28"/>
          <w:szCs w:val="28"/>
        </w:rPr>
      </w:pPr>
      <w:bookmarkStart w:id="69" w:name="_Ref317259063"/>
      <w:bookmarkStart w:id="70" w:name="_Toc398564599"/>
      <w:bookmarkStart w:id="71" w:name="_Toc399408088"/>
      <w:bookmarkStart w:id="72" w:name="_Toc412098814"/>
      <w:bookmarkStart w:id="73" w:name="_Toc418846639"/>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r w:rsidRPr="00CD6C5B">
        <w:rPr>
          <w:sz w:val="28"/>
          <w:szCs w:val="28"/>
        </w:rPr>
        <w:t xml:space="preserve">МЕТОДИКА РАСЧЕТА ОБЕСПЕЧЕННОСТИ ФИНАНСОВЫМИ РЕСУРСАМИ УЧАСТНИКОВ </w:t>
      </w:r>
      <w:bookmarkEnd w:id="69"/>
      <w:bookmarkEnd w:id="70"/>
      <w:bookmarkEnd w:id="71"/>
      <w:bookmarkEnd w:id="72"/>
      <w:r w:rsidR="00D07FCE" w:rsidRPr="00CD6C5B">
        <w:rPr>
          <w:sz w:val="28"/>
          <w:szCs w:val="28"/>
        </w:rPr>
        <w:t>ЗАПРОСА ПРЕДЛОЖЕНИЙ</w:t>
      </w:r>
      <w:bookmarkEnd w:id="73"/>
    </w:p>
    <w:p w:rsidR="005D6E3F" w:rsidRPr="00CD6C5B" w:rsidRDefault="005D6E3F" w:rsidP="005D6E3F">
      <w:pPr>
        <w:rPr>
          <w:sz w:val="28"/>
        </w:rPr>
      </w:pPr>
    </w:p>
    <w:p w:rsidR="00D07FCE" w:rsidRPr="00CD6C5B" w:rsidRDefault="00D07FCE" w:rsidP="00D07FCE">
      <w:pPr>
        <w:ind w:firstLine="709"/>
        <w:jc w:val="both"/>
        <w:rPr>
          <w:b/>
          <w:i/>
        </w:rPr>
      </w:pPr>
      <w:r w:rsidRPr="00CD6C5B">
        <w:rPr>
          <w:b/>
          <w:i/>
        </w:rPr>
        <w:t>Методика расчета обеспеченности финансовыми ресурсами участников запроса предложений приведена в разделе 3.</w:t>
      </w:r>
    </w:p>
    <w:p w:rsidR="00DF507B" w:rsidRPr="00CD6C5B" w:rsidRDefault="00DF507B" w:rsidP="005D6E3F">
      <w:pPr>
        <w:ind w:firstLine="709"/>
        <w:jc w:val="both"/>
        <w:rPr>
          <w:b/>
          <w:i/>
        </w:rPr>
      </w:pPr>
    </w:p>
    <w:p w:rsidR="005D6E3F" w:rsidRPr="00CD6C5B" w:rsidRDefault="005D6E3F" w:rsidP="00D07FCE">
      <w:pPr>
        <w:pStyle w:val="10"/>
        <w:numPr>
          <w:ilvl w:val="0"/>
          <w:numId w:val="19"/>
        </w:numPr>
        <w:tabs>
          <w:tab w:val="left" w:pos="426"/>
        </w:tabs>
        <w:spacing w:after="120"/>
        <w:ind w:left="0" w:firstLine="0"/>
        <w:jc w:val="both"/>
        <w:rPr>
          <w:sz w:val="28"/>
          <w:szCs w:val="28"/>
        </w:rPr>
      </w:pPr>
      <w:bookmarkStart w:id="74" w:name="_Ref321475870"/>
      <w:bookmarkStart w:id="75" w:name="_Toc398564600"/>
      <w:bookmarkStart w:id="76" w:name="_Toc399408089"/>
      <w:bookmarkStart w:id="77" w:name="_Toc412098815"/>
      <w:bookmarkStart w:id="78" w:name="_Toc418846640"/>
      <w:r w:rsidRPr="00CD6C5B">
        <w:rPr>
          <w:sz w:val="28"/>
          <w:szCs w:val="28"/>
        </w:rPr>
        <w:t xml:space="preserve">КРИТЕРИИ И МЕТОДИКА ОЦЕНКИ ЗАЯВОК НА УЧАСТИЕ В </w:t>
      </w:r>
      <w:bookmarkEnd w:id="74"/>
      <w:bookmarkEnd w:id="75"/>
      <w:bookmarkEnd w:id="76"/>
      <w:bookmarkEnd w:id="77"/>
      <w:r w:rsidR="00D07FCE" w:rsidRPr="00CD6C5B">
        <w:rPr>
          <w:sz w:val="28"/>
          <w:szCs w:val="28"/>
        </w:rPr>
        <w:t>ЗАПРОСЕ ПРЕДЛОЖЕНИЙ</w:t>
      </w:r>
      <w:bookmarkEnd w:id="78"/>
    </w:p>
    <w:p w:rsidR="00D07FCE" w:rsidRPr="00CC65E4" w:rsidRDefault="00D07FCE" w:rsidP="001432F6">
      <w:pPr>
        <w:pStyle w:val="afff"/>
        <w:keepNext/>
        <w:numPr>
          <w:ilvl w:val="0"/>
          <w:numId w:val="37"/>
        </w:numPr>
        <w:tabs>
          <w:tab w:val="left" w:pos="0"/>
        </w:tabs>
        <w:spacing w:after="120" w:line="240" w:lineRule="auto"/>
        <w:ind w:left="0" w:firstLine="0"/>
        <w:contextualSpacing w:val="0"/>
        <w:jc w:val="center"/>
        <w:outlineLvl w:val="2"/>
        <w:rPr>
          <w:rFonts w:ascii="Times New Roman" w:hAnsi="Times New Roman"/>
          <w:bCs/>
          <w:iCs/>
          <w:sz w:val="28"/>
          <w:szCs w:val="28"/>
        </w:rPr>
      </w:pPr>
      <w:bookmarkStart w:id="79" w:name="_Toc418846641"/>
      <w:r w:rsidRPr="00CD6C5B">
        <w:rPr>
          <w:rFonts w:ascii="Times New Roman" w:hAnsi="Times New Roman"/>
          <w:bCs/>
          <w:iCs/>
          <w:sz w:val="28"/>
          <w:szCs w:val="28"/>
        </w:rPr>
        <w:t xml:space="preserve">Критерии оценки </w:t>
      </w:r>
      <w:bookmarkStart w:id="80" w:name="_GoBack"/>
      <w:bookmarkEnd w:id="80"/>
      <w:r w:rsidRPr="00CC65E4">
        <w:rPr>
          <w:rFonts w:ascii="Times New Roman" w:hAnsi="Times New Roman"/>
          <w:bCs/>
          <w:iCs/>
          <w:sz w:val="28"/>
          <w:szCs w:val="28"/>
        </w:rPr>
        <w:t>и их значимость</w:t>
      </w:r>
      <w:bookmarkEnd w:id="79"/>
    </w:p>
    <w:p w:rsidR="00D07FCE" w:rsidRPr="00CC65E4" w:rsidRDefault="00D07FCE" w:rsidP="001432F6">
      <w:pPr>
        <w:numPr>
          <w:ilvl w:val="3"/>
          <w:numId w:val="38"/>
        </w:numPr>
        <w:tabs>
          <w:tab w:val="left" w:pos="386"/>
        </w:tabs>
        <w:ind w:left="0" w:right="153" w:firstLine="0"/>
        <w:jc w:val="both"/>
      </w:pPr>
      <w:r w:rsidRPr="00CC65E4">
        <w:t xml:space="preserve">Цена договора </w:t>
      </w:r>
      <w:r w:rsidRPr="00CC65E4">
        <w:rPr>
          <w:bCs/>
          <w:spacing w:val="-6"/>
        </w:rPr>
        <w:t xml:space="preserve">(значимость критерия </w:t>
      </w:r>
      <w:proofErr w:type="spellStart"/>
      <w:r w:rsidRPr="00CC65E4">
        <w:rPr>
          <w:bCs/>
          <w:spacing w:val="-6"/>
        </w:rPr>
        <w:t>Ц</w:t>
      </w:r>
      <w:proofErr w:type="gramStart"/>
      <w:r w:rsidRPr="00CC65E4">
        <w:rPr>
          <w:bCs/>
          <w:spacing w:val="-6"/>
          <w:vertAlign w:val="subscript"/>
        </w:rPr>
        <w:t>i</w:t>
      </w:r>
      <w:proofErr w:type="spellEnd"/>
      <w:proofErr w:type="gramEnd"/>
      <w:r w:rsidRPr="00CC65E4">
        <w:rPr>
          <w:bCs/>
          <w:spacing w:val="-6"/>
        </w:rPr>
        <w:t xml:space="preserve"> – </w:t>
      </w:r>
      <w:r w:rsidR="00CC65E4" w:rsidRPr="00CC65E4">
        <w:rPr>
          <w:bCs/>
          <w:spacing w:val="-6"/>
        </w:rPr>
        <w:t>7</w:t>
      </w:r>
      <w:r w:rsidRPr="00CC65E4">
        <w:rPr>
          <w:bCs/>
          <w:spacing w:val="-6"/>
        </w:rPr>
        <w:t>5%);</w:t>
      </w:r>
    </w:p>
    <w:p w:rsidR="00D07FCE" w:rsidRPr="00CC65E4" w:rsidRDefault="00D07FCE" w:rsidP="001432F6">
      <w:pPr>
        <w:numPr>
          <w:ilvl w:val="3"/>
          <w:numId w:val="38"/>
        </w:numPr>
        <w:tabs>
          <w:tab w:val="left" w:pos="386"/>
        </w:tabs>
        <w:ind w:left="0" w:right="153" w:firstLine="0"/>
        <w:jc w:val="both"/>
      </w:pPr>
      <w:r w:rsidRPr="00CC65E4">
        <w:t>Опыт участника запроса предложений (</w:t>
      </w:r>
      <w:r w:rsidRPr="00CC65E4">
        <w:rPr>
          <w:bCs/>
        </w:rPr>
        <w:t xml:space="preserve">значимость подкритерия </w:t>
      </w:r>
      <w:proofErr w:type="spellStart"/>
      <w:r w:rsidRPr="00CC65E4">
        <w:rPr>
          <w:bCs/>
          <w:iCs/>
        </w:rPr>
        <w:t>О</w:t>
      </w:r>
      <w:proofErr w:type="gramStart"/>
      <w:r w:rsidRPr="00CC65E4">
        <w:rPr>
          <w:bCs/>
          <w:iCs/>
          <w:vertAlign w:val="subscript"/>
        </w:rPr>
        <w:t>i</w:t>
      </w:r>
      <w:proofErr w:type="spellEnd"/>
      <w:proofErr w:type="gramEnd"/>
      <w:r w:rsidRPr="00CC65E4">
        <w:rPr>
          <w:bCs/>
          <w:iCs/>
        </w:rPr>
        <w:t xml:space="preserve"> –</w:t>
      </w:r>
      <w:r w:rsidR="00CC65E4" w:rsidRPr="00CC65E4">
        <w:rPr>
          <w:bCs/>
          <w:iCs/>
        </w:rPr>
        <w:t>2</w:t>
      </w:r>
      <w:r w:rsidRPr="00CC65E4">
        <w:rPr>
          <w:bCs/>
          <w:iCs/>
        </w:rPr>
        <w:t>5%)</w:t>
      </w:r>
    </w:p>
    <w:p w:rsidR="00D07FCE" w:rsidRPr="00CD6C5B" w:rsidRDefault="00D07FCE" w:rsidP="00D07FCE"/>
    <w:p w:rsidR="00D07FCE" w:rsidRPr="00CD6C5B" w:rsidRDefault="00D07FCE" w:rsidP="001432F6">
      <w:pPr>
        <w:pStyle w:val="afff"/>
        <w:keepNext/>
        <w:numPr>
          <w:ilvl w:val="0"/>
          <w:numId w:val="37"/>
        </w:numPr>
        <w:tabs>
          <w:tab w:val="left" w:pos="0"/>
        </w:tabs>
        <w:spacing w:after="0" w:line="240" w:lineRule="auto"/>
        <w:ind w:left="0" w:firstLine="0"/>
        <w:contextualSpacing w:val="0"/>
        <w:jc w:val="center"/>
        <w:outlineLvl w:val="2"/>
        <w:rPr>
          <w:rFonts w:ascii="Times New Roman" w:hAnsi="Times New Roman"/>
          <w:bCs/>
          <w:iCs/>
          <w:sz w:val="28"/>
          <w:szCs w:val="28"/>
        </w:rPr>
      </w:pPr>
      <w:bookmarkStart w:id="81" w:name="_Ref383787274"/>
      <w:bookmarkStart w:id="82" w:name="_Toc383792475"/>
      <w:bookmarkStart w:id="83" w:name="_Toc384030522"/>
      <w:bookmarkStart w:id="84" w:name="_Toc390100174"/>
      <w:bookmarkStart w:id="85" w:name="_Toc418086452"/>
      <w:bookmarkStart w:id="86" w:name="_Toc418846642"/>
      <w:r w:rsidRPr="00CD6C5B">
        <w:rPr>
          <w:rFonts w:ascii="Times New Roman" w:hAnsi="Times New Roman"/>
          <w:bCs/>
          <w:iCs/>
          <w:sz w:val="28"/>
          <w:szCs w:val="28"/>
        </w:rPr>
        <w:t>Методика оценки заявок</w:t>
      </w:r>
      <w:bookmarkEnd w:id="81"/>
      <w:bookmarkEnd w:id="82"/>
      <w:bookmarkEnd w:id="83"/>
      <w:bookmarkEnd w:id="84"/>
      <w:bookmarkEnd w:id="85"/>
      <w:bookmarkEnd w:id="86"/>
    </w:p>
    <w:p w:rsidR="00D07FCE" w:rsidRPr="00CD6C5B" w:rsidRDefault="00D07FCE" w:rsidP="00D07FCE">
      <w:pPr>
        <w:widowControl w:val="0"/>
        <w:shd w:val="clear" w:color="auto" w:fill="FFFFFF"/>
        <w:tabs>
          <w:tab w:val="num" w:pos="0"/>
          <w:tab w:val="left" w:pos="1134"/>
          <w:tab w:val="left" w:pos="1418"/>
        </w:tabs>
        <w:ind w:firstLine="709"/>
        <w:jc w:val="both"/>
      </w:pPr>
      <w:r w:rsidRPr="00CD6C5B">
        <w:t>Рейтинг заявки участника запроса предложений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D07FCE" w:rsidRPr="00CD6C5B" w:rsidRDefault="00D07FCE" w:rsidP="00D07FCE">
      <w:pPr>
        <w:ind w:right="153" w:firstLine="709"/>
        <w:jc w:val="both"/>
        <w:rPr>
          <w:bCs/>
        </w:rPr>
      </w:pPr>
      <w:r w:rsidRPr="00CD6C5B">
        <w:t>Если какой-либо критерий имеет подкритерии, то выставляются оценки по каждому подкритерию, общая о</w:t>
      </w:r>
      <w:r w:rsidRPr="00CD6C5B">
        <w:rPr>
          <w:bCs/>
        </w:rPr>
        <w:t>ценка по указанному критерию складывается из суммы оценок по подкритериям данного критерия с учетом значимости (веса) подкритериев.</w:t>
      </w:r>
    </w:p>
    <w:p w:rsidR="00D07FCE" w:rsidRPr="00CD6C5B" w:rsidRDefault="00D07FCE" w:rsidP="00D07FCE">
      <w:pPr>
        <w:spacing w:before="120"/>
        <w:ind w:right="153"/>
        <w:jc w:val="both"/>
      </w:pPr>
      <w:r w:rsidRPr="00CD6C5B">
        <w:t xml:space="preserve">Рейтинг заявки на участие в запросе предложений </w:t>
      </w:r>
      <w:proofErr w:type="spellStart"/>
      <w:r w:rsidRPr="00CD6C5B">
        <w:rPr>
          <w:lang w:val="en-US"/>
        </w:rPr>
        <w:t>i</w:t>
      </w:r>
      <w:proofErr w:type="spellEnd"/>
      <w:r w:rsidRPr="00CD6C5B">
        <w:t>-го участника запроса предложений определяется по формуле:</w:t>
      </w:r>
    </w:p>
    <w:p w:rsidR="00D07FCE" w:rsidRPr="00CD6C5B" w:rsidRDefault="00D07FCE" w:rsidP="00D07FCE">
      <w:pPr>
        <w:spacing w:before="60"/>
        <w:ind w:right="153"/>
        <w:jc w:val="both"/>
        <w:rPr>
          <w:bCs/>
          <w:lang w:val="en-US"/>
        </w:rPr>
      </w:pPr>
      <w:r w:rsidRPr="00CD6C5B">
        <w:rPr>
          <w:lang w:val="en-US"/>
        </w:rPr>
        <w:t>R</w:t>
      </w:r>
      <w:r w:rsidRPr="00CD6C5B">
        <w:rPr>
          <w:bCs/>
          <w:lang w:val="en-US"/>
        </w:rPr>
        <w:t xml:space="preserve"> </w:t>
      </w:r>
      <w:proofErr w:type="spellStart"/>
      <w:r w:rsidRPr="00CD6C5B">
        <w:rPr>
          <w:bCs/>
          <w:vertAlign w:val="subscript"/>
          <w:lang w:val="en-US"/>
        </w:rPr>
        <w:t>i</w:t>
      </w:r>
      <w:proofErr w:type="spellEnd"/>
      <w:r w:rsidRPr="00CD6C5B">
        <w:rPr>
          <w:bCs/>
          <w:vertAlign w:val="subscript"/>
          <w:lang w:val="en-US"/>
        </w:rPr>
        <w:t xml:space="preserve"> </w:t>
      </w:r>
      <w:r w:rsidRPr="00CD6C5B">
        <w:rPr>
          <w:bCs/>
          <w:lang w:val="en-US"/>
        </w:rPr>
        <w:t xml:space="preserve">= </w:t>
      </w:r>
      <w:r w:rsidRPr="00CD6C5B">
        <w:rPr>
          <w:bCs/>
        </w:rPr>
        <w:t>БЦ</w:t>
      </w:r>
      <w:r w:rsidRPr="00CD6C5B">
        <w:rPr>
          <w:bCs/>
          <w:lang w:val="en-US"/>
        </w:rPr>
        <w:t xml:space="preserve"> </w:t>
      </w:r>
      <w:proofErr w:type="spellStart"/>
      <w:proofErr w:type="gramStart"/>
      <w:r w:rsidRPr="00CD6C5B">
        <w:rPr>
          <w:bCs/>
          <w:vertAlign w:val="subscript"/>
          <w:lang w:val="en-US"/>
        </w:rPr>
        <w:t>i</w:t>
      </w:r>
      <w:proofErr w:type="spellEnd"/>
      <w:r w:rsidRPr="00CD6C5B">
        <w:rPr>
          <w:bCs/>
          <w:vertAlign w:val="subscript"/>
          <w:lang w:val="en-US"/>
        </w:rPr>
        <w:t xml:space="preserve"> </w:t>
      </w:r>
      <w:r w:rsidRPr="00CD6C5B">
        <w:rPr>
          <w:bCs/>
          <w:lang w:val="en-US"/>
        </w:rPr>
        <w:t xml:space="preserve"> </w:t>
      </w:r>
      <w:r w:rsidRPr="00CD6C5B">
        <w:rPr>
          <w:lang w:val="en-US"/>
        </w:rPr>
        <w:t>*</w:t>
      </w:r>
      <w:proofErr w:type="gramEnd"/>
      <w:r w:rsidRPr="00CD6C5B">
        <w:rPr>
          <w:bCs/>
          <w:lang w:val="en-US"/>
        </w:rPr>
        <w:t xml:space="preserve"> V</w:t>
      </w:r>
      <w:r w:rsidRPr="00CD6C5B">
        <w:rPr>
          <w:bCs/>
          <w:vertAlign w:val="subscript"/>
        </w:rPr>
        <w:t>ц</w:t>
      </w:r>
      <w:r w:rsidRPr="00CD6C5B">
        <w:rPr>
          <w:bCs/>
          <w:vertAlign w:val="subscript"/>
          <w:lang w:val="en-US"/>
        </w:rPr>
        <w:t xml:space="preserve"> </w:t>
      </w:r>
      <w:r w:rsidRPr="00CD6C5B">
        <w:rPr>
          <w:bCs/>
          <w:lang w:val="en-US"/>
        </w:rPr>
        <w:t xml:space="preserve"> +  </w:t>
      </w:r>
      <w:r w:rsidRPr="00CD6C5B">
        <w:rPr>
          <w:bCs/>
        </w:rPr>
        <w:t>Б</w:t>
      </w:r>
      <w:r w:rsidR="006A72C1" w:rsidRPr="00CD6C5B">
        <w:rPr>
          <w:bCs/>
          <w:iCs/>
        </w:rPr>
        <w:t>О</w:t>
      </w:r>
      <w:proofErr w:type="spellStart"/>
      <w:r w:rsidR="006A72C1" w:rsidRPr="00CD6C5B">
        <w:rPr>
          <w:bCs/>
          <w:iCs/>
          <w:vertAlign w:val="subscript"/>
          <w:lang w:val="en-US"/>
        </w:rPr>
        <w:t>i</w:t>
      </w:r>
      <w:proofErr w:type="spellEnd"/>
      <w:r w:rsidRPr="00CD6C5B">
        <w:rPr>
          <w:bCs/>
          <w:vertAlign w:val="subscript"/>
          <w:lang w:val="en-US"/>
        </w:rPr>
        <w:t xml:space="preserve"> </w:t>
      </w:r>
      <w:r w:rsidRPr="00CD6C5B">
        <w:rPr>
          <w:bCs/>
          <w:lang w:val="en-US"/>
        </w:rPr>
        <w:t xml:space="preserve"> </w:t>
      </w:r>
      <w:r w:rsidRPr="00CD6C5B">
        <w:rPr>
          <w:lang w:val="en-US"/>
        </w:rPr>
        <w:t>*</w:t>
      </w:r>
      <w:r w:rsidRPr="00CD6C5B">
        <w:rPr>
          <w:bCs/>
          <w:lang w:val="en-US"/>
        </w:rPr>
        <w:t xml:space="preserve"> </w:t>
      </w:r>
      <w:r w:rsidR="006A72C1" w:rsidRPr="00CD6C5B">
        <w:rPr>
          <w:bCs/>
          <w:lang w:val="en-US"/>
        </w:rPr>
        <w:t>V</w:t>
      </w:r>
      <w:r w:rsidR="006A72C1" w:rsidRPr="00CD6C5B">
        <w:rPr>
          <w:bCs/>
          <w:vertAlign w:val="subscript"/>
        </w:rPr>
        <w:t>О</w:t>
      </w:r>
      <w:r w:rsidRPr="00CD6C5B">
        <w:rPr>
          <w:bCs/>
          <w:lang w:val="en-US"/>
        </w:rPr>
        <w:t>;</w:t>
      </w:r>
    </w:p>
    <w:p w:rsidR="00D07FCE" w:rsidRPr="00CD6C5B" w:rsidRDefault="00D07FCE" w:rsidP="00D07FCE">
      <w:pPr>
        <w:spacing w:before="60"/>
        <w:ind w:right="153"/>
        <w:jc w:val="both"/>
        <w:rPr>
          <w:bCs/>
        </w:rPr>
      </w:pPr>
      <w:r w:rsidRPr="00CD6C5B">
        <w:rPr>
          <w:bCs/>
        </w:rPr>
        <w:t xml:space="preserve">где </w:t>
      </w:r>
      <w:r w:rsidRPr="00CD6C5B">
        <w:rPr>
          <w:bCs/>
          <w:lang w:val="en-US"/>
        </w:rPr>
        <w:t>V</w:t>
      </w:r>
      <w:r w:rsidRPr="00CD6C5B">
        <w:rPr>
          <w:bCs/>
        </w:rPr>
        <w:t xml:space="preserve"> – </w:t>
      </w:r>
      <w:r w:rsidRPr="00CD6C5B">
        <w:t>значимость</w:t>
      </w:r>
      <w:r w:rsidRPr="00CD6C5B">
        <w:rPr>
          <w:bCs/>
        </w:rPr>
        <w:t xml:space="preserve"> (вес) соответствующего критерия,</w:t>
      </w:r>
    </w:p>
    <w:p w:rsidR="00D07FCE" w:rsidRPr="00CD6C5B" w:rsidRDefault="00E12834" w:rsidP="00D07FCE">
      <w:pPr>
        <w:spacing w:before="60"/>
        <w:ind w:right="153"/>
        <w:jc w:val="both"/>
        <w:rPr>
          <w:bCs/>
        </w:rPr>
      </w:pPr>
      <w:r w:rsidRPr="00CD6C5B">
        <w:rPr>
          <w:bCs/>
        </w:rPr>
        <w:t>БЦ, БО</w:t>
      </w:r>
      <w:r w:rsidR="00D07FCE" w:rsidRPr="00CD6C5B">
        <w:rPr>
          <w:bCs/>
        </w:rPr>
        <w:t xml:space="preserve"> – </w:t>
      </w:r>
      <w:r w:rsidR="00D07FCE" w:rsidRPr="00CD6C5B">
        <w:t>оценка</w:t>
      </w:r>
      <w:r w:rsidR="00D07FCE" w:rsidRPr="00CD6C5B">
        <w:rPr>
          <w:bCs/>
        </w:rPr>
        <w:t xml:space="preserve"> (балл) соответствующего критерия.</w:t>
      </w:r>
    </w:p>
    <w:p w:rsidR="00E12834" w:rsidRPr="00CD6C5B" w:rsidRDefault="00E12834" w:rsidP="00E12834">
      <w:pPr>
        <w:spacing w:before="60"/>
        <w:ind w:right="153"/>
        <w:jc w:val="both"/>
        <w:rPr>
          <w:bCs/>
        </w:rPr>
      </w:pPr>
      <w:r w:rsidRPr="00CD6C5B">
        <w:rPr>
          <w:bCs/>
        </w:rPr>
        <w:t>Совокупная значимость всех критериев равна 100 процентам. Максимальная оценка в баллах по критерию Ц</w:t>
      </w:r>
      <w:proofErr w:type="spellStart"/>
      <w:proofErr w:type="gramStart"/>
      <w:r w:rsidRPr="00CD6C5B">
        <w:rPr>
          <w:bCs/>
          <w:vertAlign w:val="subscript"/>
          <w:lang w:val="en-US"/>
        </w:rPr>
        <w:t>i</w:t>
      </w:r>
      <w:proofErr w:type="spellEnd"/>
      <w:proofErr w:type="gramEnd"/>
      <w:r w:rsidRPr="00CD6C5B">
        <w:rPr>
          <w:bCs/>
          <w:vertAlign w:val="subscript"/>
        </w:rPr>
        <w:t xml:space="preserve">, </w:t>
      </w:r>
      <w:proofErr w:type="spellStart"/>
      <w:r w:rsidRPr="00CD6C5B">
        <w:rPr>
          <w:bCs/>
        </w:rPr>
        <w:t>О</w:t>
      </w:r>
      <w:r w:rsidRPr="00CD6C5B">
        <w:rPr>
          <w:bCs/>
          <w:vertAlign w:val="subscript"/>
        </w:rPr>
        <w:t>i</w:t>
      </w:r>
      <w:proofErr w:type="spellEnd"/>
      <w:r w:rsidRPr="00CD6C5B">
        <w:rPr>
          <w:bCs/>
        </w:rPr>
        <w:t xml:space="preserve"> – 100 баллов.</w:t>
      </w:r>
    </w:p>
    <w:p w:rsidR="00E12834" w:rsidRPr="00CD6C5B" w:rsidRDefault="00E12834" w:rsidP="00E12834">
      <w:pPr>
        <w:spacing w:before="120" w:after="120"/>
        <w:ind w:right="153"/>
        <w:jc w:val="center"/>
        <w:rPr>
          <w:b/>
          <w:bCs/>
          <w:i/>
        </w:rPr>
      </w:pPr>
      <w:r w:rsidRPr="00CD6C5B">
        <w:rPr>
          <w:b/>
          <w:i/>
        </w:rPr>
        <w:t>Оценка по критерию «цена договора», БЦ</w:t>
      </w:r>
      <w:proofErr w:type="spellStart"/>
      <w:proofErr w:type="gramStart"/>
      <w:r w:rsidRPr="00CD6C5B">
        <w:rPr>
          <w:b/>
          <w:i/>
          <w:vertAlign w:val="subscript"/>
          <w:lang w:val="en-US"/>
        </w:rPr>
        <w:t>i</w:t>
      </w:r>
      <w:proofErr w:type="spellEnd"/>
      <w:proofErr w:type="gramEnd"/>
      <w:r w:rsidRPr="00CD6C5B">
        <w:rPr>
          <w:b/>
          <w:i/>
        </w:rPr>
        <w:t>:</w:t>
      </w:r>
    </w:p>
    <w:p w:rsidR="00E12834" w:rsidRPr="00CD6C5B" w:rsidRDefault="00E12834" w:rsidP="00E12834">
      <w:pPr>
        <w:pStyle w:val="af4"/>
        <w:tabs>
          <w:tab w:val="left" w:pos="0"/>
          <w:tab w:val="left" w:pos="1062"/>
        </w:tabs>
        <w:spacing w:before="0" w:beforeAutospacing="0" w:after="0" w:afterAutospacing="0"/>
        <w:ind w:right="153"/>
        <w:jc w:val="both"/>
      </w:pPr>
    </w:p>
    <w:tbl>
      <w:tblPr>
        <w:tblW w:w="0" w:type="auto"/>
        <w:jc w:val="center"/>
        <w:tblInd w:w="534" w:type="dxa"/>
        <w:tblLayout w:type="fixed"/>
        <w:tblLook w:val="0000" w:firstRow="0" w:lastRow="0" w:firstColumn="0" w:lastColumn="0" w:noHBand="0" w:noVBand="0"/>
      </w:tblPr>
      <w:tblGrid>
        <w:gridCol w:w="765"/>
        <w:gridCol w:w="399"/>
        <w:gridCol w:w="1105"/>
        <w:gridCol w:w="843"/>
      </w:tblGrid>
      <w:tr w:rsidR="00E12834" w:rsidRPr="00CD6C5B" w:rsidTr="002C55C5">
        <w:trPr>
          <w:cantSplit/>
          <w:trHeight w:val="243"/>
          <w:jc w:val="center"/>
        </w:trPr>
        <w:tc>
          <w:tcPr>
            <w:tcW w:w="765" w:type="dxa"/>
            <w:vMerge w:val="restart"/>
            <w:vAlign w:val="center"/>
          </w:tcPr>
          <w:p w:rsidR="00E12834" w:rsidRPr="00CD6C5B" w:rsidRDefault="00E12834" w:rsidP="002C55C5">
            <w:pPr>
              <w:pStyle w:val="af4"/>
              <w:spacing w:before="0" w:beforeAutospacing="0" w:after="0" w:afterAutospacing="0"/>
              <w:jc w:val="both"/>
            </w:pPr>
            <w:r w:rsidRPr="00CD6C5B">
              <w:rPr>
                <w:bCs/>
              </w:rPr>
              <w:t xml:space="preserve">БЦ </w:t>
            </w:r>
            <w:proofErr w:type="spellStart"/>
            <w:r w:rsidRPr="00CD6C5B">
              <w:rPr>
                <w:bCs/>
                <w:vertAlign w:val="subscript"/>
                <w:lang w:val="en-US"/>
              </w:rPr>
              <w:t>i</w:t>
            </w:r>
            <w:proofErr w:type="spellEnd"/>
          </w:p>
        </w:tc>
        <w:tc>
          <w:tcPr>
            <w:tcW w:w="399" w:type="dxa"/>
            <w:vMerge w:val="restart"/>
            <w:vAlign w:val="center"/>
          </w:tcPr>
          <w:p w:rsidR="00E12834" w:rsidRPr="00CD6C5B" w:rsidRDefault="00E12834" w:rsidP="002C55C5">
            <w:pPr>
              <w:pStyle w:val="af4"/>
              <w:spacing w:before="0" w:beforeAutospacing="0" w:after="0" w:afterAutospacing="0"/>
              <w:jc w:val="both"/>
            </w:pPr>
            <w:r w:rsidRPr="00CD6C5B">
              <w:t>=</w:t>
            </w:r>
          </w:p>
        </w:tc>
        <w:tc>
          <w:tcPr>
            <w:tcW w:w="1105" w:type="dxa"/>
            <w:tcBorders>
              <w:bottom w:val="single" w:sz="4" w:space="0" w:color="auto"/>
            </w:tcBorders>
          </w:tcPr>
          <w:p w:rsidR="00E12834" w:rsidRPr="00CD6C5B" w:rsidRDefault="00E12834" w:rsidP="002C55C5">
            <w:pPr>
              <w:pStyle w:val="af4"/>
              <w:spacing w:before="0" w:beforeAutospacing="0" w:after="0" w:afterAutospacing="0"/>
              <w:jc w:val="center"/>
            </w:pPr>
            <w:proofErr w:type="gramStart"/>
            <w:r w:rsidRPr="00CD6C5B">
              <w:rPr>
                <w:bCs/>
              </w:rPr>
              <w:t>Ц</w:t>
            </w:r>
            <w:proofErr w:type="gramEnd"/>
            <w:r w:rsidRPr="00CD6C5B">
              <w:rPr>
                <w:bCs/>
              </w:rPr>
              <w:t xml:space="preserve"> </w:t>
            </w:r>
            <w:r w:rsidRPr="00CD6C5B">
              <w:rPr>
                <w:bCs/>
                <w:vertAlign w:val="subscript"/>
                <w:lang w:val="en-US"/>
              </w:rPr>
              <w:t>min</w:t>
            </w:r>
          </w:p>
        </w:tc>
        <w:tc>
          <w:tcPr>
            <w:tcW w:w="843" w:type="dxa"/>
            <w:vMerge w:val="restart"/>
            <w:vAlign w:val="center"/>
          </w:tcPr>
          <w:p w:rsidR="00E12834" w:rsidRPr="00CD6C5B" w:rsidRDefault="00E12834" w:rsidP="002C55C5">
            <w:pPr>
              <w:pStyle w:val="af4"/>
              <w:spacing w:before="0" w:beforeAutospacing="0" w:after="0" w:afterAutospacing="0"/>
              <w:jc w:val="both"/>
            </w:pPr>
            <w:r w:rsidRPr="00CD6C5B">
              <w:rPr>
                <w:bCs/>
              </w:rPr>
              <w:t>х 100</w:t>
            </w:r>
          </w:p>
        </w:tc>
      </w:tr>
      <w:tr w:rsidR="00E12834" w:rsidRPr="00CD6C5B" w:rsidTr="002C55C5">
        <w:trPr>
          <w:cantSplit/>
          <w:jc w:val="center"/>
        </w:trPr>
        <w:tc>
          <w:tcPr>
            <w:tcW w:w="765" w:type="dxa"/>
            <w:vMerge/>
          </w:tcPr>
          <w:p w:rsidR="00E12834" w:rsidRPr="00CD6C5B" w:rsidRDefault="00E12834" w:rsidP="002C55C5">
            <w:pPr>
              <w:pStyle w:val="af4"/>
              <w:spacing w:before="0" w:beforeAutospacing="0" w:after="0" w:afterAutospacing="0"/>
              <w:jc w:val="both"/>
            </w:pPr>
          </w:p>
        </w:tc>
        <w:tc>
          <w:tcPr>
            <w:tcW w:w="399" w:type="dxa"/>
            <w:vMerge/>
          </w:tcPr>
          <w:p w:rsidR="00E12834" w:rsidRPr="00CD6C5B" w:rsidRDefault="00E12834" w:rsidP="002C55C5">
            <w:pPr>
              <w:pStyle w:val="af4"/>
              <w:spacing w:before="0" w:beforeAutospacing="0" w:after="0" w:afterAutospacing="0"/>
              <w:jc w:val="both"/>
            </w:pPr>
          </w:p>
        </w:tc>
        <w:tc>
          <w:tcPr>
            <w:tcW w:w="1105" w:type="dxa"/>
            <w:tcBorders>
              <w:top w:val="single" w:sz="4" w:space="0" w:color="auto"/>
            </w:tcBorders>
          </w:tcPr>
          <w:p w:rsidR="00E12834" w:rsidRPr="00CD6C5B" w:rsidRDefault="00E12834" w:rsidP="002C55C5">
            <w:pPr>
              <w:pStyle w:val="af4"/>
              <w:spacing w:before="0" w:beforeAutospacing="0" w:after="0" w:afterAutospacing="0"/>
              <w:jc w:val="center"/>
            </w:pPr>
            <w:proofErr w:type="gramStart"/>
            <w:r w:rsidRPr="00CD6C5B">
              <w:t>Ц</w:t>
            </w:r>
            <w:proofErr w:type="gramEnd"/>
            <w:r w:rsidRPr="00CD6C5B">
              <w:rPr>
                <w:vertAlign w:val="subscript"/>
              </w:rPr>
              <w:t xml:space="preserve"> </w:t>
            </w:r>
            <w:proofErr w:type="spellStart"/>
            <w:r w:rsidRPr="00CD6C5B">
              <w:rPr>
                <w:vertAlign w:val="subscript"/>
                <w:lang w:val="en-US"/>
              </w:rPr>
              <w:t>i</w:t>
            </w:r>
            <w:proofErr w:type="spellEnd"/>
          </w:p>
        </w:tc>
        <w:tc>
          <w:tcPr>
            <w:tcW w:w="843" w:type="dxa"/>
            <w:vMerge/>
          </w:tcPr>
          <w:p w:rsidR="00E12834" w:rsidRPr="00CD6C5B" w:rsidRDefault="00E12834" w:rsidP="002C55C5">
            <w:pPr>
              <w:pStyle w:val="af4"/>
              <w:spacing w:before="0" w:beforeAutospacing="0" w:after="0" w:afterAutospacing="0"/>
              <w:jc w:val="both"/>
            </w:pPr>
          </w:p>
        </w:tc>
      </w:tr>
    </w:tbl>
    <w:p w:rsidR="00E12834" w:rsidRPr="00CD6C5B" w:rsidRDefault="00E12834" w:rsidP="00E12834">
      <w:pPr>
        <w:pStyle w:val="af4"/>
        <w:tabs>
          <w:tab w:val="left" w:pos="0"/>
          <w:tab w:val="left" w:pos="1062"/>
        </w:tabs>
        <w:spacing w:before="120" w:beforeAutospacing="0" w:after="0" w:afterAutospacing="0"/>
        <w:ind w:left="1344" w:right="153" w:hanging="1344"/>
        <w:jc w:val="both"/>
      </w:pPr>
      <w:r w:rsidRPr="00CD6C5B">
        <w:t xml:space="preserve">где: </w:t>
      </w:r>
    </w:p>
    <w:p w:rsidR="00E12834" w:rsidRPr="00CD6C5B" w:rsidRDefault="00E12834" w:rsidP="00E12834">
      <w:pPr>
        <w:pStyle w:val="af4"/>
        <w:tabs>
          <w:tab w:val="left" w:pos="0"/>
          <w:tab w:val="left" w:pos="1062"/>
        </w:tabs>
        <w:spacing w:before="120" w:beforeAutospacing="0" w:after="0" w:afterAutospacing="0"/>
        <w:jc w:val="both"/>
      </w:pPr>
      <w:proofErr w:type="gramStart"/>
      <w:r w:rsidRPr="00CD6C5B">
        <w:rPr>
          <w:bCs/>
        </w:rPr>
        <w:t>Ц</w:t>
      </w:r>
      <w:proofErr w:type="gramEnd"/>
      <w:r w:rsidRPr="00CD6C5B">
        <w:rPr>
          <w:bCs/>
          <w:vertAlign w:val="subscript"/>
        </w:rPr>
        <w:t xml:space="preserve"> </w:t>
      </w:r>
      <w:proofErr w:type="spellStart"/>
      <w:r w:rsidRPr="00CD6C5B">
        <w:rPr>
          <w:bCs/>
          <w:vertAlign w:val="subscript"/>
          <w:lang w:val="en-US"/>
        </w:rPr>
        <w:t>i</w:t>
      </w:r>
      <w:proofErr w:type="spellEnd"/>
      <w:r w:rsidRPr="00CD6C5B">
        <w:t xml:space="preserve"> </w:t>
      </w:r>
      <w:r w:rsidRPr="00CD6C5B">
        <w:rPr>
          <w:bCs/>
        </w:rPr>
        <w:t xml:space="preserve">– предложение участника запроса предложений о цене договора, указанной в заявке </w:t>
      </w:r>
      <w:r w:rsidRPr="00CD6C5B">
        <w:t xml:space="preserve">на участие в запросе предложений </w:t>
      </w:r>
      <w:proofErr w:type="spellStart"/>
      <w:r w:rsidRPr="00CD6C5B">
        <w:rPr>
          <w:lang w:val="en-US"/>
        </w:rPr>
        <w:t>i</w:t>
      </w:r>
      <w:proofErr w:type="spellEnd"/>
      <w:r w:rsidRPr="00CD6C5B">
        <w:t>-го участника запроса предложений, руб. с НДС.</w:t>
      </w:r>
    </w:p>
    <w:p w:rsidR="00E12834" w:rsidRPr="00CD6C5B" w:rsidRDefault="00E12834" w:rsidP="00E12834">
      <w:pPr>
        <w:autoSpaceDE w:val="0"/>
        <w:autoSpaceDN w:val="0"/>
        <w:adjustRightInd w:val="0"/>
        <w:jc w:val="both"/>
      </w:pPr>
      <w:proofErr w:type="gramStart"/>
      <w:r w:rsidRPr="00CD6C5B">
        <w:rPr>
          <w:bCs/>
        </w:rPr>
        <w:t>Ц</w:t>
      </w:r>
      <w:proofErr w:type="gramEnd"/>
      <w:r w:rsidRPr="00CD6C5B">
        <w:rPr>
          <w:bCs/>
        </w:rPr>
        <w:t xml:space="preserve"> </w:t>
      </w:r>
      <w:r w:rsidRPr="00CD6C5B">
        <w:rPr>
          <w:bCs/>
          <w:vertAlign w:val="subscript"/>
          <w:lang w:val="en-US"/>
        </w:rPr>
        <w:t>min</w:t>
      </w:r>
      <w:r w:rsidRPr="00CD6C5B">
        <w:t xml:space="preserve"> </w:t>
      </w:r>
      <w:r w:rsidRPr="00CD6C5B">
        <w:rPr>
          <w:bCs/>
        </w:rPr>
        <w:t>–</w:t>
      </w:r>
      <w:r w:rsidRPr="00CD6C5B">
        <w:tab/>
        <w:t xml:space="preserve">минимальное </w:t>
      </w:r>
      <w:r w:rsidRPr="00CD6C5B">
        <w:rPr>
          <w:bCs/>
        </w:rPr>
        <w:t xml:space="preserve">предложение участника запроса предложений о цене договора, указанной в заявке </w:t>
      </w:r>
      <w:r w:rsidRPr="00CD6C5B">
        <w:t>на участие в запросе предложений из представленных допущенными участниками запроса предложений, руб. с НДС.</w:t>
      </w:r>
    </w:p>
    <w:p w:rsidR="00BF44BE" w:rsidRPr="00CD6C5B" w:rsidRDefault="00BF44BE" w:rsidP="00E12834">
      <w:pPr>
        <w:autoSpaceDE w:val="0"/>
        <w:autoSpaceDN w:val="0"/>
        <w:adjustRightInd w:val="0"/>
        <w:jc w:val="both"/>
      </w:pPr>
    </w:p>
    <w:p w:rsidR="00BF44BE" w:rsidRPr="00CD6C5B" w:rsidRDefault="00BF44BE" w:rsidP="00BF44BE">
      <w:pPr>
        <w:jc w:val="center"/>
        <w:rPr>
          <w:b/>
          <w:i/>
          <w:color w:val="000000"/>
        </w:rPr>
      </w:pPr>
      <w:r w:rsidRPr="00CD6C5B">
        <w:rPr>
          <w:b/>
          <w:bCs/>
          <w:i/>
          <w:iCs/>
        </w:rPr>
        <w:t xml:space="preserve">Оценка по </w:t>
      </w:r>
      <w:r w:rsidRPr="00CD6C5B">
        <w:rPr>
          <w:b/>
          <w:i/>
          <w:color w:val="000000"/>
        </w:rPr>
        <w:t xml:space="preserve">подкритерию «опыт участника запроса предложений», </w:t>
      </w:r>
      <w:proofErr w:type="spellStart"/>
      <w:proofErr w:type="gramStart"/>
      <w:r w:rsidRPr="00CD6C5B">
        <w:rPr>
          <w:b/>
          <w:i/>
          <w:color w:val="000000"/>
        </w:rPr>
        <w:t>Б</w:t>
      </w:r>
      <w:proofErr w:type="gramEnd"/>
      <w:r w:rsidRPr="00CD6C5B">
        <w:rPr>
          <w:b/>
          <w:i/>
          <w:color w:val="000000"/>
        </w:rPr>
        <w:t>Oi</w:t>
      </w:r>
      <w:proofErr w:type="spellEnd"/>
      <w:r w:rsidRPr="00CD6C5B">
        <w:rPr>
          <w:b/>
          <w:i/>
          <w:color w:val="000000"/>
        </w:rPr>
        <w:t>:</w:t>
      </w:r>
    </w:p>
    <w:p w:rsidR="00A055AD" w:rsidRPr="00CD6C5B" w:rsidRDefault="00A055AD" w:rsidP="00A055AD">
      <w:pPr>
        <w:autoSpaceDE w:val="0"/>
        <w:autoSpaceDN w:val="0"/>
        <w:spacing w:before="120" w:after="120"/>
        <w:ind w:right="-16"/>
        <w:jc w:val="both"/>
        <w:rPr>
          <w:bCs/>
        </w:rPr>
      </w:pPr>
      <w:r w:rsidRPr="00CD6C5B">
        <w:rPr>
          <w:bCs/>
        </w:rPr>
        <w:t>Для оценки по данному критерию принимаются к учету только услуги, подтвержденные копиями документов, подтверждающих исполнение данных услуг (копии договоров, акты об оказанных услугах и т.п.)</w:t>
      </w:r>
    </w:p>
    <w:tbl>
      <w:tblPr>
        <w:tblW w:w="8144" w:type="dxa"/>
        <w:tblInd w:w="1101" w:type="dxa"/>
        <w:tblLayout w:type="fixed"/>
        <w:tblLook w:val="0000" w:firstRow="0" w:lastRow="0" w:firstColumn="0" w:lastColumn="0" w:noHBand="0" w:noVBand="0"/>
      </w:tblPr>
      <w:tblGrid>
        <w:gridCol w:w="1380"/>
        <w:gridCol w:w="369"/>
        <w:gridCol w:w="3313"/>
        <w:gridCol w:w="1884"/>
        <w:gridCol w:w="1198"/>
      </w:tblGrid>
      <w:tr w:rsidR="00F736F2" w:rsidRPr="00CD6C5B" w:rsidTr="002C55C5">
        <w:trPr>
          <w:cantSplit/>
          <w:trHeight w:val="225"/>
        </w:trPr>
        <w:tc>
          <w:tcPr>
            <w:tcW w:w="6946" w:type="dxa"/>
            <w:gridSpan w:val="4"/>
            <w:tcBorders>
              <w:top w:val="single" w:sz="4" w:space="0" w:color="auto"/>
              <w:left w:val="single" w:sz="4" w:space="0" w:color="auto"/>
              <w:bottom w:val="single" w:sz="4" w:space="0" w:color="auto"/>
              <w:right w:val="single" w:sz="4" w:space="0" w:color="auto"/>
            </w:tcBorders>
            <w:vAlign w:val="center"/>
          </w:tcPr>
          <w:p w:rsidR="00F736F2" w:rsidRPr="00CD6C5B" w:rsidRDefault="00F736F2" w:rsidP="002C55C5">
            <w:pPr>
              <w:keepNext/>
              <w:keepLines/>
              <w:spacing w:before="60" w:after="60"/>
              <w:ind w:right="-17"/>
              <w:jc w:val="center"/>
              <w:rPr>
                <w:bCs/>
                <w:sz w:val="28"/>
                <w:szCs w:val="28"/>
              </w:rPr>
            </w:pPr>
            <w:r w:rsidRPr="00CD6C5B">
              <w:rPr>
                <w:sz w:val="28"/>
                <w:szCs w:val="28"/>
              </w:rPr>
              <w:lastRenderedPageBreak/>
              <w:t>Опыт</w:t>
            </w:r>
          </w:p>
        </w:tc>
        <w:tc>
          <w:tcPr>
            <w:tcW w:w="1198" w:type="dxa"/>
            <w:tcBorders>
              <w:top w:val="single" w:sz="4" w:space="0" w:color="auto"/>
              <w:left w:val="single" w:sz="4" w:space="0" w:color="auto"/>
              <w:bottom w:val="single" w:sz="4" w:space="0" w:color="auto"/>
              <w:right w:val="single" w:sz="4" w:space="0" w:color="auto"/>
            </w:tcBorders>
          </w:tcPr>
          <w:p w:rsidR="00F736F2" w:rsidRPr="00CD6C5B" w:rsidRDefault="00F736F2" w:rsidP="002C55C5">
            <w:pPr>
              <w:spacing w:before="60" w:after="60"/>
              <w:ind w:right="-16"/>
              <w:jc w:val="center"/>
              <w:rPr>
                <w:bCs/>
                <w:sz w:val="28"/>
                <w:szCs w:val="28"/>
              </w:rPr>
            </w:pPr>
            <w:r w:rsidRPr="00CD6C5B">
              <w:rPr>
                <w:bCs/>
                <w:sz w:val="28"/>
                <w:szCs w:val="28"/>
              </w:rPr>
              <w:t>Баллы</w:t>
            </w:r>
          </w:p>
        </w:tc>
      </w:tr>
      <w:tr w:rsidR="00F736F2" w:rsidRPr="00CD6C5B" w:rsidTr="002C55C5">
        <w:trPr>
          <w:cantSplit/>
          <w:trHeight w:val="225"/>
        </w:trPr>
        <w:tc>
          <w:tcPr>
            <w:tcW w:w="6946" w:type="dxa"/>
            <w:gridSpan w:val="4"/>
            <w:tcBorders>
              <w:top w:val="single" w:sz="4" w:space="0" w:color="auto"/>
              <w:left w:val="single" w:sz="4" w:space="0" w:color="auto"/>
              <w:bottom w:val="single" w:sz="4" w:space="0" w:color="auto"/>
              <w:right w:val="single" w:sz="4" w:space="0" w:color="auto"/>
            </w:tcBorders>
            <w:vAlign w:val="center"/>
          </w:tcPr>
          <w:p w:rsidR="00F736F2" w:rsidRPr="00CD6C5B" w:rsidRDefault="00F736F2" w:rsidP="00820A12">
            <w:pPr>
              <w:spacing w:before="60" w:after="60"/>
              <w:ind w:right="-16"/>
              <w:jc w:val="both"/>
              <w:rPr>
                <w:bCs/>
                <w:sz w:val="28"/>
                <w:szCs w:val="28"/>
              </w:rPr>
            </w:pPr>
            <w:r w:rsidRPr="00CD6C5B">
              <w:rPr>
                <w:bCs/>
              </w:rPr>
              <w:t>У участника запроса предложений завершенные договора в 2012-201</w:t>
            </w:r>
            <w:r w:rsidR="00820A12" w:rsidRPr="00CD6C5B">
              <w:rPr>
                <w:bCs/>
              </w:rPr>
              <w:t xml:space="preserve">5 гг., в составе которых имеется опыт </w:t>
            </w:r>
            <w:r w:rsidR="00820A12" w:rsidRPr="00CD6C5B">
              <w:t>в соответствии с пунктом 2.1 таблицы 2.1.1. «Требования к участникам запроса предложений» настоящей документации.</w:t>
            </w:r>
          </w:p>
        </w:tc>
        <w:tc>
          <w:tcPr>
            <w:tcW w:w="1198" w:type="dxa"/>
            <w:tcBorders>
              <w:top w:val="single" w:sz="4" w:space="0" w:color="auto"/>
              <w:left w:val="single" w:sz="4" w:space="0" w:color="auto"/>
              <w:bottom w:val="single" w:sz="4" w:space="0" w:color="auto"/>
              <w:right w:val="single" w:sz="4" w:space="0" w:color="auto"/>
            </w:tcBorders>
          </w:tcPr>
          <w:p w:rsidR="00F736F2" w:rsidRPr="00CD6C5B" w:rsidRDefault="00F736F2" w:rsidP="002C55C5">
            <w:pPr>
              <w:spacing w:before="120" w:after="100" w:afterAutospacing="1"/>
              <w:ind w:right="-16"/>
              <w:jc w:val="center"/>
              <w:rPr>
                <w:bCs/>
              </w:rPr>
            </w:pPr>
            <w:r w:rsidRPr="00CD6C5B">
              <w:rPr>
                <w:bCs/>
              </w:rPr>
              <w:t>0</w:t>
            </w:r>
          </w:p>
        </w:tc>
      </w:tr>
      <w:tr w:rsidR="00F736F2" w:rsidRPr="00CD6C5B" w:rsidTr="002C55C5">
        <w:trPr>
          <w:cantSplit/>
          <w:trHeight w:val="225"/>
        </w:trPr>
        <w:tc>
          <w:tcPr>
            <w:tcW w:w="1380" w:type="dxa"/>
            <w:vMerge w:val="restart"/>
            <w:tcBorders>
              <w:top w:val="single" w:sz="4" w:space="0" w:color="auto"/>
              <w:left w:val="single" w:sz="4" w:space="0" w:color="auto"/>
              <w:bottom w:val="single" w:sz="4" w:space="0" w:color="auto"/>
            </w:tcBorders>
            <w:vAlign w:val="center"/>
          </w:tcPr>
          <w:p w:rsidR="00F736F2" w:rsidRPr="00CD6C5B" w:rsidRDefault="00F736F2" w:rsidP="002C55C5">
            <w:pPr>
              <w:spacing w:before="120" w:after="100" w:afterAutospacing="1"/>
              <w:ind w:right="-16"/>
              <w:jc w:val="right"/>
            </w:pPr>
            <w:r w:rsidRPr="00CD6C5B">
              <w:rPr>
                <w:bCs/>
              </w:rPr>
              <w:t xml:space="preserve">БО </w:t>
            </w:r>
            <w:proofErr w:type="spellStart"/>
            <w:r w:rsidRPr="00CD6C5B">
              <w:rPr>
                <w:bCs/>
                <w:vertAlign w:val="subscript"/>
                <w:lang w:val="en-US"/>
              </w:rPr>
              <w:t>i</w:t>
            </w:r>
            <w:proofErr w:type="spellEnd"/>
          </w:p>
        </w:tc>
        <w:tc>
          <w:tcPr>
            <w:tcW w:w="369" w:type="dxa"/>
            <w:vMerge w:val="restart"/>
            <w:tcBorders>
              <w:top w:val="single" w:sz="4" w:space="0" w:color="auto"/>
              <w:bottom w:val="single" w:sz="4" w:space="0" w:color="auto"/>
            </w:tcBorders>
            <w:vAlign w:val="center"/>
          </w:tcPr>
          <w:p w:rsidR="00F736F2" w:rsidRPr="00CD6C5B" w:rsidRDefault="00F736F2" w:rsidP="002C55C5">
            <w:pPr>
              <w:spacing w:before="120" w:after="100" w:afterAutospacing="1"/>
              <w:ind w:left="-57" w:right="-16"/>
              <w:jc w:val="center"/>
            </w:pPr>
            <w:r w:rsidRPr="00CD6C5B">
              <w:t>=</w:t>
            </w:r>
          </w:p>
        </w:tc>
        <w:tc>
          <w:tcPr>
            <w:tcW w:w="3313" w:type="dxa"/>
            <w:tcBorders>
              <w:top w:val="single" w:sz="4" w:space="0" w:color="auto"/>
              <w:left w:val="nil"/>
              <w:bottom w:val="single" w:sz="4" w:space="0" w:color="auto"/>
            </w:tcBorders>
          </w:tcPr>
          <w:p w:rsidR="00F736F2" w:rsidRPr="00CD6C5B" w:rsidRDefault="00F736F2" w:rsidP="002C55C5">
            <w:pPr>
              <w:spacing w:before="100" w:beforeAutospacing="1" w:after="100" w:afterAutospacing="1"/>
              <w:jc w:val="center"/>
              <w:rPr>
                <w:lang w:eastAsia="zh-CN"/>
              </w:rPr>
            </w:pPr>
            <w:proofErr w:type="spellStart"/>
            <w:r w:rsidRPr="00CD6C5B">
              <w:t>О</w:t>
            </w:r>
            <w:proofErr w:type="gramStart"/>
            <w:r w:rsidRPr="00CD6C5B">
              <w:rPr>
                <w:vertAlign w:val="subscript"/>
              </w:rPr>
              <w:t>i</w:t>
            </w:r>
            <w:proofErr w:type="spellEnd"/>
            <w:proofErr w:type="gramEnd"/>
          </w:p>
        </w:tc>
        <w:tc>
          <w:tcPr>
            <w:tcW w:w="1884" w:type="dxa"/>
            <w:vMerge w:val="restart"/>
            <w:tcBorders>
              <w:top w:val="single" w:sz="4" w:space="0" w:color="auto"/>
              <w:bottom w:val="single" w:sz="4" w:space="0" w:color="auto"/>
              <w:right w:val="single" w:sz="4" w:space="0" w:color="auto"/>
            </w:tcBorders>
            <w:vAlign w:val="center"/>
          </w:tcPr>
          <w:p w:rsidR="00F736F2" w:rsidRPr="00CD6C5B" w:rsidRDefault="00F736F2" w:rsidP="002C55C5">
            <w:pPr>
              <w:spacing w:before="120" w:after="100" w:afterAutospacing="1"/>
              <w:ind w:right="-16"/>
            </w:pPr>
            <w:r w:rsidRPr="00CD6C5B">
              <w:rPr>
                <w:bCs/>
              </w:rPr>
              <w:t>* 100</w:t>
            </w:r>
          </w:p>
        </w:tc>
        <w:tc>
          <w:tcPr>
            <w:tcW w:w="1198" w:type="dxa"/>
            <w:vMerge w:val="restart"/>
            <w:tcBorders>
              <w:top w:val="single" w:sz="4" w:space="0" w:color="auto"/>
              <w:left w:val="single" w:sz="4" w:space="0" w:color="auto"/>
              <w:right w:val="single" w:sz="4" w:space="0" w:color="auto"/>
            </w:tcBorders>
          </w:tcPr>
          <w:p w:rsidR="00F736F2" w:rsidRPr="00CD6C5B" w:rsidRDefault="00F736F2" w:rsidP="002C55C5">
            <w:pPr>
              <w:spacing w:before="120" w:after="100" w:afterAutospacing="1"/>
              <w:ind w:right="-16"/>
              <w:jc w:val="center"/>
              <w:rPr>
                <w:bCs/>
                <w:sz w:val="28"/>
                <w:szCs w:val="28"/>
              </w:rPr>
            </w:pPr>
          </w:p>
        </w:tc>
      </w:tr>
      <w:tr w:rsidR="00F736F2" w:rsidRPr="00CD6C5B" w:rsidTr="002C55C5">
        <w:trPr>
          <w:cantSplit/>
          <w:trHeight w:val="134"/>
        </w:trPr>
        <w:tc>
          <w:tcPr>
            <w:tcW w:w="1380" w:type="dxa"/>
            <w:vMerge/>
            <w:tcBorders>
              <w:top w:val="single" w:sz="4" w:space="0" w:color="auto"/>
              <w:left w:val="single" w:sz="4" w:space="0" w:color="auto"/>
              <w:bottom w:val="single" w:sz="4" w:space="0" w:color="auto"/>
            </w:tcBorders>
          </w:tcPr>
          <w:p w:rsidR="00F736F2" w:rsidRPr="00CD6C5B" w:rsidRDefault="00F736F2" w:rsidP="002C55C5">
            <w:pPr>
              <w:spacing w:before="120" w:after="100" w:afterAutospacing="1"/>
              <w:ind w:right="-16"/>
              <w:jc w:val="center"/>
            </w:pPr>
          </w:p>
        </w:tc>
        <w:tc>
          <w:tcPr>
            <w:tcW w:w="369" w:type="dxa"/>
            <w:vMerge/>
            <w:tcBorders>
              <w:top w:val="single" w:sz="4" w:space="0" w:color="auto"/>
              <w:bottom w:val="single" w:sz="4" w:space="0" w:color="auto"/>
            </w:tcBorders>
          </w:tcPr>
          <w:p w:rsidR="00F736F2" w:rsidRPr="00CD6C5B" w:rsidRDefault="00F736F2" w:rsidP="002C55C5">
            <w:pPr>
              <w:spacing w:before="120" w:after="100" w:afterAutospacing="1"/>
              <w:ind w:right="-16"/>
              <w:jc w:val="center"/>
            </w:pPr>
          </w:p>
        </w:tc>
        <w:tc>
          <w:tcPr>
            <w:tcW w:w="3313" w:type="dxa"/>
            <w:tcBorders>
              <w:top w:val="single" w:sz="4" w:space="0" w:color="auto"/>
              <w:left w:val="nil"/>
              <w:bottom w:val="single" w:sz="4" w:space="0" w:color="auto"/>
            </w:tcBorders>
          </w:tcPr>
          <w:p w:rsidR="00F736F2" w:rsidRPr="00CD6C5B" w:rsidRDefault="00F736F2" w:rsidP="002C55C5">
            <w:pPr>
              <w:spacing w:before="120" w:beforeAutospacing="1" w:after="100" w:afterAutospacing="1"/>
              <w:jc w:val="center"/>
              <w:rPr>
                <w:lang w:eastAsia="zh-CN"/>
              </w:rPr>
            </w:pPr>
            <w:proofErr w:type="gramStart"/>
            <w:r w:rsidRPr="00CD6C5B">
              <w:t>О</w:t>
            </w:r>
            <w:proofErr w:type="gramEnd"/>
            <w:r w:rsidRPr="00CD6C5B">
              <w:rPr>
                <w:vertAlign w:val="subscript"/>
                <w:lang w:val="en-US"/>
              </w:rPr>
              <w:t>max</w:t>
            </w:r>
          </w:p>
        </w:tc>
        <w:tc>
          <w:tcPr>
            <w:tcW w:w="1884" w:type="dxa"/>
            <w:vMerge/>
            <w:tcBorders>
              <w:top w:val="single" w:sz="4" w:space="0" w:color="auto"/>
              <w:bottom w:val="single" w:sz="4" w:space="0" w:color="auto"/>
              <w:right w:val="single" w:sz="4" w:space="0" w:color="auto"/>
            </w:tcBorders>
          </w:tcPr>
          <w:p w:rsidR="00F736F2" w:rsidRPr="00CD6C5B" w:rsidRDefault="00F736F2" w:rsidP="002C55C5">
            <w:pPr>
              <w:spacing w:before="120" w:after="100" w:afterAutospacing="1"/>
              <w:ind w:right="-16"/>
              <w:jc w:val="center"/>
              <w:rPr>
                <w:sz w:val="28"/>
                <w:szCs w:val="28"/>
              </w:rPr>
            </w:pPr>
          </w:p>
        </w:tc>
        <w:tc>
          <w:tcPr>
            <w:tcW w:w="1198" w:type="dxa"/>
            <w:vMerge/>
            <w:tcBorders>
              <w:left w:val="single" w:sz="4" w:space="0" w:color="auto"/>
              <w:bottom w:val="single" w:sz="4" w:space="0" w:color="auto"/>
              <w:right w:val="single" w:sz="4" w:space="0" w:color="auto"/>
            </w:tcBorders>
          </w:tcPr>
          <w:p w:rsidR="00F736F2" w:rsidRPr="00CD6C5B" w:rsidRDefault="00F736F2" w:rsidP="002C55C5">
            <w:pPr>
              <w:spacing w:before="120" w:after="100" w:afterAutospacing="1"/>
              <w:ind w:right="-16"/>
              <w:jc w:val="center"/>
              <w:rPr>
                <w:sz w:val="28"/>
                <w:szCs w:val="28"/>
              </w:rPr>
            </w:pPr>
          </w:p>
        </w:tc>
      </w:tr>
      <w:tr w:rsidR="00F736F2" w:rsidRPr="00CD6C5B" w:rsidTr="002C55C5">
        <w:trPr>
          <w:cantSplit/>
          <w:trHeight w:val="348"/>
        </w:trPr>
        <w:tc>
          <w:tcPr>
            <w:tcW w:w="6946" w:type="dxa"/>
            <w:gridSpan w:val="4"/>
            <w:tcBorders>
              <w:top w:val="single" w:sz="4" w:space="0" w:color="auto"/>
              <w:left w:val="single" w:sz="4" w:space="0" w:color="auto"/>
              <w:bottom w:val="single" w:sz="4" w:space="0" w:color="auto"/>
              <w:right w:val="single" w:sz="4" w:space="0" w:color="auto"/>
            </w:tcBorders>
          </w:tcPr>
          <w:p w:rsidR="00F736F2" w:rsidRPr="00CD6C5B" w:rsidRDefault="00F736F2" w:rsidP="00820A12">
            <w:pPr>
              <w:spacing w:before="60" w:after="60"/>
              <w:ind w:right="-16"/>
              <w:jc w:val="both"/>
              <w:rPr>
                <w:sz w:val="28"/>
                <w:szCs w:val="28"/>
              </w:rPr>
            </w:pPr>
            <w:r w:rsidRPr="00CD6C5B">
              <w:rPr>
                <w:bCs/>
              </w:rPr>
              <w:t>Сумма цен завершенных в 2012-201</w:t>
            </w:r>
            <w:r w:rsidR="00820A12" w:rsidRPr="00CD6C5B">
              <w:rPr>
                <w:bCs/>
              </w:rPr>
              <w:t>5</w:t>
            </w:r>
            <w:r w:rsidRPr="00CD6C5B">
              <w:rPr>
                <w:bCs/>
              </w:rPr>
              <w:t xml:space="preserve"> гг. </w:t>
            </w:r>
            <w:proofErr w:type="gramStart"/>
            <w:r w:rsidRPr="00CD6C5B">
              <w:rPr>
                <w:bCs/>
              </w:rPr>
              <w:t>договоров</w:t>
            </w:r>
            <w:proofErr w:type="gramEnd"/>
            <w:r w:rsidRPr="00CD6C5B">
              <w:rPr>
                <w:bCs/>
              </w:rPr>
              <w:t xml:space="preserve"> </w:t>
            </w:r>
            <w:r w:rsidR="00820A12" w:rsidRPr="00CD6C5B">
              <w:rPr>
                <w:bCs/>
              </w:rPr>
              <w:t xml:space="preserve">в составе которых имеется опыт </w:t>
            </w:r>
            <w:r w:rsidR="00820A12" w:rsidRPr="00CD6C5B">
              <w:t xml:space="preserve">в соответствии с пунктом 2.1 таблицы 2.1.1. «Требования к участникам запроса предложений» настоящей документации (далее – </w:t>
            </w:r>
            <w:r w:rsidR="00820A12" w:rsidRPr="00CD6C5B">
              <w:rPr>
                <w:i/>
              </w:rPr>
              <w:t>опыт сопоставимого характера</w:t>
            </w:r>
            <w:r w:rsidR="00820A12" w:rsidRPr="00CD6C5B">
              <w:t>)</w:t>
            </w:r>
            <w:r w:rsidR="00820A12" w:rsidRPr="00CD6C5B">
              <w:rPr>
                <w:bCs/>
              </w:rPr>
              <w:t xml:space="preserve"> </w:t>
            </w:r>
            <w:r w:rsidRPr="00CD6C5B">
              <w:rPr>
                <w:bCs/>
              </w:rPr>
              <w:t>у участника запроса предложений больше либо равна</w:t>
            </w:r>
            <w:r w:rsidRPr="00CD6C5B">
              <w:rPr>
                <w:sz w:val="28"/>
                <w:szCs w:val="28"/>
                <w:lang w:eastAsia="en-US"/>
              </w:rPr>
              <w:t xml:space="preserve"> </w:t>
            </w:r>
            <w:proofErr w:type="gramStart"/>
            <w:r w:rsidRPr="00CD6C5B">
              <w:t>О</w:t>
            </w:r>
            <w:proofErr w:type="gramEnd"/>
            <w:r w:rsidRPr="00CD6C5B">
              <w:rPr>
                <w:vertAlign w:val="subscript"/>
                <w:lang w:val="en-US"/>
              </w:rPr>
              <w:t>max</w:t>
            </w:r>
            <w:r w:rsidRPr="00CD6C5B">
              <w:rPr>
                <w:vertAlign w:val="subscript"/>
              </w:rPr>
              <w:t>.</w:t>
            </w:r>
          </w:p>
        </w:tc>
        <w:tc>
          <w:tcPr>
            <w:tcW w:w="1198" w:type="dxa"/>
            <w:tcBorders>
              <w:top w:val="single" w:sz="4" w:space="0" w:color="auto"/>
              <w:left w:val="single" w:sz="4" w:space="0" w:color="auto"/>
              <w:bottom w:val="single" w:sz="4" w:space="0" w:color="auto"/>
              <w:right w:val="single" w:sz="4" w:space="0" w:color="auto"/>
            </w:tcBorders>
          </w:tcPr>
          <w:p w:rsidR="00F736F2" w:rsidRPr="00CD6C5B" w:rsidRDefault="00F736F2" w:rsidP="002C55C5">
            <w:pPr>
              <w:spacing w:before="120" w:after="100" w:afterAutospacing="1"/>
              <w:ind w:right="-16"/>
              <w:jc w:val="center"/>
            </w:pPr>
            <w:r w:rsidRPr="00CD6C5B">
              <w:t>100</w:t>
            </w:r>
          </w:p>
        </w:tc>
      </w:tr>
    </w:tbl>
    <w:p w:rsidR="009774D9" w:rsidRPr="00CD6C5B" w:rsidRDefault="009774D9" w:rsidP="009774D9">
      <w:pPr>
        <w:jc w:val="both"/>
        <w:rPr>
          <w:bCs/>
        </w:rPr>
      </w:pPr>
      <w:r w:rsidRPr="00CD6C5B">
        <w:rPr>
          <w:bCs/>
        </w:rPr>
        <w:t xml:space="preserve">где: </w:t>
      </w:r>
    </w:p>
    <w:p w:rsidR="009774D9" w:rsidRPr="00CD6C5B" w:rsidRDefault="009774D9" w:rsidP="009774D9">
      <w:pPr>
        <w:jc w:val="both"/>
        <w:rPr>
          <w:bCs/>
        </w:rPr>
      </w:pPr>
    </w:p>
    <w:p w:rsidR="009774D9" w:rsidRPr="00CD6C5B" w:rsidRDefault="009774D9" w:rsidP="009774D9">
      <w:pPr>
        <w:jc w:val="both"/>
        <w:rPr>
          <w:bCs/>
        </w:rPr>
      </w:pPr>
      <w:proofErr w:type="spellStart"/>
      <w:r w:rsidRPr="00CD6C5B">
        <w:rPr>
          <w:bCs/>
        </w:rPr>
        <w:t>О</w:t>
      </w:r>
      <w:proofErr w:type="gramStart"/>
      <w:r w:rsidRPr="00CD6C5B">
        <w:rPr>
          <w:bCs/>
        </w:rPr>
        <w:t>i</w:t>
      </w:r>
      <w:proofErr w:type="spellEnd"/>
      <w:proofErr w:type="gramEnd"/>
      <w:r w:rsidRPr="00CD6C5B">
        <w:rPr>
          <w:bCs/>
        </w:rPr>
        <w:t xml:space="preserve"> - суммарная стоимость завершенных в 2012 – 2015 гг. договоров </w:t>
      </w:r>
      <w:r w:rsidR="005853B6" w:rsidRPr="00CD6C5B">
        <w:rPr>
          <w:bCs/>
        </w:rPr>
        <w:t xml:space="preserve">с </w:t>
      </w:r>
      <w:r w:rsidR="005853B6" w:rsidRPr="00CD6C5B">
        <w:rPr>
          <w:i/>
        </w:rPr>
        <w:t>опытом сопоставимого характера</w:t>
      </w:r>
      <w:r w:rsidRPr="00CD6C5B">
        <w:rPr>
          <w:bCs/>
        </w:rPr>
        <w:t xml:space="preserve"> в рамках заключенных договоров i-</w:t>
      </w:r>
      <w:proofErr w:type="spellStart"/>
      <w:r w:rsidRPr="00CD6C5B">
        <w:rPr>
          <w:bCs/>
        </w:rPr>
        <w:t>го</w:t>
      </w:r>
      <w:proofErr w:type="spellEnd"/>
      <w:r w:rsidRPr="00CD6C5B">
        <w:rPr>
          <w:bCs/>
        </w:rPr>
        <w:t xml:space="preserve"> участника запроса предложений, руб. с НДС.</w:t>
      </w:r>
    </w:p>
    <w:p w:rsidR="009774D9" w:rsidRPr="00CD6C5B" w:rsidRDefault="009774D9" w:rsidP="009774D9">
      <w:pPr>
        <w:jc w:val="both"/>
        <w:rPr>
          <w:bCs/>
        </w:rPr>
      </w:pPr>
      <w:proofErr w:type="spellStart"/>
      <w:proofErr w:type="gramStart"/>
      <w:r w:rsidRPr="00CD6C5B">
        <w:rPr>
          <w:bCs/>
        </w:rPr>
        <w:t>О</w:t>
      </w:r>
      <w:proofErr w:type="gramEnd"/>
      <w:r w:rsidRPr="00CD6C5B">
        <w:rPr>
          <w:bCs/>
        </w:rPr>
        <w:t>max</w:t>
      </w:r>
      <w:proofErr w:type="spellEnd"/>
      <w:r w:rsidRPr="00CD6C5B">
        <w:rPr>
          <w:bCs/>
        </w:rPr>
        <w:t xml:space="preserve"> - максимальная стоимость завершенных в 2012 – 2015 гг. договоров </w:t>
      </w:r>
      <w:r w:rsidR="005853B6" w:rsidRPr="00CD6C5B">
        <w:rPr>
          <w:bCs/>
        </w:rPr>
        <w:t xml:space="preserve">с </w:t>
      </w:r>
      <w:r w:rsidR="005853B6" w:rsidRPr="00CD6C5B">
        <w:rPr>
          <w:i/>
        </w:rPr>
        <w:t xml:space="preserve">опытом сопоставимого характера </w:t>
      </w:r>
      <w:r w:rsidRPr="00CD6C5B">
        <w:rPr>
          <w:bCs/>
        </w:rPr>
        <w:t xml:space="preserve"> из всех представленных допущенными участниками, но не более чем </w:t>
      </w:r>
      <w:r w:rsidR="005853B6" w:rsidRPr="00CD6C5B">
        <w:rPr>
          <w:bCs/>
        </w:rPr>
        <w:t>200% НМЦД</w:t>
      </w:r>
      <w:r w:rsidRPr="00CD6C5B">
        <w:rPr>
          <w:bCs/>
        </w:rPr>
        <w:t>.</w:t>
      </w:r>
    </w:p>
    <w:p w:rsidR="009774D9" w:rsidRPr="00CD6C5B" w:rsidRDefault="009774D9" w:rsidP="009774D9">
      <w:pPr>
        <w:jc w:val="both"/>
        <w:rPr>
          <w:bCs/>
        </w:rPr>
      </w:pPr>
    </w:p>
    <w:p w:rsidR="009774D9" w:rsidRPr="00CD6C5B" w:rsidRDefault="009774D9" w:rsidP="009774D9">
      <w:pPr>
        <w:jc w:val="both"/>
        <w:rPr>
          <w:bCs/>
        </w:rPr>
      </w:pPr>
      <w:r w:rsidRPr="00CD6C5B">
        <w:rPr>
          <w:bCs/>
        </w:rPr>
        <w:t xml:space="preserve">Предельное значение </w:t>
      </w:r>
      <w:r w:rsidR="005853B6" w:rsidRPr="00CD6C5B">
        <w:rPr>
          <w:i/>
        </w:rPr>
        <w:t>опыта сопоставимого характера</w:t>
      </w:r>
      <w:r w:rsidRPr="00CD6C5B">
        <w:rPr>
          <w:bCs/>
        </w:rPr>
        <w:t xml:space="preserve"> участника: </w:t>
      </w:r>
      <w:r w:rsidR="005853B6" w:rsidRPr="00CD6C5B">
        <w:rPr>
          <w:bCs/>
        </w:rPr>
        <w:t>200% НМЦД</w:t>
      </w:r>
      <w:r w:rsidRPr="00CD6C5B">
        <w:rPr>
          <w:bCs/>
        </w:rPr>
        <w:t>.</w:t>
      </w:r>
    </w:p>
    <w:p w:rsidR="009774D9" w:rsidRPr="00CD6C5B" w:rsidRDefault="009774D9" w:rsidP="009774D9">
      <w:pPr>
        <w:spacing w:before="60"/>
        <w:ind w:right="153"/>
        <w:jc w:val="both"/>
        <w:rPr>
          <w:bCs/>
        </w:rPr>
      </w:pPr>
      <w:proofErr w:type="gramStart"/>
      <w:r w:rsidRPr="00CD6C5B">
        <w:rPr>
          <w:bCs/>
        </w:rPr>
        <w:t>При оценке участника запроса предложений по данному подкритерию общее количество начисленных в соответствии с вышеуказанным порядком баллов за наличие опыта (БО</w:t>
      </w:r>
      <w:proofErr w:type="spellStart"/>
      <w:r w:rsidRPr="00CD6C5B">
        <w:rPr>
          <w:bCs/>
          <w:vertAlign w:val="subscript"/>
          <w:lang w:val="en-US"/>
        </w:rPr>
        <w:t>i</w:t>
      </w:r>
      <w:proofErr w:type="spellEnd"/>
      <w:r w:rsidRPr="00CD6C5B">
        <w:rPr>
          <w:bCs/>
        </w:rPr>
        <w:t>) уменьшается в соответствии с таблицей, приведенной ниже, в зависимости от общей суммы санкций по всем судебным решениям, в том числе мировым соглашениям, опубликованным в течение двух лет, предшествующих дате размещения извещения о проведении запроса предложений на официальном сайте, вынесенным</w:t>
      </w:r>
      <w:proofErr w:type="gramEnd"/>
      <w:r w:rsidRPr="00CD6C5B">
        <w:rPr>
          <w:bCs/>
        </w:rPr>
        <w:t xml:space="preserve"> </w:t>
      </w:r>
      <w:proofErr w:type="gramStart"/>
      <w:r w:rsidRPr="00CD6C5B">
        <w:rPr>
          <w:bCs/>
        </w:rPr>
        <w:t xml:space="preserve">не в пользу участника запроса предложений, выступавшего в качестве ответчика, которыми установлены обстоятельства неисполнения или ненадлежащего исполнения участником запроса предложений обязательств поставщика (подрядчика, исполнителя), возникших из договоров на поставку товаров, выполнение работ, оказание услуг, связанных с изготовлением, поставкой, эксплуатацией товаров, выполнением работ, оказанием услуг, заключенных с </w:t>
      </w:r>
      <w:proofErr w:type="spellStart"/>
      <w:r w:rsidRPr="00CD6C5B">
        <w:rPr>
          <w:bCs/>
        </w:rPr>
        <w:t>Госкорпорацией</w:t>
      </w:r>
      <w:proofErr w:type="spellEnd"/>
      <w:r w:rsidRPr="00CD6C5B">
        <w:rPr>
          <w:bCs/>
        </w:rPr>
        <w:t xml:space="preserve"> «</w:t>
      </w:r>
      <w:proofErr w:type="spellStart"/>
      <w:r w:rsidRPr="00CD6C5B">
        <w:rPr>
          <w:bCs/>
        </w:rPr>
        <w:t>Росатом</w:t>
      </w:r>
      <w:proofErr w:type="spellEnd"/>
      <w:r w:rsidRPr="00CD6C5B">
        <w:rPr>
          <w:bCs/>
        </w:rPr>
        <w:t>» или ее организациями (предприятиями атомной отрасли).</w:t>
      </w:r>
      <w:proofErr w:type="gramEnd"/>
    </w:p>
    <w:p w:rsidR="009774D9" w:rsidRPr="00CD6C5B" w:rsidRDefault="009774D9" w:rsidP="009774D9">
      <w:pPr>
        <w:spacing w:before="60"/>
        <w:ind w:right="153"/>
        <w:jc w:val="both"/>
        <w:rPr>
          <w:bCs/>
        </w:rPr>
      </w:pPr>
      <w:r w:rsidRPr="00CD6C5B">
        <w:rPr>
          <w:bCs/>
        </w:rPr>
        <w:t>Под суммой санкций понимается совокупность взысканных, либо подлежащих взысканию, с участника запроса предложений денежных средств по судебным решениям, в том числе мировым соглашениям (задолженность, неустойки, пени, штрафы, проценты за пользование чужими денежными средствами, расходы по уплате госпошлин). При расчете суммы санкций по судебным решениям учитываются опубликованные решения вышестоящих инстанций.</w:t>
      </w:r>
    </w:p>
    <w:p w:rsidR="009774D9" w:rsidRPr="00CD6C5B" w:rsidRDefault="009774D9" w:rsidP="009774D9">
      <w:pPr>
        <w:spacing w:before="60"/>
        <w:ind w:right="153"/>
        <w:jc w:val="both"/>
        <w:rPr>
          <w:bCs/>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51"/>
        <w:gridCol w:w="5493"/>
      </w:tblGrid>
      <w:tr w:rsidR="009774D9" w:rsidRPr="00CD6C5B" w:rsidTr="002C55C5">
        <w:trPr>
          <w:tblHeader/>
        </w:trPr>
        <w:tc>
          <w:tcPr>
            <w:tcW w:w="4678" w:type="dxa"/>
            <w:shd w:val="clear" w:color="auto" w:fill="auto"/>
            <w:vAlign w:val="center"/>
          </w:tcPr>
          <w:p w:rsidR="009774D9" w:rsidRPr="00CD6C5B" w:rsidRDefault="009774D9" w:rsidP="009774D9">
            <w:pPr>
              <w:spacing w:before="60"/>
              <w:ind w:right="153"/>
              <w:jc w:val="both"/>
              <w:rPr>
                <w:bCs/>
              </w:rPr>
            </w:pPr>
            <w:r w:rsidRPr="00CD6C5B">
              <w:rPr>
                <w:bCs/>
              </w:rPr>
              <w:t>Наличие санкций</w:t>
            </w:r>
          </w:p>
        </w:tc>
        <w:tc>
          <w:tcPr>
            <w:tcW w:w="5528" w:type="dxa"/>
            <w:shd w:val="clear" w:color="auto" w:fill="auto"/>
            <w:vAlign w:val="center"/>
          </w:tcPr>
          <w:p w:rsidR="009774D9" w:rsidRPr="00CD6C5B" w:rsidRDefault="009774D9" w:rsidP="009774D9">
            <w:pPr>
              <w:spacing w:before="60"/>
              <w:ind w:right="153"/>
              <w:jc w:val="both"/>
              <w:rPr>
                <w:bCs/>
              </w:rPr>
            </w:pPr>
            <w:r w:rsidRPr="00CD6C5B">
              <w:rPr>
                <w:bCs/>
              </w:rPr>
              <w:t>Баллы (БС</w:t>
            </w:r>
            <w:proofErr w:type="spellStart"/>
            <w:proofErr w:type="gramStart"/>
            <w:r w:rsidRPr="00CD6C5B">
              <w:rPr>
                <w:bCs/>
                <w:vertAlign w:val="subscript"/>
                <w:lang w:val="en-US"/>
              </w:rPr>
              <w:t>i</w:t>
            </w:r>
            <w:proofErr w:type="spellEnd"/>
            <w:proofErr w:type="gramEnd"/>
            <w:r w:rsidRPr="00CD6C5B">
              <w:rPr>
                <w:bCs/>
                <w:lang w:val="en-US"/>
              </w:rPr>
              <w:t>)</w:t>
            </w:r>
          </w:p>
        </w:tc>
      </w:tr>
      <w:tr w:rsidR="009774D9" w:rsidRPr="00CD6C5B" w:rsidTr="002C55C5">
        <w:tc>
          <w:tcPr>
            <w:tcW w:w="4678" w:type="dxa"/>
            <w:shd w:val="clear" w:color="auto" w:fill="auto"/>
            <w:vAlign w:val="center"/>
          </w:tcPr>
          <w:p w:rsidR="009774D9" w:rsidRPr="00CD6C5B" w:rsidRDefault="009774D9" w:rsidP="009774D9">
            <w:pPr>
              <w:spacing w:before="60"/>
              <w:ind w:right="153"/>
              <w:jc w:val="both"/>
              <w:rPr>
                <w:bCs/>
              </w:rPr>
            </w:pPr>
            <w:r w:rsidRPr="00CD6C5B">
              <w:rPr>
                <w:bCs/>
              </w:rPr>
              <w:t>Санкции не применялись</w:t>
            </w:r>
          </w:p>
        </w:tc>
        <w:tc>
          <w:tcPr>
            <w:tcW w:w="5528" w:type="dxa"/>
            <w:shd w:val="clear" w:color="auto" w:fill="auto"/>
            <w:vAlign w:val="center"/>
          </w:tcPr>
          <w:p w:rsidR="009774D9" w:rsidRPr="00CD6C5B" w:rsidRDefault="009774D9" w:rsidP="009774D9">
            <w:pPr>
              <w:spacing w:before="60"/>
              <w:ind w:right="153"/>
              <w:jc w:val="both"/>
              <w:rPr>
                <w:bCs/>
                <w:vertAlign w:val="subscript"/>
              </w:rPr>
            </w:pPr>
            <w:r w:rsidRPr="00CD6C5B">
              <w:rPr>
                <w:bCs/>
              </w:rPr>
              <w:t>БС</w:t>
            </w:r>
            <w:proofErr w:type="spellStart"/>
            <w:proofErr w:type="gramStart"/>
            <w:r w:rsidRPr="00CD6C5B">
              <w:rPr>
                <w:bCs/>
                <w:vertAlign w:val="subscript"/>
                <w:lang w:val="en-US"/>
              </w:rPr>
              <w:t>i</w:t>
            </w:r>
            <w:proofErr w:type="spellEnd"/>
            <w:proofErr w:type="gramEnd"/>
            <w:r w:rsidRPr="00CD6C5B">
              <w:rPr>
                <w:bCs/>
                <w:vertAlign w:val="subscript"/>
              </w:rPr>
              <w:t xml:space="preserve"> </w:t>
            </w:r>
            <w:r w:rsidRPr="00CD6C5B">
              <w:rPr>
                <w:bCs/>
              </w:rPr>
              <w:t>=</w:t>
            </w:r>
            <w:r w:rsidRPr="00CD6C5B">
              <w:rPr>
                <w:bCs/>
                <w:vertAlign w:val="subscript"/>
              </w:rPr>
              <w:t xml:space="preserve"> </w:t>
            </w:r>
            <w:r w:rsidRPr="00CD6C5B">
              <w:rPr>
                <w:bCs/>
              </w:rPr>
              <w:t>БО</w:t>
            </w:r>
            <w:proofErr w:type="spellStart"/>
            <w:r w:rsidRPr="00CD6C5B">
              <w:rPr>
                <w:bCs/>
                <w:vertAlign w:val="subscript"/>
                <w:lang w:val="en-US"/>
              </w:rPr>
              <w:t>i</w:t>
            </w:r>
            <w:proofErr w:type="spellEnd"/>
          </w:p>
          <w:p w:rsidR="009774D9" w:rsidRPr="00CD6C5B" w:rsidRDefault="009774D9" w:rsidP="009774D9">
            <w:pPr>
              <w:spacing w:before="60"/>
              <w:ind w:right="153"/>
              <w:jc w:val="both"/>
              <w:rPr>
                <w:bCs/>
              </w:rPr>
            </w:pPr>
            <w:r w:rsidRPr="00CD6C5B">
              <w:rPr>
                <w:bCs/>
              </w:rPr>
              <w:t>Количество баллов, присвоенное по опыту участника запроса предложений, засчитывается в 100% размере</w:t>
            </w:r>
          </w:p>
        </w:tc>
      </w:tr>
      <w:tr w:rsidR="009774D9" w:rsidRPr="00CD6C5B" w:rsidTr="002C55C5">
        <w:tc>
          <w:tcPr>
            <w:tcW w:w="4678" w:type="dxa"/>
            <w:shd w:val="clear" w:color="auto" w:fill="auto"/>
            <w:vAlign w:val="center"/>
          </w:tcPr>
          <w:p w:rsidR="009774D9" w:rsidRPr="00CD6C5B" w:rsidRDefault="009774D9" w:rsidP="009774D9">
            <w:pPr>
              <w:spacing w:before="60"/>
              <w:ind w:right="153"/>
              <w:jc w:val="both"/>
              <w:rPr>
                <w:bCs/>
              </w:rPr>
            </w:pPr>
            <w:r w:rsidRPr="00CD6C5B">
              <w:rPr>
                <w:bCs/>
              </w:rPr>
              <w:t xml:space="preserve">Размер санкции, примененных к участнику запроса предложений, </w:t>
            </w:r>
            <w:r w:rsidRPr="00CD6C5B">
              <w:rPr>
                <w:bCs/>
              </w:rPr>
              <w:lastRenderedPageBreak/>
              <w:t>составляет менее 10% от НМЦ данного запроса предложений</w:t>
            </w:r>
          </w:p>
        </w:tc>
        <w:tc>
          <w:tcPr>
            <w:tcW w:w="5528" w:type="dxa"/>
            <w:shd w:val="clear" w:color="auto" w:fill="auto"/>
          </w:tcPr>
          <w:p w:rsidR="009774D9" w:rsidRPr="00CD6C5B" w:rsidRDefault="009774D9" w:rsidP="009774D9">
            <w:pPr>
              <w:spacing w:before="60"/>
              <w:ind w:right="153"/>
              <w:jc w:val="both"/>
              <w:rPr>
                <w:bCs/>
              </w:rPr>
            </w:pPr>
            <w:r w:rsidRPr="00CD6C5B">
              <w:rPr>
                <w:bCs/>
              </w:rPr>
              <w:lastRenderedPageBreak/>
              <w:t>БС</w:t>
            </w:r>
            <w:proofErr w:type="spellStart"/>
            <w:proofErr w:type="gramStart"/>
            <w:r w:rsidRPr="00CD6C5B">
              <w:rPr>
                <w:bCs/>
                <w:vertAlign w:val="subscript"/>
                <w:lang w:val="en-US"/>
              </w:rPr>
              <w:t>i</w:t>
            </w:r>
            <w:proofErr w:type="spellEnd"/>
            <w:proofErr w:type="gramEnd"/>
            <w:r w:rsidRPr="00CD6C5B">
              <w:rPr>
                <w:bCs/>
                <w:vertAlign w:val="subscript"/>
              </w:rPr>
              <w:t xml:space="preserve"> </w:t>
            </w:r>
            <w:r w:rsidRPr="00CD6C5B">
              <w:rPr>
                <w:bCs/>
              </w:rPr>
              <w:t>=</w:t>
            </w:r>
            <w:r w:rsidRPr="00CD6C5B">
              <w:rPr>
                <w:bCs/>
                <w:vertAlign w:val="subscript"/>
              </w:rPr>
              <w:t xml:space="preserve"> </w:t>
            </w:r>
            <w:r w:rsidRPr="00CD6C5B">
              <w:rPr>
                <w:bCs/>
              </w:rPr>
              <w:t>БО</w:t>
            </w:r>
            <w:proofErr w:type="spellStart"/>
            <w:r w:rsidRPr="00CD6C5B">
              <w:rPr>
                <w:bCs/>
                <w:vertAlign w:val="subscript"/>
                <w:lang w:val="en-US"/>
              </w:rPr>
              <w:t>i</w:t>
            </w:r>
            <w:proofErr w:type="spellEnd"/>
            <w:r w:rsidRPr="00CD6C5B">
              <w:rPr>
                <w:bCs/>
              </w:rPr>
              <w:t xml:space="preserve"> / 2</w:t>
            </w:r>
          </w:p>
          <w:p w:rsidR="009774D9" w:rsidRPr="00CD6C5B" w:rsidRDefault="009774D9" w:rsidP="009774D9">
            <w:pPr>
              <w:spacing w:before="60"/>
              <w:ind w:right="153"/>
              <w:jc w:val="both"/>
              <w:rPr>
                <w:bCs/>
              </w:rPr>
            </w:pPr>
            <w:proofErr w:type="gramStart"/>
            <w:r w:rsidRPr="00CD6C5B">
              <w:rPr>
                <w:bCs/>
              </w:rPr>
              <w:t xml:space="preserve">Количество баллов, присвоенное по опыту </w:t>
            </w:r>
            <w:r w:rsidRPr="00CD6C5B">
              <w:rPr>
                <w:bCs/>
              </w:rPr>
              <w:lastRenderedPageBreak/>
              <w:t>участника запроса предложений уменьшается</w:t>
            </w:r>
            <w:proofErr w:type="gramEnd"/>
            <w:r w:rsidRPr="00CD6C5B">
              <w:rPr>
                <w:bCs/>
              </w:rPr>
              <w:t xml:space="preserve"> на 50 %</w:t>
            </w:r>
          </w:p>
        </w:tc>
      </w:tr>
      <w:tr w:rsidR="009774D9" w:rsidRPr="00CD6C5B" w:rsidTr="002C55C5">
        <w:trPr>
          <w:trHeight w:val="137"/>
        </w:trPr>
        <w:tc>
          <w:tcPr>
            <w:tcW w:w="4678" w:type="dxa"/>
            <w:shd w:val="clear" w:color="auto" w:fill="auto"/>
            <w:vAlign w:val="center"/>
          </w:tcPr>
          <w:p w:rsidR="009774D9" w:rsidRPr="00CD6C5B" w:rsidRDefault="009774D9" w:rsidP="009774D9">
            <w:pPr>
              <w:spacing w:before="60"/>
              <w:ind w:right="153"/>
              <w:jc w:val="both"/>
              <w:rPr>
                <w:bCs/>
              </w:rPr>
            </w:pPr>
            <w:r w:rsidRPr="00CD6C5B">
              <w:rPr>
                <w:bCs/>
              </w:rPr>
              <w:lastRenderedPageBreak/>
              <w:t>Размер санкций, примененных к участнику запроса предложений, составляет 10 % от НМЦ или более</w:t>
            </w:r>
          </w:p>
        </w:tc>
        <w:tc>
          <w:tcPr>
            <w:tcW w:w="5528" w:type="dxa"/>
            <w:shd w:val="clear" w:color="auto" w:fill="auto"/>
          </w:tcPr>
          <w:p w:rsidR="009774D9" w:rsidRPr="00CD6C5B" w:rsidRDefault="009774D9" w:rsidP="009774D9">
            <w:pPr>
              <w:spacing w:before="60"/>
              <w:ind w:right="153"/>
              <w:jc w:val="both"/>
              <w:rPr>
                <w:bCs/>
              </w:rPr>
            </w:pPr>
            <w:r w:rsidRPr="00CD6C5B">
              <w:rPr>
                <w:bCs/>
              </w:rPr>
              <w:t>БС</w:t>
            </w:r>
            <w:proofErr w:type="spellStart"/>
            <w:proofErr w:type="gramStart"/>
            <w:r w:rsidRPr="00CD6C5B">
              <w:rPr>
                <w:bCs/>
                <w:vertAlign w:val="subscript"/>
                <w:lang w:val="en-US"/>
              </w:rPr>
              <w:t>i</w:t>
            </w:r>
            <w:proofErr w:type="spellEnd"/>
            <w:proofErr w:type="gramEnd"/>
            <w:r w:rsidRPr="00CD6C5B">
              <w:rPr>
                <w:bCs/>
                <w:vertAlign w:val="subscript"/>
              </w:rPr>
              <w:t xml:space="preserve"> </w:t>
            </w:r>
            <w:r w:rsidRPr="00CD6C5B">
              <w:rPr>
                <w:bCs/>
              </w:rPr>
              <w:t>=</w:t>
            </w:r>
            <w:r w:rsidRPr="00CD6C5B">
              <w:rPr>
                <w:bCs/>
                <w:vertAlign w:val="subscript"/>
              </w:rPr>
              <w:t xml:space="preserve"> </w:t>
            </w:r>
            <w:r w:rsidRPr="00CD6C5B">
              <w:rPr>
                <w:bCs/>
              </w:rPr>
              <w:t>0</w:t>
            </w:r>
          </w:p>
          <w:p w:rsidR="009774D9" w:rsidRPr="00CD6C5B" w:rsidRDefault="009774D9" w:rsidP="009774D9">
            <w:pPr>
              <w:spacing w:before="60"/>
              <w:ind w:right="153"/>
              <w:jc w:val="both"/>
              <w:rPr>
                <w:bCs/>
              </w:rPr>
            </w:pPr>
            <w:r w:rsidRPr="00CD6C5B">
              <w:rPr>
                <w:bCs/>
              </w:rPr>
              <w:t>Участнику по данному подкритерию присваивается 0 баллов</w:t>
            </w:r>
          </w:p>
        </w:tc>
      </w:tr>
    </w:tbl>
    <w:p w:rsidR="009774D9" w:rsidRPr="00CD6C5B" w:rsidRDefault="009774D9" w:rsidP="009774D9">
      <w:pPr>
        <w:spacing w:before="60"/>
        <w:ind w:right="153"/>
        <w:jc w:val="both"/>
        <w:rPr>
          <w:bCs/>
        </w:rPr>
      </w:pPr>
    </w:p>
    <w:p w:rsidR="009774D9" w:rsidRPr="00CD6C5B" w:rsidRDefault="009774D9" w:rsidP="009774D9">
      <w:pPr>
        <w:spacing w:before="60"/>
        <w:ind w:right="153"/>
        <w:jc w:val="both"/>
        <w:rPr>
          <w:bCs/>
        </w:rPr>
      </w:pPr>
      <w:r w:rsidRPr="00CD6C5B">
        <w:rPr>
          <w:bCs/>
        </w:rPr>
        <w:t xml:space="preserve">Итоговая оценка (балл) подкритерия «опыт» принимается </w:t>
      </w:r>
      <w:proofErr w:type="gramStart"/>
      <w:r w:rsidRPr="00CD6C5B">
        <w:rPr>
          <w:bCs/>
        </w:rPr>
        <w:t>равной</w:t>
      </w:r>
      <w:proofErr w:type="gramEnd"/>
      <w:r w:rsidRPr="00CD6C5B">
        <w:rPr>
          <w:bCs/>
        </w:rPr>
        <w:t xml:space="preserve"> соответствующему значению (БС</w:t>
      </w:r>
      <w:proofErr w:type="spellStart"/>
      <w:r w:rsidRPr="00CD6C5B">
        <w:rPr>
          <w:bCs/>
          <w:vertAlign w:val="subscript"/>
          <w:lang w:val="en-US"/>
        </w:rPr>
        <w:t>i</w:t>
      </w:r>
      <w:proofErr w:type="spellEnd"/>
      <w:r w:rsidRPr="00CD6C5B">
        <w:rPr>
          <w:bCs/>
          <w:lang w:val="en-US"/>
        </w:rPr>
        <w:t>)</w:t>
      </w:r>
      <w:r w:rsidRPr="00CD6C5B">
        <w:rPr>
          <w:bCs/>
        </w:rPr>
        <w:t>, полученному с учетом наличия указанных санкций».</w:t>
      </w:r>
    </w:p>
    <w:p w:rsidR="009774D9" w:rsidRPr="00CD6C5B" w:rsidRDefault="009774D9" w:rsidP="00E12834">
      <w:pPr>
        <w:spacing w:before="60"/>
        <w:ind w:right="153"/>
        <w:jc w:val="both"/>
        <w:rPr>
          <w:bCs/>
        </w:rPr>
        <w:sectPr w:rsidR="009774D9" w:rsidRPr="00CD6C5B" w:rsidSect="00EA3525">
          <w:pgSz w:w="11907" w:h="16840" w:code="9"/>
          <w:pgMar w:top="1134" w:right="737" w:bottom="1701" w:left="1134" w:header="567" w:footer="567" w:gutter="0"/>
          <w:cols w:space="708"/>
          <w:docGrid w:linePitch="360"/>
        </w:sectPr>
      </w:pPr>
    </w:p>
    <w:p w:rsidR="00144C23" w:rsidRPr="00CD6C5B" w:rsidRDefault="00144C23" w:rsidP="00200AC6">
      <w:pPr>
        <w:pStyle w:val="10"/>
        <w:numPr>
          <w:ilvl w:val="0"/>
          <w:numId w:val="19"/>
        </w:numPr>
        <w:tabs>
          <w:tab w:val="left" w:pos="426"/>
        </w:tabs>
        <w:ind w:left="0" w:firstLine="0"/>
        <w:jc w:val="both"/>
        <w:rPr>
          <w:sz w:val="28"/>
          <w:szCs w:val="28"/>
        </w:rPr>
      </w:pPr>
      <w:bookmarkStart w:id="87" w:name="_Toc412098816"/>
      <w:bookmarkStart w:id="88" w:name="_Toc412098817"/>
      <w:bookmarkStart w:id="89" w:name="_Toc412098818"/>
      <w:bookmarkStart w:id="90" w:name="_Toc412098819"/>
      <w:bookmarkStart w:id="91" w:name="_Toc395190388"/>
      <w:bookmarkStart w:id="92" w:name="_Ref396487846"/>
      <w:bookmarkStart w:id="93" w:name="_Ref396489236"/>
      <w:bookmarkStart w:id="94" w:name="_Toc412098820"/>
      <w:bookmarkStart w:id="95" w:name="_Toc418846643"/>
      <w:bookmarkStart w:id="96" w:name="_Toc260130025"/>
      <w:bookmarkStart w:id="97" w:name="_Toc367283798"/>
      <w:bookmarkEnd w:id="87"/>
      <w:bookmarkEnd w:id="88"/>
      <w:bookmarkEnd w:id="89"/>
      <w:bookmarkEnd w:id="90"/>
      <w:r w:rsidRPr="00CD6C5B">
        <w:rPr>
          <w:sz w:val="28"/>
          <w:szCs w:val="28"/>
        </w:rPr>
        <w:lastRenderedPageBreak/>
        <w:t>ОБРАЗЦЫ ФОРМ ОСНОВНЫХ ДОКУМЕНТОВ</w:t>
      </w:r>
      <w:bookmarkEnd w:id="91"/>
      <w:bookmarkEnd w:id="92"/>
      <w:bookmarkEnd w:id="93"/>
      <w:bookmarkEnd w:id="94"/>
      <w:bookmarkEnd w:id="95"/>
    </w:p>
    <w:p w:rsidR="00144C23" w:rsidRPr="00CD6C5B" w:rsidRDefault="00144C23" w:rsidP="00144C23">
      <w:pPr>
        <w:tabs>
          <w:tab w:val="left" w:pos="0"/>
        </w:tabs>
        <w:overflowPunct w:val="0"/>
        <w:autoSpaceDE w:val="0"/>
        <w:autoSpaceDN w:val="0"/>
        <w:adjustRightInd w:val="0"/>
        <w:ind w:left="709" w:right="153"/>
        <w:jc w:val="both"/>
        <w:rPr>
          <w:b/>
          <w:bCs/>
          <w:i/>
        </w:rPr>
      </w:pPr>
    </w:p>
    <w:p w:rsidR="00144C23" w:rsidRPr="00CD6C5B" w:rsidRDefault="00144C23" w:rsidP="00144C23">
      <w:pPr>
        <w:tabs>
          <w:tab w:val="left" w:pos="0"/>
        </w:tabs>
        <w:overflowPunct w:val="0"/>
        <w:autoSpaceDE w:val="0"/>
        <w:autoSpaceDN w:val="0"/>
        <w:adjustRightInd w:val="0"/>
        <w:ind w:right="153"/>
        <w:jc w:val="both"/>
        <w:rPr>
          <w:bCs/>
          <w:iCs/>
          <w:sz w:val="28"/>
          <w:szCs w:val="28"/>
        </w:rPr>
      </w:pPr>
      <w:r w:rsidRPr="00CD6C5B">
        <w:rPr>
          <w:b/>
          <w:i/>
        </w:rPr>
        <w:t xml:space="preserve">формы </w:t>
      </w:r>
      <w:r w:rsidR="003605CE" w:rsidRPr="00CD6C5B">
        <w:rPr>
          <w:b/>
          <w:i/>
        </w:rPr>
        <w:t>1</w:t>
      </w:r>
      <w:r w:rsidRPr="00CD6C5B">
        <w:rPr>
          <w:b/>
          <w:i/>
        </w:rPr>
        <w:t xml:space="preserve"> – </w:t>
      </w:r>
      <w:r w:rsidR="00EF3B6B" w:rsidRPr="00CD6C5B">
        <w:rPr>
          <w:b/>
          <w:i/>
        </w:rPr>
        <w:t>3</w:t>
      </w:r>
      <w:r w:rsidRPr="00CD6C5B">
        <w:rPr>
          <w:b/>
          <w:i/>
        </w:rPr>
        <w:t xml:space="preserve"> рекомендованы для заполнения. В случае изменения форм, приведенных в данном разделе, документы, включаемые участником </w:t>
      </w:r>
      <w:r w:rsidR="003605CE" w:rsidRPr="00CD6C5B">
        <w:rPr>
          <w:b/>
          <w:i/>
        </w:rPr>
        <w:t>запроса предложений</w:t>
      </w:r>
      <w:r w:rsidRPr="00CD6C5B">
        <w:rPr>
          <w:b/>
          <w:i/>
        </w:rPr>
        <w:t xml:space="preserve"> в состав заявки на участие в </w:t>
      </w:r>
      <w:r w:rsidR="009774D9" w:rsidRPr="00CD6C5B">
        <w:rPr>
          <w:b/>
          <w:i/>
        </w:rPr>
        <w:t>запросе предложений</w:t>
      </w:r>
      <w:r w:rsidRPr="00CD6C5B">
        <w:rPr>
          <w:b/>
          <w:i/>
        </w:rPr>
        <w:t>, должны содержать все сведения, указанные в соответствующей форме.</w:t>
      </w:r>
    </w:p>
    <w:p w:rsidR="00144C23" w:rsidRPr="00CD6C5B" w:rsidRDefault="00144C23" w:rsidP="00144C23">
      <w:pPr>
        <w:ind w:firstLine="709"/>
        <w:jc w:val="both"/>
        <w:rPr>
          <w:b/>
          <w:bCs/>
          <w:i/>
        </w:rPr>
      </w:pPr>
    </w:p>
    <w:p w:rsidR="00144C23" w:rsidRPr="00CD6C5B" w:rsidRDefault="00144C23" w:rsidP="001432F6">
      <w:pPr>
        <w:pStyle w:val="10"/>
        <w:numPr>
          <w:ilvl w:val="0"/>
          <w:numId w:val="21"/>
        </w:numPr>
        <w:tabs>
          <w:tab w:val="left" w:pos="709"/>
        </w:tabs>
        <w:ind w:left="0" w:firstLine="0"/>
        <w:jc w:val="both"/>
        <w:rPr>
          <w:sz w:val="28"/>
          <w:szCs w:val="28"/>
        </w:rPr>
      </w:pPr>
      <w:bookmarkStart w:id="98" w:name="_Ref401131967"/>
      <w:bookmarkStart w:id="99" w:name="_Toc412098821"/>
      <w:bookmarkStart w:id="100" w:name="_Toc418846644"/>
      <w:r w:rsidRPr="00CD6C5B">
        <w:rPr>
          <w:sz w:val="28"/>
          <w:szCs w:val="28"/>
        </w:rPr>
        <w:t xml:space="preserve">Образцы форм основных документов, включаемых в заявку на участие в </w:t>
      </w:r>
      <w:bookmarkEnd w:id="98"/>
      <w:bookmarkEnd w:id="99"/>
      <w:r w:rsidR="009774D9" w:rsidRPr="00CD6C5B">
        <w:rPr>
          <w:sz w:val="28"/>
          <w:szCs w:val="28"/>
        </w:rPr>
        <w:t>запросе предложений</w:t>
      </w:r>
      <w:bookmarkEnd w:id="100"/>
    </w:p>
    <w:p w:rsidR="00836573" w:rsidRPr="00CD6C5B" w:rsidRDefault="00836573" w:rsidP="00836573">
      <w:pPr>
        <w:sectPr w:rsidR="00836573" w:rsidRPr="00CD6C5B" w:rsidSect="00EA3525">
          <w:pgSz w:w="11907" w:h="16840" w:code="9"/>
          <w:pgMar w:top="1134" w:right="737" w:bottom="1701" w:left="1134" w:header="567" w:footer="567" w:gutter="0"/>
          <w:cols w:space="708"/>
          <w:docGrid w:linePitch="360"/>
        </w:sectPr>
      </w:pPr>
    </w:p>
    <w:p w:rsidR="001432F6" w:rsidRPr="00CD6C5B" w:rsidRDefault="001432F6" w:rsidP="001432F6">
      <w:pPr>
        <w:pStyle w:val="Times12"/>
        <w:ind w:firstLine="0"/>
        <w:jc w:val="right"/>
        <w:rPr>
          <w:bCs w:val="0"/>
          <w:sz w:val="28"/>
          <w:szCs w:val="28"/>
        </w:rPr>
      </w:pPr>
      <w:r w:rsidRPr="00CD6C5B">
        <w:rPr>
          <w:bCs w:val="0"/>
          <w:sz w:val="28"/>
          <w:szCs w:val="28"/>
        </w:rPr>
        <w:lastRenderedPageBreak/>
        <w:t>Форма 1.</w:t>
      </w:r>
    </w:p>
    <w:p w:rsidR="001432F6" w:rsidRPr="00CD6C5B" w:rsidRDefault="001432F6" w:rsidP="001432F6">
      <w:pPr>
        <w:pStyle w:val="Times12"/>
        <w:jc w:val="right"/>
        <w:rPr>
          <w:bCs w:val="0"/>
          <w:sz w:val="28"/>
          <w:szCs w:val="28"/>
        </w:rPr>
      </w:pPr>
    </w:p>
    <w:p w:rsidR="001432F6" w:rsidRPr="00CD6C5B" w:rsidRDefault="001432F6" w:rsidP="001432F6">
      <w:pPr>
        <w:rPr>
          <w:b/>
          <w:i/>
        </w:rPr>
      </w:pPr>
      <w:r w:rsidRPr="00CD6C5B">
        <w:rPr>
          <w:b/>
          <w:i/>
        </w:rPr>
        <w:t xml:space="preserve">Фирменный бланк участника </w:t>
      </w:r>
      <w:r w:rsidR="003605CE" w:rsidRPr="00CD6C5B">
        <w:rPr>
          <w:b/>
          <w:i/>
        </w:rPr>
        <w:t>запроса предложений</w:t>
      </w:r>
    </w:p>
    <w:p w:rsidR="001432F6" w:rsidRPr="00CD6C5B" w:rsidRDefault="001432F6" w:rsidP="001432F6">
      <w:pPr>
        <w:pStyle w:val="Times12"/>
        <w:spacing w:before="120"/>
        <w:ind w:firstLine="0"/>
        <w:jc w:val="left"/>
        <w:rPr>
          <w:szCs w:val="24"/>
        </w:rPr>
      </w:pPr>
      <w:r w:rsidRPr="00CD6C5B">
        <w:rPr>
          <w:szCs w:val="24"/>
        </w:rPr>
        <w:t>«___» __________ 20___ года №______</w:t>
      </w:r>
    </w:p>
    <w:p w:rsidR="001432F6" w:rsidRPr="00CD6C5B" w:rsidRDefault="001432F6" w:rsidP="001432F6">
      <w:pPr>
        <w:pStyle w:val="Times12"/>
        <w:spacing w:before="120"/>
        <w:ind w:firstLine="0"/>
        <w:jc w:val="right"/>
        <w:rPr>
          <w:b/>
          <w:bCs w:val="0"/>
          <w:i/>
          <w:szCs w:val="24"/>
        </w:rPr>
      </w:pPr>
      <w:r w:rsidRPr="00CD6C5B">
        <w:rPr>
          <w:b/>
          <w:bCs w:val="0"/>
          <w:i/>
          <w:szCs w:val="24"/>
        </w:rPr>
        <w:t>Лот __</w:t>
      </w:r>
    </w:p>
    <w:p w:rsidR="001432F6" w:rsidRPr="00CD6C5B" w:rsidRDefault="001432F6" w:rsidP="001432F6">
      <w:pPr>
        <w:pStyle w:val="20"/>
        <w:numPr>
          <w:ilvl w:val="0"/>
          <w:numId w:val="0"/>
        </w:numPr>
        <w:spacing w:before="0" w:after="0"/>
        <w:jc w:val="center"/>
        <w:rPr>
          <w:rFonts w:ascii="Times New Roman" w:hAnsi="Times New Roman" w:cs="Times New Roman"/>
          <w:b w:val="0"/>
          <w:bCs w:val="0"/>
          <w:i w:val="0"/>
        </w:rPr>
      </w:pPr>
      <w:bookmarkStart w:id="101" w:name="_Письмо_о_подаче"/>
      <w:bookmarkStart w:id="102" w:name="_ЗАЯВКА_НА_УЧАСТИЕ"/>
      <w:bookmarkStart w:id="103" w:name="_Toc255987071"/>
      <w:bookmarkStart w:id="104" w:name="_Toc272505461"/>
      <w:bookmarkStart w:id="105" w:name="_Toc390267513"/>
      <w:bookmarkStart w:id="106" w:name="_Toc412201945"/>
      <w:bookmarkStart w:id="107" w:name="_Toc418846645"/>
      <w:bookmarkEnd w:id="101"/>
      <w:bookmarkEnd w:id="102"/>
      <w:r w:rsidRPr="00CD6C5B">
        <w:rPr>
          <w:rFonts w:ascii="Times New Roman" w:hAnsi="Times New Roman" w:cs="Times New Roman"/>
          <w:b w:val="0"/>
          <w:bCs w:val="0"/>
          <w:i w:val="0"/>
        </w:rPr>
        <w:t xml:space="preserve">ЗАЯВКА НА УЧАСТИЕ В </w:t>
      </w:r>
      <w:r w:rsidR="003605CE" w:rsidRPr="00CD6C5B">
        <w:rPr>
          <w:rFonts w:ascii="Times New Roman" w:hAnsi="Times New Roman" w:cs="Times New Roman"/>
          <w:b w:val="0"/>
          <w:bCs w:val="0"/>
          <w:i w:val="0"/>
        </w:rPr>
        <w:t>АПРОСА ПРЕДЛОЖЕНИЙ</w:t>
      </w:r>
      <w:r w:rsidRPr="00CD6C5B">
        <w:rPr>
          <w:rFonts w:ascii="Times New Roman" w:hAnsi="Times New Roman" w:cs="Times New Roman"/>
          <w:b w:val="0"/>
          <w:bCs w:val="0"/>
          <w:i w:val="0"/>
        </w:rPr>
        <w:t xml:space="preserve"> (Форма 1)</w:t>
      </w:r>
      <w:bookmarkEnd w:id="103"/>
      <w:bookmarkEnd w:id="104"/>
      <w:bookmarkEnd w:id="105"/>
      <w:bookmarkEnd w:id="106"/>
      <w:bookmarkEnd w:id="107"/>
    </w:p>
    <w:p w:rsidR="001432F6" w:rsidRPr="00CD6C5B" w:rsidRDefault="001432F6" w:rsidP="001432F6">
      <w:pPr>
        <w:tabs>
          <w:tab w:val="left" w:pos="7938"/>
        </w:tabs>
        <w:ind w:firstLine="4820"/>
        <w:jc w:val="center"/>
        <w:rPr>
          <w:b/>
        </w:rPr>
      </w:pPr>
    </w:p>
    <w:p w:rsidR="001432F6" w:rsidRPr="00CD6C5B" w:rsidRDefault="001432F6" w:rsidP="001432F6">
      <w:pPr>
        <w:ind w:firstLine="709"/>
        <w:jc w:val="both"/>
        <w:rPr>
          <w:sz w:val="22"/>
        </w:rPr>
      </w:pPr>
      <w:r w:rsidRPr="00CD6C5B">
        <w:rPr>
          <w:sz w:val="28"/>
          <w:szCs w:val="28"/>
        </w:rPr>
        <w:t xml:space="preserve">Изучив извещение о проведении </w:t>
      </w:r>
      <w:r w:rsidR="003605CE" w:rsidRPr="00CD6C5B">
        <w:rPr>
          <w:rFonts w:eastAsia="Calibri"/>
          <w:sz w:val="28"/>
          <w:szCs w:val="28"/>
          <w:lang w:eastAsia="en-US"/>
        </w:rPr>
        <w:t>запроса предложений</w:t>
      </w:r>
      <w:r w:rsidRPr="00CD6C5B">
        <w:rPr>
          <w:sz w:val="28"/>
          <w:szCs w:val="28"/>
        </w:rPr>
        <w:t xml:space="preserve"> на право заключения договора/</w:t>
      </w:r>
      <w:proofErr w:type="spellStart"/>
      <w:proofErr w:type="gramStart"/>
      <w:r w:rsidRPr="00CD6C5B">
        <w:rPr>
          <w:b/>
          <w:i/>
        </w:rPr>
        <w:t>ов</w:t>
      </w:r>
      <w:proofErr w:type="spellEnd"/>
      <w:r w:rsidRPr="00CD6C5B">
        <w:rPr>
          <w:sz w:val="28"/>
          <w:szCs w:val="28"/>
        </w:rPr>
        <w:t xml:space="preserve"> на</w:t>
      </w:r>
      <w:proofErr w:type="gramEnd"/>
      <w:r w:rsidRPr="00CD6C5B">
        <w:rPr>
          <w:sz w:val="28"/>
          <w:szCs w:val="28"/>
        </w:rPr>
        <w:t xml:space="preserve"> ________________________, опубликованное на</w:t>
      </w:r>
      <w:r w:rsidRPr="00CD6C5B">
        <w:rPr>
          <w:b/>
          <w:i/>
        </w:rPr>
        <w:t xml:space="preserve"> </w:t>
      </w:r>
      <w:r w:rsidRPr="00CD6C5B">
        <w:rPr>
          <w:sz w:val="28"/>
          <w:szCs w:val="28"/>
        </w:rPr>
        <w:t xml:space="preserve">_________________ </w:t>
      </w:r>
      <w:r w:rsidRPr="00CD6C5B">
        <w:rPr>
          <w:b/>
          <w:i/>
        </w:rPr>
        <w:t xml:space="preserve">[указывается сайт, на котором опубликован </w:t>
      </w:r>
      <w:r w:rsidR="003605CE" w:rsidRPr="00CD6C5B">
        <w:rPr>
          <w:b/>
          <w:i/>
        </w:rPr>
        <w:t>запрос предложений</w:t>
      </w:r>
      <w:r w:rsidRPr="00CD6C5B">
        <w:rPr>
          <w:b/>
          <w:i/>
        </w:rPr>
        <w:t>]</w:t>
      </w:r>
      <w:r w:rsidRPr="00CD6C5B">
        <w:rPr>
          <w:sz w:val="28"/>
          <w:szCs w:val="28"/>
        </w:rPr>
        <w:t xml:space="preserve">, </w:t>
      </w:r>
      <w:r w:rsidR="003605CE" w:rsidRPr="00CD6C5B">
        <w:rPr>
          <w:rFonts w:eastAsia="Calibri"/>
          <w:sz w:val="28"/>
          <w:szCs w:val="28"/>
          <w:lang w:eastAsia="en-US"/>
        </w:rPr>
        <w:t>запрос предложений</w:t>
      </w:r>
      <w:r w:rsidRPr="00CD6C5B">
        <w:rPr>
          <w:sz w:val="28"/>
          <w:szCs w:val="28"/>
        </w:rPr>
        <w:t xml:space="preserve"> № ______ </w:t>
      </w:r>
      <w:r w:rsidRPr="00CD6C5B">
        <w:rPr>
          <w:b/>
          <w:i/>
        </w:rPr>
        <w:t xml:space="preserve">[указывается номер </w:t>
      </w:r>
      <w:r w:rsidR="003605CE" w:rsidRPr="00CD6C5B">
        <w:rPr>
          <w:b/>
          <w:i/>
        </w:rPr>
        <w:t>запроса предложений</w:t>
      </w:r>
      <w:r w:rsidRPr="00CD6C5B">
        <w:rPr>
          <w:b/>
          <w:i/>
        </w:rPr>
        <w:t xml:space="preserve"> на указанном сайте], </w:t>
      </w:r>
      <w:r w:rsidRPr="00CD6C5B">
        <w:rPr>
          <w:sz w:val="28"/>
          <w:szCs w:val="28"/>
        </w:rPr>
        <w:t xml:space="preserve"> документацию</w:t>
      </w:r>
      <w:r w:rsidR="004F42FF" w:rsidRPr="00CD6C5B">
        <w:rPr>
          <w:sz w:val="28"/>
          <w:szCs w:val="28"/>
        </w:rPr>
        <w:t xml:space="preserve"> по запросу предложений</w:t>
      </w:r>
      <w:r w:rsidRPr="00CD6C5B">
        <w:rPr>
          <w:sz w:val="28"/>
          <w:szCs w:val="28"/>
        </w:rPr>
        <w:t xml:space="preserve">, понимая и принимая установленные в них требования и условия </w:t>
      </w:r>
      <w:r w:rsidR="003605CE" w:rsidRPr="00CD6C5B">
        <w:rPr>
          <w:rFonts w:eastAsia="Calibri"/>
          <w:sz w:val="28"/>
          <w:szCs w:val="28"/>
          <w:lang w:eastAsia="en-US"/>
        </w:rPr>
        <w:t>запроса предложений</w:t>
      </w:r>
      <w:r w:rsidRPr="00CD6C5B">
        <w:rPr>
          <w:sz w:val="28"/>
          <w:szCs w:val="28"/>
        </w:rPr>
        <w:t>,</w:t>
      </w:r>
      <w:r w:rsidR="003605CE" w:rsidRPr="00CD6C5B">
        <w:rPr>
          <w:sz w:val="28"/>
          <w:szCs w:val="28"/>
        </w:rPr>
        <w:t xml:space="preserve">________________________________________________ </w:t>
      </w:r>
      <w:r w:rsidRPr="00CD6C5B">
        <w:rPr>
          <w:sz w:val="22"/>
        </w:rPr>
        <w:t xml:space="preserve">___________________________________________________________________________, </w:t>
      </w:r>
    </w:p>
    <w:p w:rsidR="001432F6" w:rsidRPr="00CD6C5B" w:rsidRDefault="001432F6" w:rsidP="001432F6">
      <w:pPr>
        <w:pStyle w:val="Times12"/>
        <w:suppressAutoHyphens/>
        <w:ind w:firstLine="0"/>
        <w:jc w:val="center"/>
        <w:rPr>
          <w:sz w:val="22"/>
        </w:rPr>
      </w:pPr>
      <w:r w:rsidRPr="00CD6C5B">
        <w:rPr>
          <w:b/>
          <w:i/>
          <w:vertAlign w:val="superscript"/>
        </w:rPr>
        <w:t xml:space="preserve">(полное наименование участника </w:t>
      </w:r>
      <w:r w:rsidR="003605CE" w:rsidRPr="00CD6C5B">
        <w:rPr>
          <w:b/>
          <w:i/>
          <w:vertAlign w:val="superscript"/>
        </w:rPr>
        <w:t>запроса предложений</w:t>
      </w:r>
      <w:r w:rsidRPr="00CD6C5B">
        <w:rPr>
          <w:b/>
          <w:i/>
          <w:vertAlign w:val="superscript"/>
        </w:rPr>
        <w:t xml:space="preserve"> с указанием организационно-правовой формы)</w:t>
      </w:r>
      <w:r w:rsidRPr="00CD6C5B">
        <w:rPr>
          <w:sz w:val="22"/>
        </w:rPr>
        <w:t xml:space="preserve"> </w:t>
      </w:r>
    </w:p>
    <w:p w:rsidR="001432F6" w:rsidRPr="00CD6C5B" w:rsidRDefault="001432F6" w:rsidP="001432F6">
      <w:pPr>
        <w:pStyle w:val="Times12"/>
        <w:suppressAutoHyphens/>
        <w:ind w:firstLine="0"/>
        <w:rPr>
          <w:sz w:val="22"/>
        </w:rPr>
      </w:pPr>
      <w:r w:rsidRPr="00CD6C5B">
        <w:rPr>
          <w:sz w:val="28"/>
        </w:rPr>
        <w:t>ИНН, КПП, ОГРН, ОКПО</w:t>
      </w:r>
      <w:r w:rsidRPr="00CD6C5B">
        <w:t xml:space="preserve"> </w:t>
      </w:r>
      <w:r w:rsidRPr="00CD6C5B">
        <w:rPr>
          <w:sz w:val="22"/>
        </w:rPr>
        <w:t>________________________________________________________,</w:t>
      </w:r>
    </w:p>
    <w:p w:rsidR="001432F6" w:rsidRPr="00CD6C5B" w:rsidRDefault="001432F6" w:rsidP="001432F6">
      <w:pPr>
        <w:pStyle w:val="Times12"/>
        <w:suppressAutoHyphens/>
        <w:ind w:left="1418" w:firstLine="709"/>
        <w:jc w:val="center"/>
        <w:rPr>
          <w:b/>
          <w:i/>
          <w:vertAlign w:val="superscript"/>
        </w:rPr>
      </w:pPr>
      <w:r w:rsidRPr="00CD6C5B">
        <w:rPr>
          <w:b/>
          <w:i/>
          <w:vertAlign w:val="superscript"/>
        </w:rPr>
        <w:t xml:space="preserve">(ИНН, КПП, ОГРН, ОКПО участника </w:t>
      </w:r>
      <w:r w:rsidR="003605CE" w:rsidRPr="00CD6C5B">
        <w:rPr>
          <w:b/>
          <w:i/>
          <w:vertAlign w:val="superscript"/>
        </w:rPr>
        <w:t>запроса предложений</w:t>
      </w:r>
      <w:r w:rsidRPr="00CD6C5B">
        <w:rPr>
          <w:b/>
          <w:i/>
          <w:vertAlign w:val="superscript"/>
        </w:rPr>
        <w:t>)</w:t>
      </w:r>
    </w:p>
    <w:p w:rsidR="001432F6" w:rsidRPr="00CD6C5B" w:rsidRDefault="001432F6" w:rsidP="001432F6">
      <w:pPr>
        <w:pStyle w:val="Times12"/>
        <w:suppressAutoHyphens/>
        <w:ind w:firstLine="0"/>
        <w:rPr>
          <w:sz w:val="22"/>
        </w:rPr>
      </w:pPr>
      <w:r w:rsidRPr="00CD6C5B">
        <w:rPr>
          <w:sz w:val="28"/>
        </w:rPr>
        <w:t>юридический адрес</w:t>
      </w:r>
      <w:r w:rsidRPr="00CD6C5B">
        <w:t xml:space="preserve"> </w:t>
      </w:r>
      <w:r w:rsidRPr="00CD6C5B">
        <w:rPr>
          <w:sz w:val="22"/>
        </w:rPr>
        <w:t>___________________________________________________________________,</w:t>
      </w:r>
    </w:p>
    <w:p w:rsidR="001432F6" w:rsidRPr="00CD6C5B" w:rsidRDefault="001432F6" w:rsidP="001432F6">
      <w:pPr>
        <w:pStyle w:val="Times12"/>
        <w:suppressAutoHyphens/>
        <w:ind w:left="2836" w:firstLine="709"/>
        <w:jc w:val="center"/>
        <w:rPr>
          <w:b/>
          <w:i/>
          <w:vertAlign w:val="superscript"/>
        </w:rPr>
      </w:pPr>
      <w:r w:rsidRPr="00CD6C5B">
        <w:rPr>
          <w:b/>
          <w:i/>
          <w:vertAlign w:val="superscript"/>
        </w:rPr>
        <w:t xml:space="preserve">(юридический адрес участника </w:t>
      </w:r>
      <w:r w:rsidR="003605CE" w:rsidRPr="00CD6C5B">
        <w:rPr>
          <w:b/>
          <w:i/>
          <w:vertAlign w:val="superscript"/>
        </w:rPr>
        <w:t>запроса предложений</w:t>
      </w:r>
      <w:r w:rsidRPr="00CD6C5B">
        <w:rPr>
          <w:b/>
          <w:i/>
          <w:vertAlign w:val="superscript"/>
        </w:rPr>
        <w:t>)</w:t>
      </w:r>
    </w:p>
    <w:p w:rsidR="001432F6" w:rsidRPr="00CD6C5B" w:rsidRDefault="001432F6" w:rsidP="001432F6">
      <w:pPr>
        <w:pStyle w:val="Times12"/>
        <w:suppressAutoHyphens/>
        <w:ind w:firstLine="0"/>
        <w:rPr>
          <w:sz w:val="28"/>
        </w:rPr>
      </w:pPr>
      <w:r w:rsidRPr="00CD6C5B">
        <w:rPr>
          <w:sz w:val="28"/>
        </w:rPr>
        <w:t>фактический адрес _____________________________________________________,</w:t>
      </w:r>
    </w:p>
    <w:p w:rsidR="001432F6" w:rsidRPr="00CD6C5B" w:rsidRDefault="001432F6" w:rsidP="001432F6">
      <w:pPr>
        <w:pStyle w:val="Times12"/>
        <w:suppressAutoHyphens/>
        <w:ind w:firstLine="0"/>
        <w:jc w:val="center"/>
        <w:rPr>
          <w:b/>
          <w:i/>
          <w:vertAlign w:val="superscript"/>
        </w:rPr>
      </w:pPr>
      <w:r w:rsidRPr="00CD6C5B">
        <w:rPr>
          <w:b/>
          <w:i/>
          <w:vertAlign w:val="superscript"/>
        </w:rPr>
        <w:t xml:space="preserve">(фактический адрес участника </w:t>
      </w:r>
      <w:r w:rsidR="003605CE" w:rsidRPr="00CD6C5B">
        <w:rPr>
          <w:b/>
          <w:i/>
          <w:vertAlign w:val="superscript"/>
        </w:rPr>
        <w:t>запроса предложений</w:t>
      </w:r>
      <w:r w:rsidRPr="00CD6C5B">
        <w:rPr>
          <w:b/>
          <w:i/>
          <w:vertAlign w:val="superscript"/>
        </w:rPr>
        <w:t>)</w:t>
      </w:r>
    </w:p>
    <w:p w:rsidR="001432F6" w:rsidRPr="00CD6C5B" w:rsidRDefault="001432F6" w:rsidP="001432F6">
      <w:pPr>
        <w:pStyle w:val="Times12"/>
        <w:suppressAutoHyphens/>
        <w:ind w:firstLine="0"/>
        <w:rPr>
          <w:sz w:val="28"/>
        </w:rPr>
      </w:pPr>
      <w:r w:rsidRPr="00CD6C5B">
        <w:rPr>
          <w:sz w:val="28"/>
        </w:rPr>
        <w:t>почтовый адрес _____________________________________________________,</w:t>
      </w:r>
    </w:p>
    <w:p w:rsidR="001432F6" w:rsidRPr="00CD6C5B" w:rsidRDefault="001432F6" w:rsidP="001432F6">
      <w:pPr>
        <w:pStyle w:val="Times12"/>
        <w:suppressAutoHyphens/>
        <w:ind w:firstLine="0"/>
        <w:jc w:val="center"/>
        <w:rPr>
          <w:b/>
          <w:i/>
          <w:vertAlign w:val="superscript"/>
        </w:rPr>
      </w:pPr>
      <w:r w:rsidRPr="00CD6C5B">
        <w:rPr>
          <w:b/>
          <w:i/>
          <w:vertAlign w:val="superscript"/>
        </w:rPr>
        <w:t xml:space="preserve">(почтовый адрес участника </w:t>
      </w:r>
      <w:r w:rsidR="003605CE" w:rsidRPr="00CD6C5B">
        <w:rPr>
          <w:b/>
          <w:i/>
          <w:vertAlign w:val="superscript"/>
        </w:rPr>
        <w:t>запроса предложений</w:t>
      </w:r>
      <w:r w:rsidRPr="00CD6C5B">
        <w:rPr>
          <w:b/>
          <w:i/>
          <w:vertAlign w:val="superscript"/>
        </w:rPr>
        <w:t>)</w:t>
      </w:r>
    </w:p>
    <w:p w:rsidR="001432F6" w:rsidRPr="00CD6C5B" w:rsidRDefault="001432F6" w:rsidP="001432F6">
      <w:pPr>
        <w:pStyle w:val="Times12"/>
        <w:suppressAutoHyphens/>
        <w:ind w:firstLine="0"/>
        <w:rPr>
          <w:sz w:val="22"/>
        </w:rPr>
      </w:pPr>
      <w:r w:rsidRPr="00CD6C5B">
        <w:rPr>
          <w:sz w:val="28"/>
        </w:rPr>
        <w:t xml:space="preserve">предлагает заключить договор </w:t>
      </w:r>
      <w:proofErr w:type="gramStart"/>
      <w:r w:rsidRPr="00CD6C5B">
        <w:rPr>
          <w:sz w:val="28"/>
        </w:rPr>
        <w:t>на</w:t>
      </w:r>
      <w:proofErr w:type="gramEnd"/>
      <w:r w:rsidRPr="00CD6C5B">
        <w:rPr>
          <w:sz w:val="28"/>
        </w:rPr>
        <w:t>:</w:t>
      </w:r>
      <w:r w:rsidRPr="00CD6C5B">
        <w:rPr>
          <w:sz w:val="22"/>
        </w:rPr>
        <w:t xml:space="preserve"> ____________________________________________________</w:t>
      </w:r>
    </w:p>
    <w:p w:rsidR="001432F6" w:rsidRPr="00CD6C5B" w:rsidRDefault="001432F6" w:rsidP="001432F6">
      <w:pPr>
        <w:pStyle w:val="affe"/>
        <w:spacing w:before="0" w:after="0" w:line="240" w:lineRule="auto"/>
        <w:ind w:left="3545" w:firstLine="0"/>
        <w:jc w:val="center"/>
        <w:rPr>
          <w:rFonts w:ascii="Times New Roman" w:hAnsi="Times New Roman" w:cs="Times New Roman"/>
          <w:b/>
          <w:bCs/>
          <w:i/>
          <w:szCs w:val="22"/>
          <w:vertAlign w:val="superscript"/>
        </w:rPr>
      </w:pPr>
      <w:r w:rsidRPr="00CD6C5B">
        <w:rPr>
          <w:rFonts w:ascii="Times New Roman" w:hAnsi="Times New Roman" w:cs="Times New Roman"/>
          <w:b/>
          <w:i/>
          <w:szCs w:val="22"/>
          <w:vertAlign w:val="superscript"/>
        </w:rPr>
        <w:t>(предмет договора)</w:t>
      </w:r>
    </w:p>
    <w:p w:rsidR="001432F6" w:rsidRPr="00CD6C5B" w:rsidRDefault="001432F6" w:rsidP="001432F6">
      <w:pPr>
        <w:pStyle w:val="Times12"/>
        <w:suppressAutoHyphens/>
        <w:ind w:firstLine="0"/>
        <w:rPr>
          <w:sz w:val="28"/>
          <w:szCs w:val="28"/>
        </w:rPr>
      </w:pPr>
      <w:proofErr w:type="gramStart"/>
      <w:r w:rsidRPr="00CD6C5B">
        <w:rPr>
          <w:sz w:val="28"/>
          <w:szCs w:val="28"/>
        </w:rPr>
        <w:t xml:space="preserve">в соответствии с </w:t>
      </w:r>
      <w:r w:rsidRPr="00CD6C5B">
        <w:rPr>
          <w:b/>
          <w:bCs w:val="0"/>
          <w:i/>
          <w:szCs w:val="24"/>
        </w:rPr>
        <w:t>Техническим предложением, Графиком поставки товара/ выполнения работ/ оказания услуг, Сводной таблицей стоимости</w:t>
      </w:r>
      <w:r w:rsidRPr="00CD6C5B">
        <w:rPr>
          <w:sz w:val="28"/>
          <w:szCs w:val="28"/>
        </w:rPr>
        <w:t xml:space="preserve"> и другими документами, являющимися неотъемлемыми приложениями к настоящей заявке </w:t>
      </w:r>
      <w:r w:rsidRPr="00CD6C5B">
        <w:rPr>
          <w:b/>
          <w:bCs w:val="0"/>
          <w:i/>
          <w:szCs w:val="24"/>
        </w:rPr>
        <w:t xml:space="preserve">на следующих условиях [при проведении </w:t>
      </w:r>
      <w:r w:rsidR="003605CE" w:rsidRPr="00CD6C5B">
        <w:rPr>
          <w:b/>
          <w:bCs w:val="0"/>
          <w:i/>
          <w:szCs w:val="24"/>
        </w:rPr>
        <w:t>запроса предложений</w:t>
      </w:r>
      <w:r w:rsidRPr="00CD6C5B">
        <w:rPr>
          <w:b/>
          <w:bCs w:val="0"/>
          <w:i/>
          <w:szCs w:val="24"/>
        </w:rPr>
        <w:t xml:space="preserve"> в электронной форме допускается исключение из данной формы условий, указываемых в формах, заполняемых участником на ЭТП;</w:t>
      </w:r>
      <w:proofErr w:type="gramEnd"/>
      <w:r w:rsidRPr="00CD6C5B">
        <w:rPr>
          <w:b/>
          <w:bCs w:val="0"/>
          <w:i/>
          <w:szCs w:val="24"/>
        </w:rPr>
        <w:t xml:space="preserve"> </w:t>
      </w:r>
      <w:proofErr w:type="gramStart"/>
      <w:r w:rsidRPr="00CD6C5B">
        <w:rPr>
          <w:b/>
          <w:bCs w:val="0"/>
          <w:i/>
          <w:szCs w:val="24"/>
        </w:rPr>
        <w:t xml:space="preserve">в таком случае вместо слов «на следующих условиях» указывается «на условиях, </w:t>
      </w:r>
      <w:r w:rsidRPr="00CD6C5B">
        <w:rPr>
          <w:b/>
          <w:bCs w:val="0"/>
          <w:i/>
          <w:iCs/>
          <w:szCs w:val="24"/>
        </w:rPr>
        <w:t>указанных при формировании заявки, поданной на ЭТП</w:t>
      </w:r>
      <w:r w:rsidRPr="00CD6C5B">
        <w:rPr>
          <w:b/>
          <w:bCs w:val="0"/>
          <w:i/>
          <w:szCs w:val="24"/>
        </w:rPr>
        <w:t>, с помощью функци</w:t>
      </w:r>
      <w:r w:rsidR="003605CE" w:rsidRPr="00CD6C5B">
        <w:rPr>
          <w:b/>
          <w:bCs w:val="0"/>
          <w:i/>
          <w:szCs w:val="24"/>
        </w:rPr>
        <w:t>онала которой проводится данный</w:t>
      </w:r>
      <w:r w:rsidRPr="00CD6C5B">
        <w:rPr>
          <w:b/>
          <w:bCs w:val="0"/>
          <w:i/>
          <w:szCs w:val="24"/>
        </w:rPr>
        <w:t xml:space="preserve"> </w:t>
      </w:r>
      <w:r w:rsidR="003605CE" w:rsidRPr="00CD6C5B">
        <w:rPr>
          <w:b/>
          <w:bCs w:val="0"/>
          <w:i/>
          <w:szCs w:val="24"/>
        </w:rPr>
        <w:t>запрос предложений</w:t>
      </w:r>
      <w:r w:rsidRPr="00CD6C5B">
        <w:rPr>
          <w:b/>
          <w:bCs w:val="0"/>
          <w:i/>
          <w:szCs w:val="24"/>
        </w:rPr>
        <w:t>»]</w:t>
      </w:r>
      <w:r w:rsidRPr="00CD6C5B">
        <w:rPr>
          <w:sz w:val="28"/>
          <w:szCs w:val="28"/>
        </w:rPr>
        <w:t xml:space="preserve">: </w:t>
      </w:r>
      <w:proofErr w:type="gramEnd"/>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1432F6" w:rsidRPr="00CD6C5B" w:rsidTr="002C55C5">
        <w:trPr>
          <w:cantSplit/>
          <w:tblHeader/>
        </w:trPr>
        <w:tc>
          <w:tcPr>
            <w:tcW w:w="709" w:type="dxa"/>
            <w:vAlign w:val="center"/>
          </w:tcPr>
          <w:p w:rsidR="001432F6" w:rsidRPr="00CD6C5B" w:rsidRDefault="001432F6" w:rsidP="002C55C5">
            <w:pPr>
              <w:keepNext/>
              <w:ind w:left="-57" w:right="-57"/>
              <w:jc w:val="center"/>
            </w:pPr>
            <w:r w:rsidRPr="00CD6C5B">
              <w:t xml:space="preserve">№ </w:t>
            </w:r>
            <w:proofErr w:type="gramStart"/>
            <w:r w:rsidRPr="00CD6C5B">
              <w:t>п</w:t>
            </w:r>
            <w:proofErr w:type="gramEnd"/>
            <w:r w:rsidRPr="00CD6C5B">
              <w:t>/п</w:t>
            </w:r>
          </w:p>
        </w:tc>
        <w:tc>
          <w:tcPr>
            <w:tcW w:w="4394" w:type="dxa"/>
            <w:vAlign w:val="center"/>
          </w:tcPr>
          <w:p w:rsidR="001432F6" w:rsidRPr="00CD6C5B" w:rsidRDefault="001432F6" w:rsidP="002C55C5">
            <w:pPr>
              <w:keepNext/>
              <w:ind w:left="-57" w:right="-57"/>
              <w:jc w:val="center"/>
            </w:pPr>
            <w:r w:rsidRPr="00CD6C5B">
              <w:t xml:space="preserve">Условия заявок на участие в </w:t>
            </w:r>
            <w:r w:rsidR="003605CE" w:rsidRPr="00CD6C5B">
              <w:t>запросе предложений</w:t>
            </w:r>
          </w:p>
        </w:tc>
        <w:tc>
          <w:tcPr>
            <w:tcW w:w="4962" w:type="dxa"/>
            <w:vAlign w:val="center"/>
          </w:tcPr>
          <w:p w:rsidR="001432F6" w:rsidRPr="00CD6C5B" w:rsidRDefault="001432F6" w:rsidP="002C55C5">
            <w:pPr>
              <w:keepNext/>
              <w:ind w:left="57" w:right="57"/>
              <w:jc w:val="center"/>
            </w:pPr>
            <w:r w:rsidRPr="00CD6C5B">
              <w:t>Предложения участника</w:t>
            </w:r>
          </w:p>
        </w:tc>
      </w:tr>
      <w:tr w:rsidR="001432F6" w:rsidRPr="00CD6C5B" w:rsidTr="002C55C5">
        <w:trPr>
          <w:cantSplit/>
        </w:trPr>
        <w:tc>
          <w:tcPr>
            <w:tcW w:w="709" w:type="dxa"/>
            <w:vAlign w:val="center"/>
          </w:tcPr>
          <w:p w:rsidR="001432F6" w:rsidRPr="00CD6C5B" w:rsidRDefault="001432F6" w:rsidP="001432F6">
            <w:pPr>
              <w:numPr>
                <w:ilvl w:val="0"/>
                <w:numId w:val="40"/>
              </w:numPr>
              <w:tabs>
                <w:tab w:val="left" w:pos="284"/>
              </w:tabs>
              <w:ind w:left="0" w:firstLine="0"/>
              <w:jc w:val="center"/>
            </w:pPr>
          </w:p>
        </w:tc>
        <w:tc>
          <w:tcPr>
            <w:tcW w:w="4394" w:type="dxa"/>
            <w:vAlign w:val="center"/>
          </w:tcPr>
          <w:p w:rsidR="001432F6" w:rsidRPr="00CD6C5B" w:rsidRDefault="001432F6" w:rsidP="002C55C5">
            <w:pPr>
              <w:ind w:left="57" w:right="57"/>
            </w:pPr>
            <w:r w:rsidRPr="00CD6C5B">
              <w:rPr>
                <w:bCs/>
              </w:rPr>
              <w:t>Цена заявки, руб. с НДС</w:t>
            </w:r>
          </w:p>
        </w:tc>
        <w:tc>
          <w:tcPr>
            <w:tcW w:w="4962" w:type="dxa"/>
            <w:vAlign w:val="center"/>
          </w:tcPr>
          <w:p w:rsidR="001432F6" w:rsidRPr="00CD6C5B" w:rsidRDefault="001432F6" w:rsidP="002C55C5">
            <w:pPr>
              <w:ind w:left="57" w:right="57"/>
              <w:jc w:val="center"/>
            </w:pPr>
            <w:r w:rsidRPr="00CD6C5B">
              <w:rPr>
                <w:b/>
                <w:i/>
              </w:rPr>
              <w:t>[указать цену договора с отражением размера НДС]</w:t>
            </w:r>
          </w:p>
        </w:tc>
      </w:tr>
      <w:tr w:rsidR="001432F6" w:rsidRPr="00CD6C5B" w:rsidTr="002C55C5">
        <w:trPr>
          <w:cantSplit/>
        </w:trPr>
        <w:tc>
          <w:tcPr>
            <w:tcW w:w="709" w:type="dxa"/>
            <w:vAlign w:val="center"/>
          </w:tcPr>
          <w:p w:rsidR="001432F6" w:rsidRPr="00CD6C5B" w:rsidRDefault="001432F6" w:rsidP="001432F6">
            <w:pPr>
              <w:numPr>
                <w:ilvl w:val="0"/>
                <w:numId w:val="40"/>
              </w:numPr>
              <w:tabs>
                <w:tab w:val="left" w:pos="284"/>
              </w:tabs>
              <w:ind w:left="0" w:firstLine="0"/>
              <w:jc w:val="center"/>
            </w:pPr>
          </w:p>
        </w:tc>
        <w:tc>
          <w:tcPr>
            <w:tcW w:w="4394" w:type="dxa"/>
            <w:vAlign w:val="center"/>
          </w:tcPr>
          <w:p w:rsidR="001432F6" w:rsidRPr="00CD6C5B" w:rsidRDefault="001432F6" w:rsidP="002C55C5">
            <w:pPr>
              <w:ind w:left="57" w:right="57"/>
              <w:rPr>
                <w:bCs/>
              </w:rPr>
            </w:pPr>
            <w:r w:rsidRPr="00CD6C5B">
              <w:rPr>
                <w:bCs/>
              </w:rPr>
              <w:t>Цена заявки, руб. без НДС</w:t>
            </w:r>
          </w:p>
        </w:tc>
        <w:tc>
          <w:tcPr>
            <w:tcW w:w="4962" w:type="dxa"/>
            <w:vAlign w:val="center"/>
          </w:tcPr>
          <w:p w:rsidR="001432F6" w:rsidRPr="00CD6C5B" w:rsidRDefault="001432F6" w:rsidP="002C55C5">
            <w:pPr>
              <w:ind w:left="57" w:right="57"/>
              <w:jc w:val="center"/>
              <w:rPr>
                <w:b/>
                <w:i/>
              </w:rPr>
            </w:pPr>
            <w:r w:rsidRPr="00CD6C5B">
              <w:rPr>
                <w:b/>
                <w:i/>
              </w:rPr>
              <w:t>[указать цену договора без НДС]</w:t>
            </w:r>
          </w:p>
        </w:tc>
      </w:tr>
      <w:tr w:rsidR="001432F6" w:rsidRPr="00CD6C5B" w:rsidTr="002C55C5">
        <w:trPr>
          <w:cantSplit/>
        </w:trPr>
        <w:tc>
          <w:tcPr>
            <w:tcW w:w="709" w:type="dxa"/>
            <w:vAlign w:val="center"/>
          </w:tcPr>
          <w:p w:rsidR="001432F6" w:rsidRPr="00CD6C5B" w:rsidRDefault="001432F6" w:rsidP="001432F6">
            <w:pPr>
              <w:numPr>
                <w:ilvl w:val="0"/>
                <w:numId w:val="40"/>
              </w:numPr>
              <w:tabs>
                <w:tab w:val="left" w:pos="284"/>
              </w:tabs>
              <w:ind w:left="0" w:firstLine="0"/>
              <w:jc w:val="center"/>
            </w:pPr>
          </w:p>
        </w:tc>
        <w:tc>
          <w:tcPr>
            <w:tcW w:w="4394" w:type="dxa"/>
            <w:vAlign w:val="center"/>
          </w:tcPr>
          <w:p w:rsidR="001432F6" w:rsidRPr="00CD6C5B" w:rsidRDefault="001432F6" w:rsidP="002C55C5">
            <w:pPr>
              <w:ind w:left="57" w:right="57"/>
              <w:rPr>
                <w:bCs/>
              </w:rPr>
            </w:pPr>
            <w:r w:rsidRPr="00CD6C5B">
              <w:rPr>
                <w:bCs/>
              </w:rPr>
              <w:t xml:space="preserve">Срок </w:t>
            </w:r>
            <w:proofErr w:type="gramStart"/>
            <w:r w:rsidRPr="00CD6C5B">
              <w:rPr>
                <w:b/>
                <w:i/>
              </w:rPr>
              <w:t>поставки товара/выполнения работ /оказания услуг</w:t>
            </w:r>
            <w:proofErr w:type="gramEnd"/>
          </w:p>
        </w:tc>
        <w:tc>
          <w:tcPr>
            <w:tcW w:w="4962" w:type="dxa"/>
            <w:vAlign w:val="center"/>
          </w:tcPr>
          <w:p w:rsidR="001432F6" w:rsidRPr="00CD6C5B" w:rsidRDefault="001432F6" w:rsidP="004F42FF">
            <w:pPr>
              <w:ind w:left="57" w:right="57"/>
              <w:jc w:val="center"/>
              <w:rPr>
                <w:b/>
                <w:i/>
                <w:iCs/>
                <w:shd w:val="clear" w:color="auto" w:fill="FFFF99"/>
              </w:rPr>
            </w:pPr>
            <w:r w:rsidRPr="00CD6C5B">
              <w:rPr>
                <w:b/>
                <w:i/>
              </w:rPr>
              <w:t>[указать «в соответствии с условиями документации</w:t>
            </w:r>
            <w:r w:rsidR="004F42FF" w:rsidRPr="00CD6C5B">
              <w:rPr>
                <w:b/>
                <w:i/>
              </w:rPr>
              <w:t xml:space="preserve"> по запросу предложений</w:t>
            </w:r>
            <w:r w:rsidRPr="00CD6C5B">
              <w:rPr>
                <w:b/>
                <w:i/>
              </w:rPr>
              <w:t xml:space="preserve">», либо указать начало и окончание </w:t>
            </w:r>
            <w:proofErr w:type="gramStart"/>
            <w:r w:rsidRPr="00CD6C5B">
              <w:rPr>
                <w:b/>
                <w:i/>
              </w:rPr>
              <w:t>поставки товара/выполнения работ /оказания услуг</w:t>
            </w:r>
            <w:proofErr w:type="gramEnd"/>
            <w:r w:rsidRPr="00CD6C5B">
              <w:rPr>
                <w:b/>
                <w:i/>
              </w:rPr>
              <w:t xml:space="preserve"> в формате исчисления сроков, указанном в извещении о проведении </w:t>
            </w:r>
            <w:r w:rsidR="003605CE" w:rsidRPr="00CD6C5B">
              <w:rPr>
                <w:b/>
                <w:i/>
              </w:rPr>
              <w:t>запроса предложений</w:t>
            </w:r>
            <w:r w:rsidRPr="00CD6C5B">
              <w:rPr>
                <w:b/>
                <w:i/>
              </w:rPr>
              <w:t>]</w:t>
            </w:r>
          </w:p>
        </w:tc>
      </w:tr>
      <w:tr w:rsidR="001432F6" w:rsidRPr="00CD6C5B" w:rsidTr="002C55C5">
        <w:trPr>
          <w:cantSplit/>
        </w:trPr>
        <w:tc>
          <w:tcPr>
            <w:tcW w:w="709" w:type="dxa"/>
            <w:vAlign w:val="center"/>
          </w:tcPr>
          <w:p w:rsidR="001432F6" w:rsidRPr="00CD6C5B" w:rsidRDefault="001432F6" w:rsidP="001432F6">
            <w:pPr>
              <w:numPr>
                <w:ilvl w:val="0"/>
                <w:numId w:val="40"/>
              </w:numPr>
              <w:tabs>
                <w:tab w:val="left" w:pos="284"/>
              </w:tabs>
              <w:ind w:left="0" w:firstLine="0"/>
              <w:jc w:val="center"/>
            </w:pPr>
          </w:p>
        </w:tc>
        <w:tc>
          <w:tcPr>
            <w:tcW w:w="4394" w:type="dxa"/>
            <w:vAlign w:val="center"/>
          </w:tcPr>
          <w:p w:rsidR="001432F6" w:rsidRPr="00CD6C5B" w:rsidRDefault="001432F6" w:rsidP="002C55C5">
            <w:pPr>
              <w:ind w:left="57" w:right="57"/>
              <w:rPr>
                <w:bCs/>
              </w:rPr>
            </w:pPr>
            <w:r w:rsidRPr="00CD6C5B">
              <w:t>Условия оплаты</w:t>
            </w:r>
          </w:p>
        </w:tc>
        <w:tc>
          <w:tcPr>
            <w:tcW w:w="4962" w:type="dxa"/>
            <w:vAlign w:val="center"/>
          </w:tcPr>
          <w:p w:rsidR="001432F6" w:rsidRPr="00CD6C5B" w:rsidRDefault="001432F6" w:rsidP="004F42FF">
            <w:pPr>
              <w:ind w:left="57" w:right="57"/>
              <w:jc w:val="center"/>
              <w:rPr>
                <w:b/>
                <w:i/>
              </w:rPr>
            </w:pPr>
            <w:r w:rsidRPr="00CD6C5B">
              <w:rPr>
                <w:b/>
                <w:i/>
              </w:rPr>
              <w:t>[указать «в соответствии с условиями проекта дог</w:t>
            </w:r>
            <w:r w:rsidR="004F42FF" w:rsidRPr="00CD6C5B">
              <w:rPr>
                <w:b/>
                <w:i/>
              </w:rPr>
              <w:t>овора</w:t>
            </w:r>
            <w:r w:rsidRPr="00CD6C5B">
              <w:rPr>
                <w:b/>
                <w:i/>
              </w:rPr>
              <w:t xml:space="preserve"> документации</w:t>
            </w:r>
            <w:r w:rsidR="004F42FF" w:rsidRPr="00CD6C5B">
              <w:rPr>
                <w:b/>
                <w:i/>
              </w:rPr>
              <w:t xml:space="preserve"> по запросу предложений</w:t>
            </w:r>
            <w:r w:rsidRPr="00CD6C5B">
              <w:rPr>
                <w:b/>
                <w:i/>
              </w:rPr>
              <w:t>», либо указать порядок платежей по договору, предлагаемый участником]</w:t>
            </w:r>
          </w:p>
        </w:tc>
      </w:tr>
    </w:tbl>
    <w:p w:rsidR="001432F6" w:rsidRPr="00CD6C5B" w:rsidRDefault="001432F6" w:rsidP="001432F6">
      <w:pPr>
        <w:pStyle w:val="affe"/>
        <w:spacing w:before="0" w:after="0" w:line="240" w:lineRule="auto"/>
        <w:ind w:firstLine="709"/>
        <w:rPr>
          <w:rFonts w:ascii="Times New Roman" w:hAnsi="Times New Roman" w:cs="Times New Roman"/>
          <w:sz w:val="28"/>
          <w:szCs w:val="28"/>
        </w:rPr>
      </w:pPr>
    </w:p>
    <w:p w:rsidR="001432F6" w:rsidRPr="00CD6C5B" w:rsidRDefault="001432F6" w:rsidP="001432F6">
      <w:pPr>
        <w:pStyle w:val="affe"/>
        <w:spacing w:before="0" w:after="0" w:line="240" w:lineRule="auto"/>
        <w:ind w:firstLine="709"/>
        <w:rPr>
          <w:rFonts w:ascii="Times New Roman" w:hAnsi="Times New Roman" w:cs="Times New Roman"/>
          <w:sz w:val="28"/>
          <w:szCs w:val="28"/>
        </w:rPr>
      </w:pPr>
      <w:r w:rsidRPr="00CD6C5B">
        <w:rPr>
          <w:rFonts w:ascii="Times New Roman" w:hAnsi="Times New Roman" w:cs="Times New Roman"/>
          <w:sz w:val="28"/>
          <w:szCs w:val="28"/>
        </w:rPr>
        <w:t xml:space="preserve">Настоящая заявка на участие в </w:t>
      </w:r>
      <w:r w:rsidR="003605CE" w:rsidRPr="00CD6C5B">
        <w:rPr>
          <w:rFonts w:ascii="Times New Roman" w:hAnsi="Times New Roman" w:cs="Times New Roman"/>
          <w:sz w:val="28"/>
          <w:szCs w:val="28"/>
        </w:rPr>
        <w:t>запросе предложений</w:t>
      </w:r>
      <w:r w:rsidRPr="00CD6C5B">
        <w:rPr>
          <w:rFonts w:ascii="Times New Roman" w:hAnsi="Times New Roman" w:cs="Times New Roman"/>
          <w:sz w:val="28"/>
          <w:szCs w:val="28"/>
        </w:rPr>
        <w:t xml:space="preserve"> имеет правовой статус оферты и действует в течение </w:t>
      </w:r>
      <w:r w:rsidRPr="00CD6C5B">
        <w:rPr>
          <w:rFonts w:ascii="Times New Roman" w:hAnsi="Times New Roman" w:cs="Times New Roman"/>
          <w:b/>
          <w:i/>
          <w:szCs w:val="28"/>
        </w:rPr>
        <w:t>60</w:t>
      </w:r>
      <w:r w:rsidRPr="00CD6C5B">
        <w:rPr>
          <w:rFonts w:ascii="Times New Roman" w:hAnsi="Times New Roman" w:cs="Times New Roman"/>
          <w:sz w:val="28"/>
          <w:szCs w:val="28"/>
        </w:rPr>
        <w:t xml:space="preserve"> календарных дней со дня окончания срока подачи заявок.</w:t>
      </w:r>
    </w:p>
    <w:p w:rsidR="001432F6" w:rsidRPr="00CD6C5B" w:rsidRDefault="001432F6" w:rsidP="001432F6">
      <w:pPr>
        <w:pStyle w:val="af4"/>
        <w:spacing w:before="0" w:beforeAutospacing="0" w:after="0" w:afterAutospacing="0"/>
        <w:ind w:firstLine="709"/>
        <w:jc w:val="both"/>
        <w:rPr>
          <w:b/>
          <w:i/>
          <w:szCs w:val="28"/>
        </w:rPr>
      </w:pPr>
    </w:p>
    <w:p w:rsidR="001432F6" w:rsidRPr="00CD6C5B" w:rsidRDefault="001432F6" w:rsidP="001432F6">
      <w:pPr>
        <w:pStyle w:val="af4"/>
        <w:spacing w:before="0" w:beforeAutospacing="0" w:after="0" w:afterAutospacing="0"/>
        <w:ind w:firstLine="709"/>
        <w:jc w:val="both"/>
        <w:rPr>
          <w:szCs w:val="28"/>
        </w:rPr>
      </w:pPr>
      <w:r w:rsidRPr="00CD6C5B">
        <w:rPr>
          <w:b/>
          <w:i/>
          <w:szCs w:val="28"/>
        </w:rPr>
        <w:t>Для юридических лиц:</w:t>
      </w:r>
      <w:r w:rsidRPr="00CD6C5B">
        <w:rPr>
          <w:szCs w:val="28"/>
        </w:rPr>
        <w:t xml:space="preserve"> </w:t>
      </w:r>
    </w:p>
    <w:p w:rsidR="001432F6" w:rsidRPr="00CD6C5B" w:rsidRDefault="001432F6" w:rsidP="001432F6">
      <w:pPr>
        <w:pStyle w:val="af4"/>
        <w:spacing w:before="0" w:beforeAutospacing="0" w:after="0" w:afterAutospacing="0"/>
        <w:ind w:firstLine="709"/>
        <w:jc w:val="both"/>
        <w:rPr>
          <w:sz w:val="28"/>
          <w:szCs w:val="28"/>
        </w:rPr>
      </w:pPr>
      <w:r w:rsidRPr="00CD6C5B">
        <w:rPr>
          <w:sz w:val="28"/>
          <w:szCs w:val="28"/>
        </w:rPr>
        <w:t>Принадлежность к субъектам малого и среднего предпринимательства: ______________.</w:t>
      </w:r>
    </w:p>
    <w:p w:rsidR="001432F6" w:rsidRPr="00CD6C5B" w:rsidRDefault="001432F6" w:rsidP="001432F6">
      <w:pPr>
        <w:pStyle w:val="af4"/>
        <w:spacing w:before="0" w:beforeAutospacing="0" w:after="0" w:afterAutospacing="0"/>
        <w:ind w:firstLine="709"/>
        <w:jc w:val="both"/>
        <w:rPr>
          <w:sz w:val="28"/>
          <w:szCs w:val="28"/>
        </w:rPr>
      </w:pPr>
      <w:r w:rsidRPr="00CD6C5B">
        <w:rPr>
          <w:sz w:val="28"/>
          <w:szCs w:val="28"/>
        </w:rPr>
        <w:t>Настоящим подтверждаем, что:</w:t>
      </w:r>
    </w:p>
    <w:p w:rsidR="001432F6" w:rsidRPr="00CD6C5B" w:rsidRDefault="001432F6" w:rsidP="001432F6">
      <w:pPr>
        <w:pStyle w:val="af4"/>
        <w:numPr>
          <w:ilvl w:val="0"/>
          <w:numId w:val="43"/>
        </w:numPr>
        <w:tabs>
          <w:tab w:val="left" w:pos="1134"/>
        </w:tabs>
        <w:spacing w:before="0" w:beforeAutospacing="0" w:after="0" w:afterAutospacing="0"/>
        <w:ind w:left="0" w:firstLine="709"/>
        <w:jc w:val="both"/>
        <w:rPr>
          <w:sz w:val="28"/>
          <w:szCs w:val="28"/>
        </w:rPr>
      </w:pPr>
      <w:proofErr w:type="gramStart"/>
      <w:r w:rsidRPr="00CD6C5B">
        <w:rPr>
          <w:sz w:val="28"/>
          <w:szCs w:val="28"/>
        </w:rPr>
        <w:t>против</w:t>
      </w:r>
      <w:proofErr w:type="gramEnd"/>
      <w:r w:rsidRPr="00CD6C5B">
        <w:rPr>
          <w:sz w:val="28"/>
          <w:szCs w:val="28"/>
        </w:rPr>
        <w:t xml:space="preserve"> _____________ </w:t>
      </w:r>
      <w:r w:rsidRPr="00CD6C5B">
        <w:rPr>
          <w:b/>
          <w:i/>
          <w:szCs w:val="28"/>
        </w:rPr>
        <w:t>(</w:t>
      </w:r>
      <w:proofErr w:type="gramStart"/>
      <w:r w:rsidRPr="00CD6C5B">
        <w:rPr>
          <w:b/>
          <w:i/>
          <w:szCs w:val="28"/>
        </w:rPr>
        <w:t>наименование</w:t>
      </w:r>
      <w:proofErr w:type="gramEnd"/>
      <w:r w:rsidRPr="00CD6C5B">
        <w:rPr>
          <w:b/>
          <w:i/>
          <w:szCs w:val="28"/>
        </w:rPr>
        <w:t xml:space="preserve"> участника </w:t>
      </w:r>
      <w:r w:rsidR="003605CE" w:rsidRPr="00CD6C5B">
        <w:rPr>
          <w:b/>
          <w:i/>
          <w:szCs w:val="28"/>
        </w:rPr>
        <w:t>запроса предложений</w:t>
      </w:r>
      <w:r w:rsidRPr="00CD6C5B">
        <w:rPr>
          <w:b/>
          <w:i/>
          <w:szCs w:val="28"/>
        </w:rPr>
        <w:t>)</w:t>
      </w:r>
      <w:r w:rsidRPr="00CD6C5B">
        <w:rPr>
          <w:sz w:val="28"/>
          <w:szCs w:val="28"/>
        </w:rPr>
        <w:t xml:space="preserve"> не проводится процедура ликвидации, не принято арбитражным судом решения о признании _____________ </w:t>
      </w:r>
      <w:r w:rsidRPr="00CD6C5B">
        <w:rPr>
          <w:b/>
          <w:i/>
          <w:szCs w:val="28"/>
        </w:rPr>
        <w:t xml:space="preserve">(наименование участника </w:t>
      </w:r>
      <w:r w:rsidR="003605CE" w:rsidRPr="00CD6C5B">
        <w:rPr>
          <w:b/>
          <w:i/>
          <w:szCs w:val="28"/>
        </w:rPr>
        <w:t xml:space="preserve">запроса предложений) </w:t>
      </w:r>
      <w:r w:rsidRPr="00CD6C5B">
        <w:rPr>
          <w:sz w:val="28"/>
          <w:szCs w:val="28"/>
        </w:rPr>
        <w:t xml:space="preserve"> банкротом, деятельность _____________ </w:t>
      </w:r>
      <w:r w:rsidRPr="00CD6C5B">
        <w:rPr>
          <w:szCs w:val="28"/>
        </w:rPr>
        <w:t>(</w:t>
      </w:r>
      <w:r w:rsidRPr="00CD6C5B">
        <w:rPr>
          <w:b/>
          <w:i/>
          <w:szCs w:val="28"/>
        </w:rPr>
        <w:t xml:space="preserve">наименование участника </w:t>
      </w:r>
      <w:r w:rsidR="003605CE" w:rsidRPr="00CD6C5B">
        <w:rPr>
          <w:b/>
          <w:i/>
          <w:szCs w:val="28"/>
        </w:rPr>
        <w:t>запроса предложений</w:t>
      </w:r>
      <w:r w:rsidRPr="00CD6C5B">
        <w:rPr>
          <w:szCs w:val="28"/>
        </w:rPr>
        <w:t>)</w:t>
      </w:r>
      <w:r w:rsidRPr="00CD6C5B">
        <w:rPr>
          <w:sz w:val="28"/>
          <w:szCs w:val="28"/>
        </w:rPr>
        <w:t xml:space="preserve"> не приостановлена, на имущество не наложен арест по решению суда, административного органа;</w:t>
      </w:r>
    </w:p>
    <w:p w:rsidR="001432F6" w:rsidRPr="00CD6C5B" w:rsidRDefault="001432F6" w:rsidP="001432F6">
      <w:pPr>
        <w:pStyle w:val="af4"/>
        <w:numPr>
          <w:ilvl w:val="0"/>
          <w:numId w:val="43"/>
        </w:numPr>
        <w:tabs>
          <w:tab w:val="left" w:pos="1134"/>
        </w:tabs>
        <w:spacing w:before="0" w:beforeAutospacing="0" w:after="0" w:afterAutospacing="0"/>
        <w:ind w:left="0" w:firstLine="709"/>
        <w:jc w:val="both"/>
        <w:rPr>
          <w:sz w:val="28"/>
          <w:szCs w:val="28"/>
        </w:rPr>
      </w:pPr>
      <w:r w:rsidRPr="00CD6C5B">
        <w:rPr>
          <w:b/>
          <w:i/>
        </w:rPr>
        <w:t>[в случае установления требования по наличию СУОТ]</w:t>
      </w:r>
      <w:r w:rsidRPr="00CD6C5B">
        <w:rPr>
          <w:bCs/>
          <w:sz w:val="28"/>
          <w:szCs w:val="28"/>
        </w:rPr>
        <w:t xml:space="preserve"> </w:t>
      </w:r>
      <w:r w:rsidRPr="00CD6C5B">
        <w:rPr>
          <w:sz w:val="28"/>
          <w:szCs w:val="28"/>
        </w:rPr>
        <w:t xml:space="preserve">в _____________ </w:t>
      </w:r>
      <w:r w:rsidRPr="00CD6C5B">
        <w:rPr>
          <w:b/>
          <w:i/>
          <w:szCs w:val="28"/>
        </w:rPr>
        <w:t xml:space="preserve">(наименование участника </w:t>
      </w:r>
      <w:r w:rsidR="003605CE" w:rsidRPr="00CD6C5B">
        <w:rPr>
          <w:b/>
          <w:i/>
          <w:szCs w:val="28"/>
        </w:rPr>
        <w:t>запроса предложений</w:t>
      </w:r>
      <w:r w:rsidRPr="00CD6C5B">
        <w:rPr>
          <w:b/>
          <w:i/>
          <w:szCs w:val="28"/>
        </w:rPr>
        <w:t>), а также у привлекаемых субподрядчиков (соисполнителей),</w:t>
      </w:r>
      <w:r w:rsidRPr="00CD6C5B">
        <w:rPr>
          <w:sz w:val="28"/>
          <w:szCs w:val="28"/>
        </w:rPr>
        <w:t xml:space="preserve"> создана и функционирует система управления охраной труда (СУОТ);</w:t>
      </w:r>
    </w:p>
    <w:p w:rsidR="001432F6" w:rsidRPr="00CD6C5B" w:rsidRDefault="001432F6" w:rsidP="001432F6">
      <w:pPr>
        <w:pStyle w:val="af4"/>
        <w:numPr>
          <w:ilvl w:val="0"/>
          <w:numId w:val="43"/>
        </w:numPr>
        <w:tabs>
          <w:tab w:val="left" w:pos="1134"/>
        </w:tabs>
        <w:spacing w:before="0" w:beforeAutospacing="0" w:after="0" w:afterAutospacing="0"/>
        <w:ind w:left="0" w:firstLine="709"/>
        <w:jc w:val="both"/>
        <w:rPr>
          <w:b/>
          <w:i/>
        </w:rPr>
      </w:pPr>
      <w:proofErr w:type="gramStart"/>
      <w:r w:rsidRPr="00CD6C5B">
        <w:rPr>
          <w:b/>
          <w:i/>
        </w:rPr>
        <w:t xml:space="preserve">[участнику </w:t>
      </w:r>
      <w:r w:rsidR="003605CE" w:rsidRPr="00CD6C5B">
        <w:rPr>
          <w:b/>
          <w:i/>
        </w:rPr>
        <w:t>запроса предложений</w:t>
      </w:r>
      <w:r w:rsidRPr="00CD6C5B">
        <w:rPr>
          <w:b/>
          <w:i/>
        </w:rPr>
        <w:t xml:space="preserve">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rsidR="001432F6" w:rsidRPr="00CD6C5B" w:rsidRDefault="001432F6" w:rsidP="001432F6">
      <w:pPr>
        <w:pStyle w:val="af4"/>
        <w:tabs>
          <w:tab w:val="left" w:pos="567"/>
          <w:tab w:val="left" w:pos="1134"/>
        </w:tabs>
        <w:spacing w:before="0" w:beforeAutospacing="0" w:after="0" w:afterAutospacing="0"/>
        <w:ind w:firstLine="709"/>
        <w:jc w:val="both"/>
        <w:rPr>
          <w:b/>
          <w:i/>
        </w:rPr>
      </w:pPr>
      <w:r w:rsidRPr="00CD6C5B">
        <w:rPr>
          <w:b/>
          <w:i/>
        </w:rPr>
        <w:t xml:space="preserve">задолженность _____________ (наименование участника </w:t>
      </w:r>
      <w:r w:rsidR="003605CE" w:rsidRPr="00CD6C5B">
        <w:rPr>
          <w:b/>
          <w:i/>
        </w:rPr>
        <w:t>запроса предложений</w:t>
      </w:r>
      <w:r w:rsidRPr="00CD6C5B">
        <w:rPr>
          <w:b/>
          <w:i/>
        </w:rPr>
        <w:t>) по уплате налогов, сборов, пеней и штрафов отсутствует.</w:t>
      </w:r>
    </w:p>
    <w:p w:rsidR="001432F6" w:rsidRPr="00CD6C5B" w:rsidRDefault="001432F6" w:rsidP="001432F6">
      <w:pPr>
        <w:pStyle w:val="af4"/>
        <w:tabs>
          <w:tab w:val="left" w:pos="567"/>
          <w:tab w:val="left" w:pos="1134"/>
        </w:tabs>
        <w:spacing w:before="0" w:beforeAutospacing="0" w:after="0" w:afterAutospacing="0"/>
        <w:ind w:firstLine="709"/>
        <w:jc w:val="both"/>
        <w:rPr>
          <w:b/>
          <w:i/>
        </w:rPr>
      </w:pPr>
      <w:r w:rsidRPr="00CD6C5B">
        <w:rPr>
          <w:b/>
          <w:i/>
        </w:rPr>
        <w:t>либо</w:t>
      </w:r>
    </w:p>
    <w:p w:rsidR="001432F6" w:rsidRPr="00CD6C5B" w:rsidRDefault="001432F6" w:rsidP="001432F6">
      <w:pPr>
        <w:pStyle w:val="af4"/>
        <w:tabs>
          <w:tab w:val="left" w:pos="567"/>
          <w:tab w:val="left" w:pos="1134"/>
        </w:tabs>
        <w:spacing w:before="0" w:beforeAutospacing="0" w:after="0" w:afterAutospacing="0"/>
        <w:ind w:firstLine="709"/>
        <w:jc w:val="both"/>
        <w:rPr>
          <w:b/>
          <w:i/>
        </w:rPr>
      </w:pPr>
      <w:proofErr w:type="gramStart"/>
      <w:r w:rsidRPr="00CD6C5B">
        <w:rPr>
          <w:b/>
          <w:i/>
        </w:rPr>
        <w:t xml:space="preserve">задолженность _____________ (наименование участника </w:t>
      </w:r>
      <w:r w:rsidR="003605CE" w:rsidRPr="00CD6C5B">
        <w:rPr>
          <w:b/>
          <w:i/>
        </w:rPr>
        <w:t>запроса предложений</w:t>
      </w:r>
      <w:r w:rsidRPr="00CD6C5B">
        <w:rPr>
          <w:b/>
          <w:i/>
        </w:rPr>
        <w:t xml:space="preserve">) по уплате налогов, сборов, пеней и штрафов не превышает 25% балансовой стоимости активов _____________ (наименование участника </w:t>
      </w:r>
      <w:r w:rsidR="003605CE" w:rsidRPr="00CD6C5B">
        <w:rPr>
          <w:b/>
          <w:i/>
        </w:rPr>
        <w:t>запроса предложений</w:t>
      </w:r>
      <w:r w:rsidRPr="00CD6C5B">
        <w:rPr>
          <w:b/>
          <w:i/>
        </w:rPr>
        <w:t>) по данным бухгалтерской (финансовой) отчетности за истекший _____ (указать период: год, квартал, полугодие, 9 месяцев).]</w:t>
      </w:r>
      <w:proofErr w:type="gramEnd"/>
    </w:p>
    <w:p w:rsidR="001432F6" w:rsidRPr="00CD6C5B" w:rsidRDefault="001432F6" w:rsidP="001432F6">
      <w:pPr>
        <w:pStyle w:val="af4"/>
        <w:numPr>
          <w:ilvl w:val="0"/>
          <w:numId w:val="43"/>
        </w:numPr>
        <w:tabs>
          <w:tab w:val="left" w:pos="1134"/>
        </w:tabs>
        <w:spacing w:before="0" w:beforeAutospacing="0" w:after="0" w:afterAutospacing="0"/>
        <w:ind w:left="0" w:firstLine="709"/>
        <w:jc w:val="both"/>
        <w:rPr>
          <w:b/>
          <w:i/>
        </w:rPr>
      </w:pPr>
      <w:proofErr w:type="gramStart"/>
      <w:r w:rsidRPr="00CD6C5B">
        <w:rPr>
          <w:b/>
          <w:bCs/>
          <w:i/>
        </w:rPr>
        <w:t>[для закупок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ОИАЭ</w:t>
      </w:r>
      <w:proofErr w:type="gramEnd"/>
    </w:p>
    <w:p w:rsidR="001432F6" w:rsidRPr="00CD6C5B" w:rsidRDefault="001432F6" w:rsidP="001432F6">
      <w:pPr>
        <w:pStyle w:val="Times12"/>
        <w:suppressAutoHyphens/>
        <w:ind w:right="62" w:firstLine="539"/>
        <w:rPr>
          <w:szCs w:val="24"/>
        </w:rPr>
      </w:pPr>
      <w:r w:rsidRPr="00CD6C5B">
        <w:rPr>
          <w:b/>
          <w:i/>
          <w:szCs w:val="24"/>
        </w:rPr>
        <w:t>в случае поставки товаров импортного производства и/или применения импортного оборудования, комплектующих материалов и полуфабрикатов в составе поставляемого товара указывается:</w:t>
      </w:r>
    </w:p>
    <w:p w:rsidR="001432F6" w:rsidRPr="00CD6C5B" w:rsidRDefault="001432F6" w:rsidP="001432F6">
      <w:pPr>
        <w:pStyle w:val="Times12"/>
        <w:suppressAutoHyphens/>
        <w:ind w:right="62" w:firstLine="539"/>
        <w:rPr>
          <w:szCs w:val="24"/>
        </w:rPr>
      </w:pPr>
      <w:r w:rsidRPr="00CD6C5B">
        <w:rPr>
          <w:szCs w:val="24"/>
        </w:rPr>
        <w:t xml:space="preserve">выполнение требований НП-071-06 «Правила оценки соответствия Оборудования, комплектующих, материалов и полуфабрикатов, поставляемых на объекты использования атомной энергии» с учетом требований РД 03-36-2002 «Условия поставки импортного оборудования, изделий, материалов и комплектующих для ядерных установок, радиационных </w:t>
      </w:r>
      <w:r w:rsidRPr="00CD6C5B">
        <w:rPr>
          <w:szCs w:val="24"/>
        </w:rPr>
        <w:lastRenderedPageBreak/>
        <w:t>источников и пунктов хранения Российской Федерации» без изменения стоимости предложения</w:t>
      </w:r>
      <w:r w:rsidRPr="00CD6C5B">
        <w:t>.</w:t>
      </w:r>
    </w:p>
    <w:p w:rsidR="001432F6" w:rsidRPr="00CD6C5B" w:rsidRDefault="001432F6" w:rsidP="001432F6">
      <w:pPr>
        <w:pStyle w:val="Times12"/>
        <w:suppressAutoHyphens/>
        <w:ind w:right="62" w:firstLine="539"/>
        <w:rPr>
          <w:b/>
          <w:i/>
          <w:szCs w:val="24"/>
        </w:rPr>
      </w:pPr>
      <w:r w:rsidRPr="00CD6C5B">
        <w:rPr>
          <w:b/>
          <w:i/>
          <w:szCs w:val="24"/>
        </w:rPr>
        <w:t>в случае отсутствия поставки товаров импортного производства и/или применения импортных оборудования, комплектующих материалов и полуфабрикатов указывается:</w:t>
      </w:r>
    </w:p>
    <w:p w:rsidR="001432F6" w:rsidRPr="00CD6C5B" w:rsidRDefault="001432F6" w:rsidP="001432F6">
      <w:pPr>
        <w:pStyle w:val="Times12"/>
        <w:suppressAutoHyphens/>
        <w:ind w:right="62" w:firstLine="539"/>
        <w:rPr>
          <w:szCs w:val="24"/>
        </w:rPr>
      </w:pPr>
      <w:proofErr w:type="gramStart"/>
      <w:r w:rsidRPr="00CD6C5B">
        <w:t>отсутствие оборудования, изделий, материалов и комплектующих импортного производства в составе поставляемой продукции.</w:t>
      </w:r>
      <w:r w:rsidRPr="00CD6C5B">
        <w:rPr>
          <w:b/>
          <w:i/>
          <w:szCs w:val="24"/>
        </w:rPr>
        <w:t>]</w:t>
      </w:r>
      <w:proofErr w:type="gramEnd"/>
    </w:p>
    <w:p w:rsidR="001432F6" w:rsidRPr="00CD6C5B" w:rsidRDefault="001432F6" w:rsidP="001432F6">
      <w:pPr>
        <w:pStyle w:val="af4"/>
        <w:spacing w:before="0" w:beforeAutospacing="0" w:after="0" w:afterAutospacing="0"/>
        <w:ind w:firstLine="709"/>
        <w:jc w:val="both"/>
        <w:rPr>
          <w:b/>
          <w:i/>
          <w:szCs w:val="28"/>
        </w:rPr>
      </w:pPr>
    </w:p>
    <w:p w:rsidR="001432F6" w:rsidRPr="00CD6C5B" w:rsidRDefault="001432F6" w:rsidP="001432F6">
      <w:pPr>
        <w:pStyle w:val="af4"/>
        <w:spacing w:before="0" w:beforeAutospacing="0" w:after="0" w:afterAutospacing="0"/>
        <w:ind w:firstLine="709"/>
        <w:jc w:val="both"/>
        <w:rPr>
          <w:sz w:val="28"/>
          <w:szCs w:val="28"/>
        </w:rPr>
      </w:pPr>
      <w:r w:rsidRPr="00CD6C5B">
        <w:rPr>
          <w:b/>
          <w:i/>
        </w:rPr>
        <w:t>[в случае применения упрощенной системы налогообложения]</w:t>
      </w:r>
      <w:r w:rsidRPr="00CD6C5B">
        <w:rPr>
          <w:bCs/>
          <w:sz w:val="28"/>
          <w:szCs w:val="28"/>
        </w:rPr>
        <w:t xml:space="preserve"> </w:t>
      </w:r>
      <w:r w:rsidRPr="00CD6C5B">
        <w:rPr>
          <w:sz w:val="28"/>
          <w:szCs w:val="28"/>
        </w:rPr>
        <w:t>Также сообщаем о применении нами упрощенной системы налогообложения.</w:t>
      </w:r>
    </w:p>
    <w:p w:rsidR="001432F6" w:rsidRPr="00CD6C5B" w:rsidRDefault="001432F6" w:rsidP="001432F6">
      <w:pPr>
        <w:pStyle w:val="af4"/>
        <w:spacing w:before="0" w:beforeAutospacing="0" w:after="0" w:afterAutospacing="0"/>
        <w:ind w:firstLine="709"/>
        <w:jc w:val="both"/>
        <w:rPr>
          <w:b/>
          <w:i/>
          <w:szCs w:val="28"/>
        </w:rPr>
      </w:pPr>
    </w:p>
    <w:p w:rsidR="001432F6" w:rsidRPr="00CD6C5B" w:rsidRDefault="001432F6" w:rsidP="001432F6">
      <w:pPr>
        <w:pStyle w:val="af4"/>
        <w:spacing w:before="0" w:beforeAutospacing="0" w:after="0" w:afterAutospacing="0"/>
        <w:ind w:firstLine="709"/>
        <w:jc w:val="both"/>
        <w:rPr>
          <w:b/>
          <w:i/>
          <w:szCs w:val="28"/>
        </w:rPr>
      </w:pPr>
      <w:r w:rsidRPr="00CD6C5B">
        <w:rPr>
          <w:b/>
          <w:i/>
          <w:szCs w:val="28"/>
        </w:rPr>
        <w:t>Для физических лиц:</w:t>
      </w:r>
      <w:r w:rsidRPr="00CD6C5B">
        <w:rPr>
          <w:sz w:val="28"/>
          <w:szCs w:val="28"/>
        </w:rPr>
        <w:t xml:space="preserve"> </w:t>
      </w:r>
      <w:r w:rsidRPr="00CD6C5B">
        <w:rPr>
          <w:b/>
          <w:i/>
          <w:szCs w:val="28"/>
        </w:rPr>
        <w:t xml:space="preserve">Настоящим даем свое согласие на обработку заказчиком (организатором </w:t>
      </w:r>
      <w:r w:rsidR="003605CE" w:rsidRPr="00CD6C5B">
        <w:rPr>
          <w:b/>
          <w:i/>
          <w:szCs w:val="28"/>
        </w:rPr>
        <w:t>запроса предложений</w:t>
      </w:r>
      <w:r w:rsidRPr="00CD6C5B">
        <w:rPr>
          <w:b/>
          <w:i/>
          <w:szCs w:val="28"/>
        </w:rPr>
        <w:t>)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1432F6" w:rsidRPr="00CD6C5B" w:rsidRDefault="001432F6" w:rsidP="001432F6">
      <w:pPr>
        <w:pStyle w:val="af4"/>
        <w:spacing w:before="0" w:beforeAutospacing="0" w:after="0" w:afterAutospacing="0"/>
        <w:ind w:firstLine="709"/>
        <w:jc w:val="both"/>
        <w:rPr>
          <w:sz w:val="28"/>
          <w:szCs w:val="28"/>
        </w:rPr>
      </w:pPr>
      <w:proofErr w:type="gramStart"/>
      <w:r w:rsidRPr="00CD6C5B">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заявке на участие в </w:t>
      </w:r>
      <w:r w:rsidR="003605CE" w:rsidRPr="00CD6C5B">
        <w:rPr>
          <w:rFonts w:eastAsia="Calibri"/>
          <w:sz w:val="28"/>
          <w:szCs w:val="28"/>
          <w:lang w:eastAsia="en-US"/>
        </w:rPr>
        <w:t>запросе предложений</w:t>
      </w:r>
      <w:r w:rsidRPr="00CD6C5B">
        <w:rPr>
          <w:sz w:val="28"/>
          <w:szCs w:val="28"/>
        </w:rPr>
        <w:t xml:space="preserve">, заинтересованных или причастных к данным сведениям лиц на обработку предоставленных сведений заказчиком (организатором </w:t>
      </w:r>
      <w:r w:rsidR="003605CE" w:rsidRPr="00CD6C5B">
        <w:rPr>
          <w:rFonts w:eastAsia="Calibri"/>
          <w:sz w:val="28"/>
          <w:szCs w:val="28"/>
          <w:lang w:eastAsia="en-US"/>
        </w:rPr>
        <w:t>запроса предложений</w:t>
      </w:r>
      <w:r w:rsidRPr="00CD6C5B">
        <w:rPr>
          <w:sz w:val="28"/>
          <w:szCs w:val="28"/>
        </w:rPr>
        <w:t>), а также на раскрытие заказчиком сведений, полностью или частично, компетентным органам государственной</w:t>
      </w:r>
      <w:proofErr w:type="gramEnd"/>
      <w:r w:rsidRPr="00CD6C5B">
        <w:rPr>
          <w:sz w:val="28"/>
          <w:szCs w:val="28"/>
        </w:rPr>
        <w:t xml:space="preserve"> власти (в том числе Федеральной налоговой службе Российской Федерации, Минэнерго России, </w:t>
      </w:r>
      <w:proofErr w:type="spellStart"/>
      <w:r w:rsidRPr="00CD6C5B">
        <w:rPr>
          <w:sz w:val="28"/>
          <w:szCs w:val="28"/>
        </w:rPr>
        <w:t>Росфинмониторингу</w:t>
      </w:r>
      <w:proofErr w:type="spellEnd"/>
      <w:r w:rsidRPr="00CD6C5B">
        <w:rPr>
          <w:sz w:val="28"/>
          <w:szCs w:val="28"/>
        </w:rPr>
        <w:t>, Правительству Российской Федерации) и последующую обработку данных сведений такими органами.</w:t>
      </w:r>
    </w:p>
    <w:p w:rsidR="001432F6" w:rsidRPr="00CD6C5B" w:rsidRDefault="001432F6" w:rsidP="001432F6">
      <w:pPr>
        <w:pStyle w:val="af4"/>
        <w:spacing w:before="0" w:beforeAutospacing="0" w:after="0" w:afterAutospacing="0"/>
        <w:ind w:firstLine="709"/>
        <w:jc w:val="both"/>
        <w:rPr>
          <w:sz w:val="28"/>
          <w:szCs w:val="28"/>
        </w:rPr>
      </w:pPr>
      <w:r w:rsidRPr="00CD6C5B">
        <w:rPr>
          <w:sz w:val="28"/>
          <w:szCs w:val="28"/>
        </w:rPr>
        <w:t xml:space="preserve">В случае признания нас победителем </w:t>
      </w:r>
      <w:r w:rsidR="003605CE" w:rsidRPr="00CD6C5B">
        <w:rPr>
          <w:rFonts w:eastAsia="Calibri"/>
          <w:sz w:val="28"/>
          <w:szCs w:val="28"/>
          <w:lang w:eastAsia="en-US"/>
        </w:rPr>
        <w:t>запроса предложений</w:t>
      </w:r>
      <w:r w:rsidRPr="00CD6C5B">
        <w:rPr>
          <w:sz w:val="28"/>
          <w:szCs w:val="28"/>
        </w:rPr>
        <w:t>, либо при поступлении в наш адрес предложения о заключении договора, мы берем на себя следующие обязательства:</w:t>
      </w:r>
    </w:p>
    <w:p w:rsidR="001432F6" w:rsidRPr="00CD6C5B" w:rsidRDefault="001432F6" w:rsidP="001432F6">
      <w:pPr>
        <w:pStyle w:val="af4"/>
        <w:numPr>
          <w:ilvl w:val="0"/>
          <w:numId w:val="42"/>
        </w:numPr>
        <w:spacing w:before="0" w:beforeAutospacing="0" w:after="0" w:afterAutospacing="0"/>
        <w:ind w:left="0" w:firstLine="709"/>
        <w:jc w:val="both"/>
        <w:rPr>
          <w:sz w:val="28"/>
          <w:szCs w:val="28"/>
        </w:rPr>
      </w:pPr>
      <w:r w:rsidRPr="00CD6C5B">
        <w:rPr>
          <w:sz w:val="28"/>
          <w:szCs w:val="28"/>
        </w:rPr>
        <w:t xml:space="preserve">подписать со своей стороны договор в соответствии с требованиями документации </w:t>
      </w:r>
      <w:r w:rsidR="004F42FF" w:rsidRPr="00CD6C5B">
        <w:rPr>
          <w:sz w:val="28"/>
          <w:szCs w:val="28"/>
        </w:rPr>
        <w:t xml:space="preserve">по запросу предложений </w:t>
      </w:r>
      <w:r w:rsidRPr="00CD6C5B">
        <w:rPr>
          <w:sz w:val="28"/>
          <w:szCs w:val="28"/>
        </w:rPr>
        <w:t xml:space="preserve">и условиями нашей заявки на участие в </w:t>
      </w:r>
      <w:r w:rsidR="003605CE" w:rsidRPr="00CD6C5B">
        <w:rPr>
          <w:rFonts w:eastAsia="Calibri"/>
          <w:sz w:val="28"/>
          <w:szCs w:val="28"/>
          <w:lang w:eastAsia="en-US"/>
        </w:rPr>
        <w:t>запросе предложений</w:t>
      </w:r>
      <w:r w:rsidRPr="00CD6C5B">
        <w:rPr>
          <w:sz w:val="28"/>
          <w:szCs w:val="28"/>
        </w:rPr>
        <w:t>;</w:t>
      </w:r>
    </w:p>
    <w:p w:rsidR="001432F6" w:rsidRPr="00CD6C5B" w:rsidRDefault="001432F6" w:rsidP="001432F6">
      <w:pPr>
        <w:pStyle w:val="af4"/>
        <w:numPr>
          <w:ilvl w:val="0"/>
          <w:numId w:val="42"/>
        </w:numPr>
        <w:spacing w:before="0" w:beforeAutospacing="0" w:after="0" w:afterAutospacing="0"/>
        <w:ind w:left="0" w:firstLine="709"/>
        <w:jc w:val="both"/>
        <w:rPr>
          <w:sz w:val="28"/>
          <w:szCs w:val="28"/>
        </w:rPr>
      </w:pPr>
      <w:r w:rsidRPr="00CD6C5B">
        <w:rPr>
          <w:sz w:val="28"/>
          <w:szCs w:val="28"/>
        </w:rPr>
        <w:t>представить до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документации</w:t>
      </w:r>
      <w:r w:rsidR="004F42FF" w:rsidRPr="00CD6C5B">
        <w:rPr>
          <w:sz w:val="28"/>
          <w:szCs w:val="28"/>
        </w:rPr>
        <w:t xml:space="preserve"> по запросу предложений</w:t>
      </w:r>
      <w:r w:rsidRPr="00CD6C5B">
        <w:rPr>
          <w:sz w:val="28"/>
          <w:szCs w:val="28"/>
        </w:rPr>
        <w:t xml:space="preserve"> и документы, подтверждающие данные сведения;</w:t>
      </w:r>
    </w:p>
    <w:p w:rsidR="001432F6" w:rsidRPr="00CD6C5B" w:rsidRDefault="001432F6" w:rsidP="001432F6">
      <w:pPr>
        <w:pStyle w:val="af4"/>
        <w:numPr>
          <w:ilvl w:val="0"/>
          <w:numId w:val="42"/>
        </w:numPr>
        <w:spacing w:before="0" w:beforeAutospacing="0" w:after="0" w:afterAutospacing="0"/>
        <w:ind w:left="0" w:firstLine="709"/>
        <w:jc w:val="both"/>
        <w:rPr>
          <w:sz w:val="28"/>
          <w:szCs w:val="28"/>
        </w:rPr>
      </w:pPr>
      <w:r w:rsidRPr="00CD6C5B">
        <w:rPr>
          <w:b/>
          <w:i/>
        </w:rPr>
        <w:t>[в случае установления требования по наличию кадровых ресурсов]</w:t>
      </w:r>
      <w:r w:rsidRPr="00CD6C5B">
        <w:rPr>
          <w:bCs/>
          <w:sz w:val="28"/>
          <w:szCs w:val="28"/>
        </w:rPr>
        <w:t xml:space="preserve"> представить до заключения договора копии трудовых книжек и квалификационных документов на привлекаемых для исполнения договора работников;</w:t>
      </w:r>
    </w:p>
    <w:p w:rsidR="001432F6" w:rsidRPr="00CD6C5B" w:rsidRDefault="001432F6" w:rsidP="001432F6">
      <w:pPr>
        <w:pStyle w:val="af4"/>
        <w:numPr>
          <w:ilvl w:val="0"/>
          <w:numId w:val="42"/>
        </w:numPr>
        <w:spacing w:before="0" w:beforeAutospacing="0" w:after="0" w:afterAutospacing="0"/>
        <w:ind w:left="0" w:firstLine="709"/>
        <w:jc w:val="both"/>
        <w:rPr>
          <w:sz w:val="28"/>
          <w:szCs w:val="28"/>
        </w:rPr>
      </w:pPr>
      <w:r w:rsidRPr="00CD6C5B">
        <w:rPr>
          <w:b/>
          <w:i/>
        </w:rPr>
        <w:t>[в случае установления требования по наличию СУОТ]</w:t>
      </w:r>
      <w:r w:rsidRPr="00CD6C5B">
        <w:rPr>
          <w:bCs/>
          <w:sz w:val="28"/>
          <w:szCs w:val="28"/>
        </w:rPr>
        <w:t xml:space="preserve"> представить до заключения договора документы, подтверждающие создание и функционирование СУОТ </w:t>
      </w:r>
      <w:r w:rsidRPr="00CD6C5B">
        <w:rPr>
          <w:sz w:val="28"/>
          <w:szCs w:val="28"/>
        </w:rPr>
        <w:t xml:space="preserve">в _____________ </w:t>
      </w:r>
      <w:r w:rsidRPr="00CD6C5B">
        <w:rPr>
          <w:b/>
          <w:i/>
          <w:szCs w:val="28"/>
        </w:rPr>
        <w:t xml:space="preserve">(наименование участника </w:t>
      </w:r>
      <w:r w:rsidR="003605CE" w:rsidRPr="00CD6C5B">
        <w:rPr>
          <w:b/>
          <w:i/>
          <w:szCs w:val="28"/>
        </w:rPr>
        <w:t>запроса предложений</w:t>
      </w:r>
      <w:r w:rsidRPr="00CD6C5B">
        <w:rPr>
          <w:b/>
          <w:i/>
          <w:szCs w:val="28"/>
        </w:rPr>
        <w:t>), а также у привлекаемых субподрядчиков (соисполнителей)</w:t>
      </w:r>
      <w:r w:rsidRPr="00CD6C5B">
        <w:rPr>
          <w:sz w:val="28"/>
          <w:szCs w:val="28"/>
        </w:rPr>
        <w:t>;</w:t>
      </w:r>
    </w:p>
    <w:p w:rsidR="001432F6" w:rsidRPr="00CD6C5B" w:rsidRDefault="001432F6" w:rsidP="001432F6">
      <w:pPr>
        <w:pStyle w:val="af4"/>
        <w:numPr>
          <w:ilvl w:val="0"/>
          <w:numId w:val="42"/>
        </w:numPr>
        <w:spacing w:before="0" w:beforeAutospacing="0" w:after="0" w:afterAutospacing="0"/>
        <w:ind w:left="0" w:firstLine="709"/>
        <w:jc w:val="both"/>
        <w:rPr>
          <w:b/>
          <w:i/>
        </w:rPr>
      </w:pPr>
      <w:r w:rsidRPr="00CD6C5B">
        <w:rPr>
          <w:b/>
          <w:i/>
        </w:rPr>
        <w:t>представить заказчику до заключения договора решение об одобрении или о совершении крупной сделки;</w:t>
      </w:r>
    </w:p>
    <w:p w:rsidR="001432F6" w:rsidRPr="00CD6C5B" w:rsidRDefault="001432F6" w:rsidP="001432F6">
      <w:pPr>
        <w:pStyle w:val="af4"/>
        <w:numPr>
          <w:ilvl w:val="0"/>
          <w:numId w:val="42"/>
        </w:numPr>
        <w:spacing w:before="0" w:beforeAutospacing="0" w:after="0" w:afterAutospacing="0"/>
        <w:ind w:left="0" w:firstLine="709"/>
        <w:jc w:val="both"/>
        <w:rPr>
          <w:b/>
          <w:i/>
        </w:rPr>
      </w:pPr>
      <w:r w:rsidRPr="00CD6C5B">
        <w:rPr>
          <w:b/>
          <w:i/>
        </w:rPr>
        <w:lastRenderedPageBreak/>
        <w:t>представить заказчику до заключения договора решение об одобрении или о совершении сделки с заинтересованностью.</w:t>
      </w:r>
    </w:p>
    <w:p w:rsidR="001432F6" w:rsidRPr="00CD6C5B" w:rsidRDefault="001432F6" w:rsidP="001432F6">
      <w:pPr>
        <w:pStyle w:val="af4"/>
        <w:spacing w:before="0" w:beforeAutospacing="0" w:after="0" w:afterAutospacing="0"/>
        <w:ind w:firstLine="709"/>
        <w:jc w:val="both"/>
        <w:rPr>
          <w:b/>
          <w:i/>
        </w:rPr>
      </w:pPr>
      <w:r w:rsidRPr="00CD6C5B">
        <w:rPr>
          <w:b/>
          <w:i/>
        </w:rPr>
        <w:t>[в случае</w:t>
      </w:r>
      <w:proofErr w:type="gramStart"/>
      <w:r w:rsidRPr="00CD6C5B">
        <w:rPr>
          <w:b/>
          <w:i/>
        </w:rPr>
        <w:t>,</w:t>
      </w:r>
      <w:proofErr w:type="gramEnd"/>
      <w:r w:rsidRPr="00CD6C5B">
        <w:rPr>
          <w:b/>
          <w:i/>
        </w:rPr>
        <w:t xml:space="preserve"> если для участника </w:t>
      </w:r>
      <w:r w:rsidR="003605CE" w:rsidRPr="00CD6C5B">
        <w:rPr>
          <w:b/>
          <w:i/>
        </w:rPr>
        <w:t>запроса предложений</w:t>
      </w:r>
      <w:r w:rsidRPr="00CD6C5B">
        <w:rPr>
          <w:b/>
          <w:i/>
        </w:rPr>
        <w:t xml:space="preserve"> отсутствует необходимость наличия решения для совершения крупной сделки и/или сделки с заинтересованностью, вместо выше указанных подпунктов д) и/или е) участником </w:t>
      </w:r>
      <w:r w:rsidR="003605CE" w:rsidRPr="00CD6C5B">
        <w:rPr>
          <w:b/>
          <w:i/>
        </w:rPr>
        <w:t>запроса предложений</w:t>
      </w:r>
      <w:r w:rsidRPr="00CD6C5B">
        <w:rPr>
          <w:b/>
          <w:i/>
        </w:rPr>
        <w:t xml:space="preserve"> указываются положения, подходящие для участника:</w:t>
      </w:r>
    </w:p>
    <w:p w:rsidR="001432F6" w:rsidRPr="00CD6C5B" w:rsidRDefault="001432F6" w:rsidP="001432F6">
      <w:pPr>
        <w:pStyle w:val="af4"/>
        <w:tabs>
          <w:tab w:val="left" w:pos="1134"/>
        </w:tabs>
        <w:spacing w:before="0" w:beforeAutospacing="0" w:after="0" w:afterAutospacing="0"/>
        <w:ind w:firstLine="709"/>
        <w:jc w:val="both"/>
        <w:rPr>
          <w:b/>
          <w:i/>
          <w:szCs w:val="28"/>
        </w:rPr>
      </w:pPr>
      <w:r w:rsidRPr="00CD6C5B">
        <w:rPr>
          <w:b/>
          <w:i/>
          <w:szCs w:val="28"/>
        </w:rPr>
        <w:t xml:space="preserve">Данная сделка </w:t>
      </w:r>
      <w:proofErr w:type="gramStart"/>
      <w:r w:rsidRPr="00CD6C5B">
        <w:rPr>
          <w:b/>
          <w:i/>
          <w:szCs w:val="28"/>
        </w:rPr>
        <w:t>для</w:t>
      </w:r>
      <w:proofErr w:type="gramEnd"/>
      <w:r w:rsidRPr="00CD6C5B">
        <w:rPr>
          <w:b/>
          <w:i/>
          <w:szCs w:val="28"/>
        </w:rPr>
        <w:t xml:space="preserve"> _____________ (</w:t>
      </w:r>
      <w:proofErr w:type="gramStart"/>
      <w:r w:rsidRPr="00CD6C5B">
        <w:rPr>
          <w:b/>
          <w:i/>
          <w:szCs w:val="28"/>
        </w:rPr>
        <w:t>наименование</w:t>
      </w:r>
      <w:proofErr w:type="gramEnd"/>
      <w:r w:rsidRPr="00CD6C5B">
        <w:rPr>
          <w:b/>
          <w:i/>
          <w:szCs w:val="28"/>
        </w:rPr>
        <w:t xml:space="preserve"> участника </w:t>
      </w:r>
      <w:r w:rsidR="003605CE" w:rsidRPr="00CD6C5B">
        <w:rPr>
          <w:b/>
          <w:i/>
          <w:szCs w:val="28"/>
        </w:rPr>
        <w:t>запроса предложений</w:t>
      </w:r>
      <w:r w:rsidRPr="00CD6C5B">
        <w:rPr>
          <w:b/>
          <w:i/>
          <w:szCs w:val="28"/>
        </w:rPr>
        <w:t>) не является крупной.</w:t>
      </w:r>
    </w:p>
    <w:p w:rsidR="001432F6" w:rsidRPr="00CD6C5B" w:rsidRDefault="001432F6" w:rsidP="001432F6">
      <w:pPr>
        <w:pStyle w:val="af4"/>
        <w:tabs>
          <w:tab w:val="left" w:pos="1134"/>
        </w:tabs>
        <w:spacing w:before="0" w:beforeAutospacing="0" w:after="0" w:afterAutospacing="0"/>
        <w:ind w:left="709"/>
        <w:jc w:val="both"/>
        <w:rPr>
          <w:b/>
          <w:i/>
          <w:szCs w:val="28"/>
        </w:rPr>
      </w:pPr>
      <w:r w:rsidRPr="00CD6C5B">
        <w:rPr>
          <w:b/>
          <w:i/>
          <w:szCs w:val="28"/>
        </w:rPr>
        <w:t>либо,</w:t>
      </w:r>
    </w:p>
    <w:p w:rsidR="001432F6" w:rsidRPr="00CD6C5B" w:rsidRDefault="001432F6" w:rsidP="001432F6">
      <w:pPr>
        <w:pStyle w:val="af4"/>
        <w:tabs>
          <w:tab w:val="left" w:pos="1134"/>
        </w:tabs>
        <w:spacing w:before="0" w:beforeAutospacing="0" w:after="0" w:afterAutospacing="0"/>
        <w:ind w:firstLine="709"/>
        <w:jc w:val="both"/>
        <w:rPr>
          <w:sz w:val="28"/>
          <w:szCs w:val="28"/>
        </w:rPr>
      </w:pPr>
      <w:r w:rsidRPr="00CD6C5B">
        <w:rPr>
          <w:b/>
          <w:i/>
          <w:szCs w:val="28"/>
        </w:rPr>
        <w:t xml:space="preserve">_____________ (наименование участника </w:t>
      </w:r>
      <w:r w:rsidR="003605CE" w:rsidRPr="00CD6C5B">
        <w:rPr>
          <w:b/>
          <w:i/>
          <w:szCs w:val="28"/>
        </w:rPr>
        <w:t>запроса предложений</w:t>
      </w:r>
      <w:r w:rsidRPr="00CD6C5B">
        <w:rPr>
          <w:b/>
          <w:i/>
          <w:szCs w:val="28"/>
        </w:rPr>
        <w:t>) не попадает под действие требования закона о необходимости наличия решения об одобрении или о совершении крупной сделки, поскольку единственный участник (акционер) является единоличным исполнительным органом.</w:t>
      </w:r>
    </w:p>
    <w:p w:rsidR="001432F6" w:rsidRPr="00CD6C5B" w:rsidRDefault="001432F6" w:rsidP="001432F6">
      <w:pPr>
        <w:pStyle w:val="af4"/>
        <w:tabs>
          <w:tab w:val="left" w:pos="1134"/>
        </w:tabs>
        <w:spacing w:before="0" w:beforeAutospacing="0" w:after="0" w:afterAutospacing="0"/>
        <w:ind w:firstLine="709"/>
        <w:jc w:val="both"/>
        <w:rPr>
          <w:b/>
          <w:i/>
          <w:szCs w:val="28"/>
        </w:rPr>
      </w:pPr>
      <w:r w:rsidRPr="00CD6C5B">
        <w:rPr>
          <w:b/>
          <w:i/>
          <w:szCs w:val="28"/>
        </w:rPr>
        <w:t xml:space="preserve">Данная сделка </w:t>
      </w:r>
      <w:proofErr w:type="gramStart"/>
      <w:r w:rsidRPr="00CD6C5B">
        <w:rPr>
          <w:b/>
          <w:i/>
          <w:szCs w:val="28"/>
        </w:rPr>
        <w:t>для</w:t>
      </w:r>
      <w:proofErr w:type="gramEnd"/>
      <w:r w:rsidRPr="00CD6C5B">
        <w:rPr>
          <w:b/>
          <w:i/>
          <w:szCs w:val="28"/>
        </w:rPr>
        <w:t xml:space="preserve"> _____________ (</w:t>
      </w:r>
      <w:proofErr w:type="gramStart"/>
      <w:r w:rsidRPr="00CD6C5B">
        <w:rPr>
          <w:b/>
          <w:i/>
          <w:szCs w:val="28"/>
        </w:rPr>
        <w:t>наименование</w:t>
      </w:r>
      <w:proofErr w:type="gramEnd"/>
      <w:r w:rsidRPr="00CD6C5B">
        <w:rPr>
          <w:b/>
          <w:i/>
          <w:szCs w:val="28"/>
        </w:rPr>
        <w:t xml:space="preserve"> участника </w:t>
      </w:r>
      <w:r w:rsidR="003605CE" w:rsidRPr="00CD6C5B">
        <w:rPr>
          <w:b/>
          <w:i/>
          <w:szCs w:val="28"/>
        </w:rPr>
        <w:t>запроса предложений</w:t>
      </w:r>
      <w:r w:rsidRPr="00CD6C5B">
        <w:rPr>
          <w:b/>
          <w:i/>
          <w:szCs w:val="28"/>
        </w:rPr>
        <w:t>) не является сделкой с заинтересованностью.</w:t>
      </w:r>
    </w:p>
    <w:p w:rsidR="001432F6" w:rsidRPr="00CD6C5B" w:rsidRDefault="001432F6" w:rsidP="001432F6">
      <w:pPr>
        <w:pStyle w:val="af4"/>
        <w:tabs>
          <w:tab w:val="left" w:pos="1134"/>
        </w:tabs>
        <w:spacing w:before="0" w:beforeAutospacing="0" w:after="0" w:afterAutospacing="0"/>
        <w:ind w:left="709"/>
        <w:jc w:val="both"/>
        <w:rPr>
          <w:b/>
          <w:i/>
          <w:szCs w:val="28"/>
        </w:rPr>
      </w:pPr>
      <w:r w:rsidRPr="00CD6C5B">
        <w:rPr>
          <w:b/>
          <w:i/>
          <w:szCs w:val="28"/>
        </w:rPr>
        <w:t>либо,</w:t>
      </w:r>
    </w:p>
    <w:p w:rsidR="001432F6" w:rsidRPr="00CD6C5B" w:rsidRDefault="001432F6" w:rsidP="001432F6">
      <w:pPr>
        <w:pStyle w:val="af4"/>
        <w:tabs>
          <w:tab w:val="left" w:pos="1134"/>
        </w:tabs>
        <w:spacing w:before="0" w:beforeAutospacing="0" w:after="0" w:afterAutospacing="0"/>
        <w:ind w:firstLine="709"/>
        <w:jc w:val="both"/>
        <w:rPr>
          <w:b/>
          <w:i/>
          <w:szCs w:val="28"/>
        </w:rPr>
      </w:pPr>
      <w:proofErr w:type="gramStart"/>
      <w:r w:rsidRPr="00CD6C5B">
        <w:rPr>
          <w:b/>
          <w:i/>
          <w:szCs w:val="28"/>
        </w:rPr>
        <w:t xml:space="preserve">_____________ (наименование участника </w:t>
      </w:r>
      <w:r w:rsidR="003605CE" w:rsidRPr="00CD6C5B">
        <w:rPr>
          <w:b/>
          <w:i/>
          <w:szCs w:val="28"/>
        </w:rPr>
        <w:t>запроса предложений</w:t>
      </w:r>
      <w:r w:rsidRPr="00CD6C5B">
        <w:rPr>
          <w:b/>
          <w:i/>
          <w:szCs w:val="28"/>
        </w:rPr>
        <w:t>) не попадает под действие требования закона о наличии решения об одобрении или о совершении сделки с заинтересованностью, поскольку единственный участник (акционер) является единоличным исполнительным органом.]</w:t>
      </w:r>
      <w:proofErr w:type="gramEnd"/>
    </w:p>
    <w:p w:rsidR="001432F6" w:rsidRPr="00CD6C5B" w:rsidRDefault="001432F6" w:rsidP="001432F6">
      <w:pPr>
        <w:pStyle w:val="af4"/>
        <w:spacing w:before="0" w:beforeAutospacing="0" w:after="0" w:afterAutospacing="0"/>
        <w:ind w:left="709"/>
        <w:jc w:val="both"/>
        <w:rPr>
          <w:sz w:val="28"/>
          <w:szCs w:val="28"/>
        </w:rPr>
      </w:pPr>
    </w:p>
    <w:p w:rsidR="001432F6" w:rsidRPr="00CD6C5B" w:rsidRDefault="001432F6" w:rsidP="001432F6">
      <w:pPr>
        <w:pStyle w:val="af4"/>
        <w:spacing w:before="0" w:beforeAutospacing="0" w:after="0" w:afterAutospacing="0"/>
        <w:ind w:firstLine="709"/>
        <w:jc w:val="both"/>
        <w:rPr>
          <w:sz w:val="28"/>
          <w:szCs w:val="28"/>
        </w:rPr>
      </w:pPr>
      <w:r w:rsidRPr="00CD6C5B">
        <w:rPr>
          <w:sz w:val="28"/>
          <w:szCs w:val="28"/>
        </w:rPr>
        <w:t>Мы уведомлены и согласны с условием, что:</w:t>
      </w:r>
    </w:p>
    <w:p w:rsidR="001432F6" w:rsidRPr="00CD6C5B" w:rsidRDefault="001432F6" w:rsidP="001432F6">
      <w:pPr>
        <w:pStyle w:val="af4"/>
        <w:numPr>
          <w:ilvl w:val="0"/>
          <w:numId w:val="44"/>
        </w:numPr>
        <w:tabs>
          <w:tab w:val="left" w:pos="993"/>
        </w:tabs>
        <w:spacing w:before="0" w:beforeAutospacing="0" w:after="0" w:afterAutospacing="0"/>
        <w:ind w:left="0" w:firstLine="709"/>
        <w:jc w:val="both"/>
        <w:rPr>
          <w:sz w:val="22"/>
          <w:szCs w:val="22"/>
        </w:rPr>
      </w:pPr>
      <w:r w:rsidRPr="00CD6C5B">
        <w:rPr>
          <w:sz w:val="28"/>
          <w:szCs w:val="28"/>
        </w:rPr>
        <w:t xml:space="preserve">в случае предоставления нами недостоверных сведений мы можем быть отстранены от участия в </w:t>
      </w:r>
      <w:r w:rsidR="003605CE" w:rsidRPr="00CD6C5B">
        <w:rPr>
          <w:rFonts w:eastAsia="Calibri"/>
          <w:sz w:val="28"/>
          <w:szCs w:val="28"/>
          <w:lang w:eastAsia="en-US"/>
        </w:rPr>
        <w:t>запросе предложений</w:t>
      </w:r>
      <w:r w:rsidRPr="00CD6C5B">
        <w:rPr>
          <w:sz w:val="28"/>
          <w:szCs w:val="28"/>
        </w:rPr>
        <w:t>,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1432F6" w:rsidRPr="00CD6C5B" w:rsidRDefault="001432F6" w:rsidP="001432F6">
      <w:pPr>
        <w:pStyle w:val="af4"/>
        <w:numPr>
          <w:ilvl w:val="0"/>
          <w:numId w:val="44"/>
        </w:numPr>
        <w:tabs>
          <w:tab w:val="left" w:pos="993"/>
        </w:tabs>
        <w:spacing w:before="0" w:beforeAutospacing="0" w:after="0" w:afterAutospacing="0"/>
        <w:ind w:left="0" w:firstLine="709"/>
        <w:jc w:val="both"/>
        <w:rPr>
          <w:sz w:val="22"/>
          <w:szCs w:val="22"/>
        </w:rPr>
      </w:pPr>
      <w:r w:rsidRPr="00CD6C5B">
        <w:rPr>
          <w:sz w:val="28"/>
          <w:szCs w:val="28"/>
        </w:rPr>
        <w:t>будем признаны уклонившимися от заключения договора в случаях, предусмотренных документации</w:t>
      </w:r>
      <w:r w:rsidR="004F42FF" w:rsidRPr="00CD6C5B">
        <w:rPr>
          <w:sz w:val="28"/>
          <w:szCs w:val="28"/>
        </w:rPr>
        <w:t xml:space="preserve"> по запросу предложений</w:t>
      </w:r>
      <w:r w:rsidRPr="00CD6C5B">
        <w:rPr>
          <w:sz w:val="28"/>
          <w:szCs w:val="28"/>
        </w:rPr>
        <w:t>, в том числе при не предоставлении документов, обязательных к предоставлению до заключения договора;</w:t>
      </w:r>
    </w:p>
    <w:p w:rsidR="001432F6" w:rsidRPr="00CD6C5B" w:rsidRDefault="001432F6" w:rsidP="001432F6">
      <w:pPr>
        <w:pStyle w:val="af4"/>
        <w:numPr>
          <w:ilvl w:val="0"/>
          <w:numId w:val="44"/>
        </w:numPr>
        <w:tabs>
          <w:tab w:val="left" w:pos="993"/>
        </w:tabs>
        <w:spacing w:before="0" w:beforeAutospacing="0" w:after="0" w:afterAutospacing="0"/>
        <w:ind w:left="0" w:firstLine="709"/>
        <w:jc w:val="both"/>
        <w:rPr>
          <w:sz w:val="22"/>
          <w:szCs w:val="22"/>
        </w:rPr>
      </w:pPr>
      <w:r w:rsidRPr="00CD6C5B">
        <w:rPr>
          <w:sz w:val="28"/>
          <w:szCs w:val="28"/>
        </w:rPr>
        <w:t>сведения о нас будут внесены в соответствующий реестр недобросовестных поставщиков сроком на два года в  случаях, предусмотренных документации</w:t>
      </w:r>
      <w:r w:rsidR="004F42FF" w:rsidRPr="00CD6C5B">
        <w:rPr>
          <w:sz w:val="28"/>
          <w:szCs w:val="28"/>
        </w:rPr>
        <w:t xml:space="preserve"> по запросу предложений</w:t>
      </w:r>
      <w:r w:rsidRPr="00CD6C5B">
        <w:rPr>
          <w:sz w:val="28"/>
          <w:szCs w:val="28"/>
        </w:rPr>
        <w:t>.</w:t>
      </w:r>
    </w:p>
    <w:p w:rsidR="001432F6" w:rsidRPr="00CD6C5B" w:rsidRDefault="001432F6" w:rsidP="001432F6">
      <w:pPr>
        <w:pStyle w:val="af4"/>
        <w:spacing w:before="0" w:beforeAutospacing="0" w:after="0" w:afterAutospacing="0"/>
        <w:ind w:firstLine="709"/>
        <w:jc w:val="both"/>
        <w:rPr>
          <w:sz w:val="28"/>
          <w:szCs w:val="28"/>
        </w:rPr>
      </w:pPr>
    </w:p>
    <w:p w:rsidR="001432F6" w:rsidRPr="00CD6C5B" w:rsidRDefault="001432F6" w:rsidP="001432F6">
      <w:pPr>
        <w:pStyle w:val="affe"/>
        <w:spacing w:before="0" w:after="0" w:line="240" w:lineRule="auto"/>
        <w:ind w:firstLine="709"/>
        <w:rPr>
          <w:rFonts w:ascii="Times New Roman" w:hAnsi="Times New Roman" w:cs="Times New Roman"/>
          <w:sz w:val="28"/>
          <w:szCs w:val="28"/>
        </w:rPr>
      </w:pPr>
      <w:r w:rsidRPr="00CD6C5B">
        <w:rPr>
          <w:rFonts w:ascii="Times New Roman" w:hAnsi="Times New Roman" w:cs="Times New Roman"/>
          <w:sz w:val="28"/>
          <w:szCs w:val="28"/>
        </w:rPr>
        <w:t>В соответствии с инструкциями, полученными от Вас в документации</w:t>
      </w:r>
      <w:r w:rsidR="004F42FF" w:rsidRPr="00CD6C5B">
        <w:rPr>
          <w:rFonts w:ascii="Times New Roman" w:hAnsi="Times New Roman" w:cs="Times New Roman"/>
          <w:sz w:val="28"/>
          <w:szCs w:val="28"/>
        </w:rPr>
        <w:t xml:space="preserve"> по запросу предложений</w:t>
      </w:r>
      <w:r w:rsidRPr="00CD6C5B">
        <w:rPr>
          <w:rFonts w:ascii="Times New Roman" w:hAnsi="Times New Roman" w:cs="Times New Roman"/>
          <w:sz w:val="28"/>
          <w:szCs w:val="28"/>
        </w:rPr>
        <w:t xml:space="preserve">, информация по сути наших предложений в данном </w:t>
      </w:r>
      <w:r w:rsidR="003605CE" w:rsidRPr="00CD6C5B">
        <w:rPr>
          <w:rFonts w:ascii="Times New Roman" w:hAnsi="Times New Roman" w:cs="Times New Roman"/>
          <w:sz w:val="28"/>
          <w:szCs w:val="28"/>
        </w:rPr>
        <w:t>запросе предложений</w:t>
      </w:r>
      <w:r w:rsidRPr="00CD6C5B">
        <w:rPr>
          <w:rFonts w:ascii="Times New Roman" w:hAnsi="Times New Roman" w:cs="Times New Roman"/>
          <w:sz w:val="28"/>
          <w:szCs w:val="28"/>
        </w:rPr>
        <w:t xml:space="preserve"> представлена в следующих документах, которые являются неотъемлемой частью нашей заявки на участие в </w:t>
      </w:r>
      <w:r w:rsidR="003605CE" w:rsidRPr="00CD6C5B">
        <w:rPr>
          <w:rFonts w:ascii="Times New Roman" w:hAnsi="Times New Roman" w:cs="Times New Roman"/>
          <w:sz w:val="28"/>
          <w:szCs w:val="28"/>
        </w:rPr>
        <w:t>запросе предложений</w:t>
      </w:r>
      <w:r w:rsidRPr="00CD6C5B">
        <w:rPr>
          <w:rFonts w:ascii="Times New Roman" w:hAnsi="Times New Roman" w:cs="Times New Roman"/>
          <w:sz w:val="28"/>
          <w:szCs w:val="28"/>
        </w:rPr>
        <w:t>:</w:t>
      </w:r>
    </w:p>
    <w:p w:rsidR="001432F6" w:rsidRPr="00CD6C5B" w:rsidRDefault="001432F6" w:rsidP="001432F6">
      <w:pPr>
        <w:pStyle w:val="affe"/>
        <w:spacing w:before="0" w:after="0" w:line="240" w:lineRule="auto"/>
        <w:ind w:firstLine="709"/>
        <w:rPr>
          <w:rFonts w:ascii="Times New Roman" w:hAnsi="Times New Roman" w:cs="Times New Roman"/>
          <w:sz w:val="28"/>
          <w:szCs w:val="28"/>
        </w:rPr>
      </w:pPr>
      <w:r w:rsidRPr="00CD6C5B">
        <w:rPr>
          <w:rFonts w:ascii="Times New Roman" w:hAnsi="Times New Roman" w:cs="Times New Roman"/>
          <w:sz w:val="28"/>
          <w:szCs w:val="28"/>
        </w:rPr>
        <w:t xml:space="preserve">Опись документов заявки: </w:t>
      </w:r>
    </w:p>
    <w:tbl>
      <w:tblPr>
        <w:tblW w:w="998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91"/>
        <w:gridCol w:w="7414"/>
        <w:gridCol w:w="1482"/>
      </w:tblGrid>
      <w:tr w:rsidR="001432F6" w:rsidRPr="00CD6C5B" w:rsidTr="002C55C5">
        <w:trPr>
          <w:tblHeader/>
        </w:trPr>
        <w:tc>
          <w:tcPr>
            <w:tcW w:w="1091" w:type="dxa"/>
            <w:vAlign w:val="center"/>
          </w:tcPr>
          <w:p w:rsidR="001432F6" w:rsidRPr="00CD6C5B" w:rsidRDefault="001432F6" w:rsidP="002C55C5">
            <w:pPr>
              <w:pStyle w:val="afff2"/>
              <w:jc w:val="center"/>
              <w:rPr>
                <w:rFonts w:ascii="Times New Roman" w:hAnsi="Times New Roman" w:cs="Times New Roman"/>
                <w:szCs w:val="24"/>
              </w:rPr>
            </w:pPr>
            <w:r w:rsidRPr="00CD6C5B">
              <w:rPr>
                <w:rFonts w:ascii="Times New Roman" w:hAnsi="Times New Roman" w:cs="Times New Roman"/>
                <w:szCs w:val="24"/>
              </w:rPr>
              <w:t>№</w:t>
            </w:r>
          </w:p>
          <w:p w:rsidR="001432F6" w:rsidRPr="00CD6C5B" w:rsidRDefault="001432F6" w:rsidP="002C55C5">
            <w:pPr>
              <w:pStyle w:val="afff2"/>
              <w:jc w:val="center"/>
              <w:rPr>
                <w:rFonts w:ascii="Times New Roman" w:hAnsi="Times New Roman" w:cs="Times New Roman"/>
                <w:szCs w:val="24"/>
              </w:rPr>
            </w:pPr>
            <w:proofErr w:type="gramStart"/>
            <w:r w:rsidRPr="00CD6C5B">
              <w:rPr>
                <w:rFonts w:ascii="Times New Roman" w:hAnsi="Times New Roman" w:cs="Times New Roman"/>
                <w:szCs w:val="24"/>
              </w:rPr>
              <w:t>п</w:t>
            </w:r>
            <w:proofErr w:type="gramEnd"/>
            <w:r w:rsidRPr="00CD6C5B">
              <w:rPr>
                <w:rFonts w:ascii="Times New Roman" w:hAnsi="Times New Roman" w:cs="Times New Roman"/>
                <w:szCs w:val="24"/>
              </w:rPr>
              <w:t>/п</w:t>
            </w:r>
          </w:p>
        </w:tc>
        <w:tc>
          <w:tcPr>
            <w:tcW w:w="7414" w:type="dxa"/>
            <w:vAlign w:val="center"/>
          </w:tcPr>
          <w:p w:rsidR="001432F6" w:rsidRPr="00CD6C5B" w:rsidRDefault="001432F6" w:rsidP="002C55C5">
            <w:pPr>
              <w:pStyle w:val="afff2"/>
              <w:jc w:val="center"/>
              <w:rPr>
                <w:rFonts w:ascii="Times New Roman" w:hAnsi="Times New Roman" w:cs="Times New Roman"/>
                <w:szCs w:val="24"/>
              </w:rPr>
            </w:pPr>
            <w:r w:rsidRPr="00CD6C5B">
              <w:rPr>
                <w:rFonts w:ascii="Times New Roman" w:hAnsi="Times New Roman" w:cs="Times New Roman"/>
                <w:szCs w:val="24"/>
              </w:rPr>
              <w:t>Наименование документа</w:t>
            </w:r>
          </w:p>
        </w:tc>
        <w:tc>
          <w:tcPr>
            <w:tcW w:w="1482" w:type="dxa"/>
            <w:vAlign w:val="center"/>
          </w:tcPr>
          <w:p w:rsidR="001432F6" w:rsidRPr="00CD6C5B" w:rsidRDefault="001432F6" w:rsidP="002C55C5">
            <w:pPr>
              <w:pStyle w:val="afff2"/>
              <w:jc w:val="center"/>
              <w:rPr>
                <w:rFonts w:ascii="Times New Roman" w:hAnsi="Times New Roman" w:cs="Times New Roman"/>
                <w:szCs w:val="24"/>
              </w:rPr>
            </w:pPr>
            <w:r w:rsidRPr="00CD6C5B">
              <w:rPr>
                <w:rFonts w:ascii="Times New Roman" w:hAnsi="Times New Roman" w:cs="Times New Roman"/>
                <w:szCs w:val="24"/>
              </w:rPr>
              <w:t>Количество страниц</w:t>
            </w:r>
          </w:p>
        </w:tc>
      </w:tr>
      <w:tr w:rsidR="001432F6" w:rsidRPr="00CD6C5B" w:rsidTr="002C55C5">
        <w:tc>
          <w:tcPr>
            <w:tcW w:w="1091" w:type="dxa"/>
            <w:vAlign w:val="center"/>
          </w:tcPr>
          <w:p w:rsidR="001432F6" w:rsidRPr="00CD6C5B" w:rsidRDefault="001432F6" w:rsidP="001432F6">
            <w:pPr>
              <w:numPr>
                <w:ilvl w:val="0"/>
                <w:numId w:val="41"/>
              </w:numPr>
              <w:tabs>
                <w:tab w:val="left" w:pos="284"/>
              </w:tabs>
              <w:spacing w:before="40" w:after="40"/>
              <w:ind w:left="0" w:firstLine="0"/>
              <w:jc w:val="center"/>
              <w:rPr>
                <w:i/>
              </w:rPr>
            </w:pPr>
          </w:p>
        </w:tc>
        <w:tc>
          <w:tcPr>
            <w:tcW w:w="7414" w:type="dxa"/>
          </w:tcPr>
          <w:p w:rsidR="001432F6" w:rsidRPr="00CD6C5B" w:rsidRDefault="001432F6" w:rsidP="003605CE">
            <w:pPr>
              <w:pStyle w:val="afff2"/>
              <w:spacing w:before="40" w:after="40"/>
              <w:rPr>
                <w:rFonts w:ascii="Times New Roman" w:hAnsi="Times New Roman" w:cs="Times New Roman"/>
                <w:i/>
                <w:szCs w:val="24"/>
              </w:rPr>
            </w:pPr>
            <w:r w:rsidRPr="00CD6C5B">
              <w:rPr>
                <w:rFonts w:ascii="Times New Roman" w:hAnsi="Times New Roman" w:cs="Times New Roman"/>
                <w:i/>
                <w:szCs w:val="24"/>
              </w:rPr>
              <w:t>Копия документа, подтверждающего факт внесения денежных сре</w:t>
            </w:r>
            <w:proofErr w:type="gramStart"/>
            <w:r w:rsidRPr="00CD6C5B">
              <w:rPr>
                <w:rFonts w:ascii="Times New Roman" w:hAnsi="Times New Roman" w:cs="Times New Roman"/>
                <w:i/>
                <w:szCs w:val="24"/>
              </w:rPr>
              <w:t>дств в к</w:t>
            </w:r>
            <w:proofErr w:type="gramEnd"/>
            <w:r w:rsidRPr="00CD6C5B">
              <w:rPr>
                <w:rFonts w:ascii="Times New Roman" w:hAnsi="Times New Roman" w:cs="Times New Roman"/>
                <w:i/>
                <w:szCs w:val="24"/>
              </w:rPr>
              <w:t xml:space="preserve">ачестве обеспечения заявки на участие в </w:t>
            </w:r>
            <w:r w:rsidR="003605CE" w:rsidRPr="00CD6C5B">
              <w:rPr>
                <w:rFonts w:ascii="Times New Roman" w:hAnsi="Times New Roman" w:cs="Times New Roman"/>
                <w:i/>
                <w:szCs w:val="24"/>
              </w:rPr>
              <w:t>запросе предложений</w:t>
            </w:r>
            <w:r w:rsidRPr="00CD6C5B">
              <w:rPr>
                <w:rFonts w:ascii="Times New Roman" w:hAnsi="Times New Roman" w:cs="Times New Roman"/>
                <w:i/>
                <w:szCs w:val="24"/>
              </w:rPr>
              <w:t xml:space="preserve"> / безотзывная банковская гарантия</w:t>
            </w:r>
          </w:p>
        </w:tc>
        <w:tc>
          <w:tcPr>
            <w:tcW w:w="1482" w:type="dxa"/>
          </w:tcPr>
          <w:p w:rsidR="001432F6" w:rsidRPr="00CD6C5B" w:rsidRDefault="001432F6" w:rsidP="002C55C5">
            <w:pPr>
              <w:pStyle w:val="afff2"/>
              <w:rPr>
                <w:rFonts w:ascii="Times New Roman" w:hAnsi="Times New Roman" w:cs="Times New Roman"/>
                <w:i/>
                <w:szCs w:val="24"/>
              </w:rPr>
            </w:pPr>
          </w:p>
        </w:tc>
      </w:tr>
      <w:tr w:rsidR="001432F6" w:rsidRPr="00CD6C5B" w:rsidTr="002C55C5">
        <w:tc>
          <w:tcPr>
            <w:tcW w:w="1091" w:type="dxa"/>
            <w:vAlign w:val="center"/>
          </w:tcPr>
          <w:p w:rsidR="001432F6" w:rsidRPr="00CD6C5B" w:rsidRDefault="001432F6" w:rsidP="001432F6">
            <w:pPr>
              <w:numPr>
                <w:ilvl w:val="0"/>
                <w:numId w:val="41"/>
              </w:numPr>
              <w:tabs>
                <w:tab w:val="left" w:pos="284"/>
              </w:tabs>
              <w:spacing w:before="40" w:after="40"/>
              <w:ind w:left="0" w:firstLine="0"/>
              <w:jc w:val="center"/>
            </w:pPr>
          </w:p>
        </w:tc>
        <w:tc>
          <w:tcPr>
            <w:tcW w:w="7414" w:type="dxa"/>
          </w:tcPr>
          <w:p w:rsidR="001432F6" w:rsidRPr="00CD6C5B" w:rsidRDefault="001432F6" w:rsidP="002C55C5">
            <w:pPr>
              <w:pStyle w:val="afff2"/>
              <w:spacing w:before="40" w:after="40"/>
              <w:rPr>
                <w:rFonts w:ascii="Times New Roman" w:hAnsi="Times New Roman" w:cs="Times New Roman"/>
                <w:szCs w:val="24"/>
              </w:rPr>
            </w:pPr>
            <w:r w:rsidRPr="00CD6C5B">
              <w:rPr>
                <w:rFonts w:ascii="Times New Roman" w:hAnsi="Times New Roman" w:cs="Times New Roman"/>
                <w:szCs w:val="24"/>
              </w:rPr>
              <w:t>…</w:t>
            </w:r>
          </w:p>
        </w:tc>
        <w:tc>
          <w:tcPr>
            <w:tcW w:w="1482" w:type="dxa"/>
          </w:tcPr>
          <w:p w:rsidR="001432F6" w:rsidRPr="00CD6C5B" w:rsidRDefault="001432F6" w:rsidP="002C55C5">
            <w:pPr>
              <w:pStyle w:val="afff2"/>
              <w:rPr>
                <w:rFonts w:ascii="Times New Roman" w:hAnsi="Times New Roman" w:cs="Times New Roman"/>
                <w:szCs w:val="24"/>
              </w:rPr>
            </w:pPr>
          </w:p>
        </w:tc>
      </w:tr>
      <w:tr w:rsidR="001432F6" w:rsidRPr="00CD6C5B" w:rsidTr="002C55C5">
        <w:tc>
          <w:tcPr>
            <w:tcW w:w="1091" w:type="dxa"/>
            <w:vAlign w:val="center"/>
          </w:tcPr>
          <w:p w:rsidR="001432F6" w:rsidRPr="00CD6C5B" w:rsidRDefault="001432F6" w:rsidP="001432F6">
            <w:pPr>
              <w:numPr>
                <w:ilvl w:val="0"/>
                <w:numId w:val="41"/>
              </w:numPr>
              <w:tabs>
                <w:tab w:val="left" w:pos="284"/>
              </w:tabs>
              <w:spacing w:before="40" w:after="40"/>
              <w:ind w:left="0" w:firstLine="0"/>
              <w:jc w:val="center"/>
            </w:pPr>
          </w:p>
        </w:tc>
        <w:tc>
          <w:tcPr>
            <w:tcW w:w="7414" w:type="dxa"/>
          </w:tcPr>
          <w:p w:rsidR="001432F6" w:rsidRPr="00CD6C5B" w:rsidRDefault="001432F6" w:rsidP="002C55C5">
            <w:pPr>
              <w:pStyle w:val="afff2"/>
              <w:spacing w:before="40" w:after="40"/>
              <w:rPr>
                <w:rFonts w:ascii="Times New Roman" w:hAnsi="Times New Roman" w:cs="Times New Roman"/>
                <w:szCs w:val="24"/>
              </w:rPr>
            </w:pPr>
            <w:r w:rsidRPr="00CD6C5B">
              <w:rPr>
                <w:rFonts w:ascii="Times New Roman" w:hAnsi="Times New Roman" w:cs="Times New Roman"/>
                <w:szCs w:val="24"/>
              </w:rPr>
              <w:t>…</w:t>
            </w:r>
          </w:p>
        </w:tc>
        <w:tc>
          <w:tcPr>
            <w:tcW w:w="1482" w:type="dxa"/>
          </w:tcPr>
          <w:p w:rsidR="001432F6" w:rsidRPr="00CD6C5B" w:rsidRDefault="001432F6" w:rsidP="002C55C5">
            <w:pPr>
              <w:pStyle w:val="afff2"/>
              <w:rPr>
                <w:rFonts w:ascii="Times New Roman" w:hAnsi="Times New Roman" w:cs="Times New Roman"/>
                <w:szCs w:val="24"/>
              </w:rPr>
            </w:pPr>
          </w:p>
        </w:tc>
      </w:tr>
      <w:tr w:rsidR="001432F6" w:rsidRPr="00CD6C5B" w:rsidTr="002C55C5">
        <w:tc>
          <w:tcPr>
            <w:tcW w:w="1091" w:type="dxa"/>
            <w:vAlign w:val="center"/>
          </w:tcPr>
          <w:p w:rsidR="001432F6" w:rsidRPr="00CD6C5B" w:rsidRDefault="001432F6" w:rsidP="002C55C5">
            <w:pPr>
              <w:tabs>
                <w:tab w:val="left" w:pos="284"/>
              </w:tabs>
              <w:spacing w:before="40" w:after="40"/>
              <w:jc w:val="center"/>
            </w:pPr>
            <w:r w:rsidRPr="00CD6C5B">
              <w:lastRenderedPageBreak/>
              <w:t>…</w:t>
            </w:r>
          </w:p>
        </w:tc>
        <w:tc>
          <w:tcPr>
            <w:tcW w:w="7414" w:type="dxa"/>
          </w:tcPr>
          <w:p w:rsidR="001432F6" w:rsidRPr="00CD6C5B" w:rsidRDefault="001432F6" w:rsidP="002C55C5">
            <w:pPr>
              <w:pStyle w:val="afff2"/>
              <w:spacing w:before="40" w:after="40"/>
              <w:rPr>
                <w:rFonts w:ascii="Times New Roman" w:hAnsi="Times New Roman" w:cs="Times New Roman"/>
                <w:szCs w:val="24"/>
              </w:rPr>
            </w:pPr>
          </w:p>
        </w:tc>
        <w:tc>
          <w:tcPr>
            <w:tcW w:w="1482" w:type="dxa"/>
          </w:tcPr>
          <w:p w:rsidR="001432F6" w:rsidRPr="00CD6C5B" w:rsidRDefault="001432F6" w:rsidP="002C55C5">
            <w:pPr>
              <w:pStyle w:val="afff2"/>
              <w:rPr>
                <w:rFonts w:ascii="Times New Roman" w:hAnsi="Times New Roman" w:cs="Times New Roman"/>
                <w:szCs w:val="24"/>
              </w:rPr>
            </w:pPr>
          </w:p>
        </w:tc>
      </w:tr>
      <w:tr w:rsidR="001432F6" w:rsidRPr="00CD6C5B" w:rsidTr="002C55C5">
        <w:tc>
          <w:tcPr>
            <w:tcW w:w="1091" w:type="dxa"/>
            <w:vAlign w:val="center"/>
          </w:tcPr>
          <w:p w:rsidR="001432F6" w:rsidRPr="00CD6C5B" w:rsidRDefault="001432F6" w:rsidP="002C55C5">
            <w:pPr>
              <w:tabs>
                <w:tab w:val="left" w:pos="284"/>
              </w:tabs>
              <w:spacing w:before="40" w:after="40"/>
              <w:jc w:val="center"/>
            </w:pPr>
            <w:r w:rsidRPr="00CD6C5B">
              <w:t>…</w:t>
            </w:r>
          </w:p>
        </w:tc>
        <w:tc>
          <w:tcPr>
            <w:tcW w:w="7414" w:type="dxa"/>
          </w:tcPr>
          <w:p w:rsidR="001432F6" w:rsidRPr="00CD6C5B" w:rsidRDefault="001432F6" w:rsidP="002C55C5">
            <w:pPr>
              <w:pStyle w:val="afff2"/>
              <w:spacing w:before="40" w:after="40"/>
              <w:rPr>
                <w:rFonts w:ascii="Times New Roman" w:hAnsi="Times New Roman" w:cs="Times New Roman"/>
                <w:szCs w:val="24"/>
              </w:rPr>
            </w:pPr>
          </w:p>
        </w:tc>
        <w:tc>
          <w:tcPr>
            <w:tcW w:w="1482" w:type="dxa"/>
          </w:tcPr>
          <w:p w:rsidR="001432F6" w:rsidRPr="00CD6C5B" w:rsidRDefault="001432F6" w:rsidP="002C55C5">
            <w:pPr>
              <w:pStyle w:val="afff2"/>
              <w:rPr>
                <w:rFonts w:ascii="Times New Roman" w:hAnsi="Times New Roman" w:cs="Times New Roman"/>
                <w:szCs w:val="24"/>
              </w:rPr>
            </w:pPr>
          </w:p>
        </w:tc>
      </w:tr>
      <w:tr w:rsidR="001432F6" w:rsidRPr="00CD6C5B" w:rsidTr="002C55C5">
        <w:tc>
          <w:tcPr>
            <w:tcW w:w="1091" w:type="dxa"/>
            <w:vAlign w:val="center"/>
          </w:tcPr>
          <w:p w:rsidR="001432F6" w:rsidRPr="00CD6C5B" w:rsidRDefault="001432F6" w:rsidP="002C55C5">
            <w:pPr>
              <w:tabs>
                <w:tab w:val="left" w:pos="284"/>
              </w:tabs>
              <w:spacing w:before="40" w:after="40"/>
              <w:jc w:val="center"/>
            </w:pPr>
          </w:p>
        </w:tc>
        <w:tc>
          <w:tcPr>
            <w:tcW w:w="7414" w:type="dxa"/>
          </w:tcPr>
          <w:p w:rsidR="001432F6" w:rsidRPr="00CD6C5B" w:rsidRDefault="001432F6" w:rsidP="002C55C5">
            <w:pPr>
              <w:pStyle w:val="afff2"/>
              <w:spacing w:before="40" w:after="40"/>
              <w:rPr>
                <w:rFonts w:ascii="Times New Roman" w:hAnsi="Times New Roman" w:cs="Times New Roman"/>
                <w:szCs w:val="24"/>
              </w:rPr>
            </w:pPr>
          </w:p>
        </w:tc>
        <w:tc>
          <w:tcPr>
            <w:tcW w:w="1482" w:type="dxa"/>
          </w:tcPr>
          <w:p w:rsidR="001432F6" w:rsidRPr="00CD6C5B" w:rsidRDefault="001432F6" w:rsidP="002C55C5">
            <w:pPr>
              <w:pStyle w:val="afff2"/>
              <w:rPr>
                <w:rFonts w:ascii="Times New Roman" w:hAnsi="Times New Roman" w:cs="Times New Roman"/>
                <w:szCs w:val="24"/>
              </w:rPr>
            </w:pPr>
          </w:p>
        </w:tc>
      </w:tr>
      <w:tr w:rsidR="001432F6" w:rsidRPr="00CD6C5B" w:rsidTr="002C55C5">
        <w:tc>
          <w:tcPr>
            <w:tcW w:w="1091" w:type="dxa"/>
            <w:vAlign w:val="center"/>
          </w:tcPr>
          <w:p w:rsidR="001432F6" w:rsidRPr="00CD6C5B" w:rsidRDefault="001432F6" w:rsidP="002C55C5">
            <w:pPr>
              <w:tabs>
                <w:tab w:val="left" w:pos="284"/>
              </w:tabs>
              <w:spacing w:before="40" w:after="40"/>
              <w:jc w:val="center"/>
            </w:pPr>
            <w:r w:rsidRPr="00CD6C5B">
              <w:t>…</w:t>
            </w:r>
          </w:p>
        </w:tc>
        <w:tc>
          <w:tcPr>
            <w:tcW w:w="7414" w:type="dxa"/>
          </w:tcPr>
          <w:p w:rsidR="001432F6" w:rsidRPr="00CD6C5B" w:rsidRDefault="001432F6" w:rsidP="002C55C5">
            <w:pPr>
              <w:pStyle w:val="afff2"/>
              <w:spacing w:before="40" w:after="40"/>
              <w:rPr>
                <w:rFonts w:ascii="Times New Roman" w:hAnsi="Times New Roman" w:cs="Times New Roman"/>
                <w:szCs w:val="24"/>
              </w:rPr>
            </w:pPr>
          </w:p>
        </w:tc>
        <w:tc>
          <w:tcPr>
            <w:tcW w:w="1482" w:type="dxa"/>
          </w:tcPr>
          <w:p w:rsidR="001432F6" w:rsidRPr="00CD6C5B" w:rsidRDefault="001432F6" w:rsidP="002C55C5">
            <w:pPr>
              <w:pStyle w:val="afff2"/>
              <w:spacing w:before="40" w:after="40"/>
              <w:rPr>
                <w:rFonts w:ascii="Times New Roman" w:hAnsi="Times New Roman" w:cs="Times New Roman"/>
                <w:szCs w:val="24"/>
              </w:rPr>
            </w:pPr>
          </w:p>
        </w:tc>
      </w:tr>
    </w:tbl>
    <w:p w:rsidR="001432F6" w:rsidRPr="00CD6C5B" w:rsidRDefault="001432F6" w:rsidP="001432F6">
      <w:pPr>
        <w:pStyle w:val="afff1"/>
        <w:tabs>
          <w:tab w:val="clear" w:pos="1134"/>
        </w:tabs>
        <w:autoSpaceDE w:val="0"/>
        <w:autoSpaceDN w:val="0"/>
        <w:spacing w:line="240" w:lineRule="auto"/>
        <w:ind w:firstLine="0"/>
        <w:rPr>
          <w:sz w:val="28"/>
          <w:szCs w:val="28"/>
        </w:rPr>
      </w:pPr>
    </w:p>
    <w:p w:rsidR="001432F6" w:rsidRPr="00CD6C5B" w:rsidRDefault="001432F6" w:rsidP="001432F6">
      <w:pPr>
        <w:pStyle w:val="afff1"/>
        <w:tabs>
          <w:tab w:val="clear" w:pos="1134"/>
        </w:tabs>
        <w:autoSpaceDE w:val="0"/>
        <w:autoSpaceDN w:val="0"/>
        <w:spacing w:line="240" w:lineRule="auto"/>
        <w:ind w:firstLine="0"/>
        <w:rPr>
          <w:sz w:val="16"/>
          <w:szCs w:val="16"/>
        </w:rPr>
      </w:pPr>
      <w:r w:rsidRPr="00CD6C5B">
        <w:rPr>
          <w:sz w:val="16"/>
          <w:szCs w:val="16"/>
        </w:rPr>
        <w:t>___________________________________</w:t>
      </w:r>
      <w:r w:rsidRPr="00CD6C5B">
        <w:rPr>
          <w:sz w:val="16"/>
          <w:szCs w:val="16"/>
        </w:rPr>
        <w:tab/>
        <w:t>__</w:t>
      </w:r>
      <w:r w:rsidRPr="00CD6C5B">
        <w:rPr>
          <w:sz w:val="16"/>
          <w:szCs w:val="16"/>
        </w:rPr>
        <w:tab/>
      </w:r>
      <w:r w:rsidRPr="00CD6C5B">
        <w:rPr>
          <w:sz w:val="16"/>
          <w:szCs w:val="16"/>
        </w:rPr>
        <w:tab/>
        <w:t>___________________________</w:t>
      </w:r>
    </w:p>
    <w:p w:rsidR="001432F6" w:rsidRPr="00CD6C5B" w:rsidRDefault="001432F6" w:rsidP="001432F6">
      <w:pPr>
        <w:pStyle w:val="Times12"/>
        <w:ind w:firstLine="0"/>
        <w:rPr>
          <w:b/>
          <w:bCs w:val="0"/>
          <w:i/>
          <w:vertAlign w:val="superscript"/>
        </w:rPr>
      </w:pPr>
      <w:r w:rsidRPr="00CD6C5B">
        <w:rPr>
          <w:b/>
          <w:bCs w:val="0"/>
          <w:i/>
          <w:vertAlign w:val="superscript"/>
        </w:rPr>
        <w:t>(Подпись уполномоченного представителя)</w:t>
      </w:r>
      <w:r w:rsidRPr="00CD6C5B">
        <w:rPr>
          <w:snapToGrid w:val="0"/>
          <w:sz w:val="14"/>
          <w:szCs w:val="14"/>
        </w:rPr>
        <w:tab/>
      </w:r>
      <w:r w:rsidRPr="00CD6C5B">
        <w:rPr>
          <w:snapToGrid w:val="0"/>
          <w:sz w:val="14"/>
          <w:szCs w:val="14"/>
        </w:rPr>
        <w:tab/>
      </w:r>
      <w:r w:rsidRPr="00CD6C5B">
        <w:rPr>
          <w:b/>
          <w:bCs w:val="0"/>
          <w:i/>
          <w:vertAlign w:val="superscript"/>
        </w:rPr>
        <w:t>(Имя и должность подписавшего)</w:t>
      </w:r>
    </w:p>
    <w:p w:rsidR="001432F6" w:rsidRPr="00CD6C5B" w:rsidRDefault="001432F6" w:rsidP="001432F6">
      <w:pPr>
        <w:pStyle w:val="Times12"/>
        <w:ind w:firstLine="709"/>
        <w:rPr>
          <w:bCs w:val="0"/>
          <w:sz w:val="28"/>
        </w:rPr>
      </w:pPr>
      <w:r w:rsidRPr="00CD6C5B">
        <w:rPr>
          <w:bCs w:val="0"/>
          <w:sz w:val="28"/>
        </w:rPr>
        <w:t>М.П.</w:t>
      </w:r>
    </w:p>
    <w:p w:rsidR="001432F6" w:rsidRPr="00CD6C5B" w:rsidRDefault="001432F6" w:rsidP="001432F6">
      <w:pPr>
        <w:pStyle w:val="affe"/>
        <w:spacing w:before="0" w:after="0" w:line="240" w:lineRule="auto"/>
        <w:rPr>
          <w:rFonts w:ascii="Times New Roman" w:hAnsi="Times New Roman" w:cs="Times New Roman"/>
          <w:b/>
          <w:bCs/>
          <w:sz w:val="22"/>
          <w:szCs w:val="23"/>
        </w:rPr>
      </w:pPr>
    </w:p>
    <w:p w:rsidR="001432F6" w:rsidRPr="00CD6C5B" w:rsidRDefault="001432F6" w:rsidP="001432F6">
      <w:pPr>
        <w:pStyle w:val="Times12"/>
        <w:tabs>
          <w:tab w:val="left" w:pos="709"/>
        </w:tabs>
        <w:ind w:firstLine="709"/>
        <w:rPr>
          <w:bCs w:val="0"/>
          <w:szCs w:val="24"/>
        </w:rPr>
      </w:pPr>
      <w:r w:rsidRPr="00CD6C5B">
        <w:rPr>
          <w:bCs w:val="0"/>
          <w:szCs w:val="24"/>
        </w:rPr>
        <w:t>ИНСТРУКЦИИ ПО ЗАПОЛНЕНИЮ</w:t>
      </w:r>
    </w:p>
    <w:p w:rsidR="001432F6" w:rsidRPr="00CD6C5B" w:rsidRDefault="001432F6" w:rsidP="001432F6">
      <w:pPr>
        <w:pStyle w:val="Times12"/>
        <w:numPr>
          <w:ilvl w:val="0"/>
          <w:numId w:val="39"/>
        </w:numPr>
        <w:tabs>
          <w:tab w:val="clear" w:pos="960"/>
          <w:tab w:val="left" w:pos="1134"/>
        </w:tabs>
        <w:ind w:left="0" w:firstLine="709"/>
        <w:rPr>
          <w:szCs w:val="24"/>
        </w:rPr>
      </w:pPr>
      <w:r w:rsidRPr="00CD6C5B">
        <w:rPr>
          <w:szCs w:val="24"/>
        </w:rPr>
        <w:t xml:space="preserve">Данные инструкции не следует воспроизводить в документах, подготовленных участником </w:t>
      </w:r>
      <w:r w:rsidR="003605CE" w:rsidRPr="00CD6C5B">
        <w:rPr>
          <w:szCs w:val="24"/>
        </w:rPr>
        <w:t>запроса предложений</w:t>
      </w:r>
      <w:r w:rsidRPr="00CD6C5B">
        <w:rPr>
          <w:szCs w:val="24"/>
        </w:rPr>
        <w:t>.</w:t>
      </w:r>
    </w:p>
    <w:p w:rsidR="001432F6" w:rsidRPr="00CD6C5B" w:rsidRDefault="001432F6" w:rsidP="001432F6">
      <w:pPr>
        <w:pStyle w:val="Times12"/>
        <w:numPr>
          <w:ilvl w:val="0"/>
          <w:numId w:val="39"/>
        </w:numPr>
        <w:tabs>
          <w:tab w:val="clear" w:pos="960"/>
          <w:tab w:val="left" w:pos="1134"/>
        </w:tabs>
        <w:ind w:left="0" w:firstLine="709"/>
        <w:rPr>
          <w:szCs w:val="24"/>
        </w:rPr>
      </w:pPr>
      <w:r w:rsidRPr="00CD6C5B">
        <w:rPr>
          <w:szCs w:val="24"/>
        </w:rPr>
        <w:t xml:space="preserve">Заявку на участие в </w:t>
      </w:r>
      <w:r w:rsidR="003605CE" w:rsidRPr="00CD6C5B">
        <w:rPr>
          <w:szCs w:val="24"/>
        </w:rPr>
        <w:t>запросе предложений</w:t>
      </w:r>
      <w:r w:rsidRPr="00CD6C5B">
        <w:rPr>
          <w:szCs w:val="24"/>
        </w:rPr>
        <w:t xml:space="preserve"> следует оформить на официальном бланке участника </w:t>
      </w:r>
      <w:r w:rsidR="003605CE" w:rsidRPr="00CD6C5B">
        <w:rPr>
          <w:szCs w:val="24"/>
        </w:rPr>
        <w:t>запроса предложений</w:t>
      </w:r>
      <w:r w:rsidRPr="00CD6C5B">
        <w:rPr>
          <w:szCs w:val="24"/>
        </w:rPr>
        <w:t xml:space="preserve">. </w:t>
      </w:r>
    </w:p>
    <w:p w:rsidR="001432F6" w:rsidRPr="00CD6C5B" w:rsidRDefault="001432F6" w:rsidP="001432F6">
      <w:pPr>
        <w:pStyle w:val="Times12"/>
        <w:numPr>
          <w:ilvl w:val="0"/>
          <w:numId w:val="39"/>
        </w:numPr>
        <w:tabs>
          <w:tab w:val="clear" w:pos="960"/>
          <w:tab w:val="left" w:pos="1134"/>
        </w:tabs>
        <w:ind w:left="0" w:firstLine="709"/>
        <w:rPr>
          <w:szCs w:val="24"/>
        </w:rPr>
      </w:pPr>
      <w:r w:rsidRPr="00CD6C5B">
        <w:rPr>
          <w:szCs w:val="24"/>
        </w:rPr>
        <w:t xml:space="preserve">Участник </w:t>
      </w:r>
      <w:r w:rsidR="003605CE" w:rsidRPr="00CD6C5B">
        <w:rPr>
          <w:szCs w:val="24"/>
        </w:rPr>
        <w:t>запроса предложений</w:t>
      </w:r>
      <w:r w:rsidRPr="00CD6C5B">
        <w:rPr>
          <w:szCs w:val="24"/>
        </w:rPr>
        <w:t xml:space="preserve"> присваивает заявке на участие </w:t>
      </w:r>
      <w:proofErr w:type="gramStart"/>
      <w:r w:rsidRPr="00CD6C5B">
        <w:rPr>
          <w:szCs w:val="24"/>
        </w:rPr>
        <w:t>в</w:t>
      </w:r>
      <w:proofErr w:type="gramEnd"/>
      <w:r w:rsidRPr="00CD6C5B">
        <w:rPr>
          <w:szCs w:val="24"/>
        </w:rPr>
        <w:t xml:space="preserve"> </w:t>
      </w:r>
      <w:proofErr w:type="gramStart"/>
      <w:r w:rsidR="003605CE" w:rsidRPr="00CD6C5B">
        <w:rPr>
          <w:szCs w:val="24"/>
        </w:rPr>
        <w:t>запроса</w:t>
      </w:r>
      <w:proofErr w:type="gramEnd"/>
      <w:r w:rsidR="003605CE" w:rsidRPr="00CD6C5B">
        <w:rPr>
          <w:szCs w:val="24"/>
        </w:rPr>
        <w:t xml:space="preserve"> предложений</w:t>
      </w:r>
      <w:r w:rsidRPr="00CD6C5B">
        <w:rPr>
          <w:szCs w:val="24"/>
        </w:rPr>
        <w:t xml:space="preserve"> дату и номер в соответствии с принятыми у него правилами документооборота.</w:t>
      </w:r>
    </w:p>
    <w:p w:rsidR="001432F6" w:rsidRPr="00CD6C5B" w:rsidRDefault="001432F6" w:rsidP="001432F6">
      <w:pPr>
        <w:pStyle w:val="Times12"/>
        <w:numPr>
          <w:ilvl w:val="0"/>
          <w:numId w:val="39"/>
        </w:numPr>
        <w:tabs>
          <w:tab w:val="clear" w:pos="960"/>
          <w:tab w:val="left" w:pos="1134"/>
        </w:tabs>
        <w:ind w:left="0" w:firstLine="709"/>
        <w:rPr>
          <w:szCs w:val="24"/>
        </w:rPr>
      </w:pPr>
      <w:r w:rsidRPr="00CD6C5B">
        <w:rPr>
          <w:szCs w:val="24"/>
        </w:rPr>
        <w:t xml:space="preserve">Участник </w:t>
      </w:r>
      <w:r w:rsidR="003605CE" w:rsidRPr="00CD6C5B">
        <w:rPr>
          <w:szCs w:val="24"/>
        </w:rPr>
        <w:t>запроса предложений</w:t>
      </w:r>
      <w:r w:rsidRPr="00CD6C5B">
        <w:rPr>
          <w:szCs w:val="24"/>
        </w:rPr>
        <w:t xml:space="preserve"> должен указать свое полное наименование (с указанием организационно-правовой формы) и юридический адрес.</w:t>
      </w:r>
    </w:p>
    <w:p w:rsidR="001432F6" w:rsidRPr="00CD6C5B" w:rsidRDefault="001432F6" w:rsidP="001432F6">
      <w:pPr>
        <w:pStyle w:val="Times12"/>
        <w:numPr>
          <w:ilvl w:val="0"/>
          <w:numId w:val="39"/>
        </w:numPr>
        <w:tabs>
          <w:tab w:val="clear" w:pos="960"/>
          <w:tab w:val="left" w:pos="1134"/>
        </w:tabs>
        <w:ind w:left="0" w:firstLine="709"/>
        <w:rPr>
          <w:szCs w:val="24"/>
        </w:rPr>
      </w:pPr>
      <w:r w:rsidRPr="00CD6C5B">
        <w:rPr>
          <w:szCs w:val="24"/>
        </w:rPr>
        <w:t xml:space="preserve">Участник </w:t>
      </w:r>
      <w:r w:rsidR="003605CE" w:rsidRPr="00CD6C5B">
        <w:rPr>
          <w:szCs w:val="24"/>
        </w:rPr>
        <w:t>запроса предложений</w:t>
      </w:r>
      <w:r w:rsidRPr="00CD6C5B">
        <w:rPr>
          <w:szCs w:val="24"/>
        </w:rPr>
        <w:t xml:space="preserve"> должен указать стоимость </w:t>
      </w:r>
      <w:proofErr w:type="gramStart"/>
      <w:r w:rsidRPr="00CD6C5B">
        <w:rPr>
          <w:b/>
          <w:bCs w:val="0"/>
          <w:i/>
          <w:iCs/>
          <w:szCs w:val="24"/>
        </w:rPr>
        <w:t>поставки товара/ выполнения работ/ оказания услуг</w:t>
      </w:r>
      <w:proofErr w:type="gramEnd"/>
      <w:r w:rsidRPr="00CD6C5B">
        <w:rPr>
          <w:szCs w:val="24"/>
        </w:rPr>
        <w:t xml:space="preserve"> цифрами и словами, в рублях, в соответствии со Сводной таблицей стоимости (графа «Итого»). Цену следует указывать в формате ХХХ </w:t>
      </w:r>
      <w:proofErr w:type="spellStart"/>
      <w:r w:rsidRPr="00CD6C5B">
        <w:rPr>
          <w:szCs w:val="24"/>
        </w:rPr>
        <w:t>ХХХ</w:t>
      </w:r>
      <w:proofErr w:type="spellEnd"/>
      <w:r w:rsidRPr="00CD6C5B">
        <w:rPr>
          <w:szCs w:val="24"/>
        </w:rPr>
        <w:t> ХХХ</w:t>
      </w:r>
      <w:proofErr w:type="gramStart"/>
      <w:r w:rsidRPr="00CD6C5B">
        <w:rPr>
          <w:szCs w:val="24"/>
        </w:rPr>
        <w:t>,Х</w:t>
      </w:r>
      <w:proofErr w:type="gramEnd"/>
      <w:r w:rsidRPr="00CD6C5B">
        <w:rPr>
          <w:szCs w:val="24"/>
        </w:rPr>
        <w:t>Х руб., например: «1 234 567,89 руб. (Один миллион двести тридцать четыре тысячи пятьсот шестьдесят семь руб. восемьдесят девять коп.)».</w:t>
      </w:r>
    </w:p>
    <w:p w:rsidR="001432F6" w:rsidRPr="00CD6C5B" w:rsidRDefault="001432F6" w:rsidP="001432F6">
      <w:pPr>
        <w:pStyle w:val="Times12"/>
        <w:numPr>
          <w:ilvl w:val="0"/>
          <w:numId w:val="39"/>
        </w:numPr>
        <w:tabs>
          <w:tab w:val="clear" w:pos="960"/>
          <w:tab w:val="left" w:pos="1134"/>
        </w:tabs>
        <w:ind w:left="0" w:firstLine="709"/>
        <w:rPr>
          <w:szCs w:val="24"/>
        </w:rPr>
      </w:pPr>
      <w:r w:rsidRPr="00CD6C5B" w:rsidDel="00EC0238">
        <w:rPr>
          <w:szCs w:val="24"/>
        </w:rPr>
        <w:t xml:space="preserve">В случае принадлежности к субъектам малого и среднего предпринимательства, дополнительно участнику </w:t>
      </w:r>
      <w:r w:rsidR="003605CE" w:rsidRPr="00CD6C5B">
        <w:rPr>
          <w:szCs w:val="24"/>
        </w:rPr>
        <w:t>запроса предложений</w:t>
      </w:r>
      <w:r w:rsidRPr="00CD6C5B" w:rsidDel="00EC0238">
        <w:rPr>
          <w:szCs w:val="24"/>
        </w:rPr>
        <w:t xml:space="preserve"> необходимо заполнить и предоставить в составе заявки на участие в </w:t>
      </w:r>
      <w:r w:rsidR="003605CE" w:rsidRPr="00CD6C5B">
        <w:rPr>
          <w:szCs w:val="24"/>
        </w:rPr>
        <w:t>запросе предложений</w:t>
      </w:r>
      <w:r w:rsidRPr="00CD6C5B" w:rsidDel="00EC0238">
        <w:rPr>
          <w:szCs w:val="24"/>
        </w:rPr>
        <w:t xml:space="preserve"> </w:t>
      </w:r>
      <w:r w:rsidRPr="00CD6C5B">
        <w:rPr>
          <w:szCs w:val="24"/>
        </w:rPr>
        <w:t>Форму</w:t>
      </w:r>
      <w:r w:rsidRPr="00CD6C5B" w:rsidDel="00EC0238">
        <w:rPr>
          <w:szCs w:val="24"/>
        </w:rPr>
        <w:t> 1.1</w:t>
      </w:r>
      <w:r w:rsidRPr="00CD6C5B">
        <w:rPr>
          <w:szCs w:val="24"/>
        </w:rPr>
        <w:t xml:space="preserve"> «Сведения о принадлежности</w:t>
      </w:r>
      <w:r w:rsidRPr="00CD6C5B" w:rsidDel="00EC0238">
        <w:rPr>
          <w:szCs w:val="24"/>
        </w:rPr>
        <w:t xml:space="preserve"> к субъектам малого и среднего предпринимательства</w:t>
      </w:r>
      <w:r w:rsidRPr="00CD6C5B">
        <w:rPr>
          <w:szCs w:val="24"/>
        </w:rPr>
        <w:t>»</w:t>
      </w:r>
      <w:r w:rsidRPr="00CD6C5B" w:rsidDel="00EC0238">
        <w:rPr>
          <w:szCs w:val="24"/>
        </w:rPr>
        <w:t>.</w:t>
      </w:r>
    </w:p>
    <w:p w:rsidR="001432F6" w:rsidRPr="00CD6C5B" w:rsidRDefault="001432F6" w:rsidP="001432F6">
      <w:pPr>
        <w:pStyle w:val="Times12"/>
        <w:numPr>
          <w:ilvl w:val="0"/>
          <w:numId w:val="39"/>
        </w:numPr>
        <w:tabs>
          <w:tab w:val="clear" w:pos="960"/>
          <w:tab w:val="left" w:pos="1134"/>
        </w:tabs>
        <w:ind w:left="0" w:firstLine="709"/>
        <w:rPr>
          <w:szCs w:val="24"/>
        </w:rPr>
      </w:pPr>
      <w:r w:rsidRPr="00CD6C5B">
        <w:rPr>
          <w:szCs w:val="24"/>
        </w:rPr>
        <w:t xml:space="preserve">Участник </w:t>
      </w:r>
      <w:r w:rsidR="003605CE" w:rsidRPr="00CD6C5B">
        <w:rPr>
          <w:szCs w:val="24"/>
        </w:rPr>
        <w:t>запроса предложений</w:t>
      </w:r>
      <w:r w:rsidRPr="00CD6C5B">
        <w:rPr>
          <w:szCs w:val="24"/>
        </w:rPr>
        <w:t xml:space="preserve"> должен перечислить и указать объем каждого из прилагаемых к заявке на участие в </w:t>
      </w:r>
      <w:r w:rsidR="003605CE" w:rsidRPr="00CD6C5B">
        <w:rPr>
          <w:szCs w:val="24"/>
        </w:rPr>
        <w:t>запросе предложений</w:t>
      </w:r>
      <w:r w:rsidRPr="00CD6C5B">
        <w:rPr>
          <w:szCs w:val="24"/>
        </w:rPr>
        <w:t xml:space="preserve"> документов, определяющих суть технико-коммерческого предложения участника </w:t>
      </w:r>
      <w:r w:rsidR="003605CE" w:rsidRPr="00CD6C5B">
        <w:rPr>
          <w:szCs w:val="24"/>
        </w:rPr>
        <w:t>запроса предложений</w:t>
      </w:r>
      <w:r w:rsidRPr="00CD6C5B">
        <w:rPr>
          <w:szCs w:val="24"/>
        </w:rPr>
        <w:t>.</w:t>
      </w:r>
    </w:p>
    <w:p w:rsidR="001432F6" w:rsidRPr="00CD6C5B" w:rsidRDefault="001432F6" w:rsidP="001432F6">
      <w:pPr>
        <w:pStyle w:val="Times12"/>
        <w:tabs>
          <w:tab w:val="left" w:pos="1134"/>
        </w:tabs>
        <w:ind w:left="709" w:firstLine="0"/>
        <w:rPr>
          <w:b/>
          <w:i/>
          <w:szCs w:val="24"/>
        </w:rPr>
      </w:pPr>
      <w:r w:rsidRPr="00CD6C5B">
        <w:rPr>
          <w:b/>
          <w:i/>
          <w:szCs w:val="24"/>
        </w:rPr>
        <w:t>[далее устанавливается для закупок, проводимых в электронной форме]</w:t>
      </w:r>
    </w:p>
    <w:p w:rsidR="001432F6" w:rsidRPr="00CD6C5B" w:rsidRDefault="001432F6" w:rsidP="001432F6">
      <w:pPr>
        <w:pStyle w:val="Times12"/>
        <w:numPr>
          <w:ilvl w:val="0"/>
          <w:numId w:val="39"/>
        </w:numPr>
        <w:tabs>
          <w:tab w:val="clear" w:pos="960"/>
          <w:tab w:val="left" w:pos="1134"/>
        </w:tabs>
        <w:ind w:left="0" w:firstLine="709"/>
        <w:rPr>
          <w:szCs w:val="24"/>
        </w:rPr>
      </w:pPr>
      <w:bookmarkStart w:id="108" w:name="_Ref317252426"/>
      <w:r w:rsidRPr="00CD6C5B">
        <w:rPr>
          <w:szCs w:val="24"/>
        </w:rPr>
        <w:t xml:space="preserve">При подготовке заявки на участие в </w:t>
      </w:r>
      <w:r w:rsidR="003605CE" w:rsidRPr="00CD6C5B">
        <w:rPr>
          <w:szCs w:val="24"/>
        </w:rPr>
        <w:t>запросе предложений</w:t>
      </w:r>
      <w:r w:rsidRPr="00CD6C5B">
        <w:rPr>
          <w:szCs w:val="24"/>
        </w:rPr>
        <w:t xml:space="preserve">, участнику рекомендуется, чтобы каждый документ, входящий в заявку на участие в </w:t>
      </w:r>
      <w:r w:rsidR="003605CE" w:rsidRPr="00CD6C5B">
        <w:rPr>
          <w:szCs w:val="24"/>
        </w:rPr>
        <w:t>запросе предложений</w:t>
      </w:r>
      <w:r w:rsidRPr="00CD6C5B">
        <w:rPr>
          <w:szCs w:val="24"/>
        </w:rPr>
        <w:t xml:space="preserve">, был подписан лицом, имеющим право в соответствии с законодательством Российской Федерации действовать от лица участника </w:t>
      </w:r>
      <w:r w:rsidR="003605CE" w:rsidRPr="00CD6C5B">
        <w:rPr>
          <w:szCs w:val="24"/>
        </w:rPr>
        <w:t>запроса предложений</w:t>
      </w:r>
      <w:r w:rsidRPr="00CD6C5B">
        <w:rPr>
          <w:szCs w:val="24"/>
        </w:rPr>
        <w:t xml:space="preserve"> без доверенности, или надлежащим </w:t>
      </w:r>
      <w:proofErr w:type="gramStart"/>
      <w:r w:rsidRPr="00CD6C5B">
        <w:rPr>
          <w:szCs w:val="24"/>
        </w:rPr>
        <w:t>образом</w:t>
      </w:r>
      <w:proofErr w:type="gramEnd"/>
      <w:r w:rsidRPr="00CD6C5B">
        <w:rPr>
          <w:szCs w:val="24"/>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w:t>
      </w:r>
      <w:r w:rsidR="003605CE" w:rsidRPr="00CD6C5B">
        <w:rPr>
          <w:szCs w:val="24"/>
        </w:rPr>
        <w:t>запросе предложений</w:t>
      </w:r>
      <w:r w:rsidRPr="00CD6C5B">
        <w:rPr>
          <w:szCs w:val="24"/>
        </w:rPr>
        <w:t>.</w:t>
      </w:r>
      <w:bookmarkEnd w:id="108"/>
    </w:p>
    <w:p w:rsidR="001432F6" w:rsidRPr="00CD6C5B" w:rsidRDefault="001432F6" w:rsidP="001432F6">
      <w:pPr>
        <w:pStyle w:val="Times12"/>
        <w:numPr>
          <w:ilvl w:val="0"/>
          <w:numId w:val="39"/>
        </w:numPr>
        <w:tabs>
          <w:tab w:val="clear" w:pos="960"/>
          <w:tab w:val="left" w:pos="1134"/>
        </w:tabs>
        <w:ind w:left="0" w:firstLine="709"/>
        <w:rPr>
          <w:szCs w:val="24"/>
        </w:rPr>
      </w:pPr>
      <w:bookmarkStart w:id="109" w:name="_Ref317252433"/>
      <w:r w:rsidRPr="00CD6C5B">
        <w:rPr>
          <w:szCs w:val="24"/>
        </w:rPr>
        <w:t xml:space="preserve">Также рекомендуется, чтобы каждый документ, входящий в заявку на участие в </w:t>
      </w:r>
      <w:r w:rsidR="003605CE" w:rsidRPr="00CD6C5B">
        <w:rPr>
          <w:szCs w:val="24"/>
        </w:rPr>
        <w:t>запросе предложений</w:t>
      </w:r>
      <w:r w:rsidRPr="00CD6C5B">
        <w:rPr>
          <w:szCs w:val="24"/>
        </w:rPr>
        <w:t xml:space="preserve">, был скреплен печатью участника </w:t>
      </w:r>
      <w:r w:rsidR="003605CE" w:rsidRPr="00CD6C5B">
        <w:rPr>
          <w:szCs w:val="24"/>
        </w:rPr>
        <w:t>запроса предложений</w:t>
      </w:r>
      <w:r w:rsidRPr="00CD6C5B">
        <w:rPr>
          <w:szCs w:val="24"/>
        </w:rPr>
        <w:t>.</w:t>
      </w:r>
      <w:bookmarkEnd w:id="109"/>
    </w:p>
    <w:p w:rsidR="001432F6" w:rsidRPr="00CD6C5B" w:rsidRDefault="001432F6" w:rsidP="001432F6">
      <w:pPr>
        <w:pStyle w:val="Times12"/>
        <w:numPr>
          <w:ilvl w:val="0"/>
          <w:numId w:val="39"/>
        </w:numPr>
        <w:tabs>
          <w:tab w:val="clear" w:pos="960"/>
          <w:tab w:val="left" w:pos="1134"/>
        </w:tabs>
        <w:ind w:left="0" w:firstLine="709"/>
        <w:rPr>
          <w:szCs w:val="24"/>
        </w:rPr>
      </w:pPr>
      <w:r w:rsidRPr="00CD6C5B">
        <w:rPr>
          <w:szCs w:val="24"/>
        </w:rPr>
        <w:t>Рекомендации пунктов </w:t>
      </w:r>
      <w:r w:rsidR="002B4393" w:rsidRPr="00CD6C5B">
        <w:rPr>
          <w:szCs w:val="24"/>
        </w:rPr>
        <w:fldChar w:fldCharType="begin"/>
      </w:r>
      <w:r w:rsidRPr="00CD6C5B">
        <w:rPr>
          <w:szCs w:val="24"/>
        </w:rPr>
        <w:instrText xml:space="preserve"> REF _Ref317252426 \r \h </w:instrText>
      </w:r>
      <w:r w:rsidR="00CD6C5B">
        <w:rPr>
          <w:szCs w:val="24"/>
        </w:rPr>
        <w:instrText xml:space="preserve"> \* MERGEFORMAT </w:instrText>
      </w:r>
      <w:r w:rsidR="002B4393" w:rsidRPr="00CD6C5B">
        <w:rPr>
          <w:szCs w:val="24"/>
        </w:rPr>
      </w:r>
      <w:r w:rsidR="002B4393" w:rsidRPr="00CD6C5B">
        <w:rPr>
          <w:szCs w:val="24"/>
        </w:rPr>
        <w:fldChar w:fldCharType="separate"/>
      </w:r>
      <w:r w:rsidR="004F42FF" w:rsidRPr="00CD6C5B">
        <w:rPr>
          <w:szCs w:val="24"/>
        </w:rPr>
        <w:t>8</w:t>
      </w:r>
      <w:r w:rsidR="002B4393" w:rsidRPr="00CD6C5B">
        <w:rPr>
          <w:szCs w:val="24"/>
        </w:rPr>
        <w:fldChar w:fldCharType="end"/>
      </w:r>
      <w:r w:rsidRPr="00CD6C5B">
        <w:rPr>
          <w:szCs w:val="24"/>
        </w:rPr>
        <w:t xml:space="preserve"> и </w:t>
      </w:r>
      <w:r w:rsidR="002B4393" w:rsidRPr="00CD6C5B">
        <w:rPr>
          <w:szCs w:val="24"/>
        </w:rPr>
        <w:fldChar w:fldCharType="begin"/>
      </w:r>
      <w:r w:rsidRPr="00CD6C5B">
        <w:rPr>
          <w:szCs w:val="24"/>
        </w:rPr>
        <w:instrText xml:space="preserve"> REF _Ref317252433 \r \h </w:instrText>
      </w:r>
      <w:r w:rsidR="00CD6C5B">
        <w:rPr>
          <w:szCs w:val="24"/>
        </w:rPr>
        <w:instrText xml:space="preserve"> \* MERGEFORMAT </w:instrText>
      </w:r>
      <w:r w:rsidR="002B4393" w:rsidRPr="00CD6C5B">
        <w:rPr>
          <w:szCs w:val="24"/>
        </w:rPr>
      </w:r>
      <w:r w:rsidR="002B4393" w:rsidRPr="00CD6C5B">
        <w:rPr>
          <w:szCs w:val="24"/>
        </w:rPr>
        <w:fldChar w:fldCharType="separate"/>
      </w:r>
      <w:r w:rsidR="004F42FF" w:rsidRPr="00CD6C5B">
        <w:rPr>
          <w:szCs w:val="24"/>
        </w:rPr>
        <w:t>9</w:t>
      </w:r>
      <w:r w:rsidR="002B4393" w:rsidRPr="00CD6C5B">
        <w:rPr>
          <w:szCs w:val="24"/>
        </w:rPr>
        <w:fldChar w:fldCharType="end"/>
      </w:r>
      <w:r w:rsidRPr="00CD6C5B">
        <w:rPr>
          <w:szCs w:val="24"/>
        </w:rPr>
        <w:t xml:space="preserve"> настоящей инструкции не распространяются на официальные документы, выданные участнику </w:t>
      </w:r>
      <w:r w:rsidR="003605CE" w:rsidRPr="00CD6C5B">
        <w:rPr>
          <w:szCs w:val="24"/>
        </w:rPr>
        <w:t>запроса предложений</w:t>
      </w:r>
      <w:r w:rsidRPr="00CD6C5B">
        <w:rPr>
          <w:szCs w:val="24"/>
        </w:rPr>
        <w:t xml:space="preserve"> третьими лицами и содержащими печать (лицензии, доверенности, нотариально заверенные копии и др.).</w:t>
      </w:r>
    </w:p>
    <w:p w:rsidR="001432F6" w:rsidRPr="00CD6C5B" w:rsidRDefault="001432F6" w:rsidP="001432F6">
      <w:pPr>
        <w:pStyle w:val="Times12"/>
        <w:numPr>
          <w:ilvl w:val="0"/>
          <w:numId w:val="39"/>
        </w:numPr>
        <w:tabs>
          <w:tab w:val="clear" w:pos="960"/>
          <w:tab w:val="left" w:pos="1134"/>
        </w:tabs>
        <w:ind w:left="0" w:firstLine="709"/>
      </w:pPr>
      <w:bookmarkStart w:id="110" w:name="_Ref317253302"/>
      <w:r w:rsidRPr="00CD6C5B">
        <w:rPr>
          <w:szCs w:val="24"/>
        </w:rPr>
        <w:t xml:space="preserve">При подготовке заявки на участие в </w:t>
      </w:r>
      <w:r w:rsidR="003605CE" w:rsidRPr="00CD6C5B">
        <w:rPr>
          <w:szCs w:val="24"/>
        </w:rPr>
        <w:t>запросе предложений</w:t>
      </w:r>
      <w:r w:rsidRPr="00CD6C5B">
        <w:rPr>
          <w:szCs w:val="24"/>
        </w:rPr>
        <w:t xml:space="preserve"> участнику рекомендуется, чтобы все без исключения страницы заявки на участие в </w:t>
      </w:r>
      <w:r w:rsidR="003605CE" w:rsidRPr="00CD6C5B">
        <w:rPr>
          <w:szCs w:val="24"/>
        </w:rPr>
        <w:t>запросе предложений</w:t>
      </w:r>
      <w:r w:rsidRPr="00CD6C5B">
        <w:rPr>
          <w:szCs w:val="24"/>
        </w:rPr>
        <w:t xml:space="preserve"> были пронумерованы.</w:t>
      </w:r>
      <w:bookmarkEnd w:id="110"/>
    </w:p>
    <w:p w:rsidR="001432F6" w:rsidRPr="00CD6C5B" w:rsidRDefault="001432F6" w:rsidP="001432F6">
      <w:pPr>
        <w:pStyle w:val="Times12"/>
        <w:numPr>
          <w:ilvl w:val="0"/>
          <w:numId w:val="39"/>
        </w:numPr>
        <w:tabs>
          <w:tab w:val="clear" w:pos="960"/>
          <w:tab w:val="left" w:pos="1134"/>
        </w:tabs>
        <w:ind w:left="0" w:firstLine="709"/>
        <w:rPr>
          <w:szCs w:val="24"/>
        </w:rPr>
      </w:pPr>
      <w:r w:rsidRPr="00CD6C5B">
        <w:rPr>
          <w:szCs w:val="24"/>
        </w:rPr>
        <w:t xml:space="preserve">Предоставляемые в составе заявки на участие в </w:t>
      </w:r>
      <w:r w:rsidR="003605CE" w:rsidRPr="00CD6C5B">
        <w:rPr>
          <w:szCs w:val="24"/>
        </w:rPr>
        <w:t>запросе предложений</w:t>
      </w:r>
      <w:r w:rsidRPr="00CD6C5B">
        <w:rPr>
          <w:szCs w:val="24"/>
        </w:rPr>
        <w:t xml:space="preserve"> документы должны быть четко напечатаны. Подчистки, дописки, исправления в сканированных документах, </w:t>
      </w:r>
      <w:r w:rsidRPr="00CD6C5B">
        <w:rPr>
          <w:szCs w:val="24"/>
        </w:rPr>
        <w:lastRenderedPageBreak/>
        <w:t xml:space="preserve">подготовленных самим участником </w:t>
      </w:r>
      <w:r w:rsidR="003605CE" w:rsidRPr="00CD6C5B">
        <w:rPr>
          <w:szCs w:val="24"/>
        </w:rPr>
        <w:t>запроса предложений</w:t>
      </w:r>
      <w:r w:rsidRPr="00CD6C5B">
        <w:rPr>
          <w:szCs w:val="24"/>
        </w:rPr>
        <w:t>, не допускаются, за исключением тех случаев, когда эти исправления (дописки) заверены рукописной надписью «</w:t>
      </w:r>
      <w:proofErr w:type="gramStart"/>
      <w:r w:rsidRPr="00CD6C5B">
        <w:rPr>
          <w:szCs w:val="24"/>
        </w:rPr>
        <w:t>исправленному</w:t>
      </w:r>
      <w:proofErr w:type="gramEnd"/>
      <w:r w:rsidRPr="00CD6C5B">
        <w:rPr>
          <w:szCs w:val="24"/>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w:t>
      </w:r>
      <w:r w:rsidR="003605CE" w:rsidRPr="00CD6C5B">
        <w:rPr>
          <w:szCs w:val="24"/>
        </w:rPr>
        <w:t>запроса предложений</w:t>
      </w:r>
      <w:r w:rsidRPr="00CD6C5B">
        <w:rPr>
          <w:szCs w:val="24"/>
        </w:rPr>
        <w:t>.</w:t>
      </w:r>
    </w:p>
    <w:p w:rsidR="00836573" w:rsidRPr="00CD6C5B" w:rsidRDefault="00836573" w:rsidP="00836573">
      <w:pPr>
        <w:pStyle w:val="Times12"/>
        <w:tabs>
          <w:tab w:val="left" w:pos="1134"/>
        </w:tabs>
        <w:ind w:left="709" w:firstLine="0"/>
        <w:rPr>
          <w:szCs w:val="24"/>
        </w:rPr>
        <w:sectPr w:rsidR="00836573" w:rsidRPr="00CD6C5B" w:rsidSect="00EA3525">
          <w:pgSz w:w="11907" w:h="16840" w:code="9"/>
          <w:pgMar w:top="1134" w:right="737" w:bottom="1701" w:left="1134" w:header="567" w:footer="567" w:gutter="0"/>
          <w:cols w:space="708"/>
          <w:docGrid w:linePitch="360"/>
        </w:sectPr>
      </w:pPr>
    </w:p>
    <w:p w:rsidR="00836573" w:rsidRPr="00CD6C5B" w:rsidRDefault="00836573" w:rsidP="00836573">
      <w:pPr>
        <w:jc w:val="right"/>
        <w:rPr>
          <w:sz w:val="28"/>
          <w:szCs w:val="28"/>
        </w:rPr>
      </w:pPr>
      <w:r w:rsidRPr="00CD6C5B">
        <w:rPr>
          <w:sz w:val="28"/>
          <w:szCs w:val="28"/>
        </w:rPr>
        <w:lastRenderedPageBreak/>
        <w:t>Форма 1.1.</w:t>
      </w:r>
    </w:p>
    <w:p w:rsidR="00836573" w:rsidRPr="00CD6C5B" w:rsidRDefault="00836573" w:rsidP="00836573">
      <w:pPr>
        <w:pStyle w:val="Times12"/>
        <w:ind w:left="4111" w:firstLine="0"/>
        <w:jc w:val="left"/>
        <w:rPr>
          <w:iCs/>
          <w:szCs w:val="20"/>
        </w:rPr>
      </w:pPr>
      <w:r w:rsidRPr="00CD6C5B">
        <w:rPr>
          <w:iCs/>
          <w:szCs w:val="20"/>
        </w:rPr>
        <w:t>Приложение к заявке на участие в запросе предложений</w:t>
      </w:r>
    </w:p>
    <w:p w:rsidR="00836573" w:rsidRPr="00CD6C5B" w:rsidRDefault="00836573" w:rsidP="00836573">
      <w:pPr>
        <w:pStyle w:val="Times12"/>
        <w:ind w:left="4111" w:firstLine="0"/>
        <w:jc w:val="left"/>
        <w:rPr>
          <w:iCs/>
          <w:szCs w:val="20"/>
        </w:rPr>
      </w:pPr>
      <w:r w:rsidRPr="00CD6C5B">
        <w:rPr>
          <w:iCs/>
          <w:szCs w:val="20"/>
        </w:rPr>
        <w:t>от «___» __________ 20___ г. № ______</w:t>
      </w:r>
    </w:p>
    <w:p w:rsidR="00836573" w:rsidRPr="00CD6C5B" w:rsidRDefault="00836573" w:rsidP="00836573">
      <w:pPr>
        <w:jc w:val="right"/>
        <w:rPr>
          <w:b/>
          <w:sz w:val="22"/>
          <w:szCs w:val="22"/>
        </w:rPr>
      </w:pPr>
    </w:p>
    <w:p w:rsidR="00836573" w:rsidRPr="00CD6C5B" w:rsidRDefault="00836573" w:rsidP="00836573">
      <w:pPr>
        <w:pStyle w:val="afff"/>
        <w:tabs>
          <w:tab w:val="left" w:pos="0"/>
          <w:tab w:val="left" w:pos="1134"/>
        </w:tabs>
        <w:spacing w:after="0" w:line="240" w:lineRule="auto"/>
        <w:ind w:left="0"/>
        <w:jc w:val="center"/>
        <w:rPr>
          <w:rFonts w:ascii="Times New Roman" w:hAnsi="Times New Roman"/>
          <w:spacing w:val="-6"/>
          <w:sz w:val="28"/>
          <w:szCs w:val="28"/>
        </w:rPr>
      </w:pPr>
      <w:bookmarkStart w:id="111" w:name="_Анкета_Претендента_на"/>
      <w:bookmarkStart w:id="112" w:name="_Анкета_Участника_процедуры"/>
      <w:bookmarkStart w:id="113" w:name="_АНКЕТА_УЧАСТНИКА_КОНКУРСА"/>
      <w:bookmarkEnd w:id="111"/>
      <w:bookmarkEnd w:id="112"/>
      <w:bookmarkEnd w:id="113"/>
      <w:r w:rsidRPr="00CD6C5B">
        <w:rPr>
          <w:rFonts w:ascii="Times New Roman" w:hAnsi="Times New Roman"/>
          <w:spacing w:val="-6"/>
          <w:sz w:val="28"/>
          <w:szCs w:val="28"/>
        </w:rPr>
        <w:t>Открытый одноэтапный запрос предложений в электронной форме без квалификационного отбора на </w:t>
      </w:r>
      <w:r w:rsidRPr="00CD6C5B">
        <w:rPr>
          <w:rFonts w:ascii="Times New Roman" w:hAnsi="Times New Roman"/>
          <w:sz w:val="28"/>
          <w:szCs w:val="28"/>
        </w:rPr>
        <w:t>право заключения договора на оказание информационно-консультационных услуг по разработке и мультимедийному сопровождению проектов в рамках развития внутрикорпоративных коммуникаций</w:t>
      </w:r>
    </w:p>
    <w:p w:rsidR="00836573" w:rsidRPr="00CD6C5B" w:rsidRDefault="00836573" w:rsidP="00836573">
      <w:pPr>
        <w:jc w:val="center"/>
        <w:rPr>
          <w:sz w:val="28"/>
          <w:szCs w:val="28"/>
        </w:rPr>
      </w:pPr>
    </w:p>
    <w:p w:rsidR="00836573" w:rsidRPr="00CD6C5B" w:rsidRDefault="00836573" w:rsidP="00836573">
      <w:pPr>
        <w:jc w:val="center"/>
        <w:rPr>
          <w:b/>
          <w:i/>
          <w:iCs/>
        </w:rPr>
      </w:pPr>
    </w:p>
    <w:p w:rsidR="00836573" w:rsidRPr="00CD6C5B" w:rsidDel="00EC0238" w:rsidRDefault="00836573" w:rsidP="00836573">
      <w:pPr>
        <w:pStyle w:val="20"/>
        <w:numPr>
          <w:ilvl w:val="0"/>
          <w:numId w:val="0"/>
        </w:numPr>
        <w:spacing w:before="0" w:after="0"/>
        <w:jc w:val="center"/>
        <w:rPr>
          <w:b w:val="0"/>
        </w:rPr>
      </w:pPr>
      <w:bookmarkStart w:id="114" w:name="_СВЕДЕНИЯ_О_ПРИНАДЛЕЖНОСТИ_1"/>
      <w:bookmarkStart w:id="115" w:name="_Toc402520353"/>
      <w:bookmarkStart w:id="116" w:name="_Toc412201948"/>
      <w:bookmarkStart w:id="117" w:name="_Toc418086456"/>
      <w:bookmarkStart w:id="118" w:name="_Toc418846646"/>
      <w:bookmarkEnd w:id="114"/>
      <w:r w:rsidRPr="00CD6C5B">
        <w:rPr>
          <w:rFonts w:ascii="Times New Roman" w:hAnsi="Times New Roman" w:cs="Times New Roman"/>
          <w:b w:val="0"/>
          <w:i w:val="0"/>
        </w:rPr>
        <w:t xml:space="preserve">СВЕДЕНИЯ О </w:t>
      </w:r>
      <w:r w:rsidRPr="00CD6C5B" w:rsidDel="00EC0238">
        <w:rPr>
          <w:rFonts w:ascii="Times New Roman" w:hAnsi="Times New Roman" w:cs="Times New Roman"/>
          <w:b w:val="0"/>
          <w:i w:val="0"/>
        </w:rPr>
        <w:t>ПРИНАДЛЕЖНОСТ</w:t>
      </w:r>
      <w:r w:rsidRPr="00CD6C5B">
        <w:rPr>
          <w:rFonts w:ascii="Times New Roman" w:hAnsi="Times New Roman" w:cs="Times New Roman"/>
          <w:b w:val="0"/>
          <w:i w:val="0"/>
        </w:rPr>
        <w:t>И</w:t>
      </w:r>
      <w:r w:rsidRPr="00CD6C5B" w:rsidDel="00EC0238">
        <w:rPr>
          <w:rFonts w:ascii="Times New Roman" w:hAnsi="Times New Roman" w:cs="Times New Roman"/>
          <w:b w:val="0"/>
          <w:i w:val="0"/>
        </w:rPr>
        <w:t xml:space="preserve"> К СУБЪЕКТАМ МАЛОГО И СРЕДНЕГО ПРЕДПРИНИМАТЕЛЬСТВА</w:t>
      </w:r>
      <w:r w:rsidRPr="00CD6C5B">
        <w:rPr>
          <w:rFonts w:ascii="Times New Roman" w:hAnsi="Times New Roman" w:cs="Times New Roman"/>
          <w:b w:val="0"/>
          <w:i w:val="0"/>
        </w:rPr>
        <w:t xml:space="preserve"> (Форма 1.1)</w:t>
      </w:r>
      <w:bookmarkEnd w:id="115"/>
      <w:bookmarkEnd w:id="116"/>
      <w:bookmarkEnd w:id="117"/>
      <w:bookmarkEnd w:id="118"/>
    </w:p>
    <w:p w:rsidR="00836573" w:rsidRPr="00CD6C5B" w:rsidRDefault="00836573" w:rsidP="00836573">
      <w:pPr>
        <w:pStyle w:val="Times12"/>
        <w:ind w:firstLine="0"/>
        <w:rPr>
          <w:sz w:val="28"/>
          <w:szCs w:val="28"/>
        </w:rPr>
      </w:pPr>
      <w:r w:rsidRPr="00CD6C5B">
        <w:rPr>
          <w:sz w:val="28"/>
          <w:szCs w:val="28"/>
        </w:rPr>
        <w:t>Участник запроса предложений: __________________________________________</w:t>
      </w:r>
    </w:p>
    <w:p w:rsidR="00836573" w:rsidRPr="00CD6C5B" w:rsidRDefault="00836573" w:rsidP="00836573">
      <w:pPr>
        <w:jc w:val="both"/>
        <w:rPr>
          <w:rFonts w:eastAsia="Calibri"/>
          <w:lang w:eastAsia="en-US"/>
        </w:rPr>
      </w:pPr>
    </w:p>
    <w:p w:rsidR="00836573" w:rsidRPr="00CD6C5B" w:rsidDel="00EC0238" w:rsidRDefault="00836573" w:rsidP="00836573">
      <w:pPr>
        <w:ind w:left="-426" w:firstLine="426"/>
        <w:jc w:val="both"/>
        <w:rPr>
          <w:rFonts w:eastAsia="Calibri"/>
          <w:lang w:eastAsia="en-US"/>
        </w:rPr>
      </w:pPr>
      <w:proofErr w:type="gramStart"/>
      <w:r w:rsidRPr="00CD6C5B" w:rsidDel="00EC0238">
        <w:rPr>
          <w:rFonts w:eastAsia="Calibri"/>
          <w:lang w:eastAsia="en-US"/>
        </w:rPr>
        <w:t>Настоящим подтверждаем, что</w:t>
      </w:r>
      <w:r w:rsidRPr="00CD6C5B" w:rsidDel="00EC0238">
        <w:rPr>
          <w:rFonts w:eastAsia="Calibri"/>
          <w:u w:val="single"/>
          <w:lang w:eastAsia="en-US"/>
        </w:rPr>
        <w:t xml:space="preserve"> ____________________________ </w:t>
      </w:r>
      <w:r w:rsidRPr="00CD6C5B" w:rsidDel="00EC0238">
        <w:rPr>
          <w:rFonts w:eastAsia="Calibri"/>
          <w:i/>
          <w:u w:val="single"/>
          <w:lang w:eastAsia="en-US"/>
        </w:rPr>
        <w:t xml:space="preserve">(указывается наименование участника </w:t>
      </w:r>
      <w:r w:rsidRPr="00CD6C5B">
        <w:rPr>
          <w:rFonts w:eastAsia="Calibri"/>
          <w:bCs/>
          <w:i/>
          <w:u w:val="single"/>
          <w:lang w:eastAsia="en-US"/>
        </w:rPr>
        <w:t>запроса предложений</w:t>
      </w:r>
      <w:r w:rsidRPr="00CD6C5B" w:rsidDel="00EC0238">
        <w:rPr>
          <w:rFonts w:eastAsia="Calibri"/>
          <w:i/>
          <w:u w:val="single"/>
          <w:lang w:eastAsia="en-US"/>
        </w:rPr>
        <w:t xml:space="preserve"> /</w:t>
      </w:r>
      <w:r w:rsidRPr="00CD6C5B">
        <w:rPr>
          <w:rFonts w:eastAsia="Calibri"/>
          <w:i/>
          <w:u w:val="single"/>
          <w:lang w:eastAsia="en-US"/>
        </w:rPr>
        <w:t xml:space="preserve"> соисполнителя</w:t>
      </w:r>
      <w:r w:rsidRPr="00CD6C5B" w:rsidDel="00EC0238">
        <w:rPr>
          <w:rFonts w:eastAsia="Calibri"/>
          <w:i/>
          <w:u w:val="single"/>
          <w:lang w:eastAsia="en-US"/>
        </w:rPr>
        <w:t xml:space="preserve">) </w:t>
      </w:r>
      <w:r w:rsidRPr="00CD6C5B" w:rsidDel="00EC0238">
        <w:rPr>
          <w:rFonts w:eastAsia="Calibri"/>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sidRPr="00CD6C5B" w:rsidDel="00EC0238">
        <w:rPr>
          <w:rFonts w:eastAsia="Calibri"/>
          <w:i/>
          <w:u w:val="single"/>
          <w:lang w:eastAsia="en-US"/>
        </w:rPr>
        <w:t>указывается малого или среднего в зависимости от критериев отнесения)</w:t>
      </w:r>
      <w:r w:rsidRPr="00CD6C5B" w:rsidDel="00EC0238">
        <w:rPr>
          <w:rFonts w:eastAsia="Calibri"/>
          <w:lang w:eastAsia="en-US"/>
        </w:rPr>
        <w:t xml:space="preserve"> предпринимательства и сообщаем следующую информацию:</w:t>
      </w:r>
      <w:proofErr w:type="gramEnd"/>
    </w:p>
    <w:p w:rsidR="00836573" w:rsidRPr="00CD6C5B" w:rsidDel="00EC0238" w:rsidRDefault="00836573" w:rsidP="00836573">
      <w:pPr>
        <w:jc w:val="both"/>
        <w:rPr>
          <w:rFonts w:eastAsia="Calibri"/>
          <w:lang w:eastAsia="en-US"/>
        </w:rPr>
      </w:pPr>
    </w:p>
    <w:tbl>
      <w:tblPr>
        <w:tblW w:w="1048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5556"/>
        <w:gridCol w:w="1378"/>
        <w:gridCol w:w="1418"/>
        <w:gridCol w:w="1589"/>
      </w:tblGrid>
      <w:tr w:rsidR="00836573" w:rsidRPr="00CD6C5B" w:rsidDel="00EC0238" w:rsidTr="002C55C5">
        <w:trPr>
          <w:tblHeader/>
        </w:trPr>
        <w:tc>
          <w:tcPr>
            <w:tcW w:w="540" w:type="dxa"/>
            <w:shd w:val="clear" w:color="auto" w:fill="auto"/>
            <w:vAlign w:val="center"/>
          </w:tcPr>
          <w:p w:rsidR="00836573" w:rsidRPr="00CD6C5B" w:rsidDel="00EC0238" w:rsidRDefault="00836573" w:rsidP="002C55C5">
            <w:pPr>
              <w:ind w:left="-108" w:right="-135"/>
              <w:jc w:val="center"/>
              <w:rPr>
                <w:rFonts w:eastAsia="Calibri"/>
                <w:lang w:eastAsia="en-US"/>
              </w:rPr>
            </w:pPr>
            <w:r w:rsidRPr="00CD6C5B" w:rsidDel="00EC0238">
              <w:rPr>
                <w:rFonts w:eastAsia="Calibri"/>
                <w:lang w:eastAsia="en-US"/>
              </w:rPr>
              <w:t xml:space="preserve">№ </w:t>
            </w:r>
            <w:proofErr w:type="gramStart"/>
            <w:r w:rsidRPr="00CD6C5B" w:rsidDel="00EC0238">
              <w:rPr>
                <w:rFonts w:eastAsia="Calibri"/>
                <w:lang w:eastAsia="en-US"/>
              </w:rPr>
              <w:t>п</w:t>
            </w:r>
            <w:proofErr w:type="gramEnd"/>
            <w:r w:rsidRPr="00CD6C5B" w:rsidDel="00EC0238">
              <w:rPr>
                <w:rFonts w:eastAsia="Calibri"/>
                <w:lang w:eastAsia="en-US"/>
              </w:rPr>
              <w:t>/п</w:t>
            </w:r>
          </w:p>
        </w:tc>
        <w:tc>
          <w:tcPr>
            <w:tcW w:w="5556" w:type="dxa"/>
            <w:shd w:val="clear" w:color="auto" w:fill="auto"/>
            <w:vAlign w:val="center"/>
          </w:tcPr>
          <w:p w:rsidR="00836573" w:rsidRPr="00CD6C5B" w:rsidDel="00EC0238" w:rsidRDefault="00836573" w:rsidP="002C55C5">
            <w:pPr>
              <w:ind w:left="-108" w:right="-135"/>
              <w:jc w:val="center"/>
              <w:rPr>
                <w:rFonts w:eastAsia="Calibri"/>
                <w:lang w:eastAsia="en-US"/>
              </w:rPr>
            </w:pPr>
            <w:r w:rsidRPr="00CD6C5B" w:rsidDel="00EC0238">
              <w:rPr>
                <w:rFonts w:eastAsia="Calibri"/>
                <w:lang w:eastAsia="en-US"/>
              </w:rPr>
              <w:t>Критерий отнесения</w:t>
            </w:r>
          </w:p>
        </w:tc>
        <w:tc>
          <w:tcPr>
            <w:tcW w:w="1378" w:type="dxa"/>
            <w:shd w:val="clear" w:color="auto" w:fill="auto"/>
            <w:vAlign w:val="center"/>
          </w:tcPr>
          <w:p w:rsidR="00836573" w:rsidRPr="00CD6C5B" w:rsidDel="00EC0238" w:rsidRDefault="00836573" w:rsidP="002C55C5">
            <w:pPr>
              <w:ind w:left="-108" w:right="-135"/>
              <w:jc w:val="center"/>
              <w:rPr>
                <w:rFonts w:eastAsia="Calibri"/>
                <w:lang w:eastAsia="en-US"/>
              </w:rPr>
            </w:pPr>
            <w:r w:rsidRPr="00CD6C5B" w:rsidDel="00EC0238">
              <w:rPr>
                <w:rFonts w:eastAsia="Calibri"/>
                <w:lang w:eastAsia="en-US"/>
              </w:rPr>
              <w:t>Малые предприятия</w:t>
            </w:r>
          </w:p>
        </w:tc>
        <w:tc>
          <w:tcPr>
            <w:tcW w:w="1418" w:type="dxa"/>
            <w:shd w:val="clear" w:color="auto" w:fill="auto"/>
            <w:vAlign w:val="center"/>
          </w:tcPr>
          <w:p w:rsidR="00836573" w:rsidRPr="00CD6C5B" w:rsidDel="00EC0238" w:rsidRDefault="00836573" w:rsidP="002C55C5">
            <w:pPr>
              <w:ind w:left="-108" w:right="-135"/>
              <w:jc w:val="center"/>
              <w:rPr>
                <w:rFonts w:eastAsia="Calibri"/>
                <w:lang w:eastAsia="en-US"/>
              </w:rPr>
            </w:pPr>
            <w:r w:rsidRPr="00CD6C5B" w:rsidDel="00EC0238">
              <w:rPr>
                <w:rFonts w:eastAsia="Calibri"/>
                <w:lang w:eastAsia="en-US"/>
              </w:rPr>
              <w:t>Средние предприятия</w:t>
            </w:r>
          </w:p>
        </w:tc>
        <w:tc>
          <w:tcPr>
            <w:tcW w:w="1589" w:type="dxa"/>
            <w:shd w:val="clear" w:color="auto" w:fill="auto"/>
            <w:vAlign w:val="center"/>
          </w:tcPr>
          <w:p w:rsidR="00836573" w:rsidRPr="00CD6C5B" w:rsidDel="00EC0238" w:rsidRDefault="00836573" w:rsidP="002C55C5">
            <w:pPr>
              <w:ind w:left="-108" w:right="-135"/>
              <w:jc w:val="center"/>
              <w:rPr>
                <w:rFonts w:eastAsia="Calibri"/>
                <w:lang w:eastAsia="en-US"/>
              </w:rPr>
            </w:pPr>
            <w:r w:rsidRPr="00CD6C5B" w:rsidDel="00EC0238">
              <w:rPr>
                <w:rFonts w:eastAsia="Calibri"/>
                <w:lang w:eastAsia="en-US"/>
              </w:rPr>
              <w:t>Показатель</w:t>
            </w:r>
          </w:p>
        </w:tc>
      </w:tr>
      <w:tr w:rsidR="00836573" w:rsidRPr="00CD6C5B" w:rsidDel="00EC0238" w:rsidTr="002C55C5">
        <w:trPr>
          <w:tblHeader/>
        </w:trPr>
        <w:tc>
          <w:tcPr>
            <w:tcW w:w="540" w:type="dxa"/>
            <w:shd w:val="clear" w:color="auto" w:fill="auto"/>
            <w:vAlign w:val="center"/>
          </w:tcPr>
          <w:p w:rsidR="00836573" w:rsidRPr="00CD6C5B" w:rsidDel="00EC0238" w:rsidRDefault="00836573" w:rsidP="002C55C5">
            <w:pPr>
              <w:jc w:val="center"/>
              <w:rPr>
                <w:rFonts w:eastAsia="Calibri"/>
                <w:lang w:eastAsia="en-US"/>
              </w:rPr>
            </w:pPr>
            <w:r w:rsidRPr="00CD6C5B" w:rsidDel="00EC0238">
              <w:rPr>
                <w:rFonts w:eastAsia="Calibri"/>
                <w:lang w:eastAsia="en-US"/>
              </w:rPr>
              <w:t>1</w:t>
            </w:r>
          </w:p>
        </w:tc>
        <w:tc>
          <w:tcPr>
            <w:tcW w:w="5556" w:type="dxa"/>
            <w:shd w:val="clear" w:color="auto" w:fill="auto"/>
            <w:vAlign w:val="center"/>
          </w:tcPr>
          <w:p w:rsidR="00836573" w:rsidRPr="00CD6C5B" w:rsidDel="00EC0238" w:rsidRDefault="00836573" w:rsidP="002C55C5">
            <w:pPr>
              <w:jc w:val="center"/>
              <w:rPr>
                <w:rFonts w:eastAsia="Calibri"/>
                <w:lang w:eastAsia="en-US"/>
              </w:rPr>
            </w:pPr>
            <w:r w:rsidRPr="00CD6C5B" w:rsidDel="00EC0238">
              <w:rPr>
                <w:rFonts w:eastAsia="Calibri"/>
                <w:lang w:eastAsia="en-US"/>
              </w:rPr>
              <w:t>2</w:t>
            </w:r>
          </w:p>
        </w:tc>
        <w:tc>
          <w:tcPr>
            <w:tcW w:w="1378" w:type="dxa"/>
            <w:shd w:val="clear" w:color="auto" w:fill="auto"/>
            <w:vAlign w:val="center"/>
          </w:tcPr>
          <w:p w:rsidR="00836573" w:rsidRPr="00CD6C5B" w:rsidDel="00EC0238" w:rsidRDefault="00836573" w:rsidP="002C55C5">
            <w:pPr>
              <w:jc w:val="center"/>
              <w:rPr>
                <w:rFonts w:eastAsia="Calibri"/>
                <w:lang w:eastAsia="en-US"/>
              </w:rPr>
            </w:pPr>
            <w:r w:rsidRPr="00CD6C5B" w:rsidDel="00EC0238">
              <w:rPr>
                <w:rFonts w:eastAsia="Calibri"/>
                <w:lang w:eastAsia="en-US"/>
              </w:rPr>
              <w:t>3</w:t>
            </w:r>
          </w:p>
        </w:tc>
        <w:tc>
          <w:tcPr>
            <w:tcW w:w="1418" w:type="dxa"/>
            <w:shd w:val="clear" w:color="auto" w:fill="auto"/>
            <w:vAlign w:val="center"/>
          </w:tcPr>
          <w:p w:rsidR="00836573" w:rsidRPr="00CD6C5B" w:rsidDel="00EC0238" w:rsidRDefault="00836573" w:rsidP="002C55C5">
            <w:pPr>
              <w:jc w:val="center"/>
              <w:rPr>
                <w:rFonts w:eastAsia="Calibri"/>
                <w:lang w:eastAsia="en-US"/>
              </w:rPr>
            </w:pPr>
            <w:r w:rsidRPr="00CD6C5B" w:rsidDel="00EC0238">
              <w:rPr>
                <w:rFonts w:eastAsia="Calibri"/>
                <w:lang w:eastAsia="en-US"/>
              </w:rPr>
              <w:t>4</w:t>
            </w:r>
          </w:p>
        </w:tc>
        <w:tc>
          <w:tcPr>
            <w:tcW w:w="1589" w:type="dxa"/>
            <w:shd w:val="clear" w:color="auto" w:fill="auto"/>
            <w:vAlign w:val="center"/>
          </w:tcPr>
          <w:p w:rsidR="00836573" w:rsidRPr="00CD6C5B" w:rsidDel="00EC0238" w:rsidRDefault="00836573" w:rsidP="002C55C5">
            <w:pPr>
              <w:jc w:val="center"/>
              <w:rPr>
                <w:rFonts w:eastAsia="Calibri"/>
                <w:lang w:eastAsia="en-US"/>
              </w:rPr>
            </w:pPr>
            <w:r w:rsidRPr="00CD6C5B" w:rsidDel="00EC0238">
              <w:rPr>
                <w:rFonts w:eastAsia="Calibri"/>
                <w:lang w:eastAsia="en-US"/>
              </w:rPr>
              <w:t>5</w:t>
            </w:r>
          </w:p>
        </w:tc>
      </w:tr>
      <w:tr w:rsidR="00836573" w:rsidRPr="00CD6C5B" w:rsidDel="00EC0238" w:rsidTr="002C55C5">
        <w:tc>
          <w:tcPr>
            <w:tcW w:w="540" w:type="dxa"/>
            <w:shd w:val="clear" w:color="auto" w:fill="auto"/>
          </w:tcPr>
          <w:p w:rsidR="00836573" w:rsidRPr="00CD6C5B" w:rsidDel="00EC0238" w:rsidRDefault="00836573" w:rsidP="002C55C5">
            <w:pPr>
              <w:rPr>
                <w:rFonts w:eastAsia="Calibri"/>
                <w:lang w:eastAsia="en-US"/>
              </w:rPr>
            </w:pPr>
            <w:r w:rsidRPr="00CD6C5B" w:rsidDel="00EC0238">
              <w:rPr>
                <w:rFonts w:eastAsia="Calibri"/>
                <w:lang w:eastAsia="en-US"/>
              </w:rPr>
              <w:t>1.</w:t>
            </w:r>
          </w:p>
        </w:tc>
        <w:tc>
          <w:tcPr>
            <w:tcW w:w="5556" w:type="dxa"/>
            <w:shd w:val="clear" w:color="auto" w:fill="auto"/>
          </w:tcPr>
          <w:p w:rsidR="00836573" w:rsidRPr="00CD6C5B" w:rsidDel="00EC0238" w:rsidRDefault="00836573" w:rsidP="002C55C5">
            <w:pPr>
              <w:rPr>
                <w:rFonts w:eastAsia="Calibri"/>
                <w:i/>
                <w:lang w:eastAsia="en-US"/>
              </w:rPr>
            </w:pPr>
            <w:r w:rsidRPr="00CD6C5B" w:rsidDel="00EC0238">
              <w:rPr>
                <w:rFonts w:eastAsia="Calibri"/>
                <w:i/>
                <w:lang w:eastAsia="en-US"/>
              </w:rPr>
              <w:t>только для юридических лиц:</w:t>
            </w:r>
          </w:p>
          <w:p w:rsidR="00836573" w:rsidRPr="00CD6C5B" w:rsidDel="00EC0238" w:rsidRDefault="00836573" w:rsidP="002C55C5">
            <w:pPr>
              <w:rPr>
                <w:rFonts w:eastAsia="Calibri"/>
                <w:lang w:eastAsia="en-US"/>
              </w:rPr>
            </w:pPr>
            <w:r w:rsidRPr="00CD6C5B" w:rsidDel="00EC0238">
              <w:rPr>
                <w:rFonts w:eastAsia="Calibri"/>
                <w:lang w:eastAsia="en-US"/>
              </w:rPr>
              <w:t xml:space="preserve">Суммарная доля участия в уставном (складочном) капитале: </w:t>
            </w:r>
          </w:p>
          <w:p w:rsidR="00836573" w:rsidRPr="00CD6C5B" w:rsidDel="00EC0238" w:rsidRDefault="00836573" w:rsidP="002C55C5">
            <w:pPr>
              <w:rPr>
                <w:rFonts w:eastAsia="Calibri"/>
                <w:lang w:eastAsia="en-US"/>
              </w:rPr>
            </w:pPr>
            <w:r w:rsidRPr="00CD6C5B" w:rsidDel="00EC0238">
              <w:rPr>
                <w:rFonts w:eastAsia="Calibri"/>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shd w:val="clear" w:color="auto" w:fill="auto"/>
            <w:vAlign w:val="center"/>
          </w:tcPr>
          <w:p w:rsidR="00836573" w:rsidRPr="00CD6C5B" w:rsidDel="00EC0238" w:rsidRDefault="00836573" w:rsidP="002C55C5">
            <w:pPr>
              <w:jc w:val="center"/>
              <w:rPr>
                <w:rFonts w:eastAsia="Calibri"/>
                <w:lang w:eastAsia="en-US"/>
              </w:rPr>
            </w:pPr>
            <w:r w:rsidRPr="00CD6C5B" w:rsidDel="00EC0238">
              <w:rPr>
                <w:rFonts w:eastAsia="Calibri"/>
                <w:lang w:eastAsia="en-US"/>
              </w:rPr>
              <w:t>не более 25%</w:t>
            </w:r>
          </w:p>
        </w:tc>
        <w:tc>
          <w:tcPr>
            <w:tcW w:w="1589" w:type="dxa"/>
            <w:shd w:val="clear" w:color="auto" w:fill="auto"/>
            <w:vAlign w:val="center"/>
          </w:tcPr>
          <w:p w:rsidR="00836573" w:rsidRPr="00CD6C5B" w:rsidDel="00EC0238" w:rsidRDefault="00836573" w:rsidP="002C55C5">
            <w:pPr>
              <w:jc w:val="center"/>
              <w:rPr>
                <w:rFonts w:eastAsia="Calibri"/>
                <w:i/>
                <w:lang w:eastAsia="en-US"/>
              </w:rPr>
            </w:pPr>
            <w:r w:rsidRPr="00CD6C5B" w:rsidDel="00EC0238">
              <w:rPr>
                <w:rFonts w:eastAsia="Calibri"/>
                <w:i/>
                <w:lang w:eastAsia="en-US"/>
              </w:rPr>
              <w:t>Указывается в процентах</w:t>
            </w:r>
          </w:p>
        </w:tc>
      </w:tr>
      <w:tr w:rsidR="00836573" w:rsidRPr="00CD6C5B" w:rsidDel="00EC0238" w:rsidTr="002C55C5">
        <w:tc>
          <w:tcPr>
            <w:tcW w:w="540" w:type="dxa"/>
            <w:shd w:val="clear" w:color="auto" w:fill="auto"/>
          </w:tcPr>
          <w:p w:rsidR="00836573" w:rsidRPr="00CD6C5B" w:rsidDel="00EC0238" w:rsidRDefault="00836573" w:rsidP="002C55C5">
            <w:pPr>
              <w:rPr>
                <w:rFonts w:eastAsia="Calibri"/>
                <w:lang w:eastAsia="en-US"/>
              </w:rPr>
            </w:pPr>
            <w:r w:rsidRPr="00CD6C5B" w:rsidDel="00EC0238">
              <w:rPr>
                <w:rFonts w:eastAsia="Calibri"/>
                <w:lang w:eastAsia="en-US"/>
              </w:rPr>
              <w:t>2.</w:t>
            </w:r>
          </w:p>
        </w:tc>
        <w:tc>
          <w:tcPr>
            <w:tcW w:w="5556" w:type="dxa"/>
            <w:shd w:val="clear" w:color="auto" w:fill="auto"/>
          </w:tcPr>
          <w:p w:rsidR="00836573" w:rsidRPr="00CD6C5B" w:rsidDel="00EC0238" w:rsidRDefault="00836573" w:rsidP="002C55C5">
            <w:pPr>
              <w:rPr>
                <w:rFonts w:eastAsia="Calibri"/>
                <w:i/>
                <w:lang w:eastAsia="en-US"/>
              </w:rPr>
            </w:pPr>
            <w:r w:rsidRPr="00CD6C5B" w:rsidDel="00EC0238">
              <w:rPr>
                <w:rFonts w:eastAsia="Calibri"/>
                <w:i/>
                <w:lang w:eastAsia="en-US"/>
              </w:rPr>
              <w:t>только для юридических лиц:</w:t>
            </w:r>
          </w:p>
          <w:p w:rsidR="00836573" w:rsidRPr="00CD6C5B" w:rsidDel="00EC0238" w:rsidRDefault="00836573" w:rsidP="002C55C5">
            <w:pPr>
              <w:rPr>
                <w:rFonts w:eastAsia="Calibri"/>
                <w:lang w:eastAsia="en-US"/>
              </w:rPr>
            </w:pPr>
            <w:r w:rsidRPr="00CD6C5B" w:rsidDel="00EC0238">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836573" w:rsidRPr="00CD6C5B" w:rsidDel="00EC0238" w:rsidRDefault="00836573" w:rsidP="002C55C5">
            <w:pPr>
              <w:jc w:val="center"/>
              <w:rPr>
                <w:rFonts w:ascii="Calibri" w:eastAsia="Calibri" w:hAnsi="Calibri"/>
                <w:i/>
                <w:sz w:val="22"/>
                <w:szCs w:val="22"/>
                <w:lang w:eastAsia="en-US"/>
              </w:rPr>
            </w:pPr>
            <w:r w:rsidRPr="00CD6C5B" w:rsidDel="00EC0238">
              <w:rPr>
                <w:rFonts w:eastAsia="Calibri"/>
                <w:lang w:eastAsia="en-US"/>
              </w:rPr>
              <w:t>не более 25%</w:t>
            </w:r>
          </w:p>
        </w:tc>
        <w:tc>
          <w:tcPr>
            <w:tcW w:w="1589" w:type="dxa"/>
            <w:shd w:val="clear" w:color="auto" w:fill="auto"/>
            <w:vAlign w:val="center"/>
          </w:tcPr>
          <w:p w:rsidR="00836573" w:rsidRPr="00CD6C5B" w:rsidDel="00EC0238" w:rsidRDefault="00836573" w:rsidP="002C55C5">
            <w:pPr>
              <w:jc w:val="center"/>
              <w:rPr>
                <w:rFonts w:eastAsia="Calibri"/>
                <w:i/>
                <w:lang w:eastAsia="en-US"/>
              </w:rPr>
            </w:pPr>
            <w:r w:rsidRPr="00CD6C5B" w:rsidDel="00EC0238">
              <w:rPr>
                <w:rFonts w:eastAsia="Calibri"/>
                <w:i/>
                <w:lang w:eastAsia="en-US"/>
              </w:rPr>
              <w:t>Указывается в процентах</w:t>
            </w:r>
          </w:p>
        </w:tc>
      </w:tr>
      <w:tr w:rsidR="00836573" w:rsidRPr="00CD6C5B" w:rsidDel="00EC0238" w:rsidTr="002C55C5">
        <w:trPr>
          <w:trHeight w:val="1671"/>
        </w:trPr>
        <w:tc>
          <w:tcPr>
            <w:tcW w:w="540" w:type="dxa"/>
            <w:vMerge w:val="restart"/>
            <w:shd w:val="clear" w:color="auto" w:fill="auto"/>
          </w:tcPr>
          <w:p w:rsidR="00836573" w:rsidRPr="00CD6C5B" w:rsidDel="00EC0238" w:rsidRDefault="00836573" w:rsidP="002C55C5">
            <w:pPr>
              <w:rPr>
                <w:rFonts w:eastAsia="Calibri"/>
                <w:lang w:eastAsia="en-US"/>
              </w:rPr>
            </w:pPr>
            <w:r w:rsidRPr="00CD6C5B" w:rsidDel="00EC0238">
              <w:rPr>
                <w:rFonts w:eastAsia="Calibri"/>
                <w:lang w:eastAsia="en-US"/>
              </w:rPr>
              <w:t>3.</w:t>
            </w:r>
          </w:p>
        </w:tc>
        <w:tc>
          <w:tcPr>
            <w:tcW w:w="5556" w:type="dxa"/>
            <w:vMerge w:val="restart"/>
            <w:shd w:val="clear" w:color="auto" w:fill="auto"/>
          </w:tcPr>
          <w:p w:rsidR="00836573" w:rsidRPr="00CD6C5B" w:rsidDel="00EC0238" w:rsidRDefault="00836573" w:rsidP="002C55C5">
            <w:pPr>
              <w:rPr>
                <w:rFonts w:eastAsia="Calibri"/>
                <w:lang w:eastAsia="en-US"/>
              </w:rPr>
            </w:pPr>
            <w:r w:rsidRPr="00CD6C5B" w:rsidDel="00EC0238">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836573" w:rsidRPr="00CD6C5B" w:rsidDel="00EC0238" w:rsidRDefault="00836573" w:rsidP="002C55C5">
            <w:pPr>
              <w:jc w:val="center"/>
              <w:rPr>
                <w:rFonts w:eastAsia="Calibri"/>
                <w:lang w:eastAsia="en-US"/>
              </w:rPr>
            </w:pPr>
            <w:r w:rsidRPr="00CD6C5B" w:rsidDel="00EC0238">
              <w:rPr>
                <w:rFonts w:eastAsia="Calibri"/>
                <w:lang w:eastAsia="en-US"/>
              </w:rPr>
              <w:t>до 100 человек</w:t>
            </w:r>
          </w:p>
        </w:tc>
        <w:tc>
          <w:tcPr>
            <w:tcW w:w="1418" w:type="dxa"/>
            <w:vMerge w:val="restart"/>
            <w:shd w:val="clear" w:color="auto" w:fill="auto"/>
            <w:vAlign w:val="center"/>
          </w:tcPr>
          <w:p w:rsidR="00836573" w:rsidRPr="00CD6C5B" w:rsidDel="00EC0238" w:rsidRDefault="00836573" w:rsidP="002C55C5">
            <w:pPr>
              <w:jc w:val="center"/>
              <w:rPr>
                <w:rFonts w:eastAsia="Calibri"/>
                <w:lang w:eastAsia="en-US"/>
              </w:rPr>
            </w:pPr>
            <w:r w:rsidRPr="00CD6C5B" w:rsidDel="00EC0238">
              <w:rPr>
                <w:rFonts w:eastAsia="Calibri"/>
                <w:lang w:eastAsia="en-US"/>
              </w:rPr>
              <w:t>От 101 до 250 человек</w:t>
            </w:r>
          </w:p>
        </w:tc>
        <w:tc>
          <w:tcPr>
            <w:tcW w:w="1589" w:type="dxa"/>
            <w:vMerge w:val="restart"/>
            <w:shd w:val="clear" w:color="auto" w:fill="auto"/>
            <w:vAlign w:val="center"/>
          </w:tcPr>
          <w:p w:rsidR="00836573" w:rsidRPr="00CD6C5B" w:rsidDel="00EC0238" w:rsidRDefault="00836573" w:rsidP="002C55C5">
            <w:pPr>
              <w:jc w:val="center"/>
              <w:rPr>
                <w:rFonts w:eastAsia="Calibri"/>
                <w:i/>
                <w:lang w:eastAsia="en-US"/>
              </w:rPr>
            </w:pPr>
            <w:r w:rsidRPr="00CD6C5B" w:rsidDel="00EC0238">
              <w:rPr>
                <w:rFonts w:eastAsia="Calibri"/>
                <w:i/>
                <w:lang w:eastAsia="en-US"/>
              </w:rPr>
              <w:t>Указывается</w:t>
            </w:r>
          </w:p>
          <w:p w:rsidR="00836573" w:rsidRPr="00CD6C5B" w:rsidDel="00EC0238" w:rsidRDefault="00836573" w:rsidP="002C55C5">
            <w:pPr>
              <w:jc w:val="center"/>
              <w:rPr>
                <w:rFonts w:eastAsia="Calibri"/>
                <w:i/>
                <w:lang w:eastAsia="en-US"/>
              </w:rPr>
            </w:pPr>
            <w:r w:rsidRPr="00CD6C5B" w:rsidDel="00EC0238">
              <w:rPr>
                <w:rFonts w:eastAsia="Calibri"/>
                <w:i/>
                <w:lang w:eastAsia="en-US"/>
              </w:rPr>
              <w:t>количество человек</w:t>
            </w:r>
          </w:p>
        </w:tc>
      </w:tr>
      <w:tr w:rsidR="00836573" w:rsidRPr="00CD6C5B" w:rsidDel="00EC0238" w:rsidTr="002C55C5">
        <w:trPr>
          <w:trHeight w:val="1903"/>
        </w:trPr>
        <w:tc>
          <w:tcPr>
            <w:tcW w:w="540" w:type="dxa"/>
            <w:vMerge/>
            <w:shd w:val="clear" w:color="auto" w:fill="auto"/>
          </w:tcPr>
          <w:p w:rsidR="00836573" w:rsidRPr="00CD6C5B" w:rsidDel="00EC0238" w:rsidRDefault="00836573" w:rsidP="002C55C5">
            <w:pPr>
              <w:rPr>
                <w:rFonts w:ascii="Calibri" w:eastAsia="Calibri" w:hAnsi="Calibri"/>
                <w:sz w:val="22"/>
                <w:szCs w:val="22"/>
                <w:lang w:eastAsia="en-US"/>
              </w:rPr>
            </w:pPr>
          </w:p>
        </w:tc>
        <w:tc>
          <w:tcPr>
            <w:tcW w:w="5556" w:type="dxa"/>
            <w:vMerge/>
            <w:shd w:val="clear" w:color="auto" w:fill="auto"/>
          </w:tcPr>
          <w:p w:rsidR="00836573" w:rsidRPr="00CD6C5B" w:rsidDel="00EC0238" w:rsidRDefault="00836573" w:rsidP="002C55C5">
            <w:pPr>
              <w:rPr>
                <w:rFonts w:ascii="Calibri" w:eastAsia="Calibri" w:hAnsi="Calibri"/>
                <w:sz w:val="22"/>
                <w:szCs w:val="22"/>
                <w:lang w:eastAsia="en-US"/>
              </w:rPr>
            </w:pPr>
          </w:p>
        </w:tc>
        <w:tc>
          <w:tcPr>
            <w:tcW w:w="1378" w:type="dxa"/>
            <w:shd w:val="clear" w:color="auto" w:fill="auto"/>
            <w:vAlign w:val="center"/>
          </w:tcPr>
          <w:p w:rsidR="00836573" w:rsidRPr="00CD6C5B" w:rsidDel="00EC0238" w:rsidRDefault="00836573" w:rsidP="002C55C5">
            <w:pPr>
              <w:jc w:val="center"/>
              <w:rPr>
                <w:rFonts w:eastAsia="Calibri"/>
                <w:lang w:eastAsia="en-US"/>
              </w:rPr>
            </w:pPr>
            <w:r w:rsidRPr="00CD6C5B" w:rsidDel="00EC0238">
              <w:rPr>
                <w:rFonts w:eastAsia="Calibri"/>
                <w:lang w:eastAsia="en-US"/>
              </w:rPr>
              <w:t>до 15 человек –</w:t>
            </w:r>
          </w:p>
          <w:p w:rsidR="00836573" w:rsidRPr="00CD6C5B" w:rsidDel="00EC0238" w:rsidRDefault="00836573" w:rsidP="002C55C5">
            <w:pPr>
              <w:jc w:val="center"/>
              <w:rPr>
                <w:rFonts w:eastAsia="Calibri"/>
                <w:lang w:eastAsia="en-US"/>
              </w:rPr>
            </w:pPr>
            <w:r w:rsidRPr="00CD6C5B" w:rsidDel="00EC0238">
              <w:rPr>
                <w:rFonts w:eastAsia="Calibri"/>
                <w:lang w:eastAsia="en-US"/>
              </w:rPr>
              <w:t>микр</w:t>
            </w:r>
            <w:proofErr w:type="gramStart"/>
            <w:r w:rsidRPr="00CD6C5B" w:rsidDel="00EC0238">
              <w:rPr>
                <w:rFonts w:eastAsia="Calibri"/>
                <w:lang w:eastAsia="en-US"/>
              </w:rPr>
              <w:t>о-</w:t>
            </w:r>
            <w:proofErr w:type="gramEnd"/>
            <w:r w:rsidRPr="00CD6C5B" w:rsidDel="00EC0238">
              <w:rPr>
                <w:rFonts w:eastAsia="Calibri"/>
                <w:lang w:eastAsia="en-US"/>
              </w:rPr>
              <w:t xml:space="preserve"> предприятие</w:t>
            </w:r>
          </w:p>
        </w:tc>
        <w:tc>
          <w:tcPr>
            <w:tcW w:w="1418" w:type="dxa"/>
            <w:vMerge/>
            <w:shd w:val="clear" w:color="auto" w:fill="auto"/>
            <w:vAlign w:val="center"/>
          </w:tcPr>
          <w:p w:rsidR="00836573" w:rsidRPr="00CD6C5B" w:rsidDel="00EC0238" w:rsidRDefault="00836573" w:rsidP="002C55C5">
            <w:pPr>
              <w:rPr>
                <w:rFonts w:eastAsia="Calibri"/>
                <w:lang w:eastAsia="en-US"/>
              </w:rPr>
            </w:pPr>
          </w:p>
        </w:tc>
        <w:tc>
          <w:tcPr>
            <w:tcW w:w="1589" w:type="dxa"/>
            <w:vMerge/>
            <w:shd w:val="clear" w:color="auto" w:fill="auto"/>
            <w:vAlign w:val="center"/>
          </w:tcPr>
          <w:p w:rsidR="00836573" w:rsidRPr="00CD6C5B" w:rsidDel="00EC0238" w:rsidRDefault="00836573" w:rsidP="002C55C5">
            <w:pPr>
              <w:rPr>
                <w:rFonts w:ascii="Calibri" w:eastAsia="Calibri" w:hAnsi="Calibri"/>
                <w:i/>
                <w:sz w:val="22"/>
                <w:szCs w:val="22"/>
                <w:lang w:eastAsia="en-US"/>
              </w:rPr>
            </w:pPr>
          </w:p>
        </w:tc>
      </w:tr>
      <w:tr w:rsidR="00836573" w:rsidRPr="00CD6C5B" w:rsidDel="00EC0238" w:rsidTr="002C55C5">
        <w:trPr>
          <w:trHeight w:val="1404"/>
        </w:trPr>
        <w:tc>
          <w:tcPr>
            <w:tcW w:w="540" w:type="dxa"/>
            <w:vMerge w:val="restart"/>
            <w:shd w:val="clear" w:color="auto" w:fill="auto"/>
          </w:tcPr>
          <w:p w:rsidR="00836573" w:rsidRPr="00CD6C5B" w:rsidDel="00EC0238" w:rsidRDefault="00836573" w:rsidP="002C55C5">
            <w:pPr>
              <w:rPr>
                <w:rFonts w:eastAsia="Calibri"/>
                <w:lang w:eastAsia="en-US"/>
              </w:rPr>
            </w:pPr>
            <w:r w:rsidRPr="00CD6C5B" w:rsidDel="00EC0238">
              <w:rPr>
                <w:rFonts w:eastAsia="Calibri"/>
                <w:lang w:eastAsia="en-US"/>
              </w:rPr>
              <w:lastRenderedPageBreak/>
              <w:t>4.</w:t>
            </w:r>
          </w:p>
        </w:tc>
        <w:tc>
          <w:tcPr>
            <w:tcW w:w="5556" w:type="dxa"/>
            <w:vMerge w:val="restart"/>
            <w:shd w:val="clear" w:color="auto" w:fill="auto"/>
          </w:tcPr>
          <w:p w:rsidR="00836573" w:rsidRPr="00CD6C5B" w:rsidDel="00EC0238" w:rsidRDefault="00836573" w:rsidP="002C55C5">
            <w:pPr>
              <w:rPr>
                <w:rFonts w:eastAsia="Calibri"/>
                <w:lang w:eastAsia="en-US"/>
              </w:rPr>
            </w:pPr>
            <w:r w:rsidRPr="00CD6C5B" w:rsidDel="00EC0238">
              <w:rPr>
                <w:rFonts w:eastAsia="Calibri"/>
                <w:lang w:eastAsia="en-US"/>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последний завершенный год</w:t>
            </w:r>
          </w:p>
        </w:tc>
        <w:tc>
          <w:tcPr>
            <w:tcW w:w="1378" w:type="dxa"/>
            <w:shd w:val="clear" w:color="auto" w:fill="auto"/>
            <w:vAlign w:val="center"/>
          </w:tcPr>
          <w:p w:rsidR="00836573" w:rsidRPr="00CD6C5B" w:rsidDel="00EC0238" w:rsidRDefault="00836573" w:rsidP="002C55C5">
            <w:pPr>
              <w:jc w:val="center"/>
              <w:rPr>
                <w:rFonts w:eastAsia="Calibri"/>
                <w:lang w:eastAsia="en-US"/>
              </w:rPr>
            </w:pPr>
            <w:r w:rsidRPr="00CD6C5B" w:rsidDel="00EC0238">
              <w:rPr>
                <w:rFonts w:eastAsia="Calibri"/>
                <w:lang w:eastAsia="en-US"/>
              </w:rPr>
              <w:t>400 млн. руб.</w:t>
            </w:r>
          </w:p>
        </w:tc>
        <w:tc>
          <w:tcPr>
            <w:tcW w:w="1418" w:type="dxa"/>
            <w:vMerge w:val="restart"/>
            <w:shd w:val="clear" w:color="auto" w:fill="auto"/>
            <w:vAlign w:val="center"/>
          </w:tcPr>
          <w:p w:rsidR="00836573" w:rsidRPr="00CD6C5B" w:rsidDel="00EC0238" w:rsidRDefault="00836573" w:rsidP="002C55C5">
            <w:pPr>
              <w:jc w:val="center"/>
              <w:rPr>
                <w:rFonts w:eastAsia="Calibri"/>
                <w:lang w:eastAsia="en-US"/>
              </w:rPr>
            </w:pPr>
            <w:r w:rsidRPr="00CD6C5B" w:rsidDel="00EC0238">
              <w:rPr>
                <w:rFonts w:eastAsia="Calibri"/>
                <w:lang w:eastAsia="en-US"/>
              </w:rPr>
              <w:t>1 000 млн. руб.</w:t>
            </w:r>
          </w:p>
        </w:tc>
        <w:tc>
          <w:tcPr>
            <w:tcW w:w="1589" w:type="dxa"/>
            <w:vMerge w:val="restart"/>
            <w:shd w:val="clear" w:color="auto" w:fill="auto"/>
            <w:vAlign w:val="center"/>
          </w:tcPr>
          <w:p w:rsidR="00836573" w:rsidRPr="00CD6C5B" w:rsidDel="00EC0238" w:rsidRDefault="00836573" w:rsidP="002C55C5">
            <w:pPr>
              <w:jc w:val="center"/>
              <w:rPr>
                <w:rFonts w:eastAsia="Calibri"/>
                <w:i/>
                <w:lang w:eastAsia="en-US"/>
              </w:rPr>
            </w:pPr>
            <w:r w:rsidRPr="00CD6C5B" w:rsidDel="00EC0238">
              <w:rPr>
                <w:rFonts w:eastAsia="Calibri"/>
                <w:i/>
                <w:lang w:eastAsia="en-US"/>
              </w:rPr>
              <w:t>Указывается в миллионах рублей</w:t>
            </w:r>
          </w:p>
        </w:tc>
      </w:tr>
      <w:tr w:rsidR="00836573" w:rsidRPr="00CD6C5B" w:rsidDel="00EC0238" w:rsidTr="002C55C5">
        <w:trPr>
          <w:trHeight w:val="1267"/>
        </w:trPr>
        <w:tc>
          <w:tcPr>
            <w:tcW w:w="540" w:type="dxa"/>
            <w:vMerge/>
            <w:shd w:val="clear" w:color="auto" w:fill="auto"/>
          </w:tcPr>
          <w:p w:rsidR="00836573" w:rsidRPr="00CD6C5B" w:rsidDel="00EC0238" w:rsidRDefault="00836573" w:rsidP="002C55C5">
            <w:pPr>
              <w:rPr>
                <w:rFonts w:ascii="Calibri" w:eastAsia="Calibri" w:hAnsi="Calibri"/>
                <w:sz w:val="22"/>
                <w:szCs w:val="22"/>
                <w:lang w:eastAsia="en-US"/>
              </w:rPr>
            </w:pPr>
          </w:p>
        </w:tc>
        <w:tc>
          <w:tcPr>
            <w:tcW w:w="5556" w:type="dxa"/>
            <w:vMerge/>
            <w:shd w:val="clear" w:color="auto" w:fill="auto"/>
          </w:tcPr>
          <w:p w:rsidR="00836573" w:rsidRPr="00CD6C5B" w:rsidDel="00EC0238" w:rsidRDefault="00836573" w:rsidP="002C55C5">
            <w:pPr>
              <w:rPr>
                <w:rFonts w:ascii="Calibri" w:eastAsia="Calibri" w:hAnsi="Calibri"/>
                <w:sz w:val="22"/>
                <w:szCs w:val="22"/>
                <w:lang w:eastAsia="en-US"/>
              </w:rPr>
            </w:pPr>
          </w:p>
        </w:tc>
        <w:tc>
          <w:tcPr>
            <w:tcW w:w="1378" w:type="dxa"/>
            <w:shd w:val="clear" w:color="auto" w:fill="auto"/>
            <w:vAlign w:val="center"/>
          </w:tcPr>
          <w:p w:rsidR="00836573" w:rsidRPr="00CD6C5B" w:rsidDel="00EC0238" w:rsidRDefault="00836573" w:rsidP="002C55C5">
            <w:pPr>
              <w:jc w:val="center"/>
              <w:rPr>
                <w:rFonts w:eastAsia="Calibri"/>
                <w:lang w:eastAsia="en-US"/>
              </w:rPr>
            </w:pPr>
            <w:r w:rsidRPr="00CD6C5B" w:rsidDel="00EC0238">
              <w:rPr>
                <w:rFonts w:eastAsia="Calibri"/>
                <w:lang w:eastAsia="en-US"/>
              </w:rPr>
              <w:t>60 млн. руб. – микр</w:t>
            </w:r>
            <w:proofErr w:type="gramStart"/>
            <w:r w:rsidRPr="00CD6C5B" w:rsidDel="00EC0238">
              <w:rPr>
                <w:rFonts w:eastAsia="Calibri"/>
                <w:lang w:eastAsia="en-US"/>
              </w:rPr>
              <w:t>о-</w:t>
            </w:r>
            <w:proofErr w:type="gramEnd"/>
            <w:r w:rsidRPr="00CD6C5B" w:rsidDel="00EC0238">
              <w:rPr>
                <w:rFonts w:eastAsia="Calibri"/>
                <w:lang w:eastAsia="en-US"/>
              </w:rPr>
              <w:t xml:space="preserve"> предприятие</w:t>
            </w:r>
          </w:p>
        </w:tc>
        <w:tc>
          <w:tcPr>
            <w:tcW w:w="1418" w:type="dxa"/>
            <w:vMerge/>
            <w:shd w:val="clear" w:color="auto" w:fill="auto"/>
          </w:tcPr>
          <w:p w:rsidR="00836573" w:rsidRPr="00CD6C5B" w:rsidDel="00EC0238" w:rsidRDefault="00836573" w:rsidP="002C55C5">
            <w:pPr>
              <w:rPr>
                <w:rFonts w:ascii="Calibri" w:eastAsia="Calibri" w:hAnsi="Calibri"/>
                <w:i/>
                <w:sz w:val="22"/>
                <w:szCs w:val="22"/>
                <w:lang w:eastAsia="en-US"/>
              </w:rPr>
            </w:pPr>
          </w:p>
        </w:tc>
        <w:tc>
          <w:tcPr>
            <w:tcW w:w="1589" w:type="dxa"/>
            <w:vMerge/>
            <w:shd w:val="clear" w:color="auto" w:fill="auto"/>
          </w:tcPr>
          <w:p w:rsidR="00836573" w:rsidRPr="00CD6C5B" w:rsidDel="00EC0238" w:rsidRDefault="00836573" w:rsidP="002C55C5">
            <w:pPr>
              <w:rPr>
                <w:rFonts w:ascii="Calibri" w:eastAsia="Calibri" w:hAnsi="Calibri"/>
                <w:i/>
                <w:sz w:val="22"/>
                <w:szCs w:val="22"/>
                <w:lang w:eastAsia="en-US"/>
              </w:rPr>
            </w:pPr>
          </w:p>
        </w:tc>
      </w:tr>
    </w:tbl>
    <w:p w:rsidR="00836573" w:rsidRPr="00CD6C5B" w:rsidDel="00EC0238" w:rsidRDefault="00836573" w:rsidP="00836573">
      <w:pPr>
        <w:pStyle w:val="afff1"/>
        <w:tabs>
          <w:tab w:val="clear" w:pos="1134"/>
        </w:tabs>
        <w:autoSpaceDE w:val="0"/>
        <w:autoSpaceDN w:val="0"/>
        <w:spacing w:line="240" w:lineRule="auto"/>
        <w:ind w:firstLine="0"/>
      </w:pPr>
    </w:p>
    <w:p w:rsidR="00836573" w:rsidRPr="00CD6C5B" w:rsidDel="00EC0238" w:rsidRDefault="00836573" w:rsidP="00836573">
      <w:pPr>
        <w:pStyle w:val="afff1"/>
        <w:tabs>
          <w:tab w:val="clear" w:pos="1134"/>
        </w:tabs>
        <w:autoSpaceDE w:val="0"/>
        <w:autoSpaceDN w:val="0"/>
        <w:spacing w:line="240" w:lineRule="auto"/>
        <w:ind w:firstLine="0"/>
        <w:rPr>
          <w:b/>
          <w:sz w:val="24"/>
        </w:rPr>
      </w:pPr>
      <w:r w:rsidRPr="00CD6C5B" w:rsidDel="00EC0238">
        <w:rPr>
          <w:b/>
          <w:sz w:val="24"/>
        </w:rPr>
        <w:t>_________________________________</w:t>
      </w:r>
      <w:r w:rsidRPr="00CD6C5B" w:rsidDel="00EC0238">
        <w:rPr>
          <w:b/>
          <w:sz w:val="24"/>
        </w:rPr>
        <w:tab/>
      </w:r>
      <w:r w:rsidRPr="00CD6C5B" w:rsidDel="00EC0238">
        <w:rPr>
          <w:b/>
          <w:sz w:val="24"/>
        </w:rPr>
        <w:tab/>
        <w:t>___________________________</w:t>
      </w:r>
    </w:p>
    <w:p w:rsidR="00836573" w:rsidRPr="00CD6C5B" w:rsidDel="00EC0238" w:rsidRDefault="00836573" w:rsidP="00836573">
      <w:pPr>
        <w:pStyle w:val="Times12"/>
        <w:ind w:firstLine="0"/>
        <w:rPr>
          <w:b/>
          <w:bCs w:val="0"/>
          <w:i/>
          <w:szCs w:val="24"/>
          <w:vertAlign w:val="superscript"/>
        </w:rPr>
      </w:pPr>
      <w:r w:rsidRPr="00CD6C5B" w:rsidDel="00EC0238">
        <w:rPr>
          <w:b/>
          <w:i/>
          <w:szCs w:val="24"/>
          <w:vertAlign w:val="superscript"/>
        </w:rPr>
        <w:t>(Подпись уполномоченного представителя)</w:t>
      </w:r>
      <w:r w:rsidRPr="00CD6C5B" w:rsidDel="00EC0238">
        <w:rPr>
          <w:b/>
        </w:rPr>
        <w:tab/>
      </w:r>
      <w:r w:rsidRPr="00CD6C5B" w:rsidDel="00EC0238">
        <w:rPr>
          <w:b/>
        </w:rPr>
        <w:tab/>
      </w:r>
      <w:r w:rsidRPr="00CD6C5B">
        <w:rPr>
          <w:b/>
        </w:rPr>
        <w:tab/>
      </w:r>
      <w:r w:rsidRPr="00CD6C5B">
        <w:rPr>
          <w:b/>
        </w:rPr>
        <w:tab/>
      </w:r>
      <w:r w:rsidRPr="00CD6C5B" w:rsidDel="00EC0238">
        <w:rPr>
          <w:b/>
          <w:i/>
          <w:szCs w:val="24"/>
          <w:vertAlign w:val="superscript"/>
        </w:rPr>
        <w:t>(Имя и должность подписавшего)</w:t>
      </w:r>
    </w:p>
    <w:p w:rsidR="00836573" w:rsidRPr="00CD6C5B" w:rsidDel="00EC0238" w:rsidRDefault="00836573" w:rsidP="00836573">
      <w:pPr>
        <w:pStyle w:val="Times12"/>
        <w:ind w:firstLine="709"/>
        <w:rPr>
          <w:b/>
        </w:rPr>
      </w:pPr>
      <w:r w:rsidRPr="00CD6C5B" w:rsidDel="00EC0238">
        <w:rPr>
          <w:b/>
        </w:rPr>
        <w:t>М.П.</w:t>
      </w:r>
    </w:p>
    <w:p w:rsidR="00836573" w:rsidRPr="00CD6C5B" w:rsidDel="00EC0238" w:rsidRDefault="00836573" w:rsidP="00836573">
      <w:pPr>
        <w:jc w:val="center"/>
        <w:rPr>
          <w:b/>
        </w:rPr>
      </w:pPr>
    </w:p>
    <w:p w:rsidR="00836573" w:rsidRPr="00CD6C5B" w:rsidDel="00EC0238" w:rsidRDefault="00836573" w:rsidP="00836573">
      <w:pPr>
        <w:pStyle w:val="Times12"/>
        <w:tabs>
          <w:tab w:val="left" w:pos="1134"/>
        </w:tabs>
        <w:ind w:firstLine="709"/>
        <w:rPr>
          <w:b/>
          <w:bCs w:val="0"/>
          <w:szCs w:val="24"/>
        </w:rPr>
      </w:pPr>
      <w:r w:rsidRPr="00CD6C5B" w:rsidDel="00EC0238">
        <w:rPr>
          <w:szCs w:val="24"/>
        </w:rPr>
        <w:t>ИНСТРУКЦИИ ПО</w:t>
      </w:r>
      <w:r w:rsidRPr="00CD6C5B" w:rsidDel="00EC0238">
        <w:rPr>
          <w:b/>
          <w:szCs w:val="24"/>
        </w:rPr>
        <w:t xml:space="preserve"> </w:t>
      </w:r>
      <w:r w:rsidRPr="00CD6C5B" w:rsidDel="00EC0238">
        <w:rPr>
          <w:szCs w:val="24"/>
        </w:rPr>
        <w:t>ЗАПОЛНЕНИЮ</w:t>
      </w:r>
    </w:p>
    <w:p w:rsidR="00836573" w:rsidRPr="00CD6C5B" w:rsidRDefault="00836573" w:rsidP="00836573">
      <w:pPr>
        <w:pStyle w:val="Times12"/>
        <w:numPr>
          <w:ilvl w:val="1"/>
          <w:numId w:val="45"/>
        </w:numPr>
        <w:tabs>
          <w:tab w:val="clear" w:pos="960"/>
          <w:tab w:val="left" w:pos="1134"/>
        </w:tabs>
        <w:ind w:left="0" w:firstLine="709"/>
        <w:rPr>
          <w:szCs w:val="24"/>
        </w:rPr>
      </w:pPr>
      <w:r w:rsidRPr="00CD6C5B" w:rsidDel="00EC0238">
        <w:rPr>
          <w:szCs w:val="24"/>
        </w:rPr>
        <w:t xml:space="preserve">Данные инструкции не следует воспроизводить в документах, подготовленных участником </w:t>
      </w:r>
      <w:r w:rsidRPr="00CD6C5B">
        <w:rPr>
          <w:szCs w:val="24"/>
        </w:rPr>
        <w:t>запроса предложений</w:t>
      </w:r>
      <w:r w:rsidRPr="00CD6C5B" w:rsidDel="00EC0238">
        <w:rPr>
          <w:szCs w:val="24"/>
        </w:rPr>
        <w:t>.</w:t>
      </w:r>
    </w:p>
    <w:p w:rsidR="00836573" w:rsidRPr="00CD6C5B" w:rsidDel="00EC0238" w:rsidRDefault="00836573" w:rsidP="00836573">
      <w:pPr>
        <w:pStyle w:val="Times12"/>
        <w:numPr>
          <w:ilvl w:val="1"/>
          <w:numId w:val="45"/>
        </w:numPr>
        <w:tabs>
          <w:tab w:val="clear" w:pos="960"/>
          <w:tab w:val="left" w:pos="1134"/>
        </w:tabs>
        <w:ind w:left="0" w:firstLine="709"/>
        <w:rPr>
          <w:szCs w:val="24"/>
        </w:rPr>
      </w:pPr>
      <w:proofErr w:type="gramStart"/>
      <w:r w:rsidRPr="00CD6C5B">
        <w:rPr>
          <w:szCs w:val="24"/>
        </w:rPr>
        <w:t xml:space="preserve">Данная форма заполняется и предоставляется в составе заявки на участие в запросе предложений в случае указания в форме 1 о принадлежности участника запроса предложений к </w:t>
      </w:r>
      <w:r w:rsidRPr="00CD6C5B" w:rsidDel="00EC0238">
        <w:rPr>
          <w:szCs w:val="24"/>
        </w:rPr>
        <w:t>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roofErr w:type="gramEnd"/>
    </w:p>
    <w:p w:rsidR="00836573" w:rsidRPr="00CD6C5B" w:rsidDel="00EC0238" w:rsidRDefault="00836573" w:rsidP="00836573">
      <w:pPr>
        <w:pStyle w:val="Times12"/>
        <w:numPr>
          <w:ilvl w:val="1"/>
          <w:numId w:val="45"/>
        </w:numPr>
        <w:tabs>
          <w:tab w:val="clear" w:pos="960"/>
          <w:tab w:val="left" w:pos="1134"/>
        </w:tabs>
        <w:ind w:left="0" w:firstLine="709"/>
        <w:rPr>
          <w:szCs w:val="24"/>
        </w:rPr>
      </w:pPr>
      <w:r w:rsidRPr="00CD6C5B">
        <w:rPr>
          <w:szCs w:val="24"/>
        </w:rPr>
        <w:t>Участник запроса предложений</w:t>
      </w:r>
      <w:r w:rsidRPr="00CD6C5B" w:rsidDel="00EC0238">
        <w:rPr>
          <w:szCs w:val="24"/>
        </w:rPr>
        <w:t xml:space="preserve"> приводит номер и дату заявки на </w:t>
      </w:r>
      <w:r w:rsidRPr="00CD6C5B">
        <w:rPr>
          <w:szCs w:val="24"/>
        </w:rPr>
        <w:t>участие в запросе предложений</w:t>
      </w:r>
      <w:r w:rsidRPr="00CD6C5B" w:rsidDel="00EC0238">
        <w:rPr>
          <w:szCs w:val="24"/>
        </w:rPr>
        <w:t xml:space="preserve">, приложением </w:t>
      </w:r>
      <w:proofErr w:type="gramStart"/>
      <w:r w:rsidRPr="00CD6C5B" w:rsidDel="00EC0238">
        <w:rPr>
          <w:szCs w:val="24"/>
        </w:rPr>
        <w:t>к</w:t>
      </w:r>
      <w:proofErr w:type="gramEnd"/>
      <w:r w:rsidRPr="00CD6C5B" w:rsidDel="00EC0238">
        <w:rPr>
          <w:szCs w:val="24"/>
        </w:rPr>
        <w:t xml:space="preserve"> которой является данная </w:t>
      </w:r>
      <w:r w:rsidRPr="00CD6C5B">
        <w:rPr>
          <w:szCs w:val="24"/>
        </w:rPr>
        <w:t>форма</w:t>
      </w:r>
      <w:r w:rsidRPr="00CD6C5B" w:rsidDel="00EC0238">
        <w:rPr>
          <w:szCs w:val="24"/>
        </w:rPr>
        <w:t>.</w:t>
      </w:r>
    </w:p>
    <w:p w:rsidR="00836573" w:rsidRPr="00CD6C5B" w:rsidDel="00EC0238" w:rsidRDefault="00836573" w:rsidP="00836573">
      <w:pPr>
        <w:pStyle w:val="Times12"/>
        <w:numPr>
          <w:ilvl w:val="1"/>
          <w:numId w:val="45"/>
        </w:numPr>
        <w:tabs>
          <w:tab w:val="clear" w:pos="960"/>
          <w:tab w:val="left" w:pos="1134"/>
        </w:tabs>
        <w:ind w:left="0" w:firstLine="709"/>
        <w:rPr>
          <w:szCs w:val="24"/>
        </w:rPr>
      </w:pPr>
      <w:r w:rsidRPr="00CD6C5B">
        <w:rPr>
          <w:szCs w:val="24"/>
        </w:rPr>
        <w:t>Участник запроса предложений</w:t>
      </w:r>
      <w:r w:rsidRPr="00CD6C5B" w:rsidDel="00EC0238">
        <w:rPr>
          <w:szCs w:val="24"/>
        </w:rPr>
        <w:t xml:space="preserve"> указывает свое фирменное наименование (в </w:t>
      </w:r>
      <w:proofErr w:type="spellStart"/>
      <w:r w:rsidRPr="00CD6C5B" w:rsidDel="00EC0238">
        <w:rPr>
          <w:szCs w:val="24"/>
        </w:rPr>
        <w:t>т.ч</w:t>
      </w:r>
      <w:proofErr w:type="spellEnd"/>
      <w:r w:rsidRPr="00CD6C5B" w:rsidDel="00EC0238">
        <w:rPr>
          <w:szCs w:val="24"/>
        </w:rPr>
        <w:t>. организационно-правовую форму).</w:t>
      </w:r>
      <w:r w:rsidRPr="00CD6C5B">
        <w:rPr>
          <w:szCs w:val="24"/>
        </w:rPr>
        <w:t xml:space="preserve"> </w:t>
      </w:r>
      <w:r w:rsidRPr="00CD6C5B" w:rsidDel="00EC0238">
        <w:rPr>
          <w:szCs w:val="24"/>
        </w:rPr>
        <w:t xml:space="preserve">Также участники </w:t>
      </w:r>
      <w:r w:rsidRPr="00CD6C5B">
        <w:rPr>
          <w:szCs w:val="24"/>
        </w:rPr>
        <w:t>запроса предложений</w:t>
      </w:r>
      <w:r w:rsidRPr="00CD6C5B" w:rsidDel="00EC0238">
        <w:rPr>
          <w:szCs w:val="24"/>
        </w:rPr>
        <w:t xml:space="preserve"> в составе заявки на </w:t>
      </w:r>
      <w:r w:rsidRPr="00CD6C5B">
        <w:rPr>
          <w:szCs w:val="24"/>
        </w:rPr>
        <w:t>участие в запросе предложений</w:t>
      </w:r>
      <w:r w:rsidRPr="00CD6C5B" w:rsidDel="00EC0238">
        <w:rPr>
          <w:szCs w:val="24"/>
        </w:rPr>
        <w:t xml:space="preserve"> предоставляют заполненную </w:t>
      </w:r>
      <w:r w:rsidRPr="00CD6C5B">
        <w:rPr>
          <w:szCs w:val="24"/>
        </w:rPr>
        <w:t>форму</w:t>
      </w:r>
      <w:r w:rsidRPr="00CD6C5B" w:rsidDel="00EC0238">
        <w:rPr>
          <w:szCs w:val="24"/>
        </w:rPr>
        <w:t xml:space="preserve"> 1.1 на привлекаемого участником </w:t>
      </w:r>
      <w:r w:rsidRPr="00CD6C5B">
        <w:rPr>
          <w:szCs w:val="24"/>
        </w:rPr>
        <w:t>запроса предложений соисполнителя</w:t>
      </w:r>
      <w:r w:rsidRPr="00CD6C5B" w:rsidDel="00EC0238">
        <w:rPr>
          <w:szCs w:val="24"/>
        </w:rPr>
        <w:t xml:space="preserve">, если такой </w:t>
      </w:r>
      <w:r w:rsidRPr="00CD6C5B">
        <w:rPr>
          <w:szCs w:val="24"/>
        </w:rPr>
        <w:t xml:space="preserve">соисполнитель </w:t>
      </w:r>
      <w:r w:rsidRPr="00CD6C5B" w:rsidDel="00EC0238">
        <w:rPr>
          <w:szCs w:val="24"/>
        </w:rPr>
        <w:t xml:space="preserve">является субъектом малого </w:t>
      </w:r>
      <w:r w:rsidRPr="00CD6C5B">
        <w:rPr>
          <w:szCs w:val="24"/>
        </w:rPr>
        <w:t>и среднего предпринимательства.</w:t>
      </w:r>
    </w:p>
    <w:p w:rsidR="00144C23" w:rsidRPr="00CD6C5B" w:rsidRDefault="00836573" w:rsidP="00836573">
      <w:pPr>
        <w:pStyle w:val="Times12"/>
        <w:ind w:right="-29"/>
        <w:rPr>
          <w:b/>
          <w:i/>
          <w:szCs w:val="24"/>
        </w:rPr>
      </w:pPr>
      <w:r w:rsidRPr="00CD6C5B">
        <w:rPr>
          <w:szCs w:val="24"/>
        </w:rPr>
        <w:t>Форма</w:t>
      </w:r>
      <w:r w:rsidRPr="00CD6C5B" w:rsidDel="00EC0238">
        <w:rPr>
          <w:szCs w:val="24"/>
        </w:rPr>
        <w:t xml:space="preserve"> 1.1 в составе заявки на </w:t>
      </w:r>
      <w:r w:rsidRPr="00CD6C5B">
        <w:rPr>
          <w:szCs w:val="24"/>
        </w:rPr>
        <w:t>участие в запросе предложений</w:t>
      </w:r>
      <w:r w:rsidRPr="00CD6C5B" w:rsidDel="00EC0238">
        <w:rPr>
          <w:szCs w:val="24"/>
        </w:rPr>
        <w:t xml:space="preserve"> предоставляется в двух форматах: *</w:t>
      </w:r>
      <w:proofErr w:type="spellStart"/>
      <w:r w:rsidRPr="00CD6C5B" w:rsidDel="00EC0238">
        <w:rPr>
          <w:szCs w:val="24"/>
        </w:rPr>
        <w:t>pdf</w:t>
      </w:r>
      <w:proofErr w:type="spellEnd"/>
      <w:r w:rsidRPr="00CD6C5B" w:rsidDel="00EC0238">
        <w:rPr>
          <w:szCs w:val="24"/>
        </w:rPr>
        <w:t xml:space="preserve">. с подписью </w:t>
      </w:r>
      <w:r w:rsidRPr="00CD6C5B">
        <w:rPr>
          <w:szCs w:val="24"/>
        </w:rPr>
        <w:t>и печатью, а также</w:t>
      </w:r>
      <w:r w:rsidRPr="00CD6C5B" w:rsidDel="00EC0238">
        <w:rPr>
          <w:szCs w:val="24"/>
        </w:rPr>
        <w:t xml:space="preserve"> </w:t>
      </w:r>
      <w:r w:rsidRPr="00CD6C5B">
        <w:rPr>
          <w:szCs w:val="24"/>
        </w:rPr>
        <w:t>в</w:t>
      </w:r>
      <w:r w:rsidRPr="00CD6C5B" w:rsidDel="00EC0238">
        <w:rPr>
          <w:szCs w:val="24"/>
        </w:rPr>
        <w:t xml:space="preserve"> редактируемом формате </w:t>
      </w:r>
      <w:r w:rsidRPr="00CD6C5B">
        <w:rPr>
          <w:szCs w:val="24"/>
        </w:rPr>
        <w:t>*.</w:t>
      </w:r>
      <w:r w:rsidRPr="00CD6C5B">
        <w:rPr>
          <w:szCs w:val="24"/>
          <w:lang w:val="en-US"/>
        </w:rPr>
        <w:t>doc</w:t>
      </w:r>
      <w:r w:rsidRPr="00CD6C5B">
        <w:rPr>
          <w:szCs w:val="24"/>
        </w:rPr>
        <w:t xml:space="preserve"> или </w:t>
      </w:r>
      <w:r w:rsidRPr="00CD6C5B" w:rsidDel="00EC0238">
        <w:rPr>
          <w:szCs w:val="24"/>
        </w:rPr>
        <w:t>*.</w:t>
      </w:r>
      <w:proofErr w:type="spellStart"/>
      <w:r w:rsidRPr="00CD6C5B" w:rsidDel="00EC0238">
        <w:rPr>
          <w:szCs w:val="24"/>
        </w:rPr>
        <w:t>xls</w:t>
      </w:r>
      <w:proofErr w:type="spellEnd"/>
      <w:r w:rsidRPr="00CD6C5B" w:rsidDel="00EC0238">
        <w:rPr>
          <w:szCs w:val="24"/>
        </w:rPr>
        <w:t>.</w:t>
      </w:r>
    </w:p>
    <w:p w:rsidR="00836573" w:rsidRPr="00CD6C5B" w:rsidRDefault="00836573" w:rsidP="00144C23">
      <w:pPr>
        <w:pStyle w:val="Times12"/>
        <w:ind w:right="-29"/>
        <w:rPr>
          <w:b/>
          <w:i/>
          <w:szCs w:val="24"/>
        </w:rPr>
        <w:sectPr w:rsidR="00836573" w:rsidRPr="00CD6C5B" w:rsidSect="00EA3525">
          <w:pgSz w:w="11907" w:h="16840" w:code="9"/>
          <w:pgMar w:top="1134" w:right="737" w:bottom="1701" w:left="1134" w:header="567" w:footer="567" w:gutter="0"/>
          <w:cols w:space="708"/>
          <w:docGrid w:linePitch="360"/>
        </w:sectPr>
      </w:pPr>
    </w:p>
    <w:p w:rsidR="00836573" w:rsidRPr="00CD6C5B" w:rsidRDefault="00836573" w:rsidP="00836573">
      <w:pPr>
        <w:pStyle w:val="Times12"/>
        <w:ind w:left="2977" w:right="2806" w:firstLine="0"/>
        <w:jc w:val="center"/>
        <w:rPr>
          <w:b/>
          <w:i/>
          <w:szCs w:val="24"/>
        </w:rPr>
      </w:pPr>
      <w:bookmarkStart w:id="119" w:name="_Справка_об_участии_в_судебных_разби"/>
      <w:bookmarkStart w:id="120" w:name="_Справка_об_участии"/>
      <w:bookmarkEnd w:id="96"/>
      <w:bookmarkEnd w:id="97"/>
      <w:bookmarkEnd w:id="119"/>
      <w:bookmarkEnd w:id="120"/>
      <w:r w:rsidRPr="00CD6C5B">
        <w:rPr>
          <w:b/>
          <w:i/>
          <w:szCs w:val="24"/>
        </w:rPr>
        <w:lastRenderedPageBreak/>
        <w:t>[данная форма предоставляется до заключения договора победителем запроса предложений, либо лицом, с которым принято решение заключить договор]</w:t>
      </w:r>
    </w:p>
    <w:p w:rsidR="00836573" w:rsidRPr="00CD6C5B" w:rsidRDefault="00836573" w:rsidP="00836573">
      <w:pPr>
        <w:jc w:val="right"/>
        <w:rPr>
          <w:sz w:val="28"/>
          <w:szCs w:val="28"/>
        </w:rPr>
      </w:pPr>
      <w:r w:rsidRPr="00CD6C5B">
        <w:rPr>
          <w:sz w:val="28"/>
          <w:szCs w:val="28"/>
        </w:rPr>
        <w:t>Форма 1.2.</w:t>
      </w:r>
    </w:p>
    <w:p w:rsidR="00836573" w:rsidRPr="00CD6C5B" w:rsidRDefault="00836573" w:rsidP="00836573">
      <w:pPr>
        <w:pStyle w:val="Times12"/>
        <w:ind w:left="10065" w:firstLine="0"/>
        <w:jc w:val="left"/>
        <w:rPr>
          <w:szCs w:val="24"/>
        </w:rPr>
      </w:pPr>
    </w:p>
    <w:p w:rsidR="00836573" w:rsidRPr="00CD6C5B" w:rsidRDefault="00836573" w:rsidP="00836573">
      <w:pPr>
        <w:jc w:val="right"/>
        <w:rPr>
          <w:b/>
          <w:sz w:val="22"/>
          <w:szCs w:val="22"/>
        </w:rPr>
      </w:pPr>
    </w:p>
    <w:p w:rsidR="00836573" w:rsidRPr="00CD6C5B" w:rsidRDefault="00836573" w:rsidP="00836573">
      <w:pPr>
        <w:pStyle w:val="20"/>
        <w:numPr>
          <w:ilvl w:val="0"/>
          <w:numId w:val="0"/>
        </w:numPr>
        <w:spacing w:before="0" w:after="0"/>
        <w:jc w:val="center"/>
        <w:rPr>
          <w:rFonts w:ascii="Times New Roman" w:hAnsi="Times New Roman" w:cs="Times New Roman"/>
          <w:b w:val="0"/>
          <w:i w:val="0"/>
        </w:rPr>
      </w:pPr>
      <w:bookmarkStart w:id="121" w:name="_СВЕДЕНИЯ_О_ПРИНАДЛЕЖНОСТИ"/>
      <w:bookmarkStart w:id="122" w:name="_СВЕДЕНИЯ_О_ЦЕПОЧКЕ"/>
      <w:bookmarkStart w:id="123" w:name="_Toc402520354"/>
      <w:bookmarkStart w:id="124" w:name="_Toc412201949"/>
      <w:bookmarkStart w:id="125" w:name="_Toc418086457"/>
      <w:bookmarkStart w:id="126" w:name="_Toc418846647"/>
      <w:bookmarkEnd w:id="121"/>
      <w:bookmarkEnd w:id="122"/>
      <w:r w:rsidRPr="00CD6C5B">
        <w:rPr>
          <w:rFonts w:ascii="Times New Roman" w:hAnsi="Times New Roman" w:cs="Times New Roman"/>
          <w:b w:val="0"/>
          <w:i w:val="0"/>
        </w:rPr>
        <w:t>СВЕДЕНИЯ О ЦЕПОЧКЕ СОБСТВЕННИКОВ, ВКЛЮЧАЯ БЕНЕФИЦИАРОВ (В ТОМ ЧИСЛЕ КОНЕЧНЫХ) (Форма 1.2)</w:t>
      </w:r>
      <w:bookmarkEnd w:id="123"/>
      <w:bookmarkEnd w:id="124"/>
      <w:bookmarkEnd w:id="125"/>
      <w:bookmarkEnd w:id="126"/>
    </w:p>
    <w:p w:rsidR="00836573" w:rsidRPr="00CD6C5B" w:rsidRDefault="00836573" w:rsidP="00836573">
      <w:pPr>
        <w:pStyle w:val="Times12"/>
        <w:ind w:firstLine="0"/>
        <w:rPr>
          <w:sz w:val="28"/>
          <w:szCs w:val="28"/>
        </w:rPr>
      </w:pPr>
      <w:r w:rsidRPr="00CD6C5B">
        <w:rPr>
          <w:sz w:val="28"/>
          <w:szCs w:val="28"/>
        </w:rPr>
        <w:t xml:space="preserve">Лицо, с которым заключается договор: ________________________________________________________ </w:t>
      </w:r>
    </w:p>
    <w:p w:rsidR="00836573" w:rsidRPr="00CD6C5B" w:rsidRDefault="00836573" w:rsidP="00836573">
      <w:pPr>
        <w:rPr>
          <w:sz w:val="20"/>
          <w:szCs w:val="20"/>
        </w:rPr>
      </w:pPr>
      <w:bookmarkStart w:id="127" w:name="_ДОГОВОР_ПОРУЧИТЕЛЬСТВА_(Форма"/>
      <w:bookmarkEnd w:id="127"/>
      <w:r w:rsidRPr="00CD6C5B">
        <w:t xml:space="preserve">                                                                                                        </w:t>
      </w:r>
      <w:r w:rsidRPr="00CD6C5B">
        <w:rPr>
          <w:sz w:val="20"/>
          <w:szCs w:val="20"/>
        </w:rPr>
        <w:t>наименование контрагента, с которым заключается договор</w:t>
      </w:r>
    </w:p>
    <w:p w:rsidR="00836573" w:rsidRPr="00CD6C5B" w:rsidRDefault="00836573" w:rsidP="00836573">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36573" w:rsidRPr="00CD6C5B" w:rsidTr="002C55C5">
        <w:trPr>
          <w:trHeight w:val="510"/>
        </w:trPr>
        <w:tc>
          <w:tcPr>
            <w:tcW w:w="567" w:type="dxa"/>
            <w:vMerge w:val="restart"/>
            <w:shd w:val="clear" w:color="auto" w:fill="auto"/>
            <w:vAlign w:val="center"/>
            <w:hideMark/>
          </w:tcPr>
          <w:p w:rsidR="00836573" w:rsidRPr="00CD6C5B" w:rsidRDefault="00836573" w:rsidP="002C55C5">
            <w:pPr>
              <w:jc w:val="center"/>
              <w:rPr>
                <w:sz w:val="20"/>
                <w:szCs w:val="20"/>
              </w:rPr>
            </w:pPr>
            <w:r w:rsidRPr="00CD6C5B">
              <w:rPr>
                <w:sz w:val="20"/>
                <w:szCs w:val="20"/>
              </w:rPr>
              <w:t xml:space="preserve">№ </w:t>
            </w:r>
            <w:proofErr w:type="gramStart"/>
            <w:r w:rsidRPr="00CD6C5B">
              <w:rPr>
                <w:sz w:val="20"/>
                <w:szCs w:val="20"/>
              </w:rPr>
              <w:t>п</w:t>
            </w:r>
            <w:proofErr w:type="gramEnd"/>
            <w:r w:rsidRPr="00CD6C5B">
              <w:rPr>
                <w:sz w:val="20"/>
                <w:szCs w:val="20"/>
              </w:rPr>
              <w:t>/п</w:t>
            </w:r>
          </w:p>
        </w:tc>
        <w:tc>
          <w:tcPr>
            <w:tcW w:w="5813" w:type="dxa"/>
            <w:gridSpan w:val="6"/>
            <w:shd w:val="clear" w:color="auto" w:fill="auto"/>
            <w:vAlign w:val="center"/>
            <w:hideMark/>
          </w:tcPr>
          <w:p w:rsidR="00836573" w:rsidRPr="00CD6C5B" w:rsidRDefault="00836573" w:rsidP="002C55C5">
            <w:pPr>
              <w:jc w:val="center"/>
              <w:rPr>
                <w:sz w:val="20"/>
                <w:szCs w:val="20"/>
              </w:rPr>
            </w:pPr>
            <w:r w:rsidRPr="00CD6C5B">
              <w:rPr>
                <w:sz w:val="20"/>
                <w:szCs w:val="20"/>
              </w:rPr>
              <w:t>Информация о контрагенте</w:t>
            </w:r>
          </w:p>
        </w:tc>
        <w:tc>
          <w:tcPr>
            <w:tcW w:w="7370" w:type="dxa"/>
            <w:gridSpan w:val="7"/>
            <w:shd w:val="clear" w:color="auto" w:fill="auto"/>
            <w:vAlign w:val="bottom"/>
            <w:hideMark/>
          </w:tcPr>
          <w:p w:rsidR="00836573" w:rsidRPr="00CD6C5B" w:rsidRDefault="00836573" w:rsidP="002C55C5">
            <w:pPr>
              <w:jc w:val="center"/>
              <w:rPr>
                <w:sz w:val="20"/>
                <w:szCs w:val="20"/>
              </w:rPr>
            </w:pPr>
            <w:r w:rsidRPr="00CD6C5B">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36573" w:rsidRPr="00CD6C5B" w:rsidRDefault="00836573" w:rsidP="002C55C5">
            <w:pPr>
              <w:ind w:left="-108" w:right="-108"/>
              <w:jc w:val="center"/>
              <w:rPr>
                <w:sz w:val="20"/>
                <w:szCs w:val="20"/>
              </w:rPr>
            </w:pPr>
            <w:r w:rsidRPr="00CD6C5B">
              <w:rPr>
                <w:sz w:val="20"/>
                <w:szCs w:val="20"/>
              </w:rPr>
              <w:t>Информация о подтверждающих документах (наименование, реквизиты и т.д.)</w:t>
            </w:r>
          </w:p>
        </w:tc>
      </w:tr>
      <w:tr w:rsidR="00836573" w:rsidRPr="00CD6C5B" w:rsidTr="002C55C5">
        <w:trPr>
          <w:trHeight w:val="1590"/>
        </w:trPr>
        <w:tc>
          <w:tcPr>
            <w:tcW w:w="567" w:type="dxa"/>
            <w:vMerge/>
            <w:vAlign w:val="center"/>
            <w:hideMark/>
          </w:tcPr>
          <w:p w:rsidR="00836573" w:rsidRPr="00CD6C5B" w:rsidRDefault="00836573" w:rsidP="002C55C5">
            <w:pPr>
              <w:rPr>
                <w:sz w:val="20"/>
                <w:szCs w:val="20"/>
              </w:rPr>
            </w:pPr>
          </w:p>
        </w:tc>
        <w:tc>
          <w:tcPr>
            <w:tcW w:w="568" w:type="dxa"/>
            <w:vAlign w:val="center"/>
            <w:hideMark/>
          </w:tcPr>
          <w:p w:rsidR="00836573" w:rsidRPr="00CD6C5B" w:rsidRDefault="00836573" w:rsidP="002C55C5">
            <w:pPr>
              <w:ind w:left="-108" w:right="-108"/>
              <w:jc w:val="center"/>
              <w:rPr>
                <w:sz w:val="20"/>
                <w:szCs w:val="20"/>
              </w:rPr>
            </w:pPr>
            <w:r w:rsidRPr="00CD6C5B">
              <w:rPr>
                <w:sz w:val="20"/>
                <w:szCs w:val="20"/>
              </w:rPr>
              <w:t>ИНН</w:t>
            </w:r>
          </w:p>
        </w:tc>
        <w:tc>
          <w:tcPr>
            <w:tcW w:w="708" w:type="dxa"/>
            <w:vAlign w:val="center"/>
            <w:hideMark/>
          </w:tcPr>
          <w:p w:rsidR="00836573" w:rsidRPr="00CD6C5B" w:rsidRDefault="00836573" w:rsidP="002C55C5">
            <w:pPr>
              <w:ind w:left="-108" w:right="-108"/>
              <w:jc w:val="center"/>
              <w:rPr>
                <w:sz w:val="20"/>
                <w:szCs w:val="20"/>
              </w:rPr>
            </w:pPr>
            <w:r w:rsidRPr="00CD6C5B">
              <w:rPr>
                <w:sz w:val="20"/>
                <w:szCs w:val="20"/>
              </w:rPr>
              <w:t>ОГРН</w:t>
            </w:r>
          </w:p>
        </w:tc>
        <w:tc>
          <w:tcPr>
            <w:tcW w:w="1276" w:type="dxa"/>
            <w:vAlign w:val="center"/>
            <w:hideMark/>
          </w:tcPr>
          <w:p w:rsidR="00836573" w:rsidRPr="00CD6C5B" w:rsidRDefault="00836573" w:rsidP="002C55C5">
            <w:pPr>
              <w:ind w:left="-108" w:right="-108"/>
              <w:jc w:val="center"/>
              <w:rPr>
                <w:sz w:val="20"/>
                <w:szCs w:val="20"/>
              </w:rPr>
            </w:pPr>
            <w:r w:rsidRPr="00CD6C5B">
              <w:rPr>
                <w:sz w:val="20"/>
                <w:szCs w:val="20"/>
              </w:rPr>
              <w:t>Наименование краткое</w:t>
            </w:r>
          </w:p>
        </w:tc>
        <w:tc>
          <w:tcPr>
            <w:tcW w:w="709" w:type="dxa"/>
            <w:vAlign w:val="center"/>
            <w:hideMark/>
          </w:tcPr>
          <w:p w:rsidR="00836573" w:rsidRPr="00CD6C5B" w:rsidRDefault="00836573" w:rsidP="002C55C5">
            <w:pPr>
              <w:ind w:left="-108" w:right="-108"/>
              <w:jc w:val="center"/>
              <w:rPr>
                <w:sz w:val="20"/>
                <w:szCs w:val="20"/>
              </w:rPr>
            </w:pPr>
            <w:r w:rsidRPr="00CD6C5B">
              <w:rPr>
                <w:sz w:val="20"/>
                <w:szCs w:val="20"/>
              </w:rPr>
              <w:t>Код ОКВЭД</w:t>
            </w:r>
          </w:p>
        </w:tc>
        <w:tc>
          <w:tcPr>
            <w:tcW w:w="1276" w:type="dxa"/>
            <w:vAlign w:val="center"/>
            <w:hideMark/>
          </w:tcPr>
          <w:p w:rsidR="00836573" w:rsidRPr="00CD6C5B" w:rsidRDefault="00836573" w:rsidP="002C55C5">
            <w:pPr>
              <w:ind w:left="-108" w:right="-108"/>
              <w:jc w:val="center"/>
              <w:rPr>
                <w:sz w:val="20"/>
                <w:szCs w:val="20"/>
              </w:rPr>
            </w:pPr>
            <w:r w:rsidRPr="00CD6C5B">
              <w:rPr>
                <w:sz w:val="20"/>
                <w:szCs w:val="20"/>
              </w:rPr>
              <w:t>Фамилия, Имя, Отчество руководителя</w:t>
            </w:r>
          </w:p>
        </w:tc>
        <w:tc>
          <w:tcPr>
            <w:tcW w:w="1276" w:type="dxa"/>
            <w:shd w:val="clear" w:color="auto" w:fill="auto"/>
            <w:vAlign w:val="center"/>
            <w:hideMark/>
          </w:tcPr>
          <w:p w:rsidR="00836573" w:rsidRPr="00CD6C5B" w:rsidRDefault="00836573" w:rsidP="002C55C5">
            <w:pPr>
              <w:ind w:left="-108" w:right="-108"/>
              <w:jc w:val="center"/>
              <w:rPr>
                <w:sz w:val="20"/>
                <w:szCs w:val="20"/>
              </w:rPr>
            </w:pPr>
            <w:r w:rsidRPr="00CD6C5B">
              <w:rPr>
                <w:sz w:val="20"/>
                <w:szCs w:val="20"/>
              </w:rPr>
              <w:t>Серия и номер документа, удостоверяющего личность руководителя</w:t>
            </w:r>
          </w:p>
        </w:tc>
        <w:tc>
          <w:tcPr>
            <w:tcW w:w="425" w:type="dxa"/>
            <w:vAlign w:val="center"/>
            <w:hideMark/>
          </w:tcPr>
          <w:p w:rsidR="00836573" w:rsidRPr="00CD6C5B" w:rsidRDefault="00836573" w:rsidP="002C55C5">
            <w:pPr>
              <w:ind w:left="-108" w:right="-108"/>
              <w:jc w:val="center"/>
              <w:rPr>
                <w:sz w:val="20"/>
                <w:szCs w:val="20"/>
              </w:rPr>
            </w:pPr>
            <w:r w:rsidRPr="00CD6C5B">
              <w:rPr>
                <w:sz w:val="20"/>
                <w:szCs w:val="20"/>
              </w:rPr>
              <w:t xml:space="preserve">№ </w:t>
            </w:r>
          </w:p>
        </w:tc>
        <w:tc>
          <w:tcPr>
            <w:tcW w:w="708" w:type="dxa"/>
            <w:vAlign w:val="center"/>
            <w:hideMark/>
          </w:tcPr>
          <w:p w:rsidR="00836573" w:rsidRPr="00CD6C5B" w:rsidRDefault="00836573" w:rsidP="002C55C5">
            <w:pPr>
              <w:ind w:left="-108" w:right="-108"/>
              <w:jc w:val="center"/>
              <w:rPr>
                <w:sz w:val="20"/>
                <w:szCs w:val="20"/>
              </w:rPr>
            </w:pPr>
            <w:r w:rsidRPr="00CD6C5B">
              <w:rPr>
                <w:sz w:val="20"/>
                <w:szCs w:val="20"/>
              </w:rPr>
              <w:t xml:space="preserve">ИНН </w:t>
            </w:r>
          </w:p>
        </w:tc>
        <w:tc>
          <w:tcPr>
            <w:tcW w:w="709" w:type="dxa"/>
            <w:vAlign w:val="center"/>
            <w:hideMark/>
          </w:tcPr>
          <w:p w:rsidR="00836573" w:rsidRPr="00CD6C5B" w:rsidRDefault="00836573" w:rsidP="002C55C5">
            <w:pPr>
              <w:ind w:left="-108" w:right="-108"/>
              <w:jc w:val="center"/>
              <w:rPr>
                <w:sz w:val="20"/>
                <w:szCs w:val="20"/>
              </w:rPr>
            </w:pPr>
            <w:r w:rsidRPr="00CD6C5B">
              <w:rPr>
                <w:sz w:val="20"/>
                <w:szCs w:val="20"/>
              </w:rPr>
              <w:t>ОГРН</w:t>
            </w:r>
          </w:p>
        </w:tc>
        <w:tc>
          <w:tcPr>
            <w:tcW w:w="1276" w:type="dxa"/>
            <w:vAlign w:val="center"/>
            <w:hideMark/>
          </w:tcPr>
          <w:p w:rsidR="00836573" w:rsidRPr="00CD6C5B" w:rsidRDefault="00836573" w:rsidP="002C55C5">
            <w:pPr>
              <w:ind w:left="-108" w:right="-108"/>
              <w:jc w:val="center"/>
              <w:rPr>
                <w:sz w:val="20"/>
                <w:szCs w:val="20"/>
              </w:rPr>
            </w:pPr>
            <w:r w:rsidRPr="00CD6C5B">
              <w:rPr>
                <w:sz w:val="20"/>
                <w:szCs w:val="20"/>
              </w:rPr>
              <w:t>Наименование / ФИО</w:t>
            </w:r>
          </w:p>
        </w:tc>
        <w:tc>
          <w:tcPr>
            <w:tcW w:w="1276" w:type="dxa"/>
            <w:vAlign w:val="center"/>
            <w:hideMark/>
          </w:tcPr>
          <w:p w:rsidR="00836573" w:rsidRPr="00CD6C5B" w:rsidRDefault="00836573" w:rsidP="002C55C5">
            <w:pPr>
              <w:ind w:left="-108" w:right="-108"/>
              <w:jc w:val="center"/>
              <w:rPr>
                <w:sz w:val="20"/>
                <w:szCs w:val="20"/>
              </w:rPr>
            </w:pPr>
            <w:r w:rsidRPr="00CD6C5B">
              <w:rPr>
                <w:sz w:val="20"/>
                <w:szCs w:val="20"/>
              </w:rPr>
              <w:t>Адрес регистрации</w:t>
            </w:r>
          </w:p>
        </w:tc>
        <w:tc>
          <w:tcPr>
            <w:tcW w:w="1559" w:type="dxa"/>
            <w:shd w:val="clear" w:color="auto" w:fill="auto"/>
            <w:vAlign w:val="center"/>
            <w:hideMark/>
          </w:tcPr>
          <w:p w:rsidR="00836573" w:rsidRPr="00CD6C5B" w:rsidRDefault="00836573" w:rsidP="002C55C5">
            <w:pPr>
              <w:ind w:left="-108" w:right="-108"/>
              <w:jc w:val="center"/>
              <w:rPr>
                <w:sz w:val="20"/>
                <w:szCs w:val="20"/>
              </w:rPr>
            </w:pPr>
            <w:r w:rsidRPr="00CD6C5B">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836573" w:rsidRPr="00CD6C5B" w:rsidRDefault="00836573" w:rsidP="002C55C5">
            <w:pPr>
              <w:jc w:val="center"/>
              <w:rPr>
                <w:sz w:val="20"/>
                <w:szCs w:val="20"/>
              </w:rPr>
            </w:pPr>
            <w:r w:rsidRPr="00CD6C5B">
              <w:rPr>
                <w:sz w:val="20"/>
                <w:szCs w:val="20"/>
              </w:rPr>
              <w:t>Руководитель / участник / акционер / бенефициар</w:t>
            </w:r>
          </w:p>
        </w:tc>
        <w:tc>
          <w:tcPr>
            <w:tcW w:w="1701" w:type="dxa"/>
            <w:vMerge/>
            <w:vAlign w:val="center"/>
            <w:hideMark/>
          </w:tcPr>
          <w:p w:rsidR="00836573" w:rsidRPr="00CD6C5B" w:rsidRDefault="00836573" w:rsidP="002C55C5">
            <w:pPr>
              <w:rPr>
                <w:sz w:val="20"/>
                <w:szCs w:val="20"/>
              </w:rPr>
            </w:pPr>
          </w:p>
        </w:tc>
      </w:tr>
      <w:tr w:rsidR="00836573" w:rsidRPr="00CD6C5B" w:rsidTr="002C55C5">
        <w:trPr>
          <w:trHeight w:val="315"/>
        </w:trPr>
        <w:tc>
          <w:tcPr>
            <w:tcW w:w="567" w:type="dxa"/>
            <w:noWrap/>
            <w:vAlign w:val="center"/>
            <w:hideMark/>
          </w:tcPr>
          <w:p w:rsidR="00836573" w:rsidRPr="00CD6C5B" w:rsidRDefault="00836573" w:rsidP="002C55C5">
            <w:pPr>
              <w:jc w:val="center"/>
              <w:rPr>
                <w:iCs/>
                <w:sz w:val="20"/>
                <w:szCs w:val="20"/>
              </w:rPr>
            </w:pPr>
            <w:r w:rsidRPr="00CD6C5B">
              <w:rPr>
                <w:iCs/>
                <w:sz w:val="20"/>
                <w:szCs w:val="20"/>
              </w:rPr>
              <w:t>1</w:t>
            </w:r>
          </w:p>
        </w:tc>
        <w:tc>
          <w:tcPr>
            <w:tcW w:w="568" w:type="dxa"/>
            <w:noWrap/>
            <w:vAlign w:val="center"/>
            <w:hideMark/>
          </w:tcPr>
          <w:p w:rsidR="00836573" w:rsidRPr="00CD6C5B" w:rsidRDefault="00836573" w:rsidP="002C55C5">
            <w:pPr>
              <w:jc w:val="center"/>
              <w:rPr>
                <w:iCs/>
                <w:sz w:val="20"/>
                <w:szCs w:val="20"/>
              </w:rPr>
            </w:pPr>
            <w:r w:rsidRPr="00CD6C5B">
              <w:rPr>
                <w:iCs/>
                <w:sz w:val="20"/>
                <w:szCs w:val="20"/>
              </w:rPr>
              <w:t>2</w:t>
            </w:r>
          </w:p>
        </w:tc>
        <w:tc>
          <w:tcPr>
            <w:tcW w:w="708" w:type="dxa"/>
            <w:noWrap/>
            <w:vAlign w:val="center"/>
            <w:hideMark/>
          </w:tcPr>
          <w:p w:rsidR="00836573" w:rsidRPr="00CD6C5B" w:rsidRDefault="00836573" w:rsidP="002C55C5">
            <w:pPr>
              <w:jc w:val="center"/>
              <w:rPr>
                <w:iCs/>
                <w:sz w:val="20"/>
                <w:szCs w:val="20"/>
              </w:rPr>
            </w:pPr>
            <w:r w:rsidRPr="00CD6C5B">
              <w:rPr>
                <w:iCs/>
                <w:sz w:val="20"/>
                <w:szCs w:val="20"/>
              </w:rPr>
              <w:t>3</w:t>
            </w:r>
          </w:p>
        </w:tc>
        <w:tc>
          <w:tcPr>
            <w:tcW w:w="1276" w:type="dxa"/>
            <w:noWrap/>
            <w:vAlign w:val="center"/>
            <w:hideMark/>
          </w:tcPr>
          <w:p w:rsidR="00836573" w:rsidRPr="00CD6C5B" w:rsidRDefault="00836573" w:rsidP="002C55C5">
            <w:pPr>
              <w:jc w:val="center"/>
              <w:rPr>
                <w:iCs/>
                <w:sz w:val="20"/>
                <w:szCs w:val="20"/>
              </w:rPr>
            </w:pPr>
            <w:r w:rsidRPr="00CD6C5B">
              <w:rPr>
                <w:iCs/>
                <w:sz w:val="20"/>
                <w:szCs w:val="20"/>
              </w:rPr>
              <w:t>4</w:t>
            </w:r>
          </w:p>
        </w:tc>
        <w:tc>
          <w:tcPr>
            <w:tcW w:w="709" w:type="dxa"/>
            <w:noWrap/>
            <w:vAlign w:val="center"/>
            <w:hideMark/>
          </w:tcPr>
          <w:p w:rsidR="00836573" w:rsidRPr="00CD6C5B" w:rsidRDefault="00836573" w:rsidP="002C55C5">
            <w:pPr>
              <w:jc w:val="center"/>
              <w:rPr>
                <w:iCs/>
                <w:sz w:val="20"/>
                <w:szCs w:val="20"/>
              </w:rPr>
            </w:pPr>
            <w:r w:rsidRPr="00CD6C5B">
              <w:rPr>
                <w:iCs/>
                <w:sz w:val="20"/>
                <w:szCs w:val="20"/>
              </w:rPr>
              <w:t>5</w:t>
            </w:r>
          </w:p>
        </w:tc>
        <w:tc>
          <w:tcPr>
            <w:tcW w:w="1276" w:type="dxa"/>
            <w:noWrap/>
            <w:vAlign w:val="center"/>
            <w:hideMark/>
          </w:tcPr>
          <w:p w:rsidR="00836573" w:rsidRPr="00CD6C5B" w:rsidRDefault="00836573" w:rsidP="002C55C5">
            <w:pPr>
              <w:jc w:val="center"/>
              <w:rPr>
                <w:iCs/>
                <w:sz w:val="20"/>
                <w:szCs w:val="20"/>
              </w:rPr>
            </w:pPr>
            <w:r w:rsidRPr="00CD6C5B">
              <w:rPr>
                <w:iCs/>
                <w:sz w:val="20"/>
                <w:szCs w:val="20"/>
              </w:rPr>
              <w:t>6</w:t>
            </w:r>
          </w:p>
        </w:tc>
        <w:tc>
          <w:tcPr>
            <w:tcW w:w="1276" w:type="dxa"/>
            <w:shd w:val="clear" w:color="auto" w:fill="auto"/>
            <w:noWrap/>
            <w:vAlign w:val="center"/>
            <w:hideMark/>
          </w:tcPr>
          <w:p w:rsidR="00836573" w:rsidRPr="00CD6C5B" w:rsidRDefault="00836573" w:rsidP="002C55C5">
            <w:pPr>
              <w:jc w:val="center"/>
              <w:rPr>
                <w:iCs/>
                <w:sz w:val="20"/>
                <w:szCs w:val="20"/>
              </w:rPr>
            </w:pPr>
            <w:r w:rsidRPr="00CD6C5B">
              <w:rPr>
                <w:iCs/>
                <w:sz w:val="20"/>
                <w:szCs w:val="20"/>
              </w:rPr>
              <w:t>7</w:t>
            </w:r>
          </w:p>
        </w:tc>
        <w:tc>
          <w:tcPr>
            <w:tcW w:w="425" w:type="dxa"/>
            <w:noWrap/>
            <w:vAlign w:val="center"/>
            <w:hideMark/>
          </w:tcPr>
          <w:p w:rsidR="00836573" w:rsidRPr="00CD6C5B" w:rsidRDefault="00836573" w:rsidP="002C55C5">
            <w:pPr>
              <w:jc w:val="center"/>
              <w:rPr>
                <w:iCs/>
                <w:sz w:val="20"/>
                <w:szCs w:val="20"/>
              </w:rPr>
            </w:pPr>
            <w:r w:rsidRPr="00CD6C5B">
              <w:rPr>
                <w:iCs/>
                <w:sz w:val="20"/>
                <w:szCs w:val="20"/>
              </w:rPr>
              <w:t>8</w:t>
            </w:r>
          </w:p>
        </w:tc>
        <w:tc>
          <w:tcPr>
            <w:tcW w:w="708" w:type="dxa"/>
            <w:noWrap/>
            <w:vAlign w:val="center"/>
            <w:hideMark/>
          </w:tcPr>
          <w:p w:rsidR="00836573" w:rsidRPr="00CD6C5B" w:rsidRDefault="00836573" w:rsidP="002C55C5">
            <w:pPr>
              <w:jc w:val="center"/>
              <w:rPr>
                <w:iCs/>
                <w:sz w:val="20"/>
                <w:szCs w:val="20"/>
              </w:rPr>
            </w:pPr>
            <w:r w:rsidRPr="00CD6C5B">
              <w:rPr>
                <w:iCs/>
                <w:sz w:val="20"/>
                <w:szCs w:val="20"/>
              </w:rPr>
              <w:t>9</w:t>
            </w:r>
          </w:p>
        </w:tc>
        <w:tc>
          <w:tcPr>
            <w:tcW w:w="709" w:type="dxa"/>
            <w:noWrap/>
            <w:vAlign w:val="center"/>
            <w:hideMark/>
          </w:tcPr>
          <w:p w:rsidR="00836573" w:rsidRPr="00CD6C5B" w:rsidRDefault="00836573" w:rsidP="002C55C5">
            <w:pPr>
              <w:jc w:val="center"/>
              <w:rPr>
                <w:iCs/>
                <w:sz w:val="20"/>
                <w:szCs w:val="20"/>
              </w:rPr>
            </w:pPr>
            <w:r w:rsidRPr="00CD6C5B">
              <w:rPr>
                <w:iCs/>
                <w:sz w:val="20"/>
                <w:szCs w:val="20"/>
              </w:rPr>
              <w:t>10</w:t>
            </w:r>
          </w:p>
        </w:tc>
        <w:tc>
          <w:tcPr>
            <w:tcW w:w="1276" w:type="dxa"/>
            <w:noWrap/>
            <w:vAlign w:val="center"/>
            <w:hideMark/>
          </w:tcPr>
          <w:p w:rsidR="00836573" w:rsidRPr="00CD6C5B" w:rsidRDefault="00836573" w:rsidP="002C55C5">
            <w:pPr>
              <w:jc w:val="center"/>
              <w:rPr>
                <w:iCs/>
                <w:sz w:val="20"/>
                <w:szCs w:val="20"/>
              </w:rPr>
            </w:pPr>
            <w:r w:rsidRPr="00CD6C5B">
              <w:rPr>
                <w:iCs/>
                <w:sz w:val="20"/>
                <w:szCs w:val="20"/>
              </w:rPr>
              <w:t>11</w:t>
            </w:r>
          </w:p>
        </w:tc>
        <w:tc>
          <w:tcPr>
            <w:tcW w:w="1276" w:type="dxa"/>
            <w:noWrap/>
            <w:vAlign w:val="center"/>
            <w:hideMark/>
          </w:tcPr>
          <w:p w:rsidR="00836573" w:rsidRPr="00CD6C5B" w:rsidRDefault="00836573" w:rsidP="002C55C5">
            <w:pPr>
              <w:jc w:val="center"/>
              <w:rPr>
                <w:iCs/>
                <w:sz w:val="20"/>
                <w:szCs w:val="20"/>
              </w:rPr>
            </w:pPr>
            <w:r w:rsidRPr="00CD6C5B">
              <w:rPr>
                <w:iCs/>
                <w:sz w:val="20"/>
                <w:szCs w:val="20"/>
              </w:rPr>
              <w:t>12</w:t>
            </w:r>
          </w:p>
        </w:tc>
        <w:tc>
          <w:tcPr>
            <w:tcW w:w="1559" w:type="dxa"/>
            <w:shd w:val="clear" w:color="auto" w:fill="auto"/>
            <w:noWrap/>
            <w:vAlign w:val="center"/>
            <w:hideMark/>
          </w:tcPr>
          <w:p w:rsidR="00836573" w:rsidRPr="00CD6C5B" w:rsidRDefault="00836573" w:rsidP="002C55C5">
            <w:pPr>
              <w:jc w:val="center"/>
              <w:rPr>
                <w:iCs/>
                <w:sz w:val="20"/>
                <w:szCs w:val="20"/>
              </w:rPr>
            </w:pPr>
            <w:r w:rsidRPr="00CD6C5B">
              <w:rPr>
                <w:iCs/>
                <w:sz w:val="20"/>
                <w:szCs w:val="20"/>
              </w:rPr>
              <w:t>13</w:t>
            </w:r>
          </w:p>
        </w:tc>
        <w:tc>
          <w:tcPr>
            <w:tcW w:w="1417" w:type="dxa"/>
            <w:shd w:val="clear" w:color="auto" w:fill="auto"/>
            <w:noWrap/>
            <w:vAlign w:val="center"/>
            <w:hideMark/>
          </w:tcPr>
          <w:p w:rsidR="00836573" w:rsidRPr="00CD6C5B" w:rsidRDefault="00836573" w:rsidP="002C55C5">
            <w:pPr>
              <w:jc w:val="center"/>
              <w:rPr>
                <w:iCs/>
                <w:sz w:val="20"/>
                <w:szCs w:val="20"/>
              </w:rPr>
            </w:pPr>
            <w:r w:rsidRPr="00CD6C5B">
              <w:rPr>
                <w:iCs/>
                <w:sz w:val="20"/>
                <w:szCs w:val="20"/>
              </w:rPr>
              <w:t>14</w:t>
            </w:r>
          </w:p>
        </w:tc>
        <w:tc>
          <w:tcPr>
            <w:tcW w:w="1701" w:type="dxa"/>
            <w:shd w:val="clear" w:color="auto" w:fill="auto"/>
            <w:noWrap/>
            <w:vAlign w:val="center"/>
            <w:hideMark/>
          </w:tcPr>
          <w:p w:rsidR="00836573" w:rsidRPr="00CD6C5B" w:rsidRDefault="00836573" w:rsidP="002C55C5">
            <w:pPr>
              <w:jc w:val="center"/>
              <w:rPr>
                <w:iCs/>
                <w:sz w:val="20"/>
                <w:szCs w:val="20"/>
              </w:rPr>
            </w:pPr>
            <w:r w:rsidRPr="00CD6C5B">
              <w:rPr>
                <w:iCs/>
                <w:sz w:val="20"/>
                <w:szCs w:val="20"/>
              </w:rPr>
              <w:t>15</w:t>
            </w:r>
          </w:p>
        </w:tc>
      </w:tr>
      <w:tr w:rsidR="00836573" w:rsidRPr="00CD6C5B" w:rsidTr="002C55C5">
        <w:trPr>
          <w:trHeight w:val="630"/>
        </w:trPr>
        <w:tc>
          <w:tcPr>
            <w:tcW w:w="567" w:type="dxa"/>
            <w:noWrap/>
            <w:vAlign w:val="bottom"/>
            <w:hideMark/>
          </w:tcPr>
          <w:p w:rsidR="00836573" w:rsidRPr="00CD6C5B" w:rsidRDefault="00836573" w:rsidP="002C55C5">
            <w:pPr>
              <w:jc w:val="right"/>
              <w:rPr>
                <w:iCs/>
                <w:sz w:val="20"/>
                <w:szCs w:val="20"/>
              </w:rPr>
            </w:pPr>
          </w:p>
        </w:tc>
        <w:tc>
          <w:tcPr>
            <w:tcW w:w="568" w:type="dxa"/>
            <w:noWrap/>
            <w:vAlign w:val="bottom"/>
            <w:hideMark/>
          </w:tcPr>
          <w:p w:rsidR="00836573" w:rsidRPr="00CD6C5B" w:rsidRDefault="00836573" w:rsidP="002C55C5">
            <w:pPr>
              <w:jc w:val="right"/>
              <w:rPr>
                <w:iCs/>
                <w:sz w:val="20"/>
                <w:szCs w:val="20"/>
              </w:rPr>
            </w:pPr>
          </w:p>
        </w:tc>
        <w:tc>
          <w:tcPr>
            <w:tcW w:w="708" w:type="dxa"/>
            <w:noWrap/>
            <w:vAlign w:val="bottom"/>
            <w:hideMark/>
          </w:tcPr>
          <w:p w:rsidR="00836573" w:rsidRPr="00CD6C5B" w:rsidRDefault="00836573" w:rsidP="002C55C5">
            <w:pPr>
              <w:rPr>
                <w:iCs/>
                <w:sz w:val="20"/>
                <w:szCs w:val="20"/>
              </w:rPr>
            </w:pPr>
          </w:p>
        </w:tc>
        <w:tc>
          <w:tcPr>
            <w:tcW w:w="1276" w:type="dxa"/>
            <w:noWrap/>
            <w:vAlign w:val="bottom"/>
            <w:hideMark/>
          </w:tcPr>
          <w:p w:rsidR="00836573" w:rsidRPr="00CD6C5B" w:rsidRDefault="00836573" w:rsidP="002C55C5">
            <w:pPr>
              <w:rPr>
                <w:iCs/>
                <w:sz w:val="20"/>
                <w:szCs w:val="20"/>
              </w:rPr>
            </w:pPr>
          </w:p>
        </w:tc>
        <w:tc>
          <w:tcPr>
            <w:tcW w:w="709" w:type="dxa"/>
            <w:noWrap/>
            <w:vAlign w:val="bottom"/>
            <w:hideMark/>
          </w:tcPr>
          <w:p w:rsidR="00836573" w:rsidRPr="00CD6C5B" w:rsidRDefault="00836573" w:rsidP="002C55C5">
            <w:pPr>
              <w:rPr>
                <w:iCs/>
                <w:sz w:val="20"/>
                <w:szCs w:val="20"/>
              </w:rPr>
            </w:pPr>
          </w:p>
        </w:tc>
        <w:tc>
          <w:tcPr>
            <w:tcW w:w="1276" w:type="dxa"/>
            <w:noWrap/>
            <w:vAlign w:val="bottom"/>
            <w:hideMark/>
          </w:tcPr>
          <w:p w:rsidR="00836573" w:rsidRPr="00CD6C5B" w:rsidRDefault="00836573" w:rsidP="002C55C5">
            <w:pPr>
              <w:rPr>
                <w:iCs/>
                <w:sz w:val="20"/>
                <w:szCs w:val="20"/>
              </w:rPr>
            </w:pPr>
          </w:p>
        </w:tc>
        <w:tc>
          <w:tcPr>
            <w:tcW w:w="1276" w:type="dxa"/>
            <w:shd w:val="clear" w:color="auto" w:fill="auto"/>
            <w:noWrap/>
            <w:vAlign w:val="bottom"/>
            <w:hideMark/>
          </w:tcPr>
          <w:p w:rsidR="00836573" w:rsidRPr="00CD6C5B" w:rsidRDefault="00836573" w:rsidP="002C55C5">
            <w:pPr>
              <w:rPr>
                <w:iCs/>
                <w:sz w:val="20"/>
                <w:szCs w:val="20"/>
              </w:rPr>
            </w:pPr>
          </w:p>
        </w:tc>
        <w:tc>
          <w:tcPr>
            <w:tcW w:w="425" w:type="dxa"/>
            <w:noWrap/>
            <w:vAlign w:val="bottom"/>
            <w:hideMark/>
          </w:tcPr>
          <w:p w:rsidR="00836573" w:rsidRPr="00CD6C5B" w:rsidRDefault="00836573" w:rsidP="002C55C5">
            <w:pPr>
              <w:rPr>
                <w:iCs/>
                <w:sz w:val="20"/>
                <w:szCs w:val="20"/>
              </w:rPr>
            </w:pPr>
          </w:p>
        </w:tc>
        <w:tc>
          <w:tcPr>
            <w:tcW w:w="708" w:type="dxa"/>
            <w:noWrap/>
            <w:vAlign w:val="bottom"/>
            <w:hideMark/>
          </w:tcPr>
          <w:p w:rsidR="00836573" w:rsidRPr="00CD6C5B" w:rsidRDefault="00836573" w:rsidP="002C55C5">
            <w:pPr>
              <w:rPr>
                <w:iCs/>
                <w:sz w:val="20"/>
                <w:szCs w:val="20"/>
              </w:rPr>
            </w:pPr>
          </w:p>
        </w:tc>
        <w:tc>
          <w:tcPr>
            <w:tcW w:w="709" w:type="dxa"/>
            <w:noWrap/>
            <w:vAlign w:val="bottom"/>
            <w:hideMark/>
          </w:tcPr>
          <w:p w:rsidR="00836573" w:rsidRPr="00CD6C5B" w:rsidRDefault="00836573" w:rsidP="002C55C5">
            <w:pPr>
              <w:rPr>
                <w:iCs/>
                <w:sz w:val="20"/>
                <w:szCs w:val="20"/>
              </w:rPr>
            </w:pPr>
          </w:p>
        </w:tc>
        <w:tc>
          <w:tcPr>
            <w:tcW w:w="1276" w:type="dxa"/>
            <w:noWrap/>
            <w:vAlign w:val="bottom"/>
            <w:hideMark/>
          </w:tcPr>
          <w:p w:rsidR="00836573" w:rsidRPr="00CD6C5B" w:rsidRDefault="00836573" w:rsidP="002C55C5">
            <w:pPr>
              <w:rPr>
                <w:iCs/>
                <w:sz w:val="20"/>
                <w:szCs w:val="20"/>
              </w:rPr>
            </w:pPr>
          </w:p>
        </w:tc>
        <w:tc>
          <w:tcPr>
            <w:tcW w:w="1276" w:type="dxa"/>
            <w:noWrap/>
            <w:vAlign w:val="bottom"/>
            <w:hideMark/>
          </w:tcPr>
          <w:p w:rsidR="00836573" w:rsidRPr="00CD6C5B" w:rsidRDefault="00836573" w:rsidP="002C55C5">
            <w:pPr>
              <w:rPr>
                <w:iCs/>
                <w:sz w:val="20"/>
                <w:szCs w:val="20"/>
              </w:rPr>
            </w:pPr>
          </w:p>
        </w:tc>
        <w:tc>
          <w:tcPr>
            <w:tcW w:w="1559" w:type="dxa"/>
            <w:shd w:val="clear" w:color="auto" w:fill="auto"/>
            <w:noWrap/>
            <w:vAlign w:val="bottom"/>
            <w:hideMark/>
          </w:tcPr>
          <w:p w:rsidR="00836573" w:rsidRPr="00CD6C5B" w:rsidRDefault="00836573" w:rsidP="002C55C5">
            <w:pPr>
              <w:rPr>
                <w:iCs/>
                <w:sz w:val="20"/>
                <w:szCs w:val="20"/>
              </w:rPr>
            </w:pPr>
          </w:p>
        </w:tc>
        <w:tc>
          <w:tcPr>
            <w:tcW w:w="1417" w:type="dxa"/>
            <w:shd w:val="clear" w:color="auto" w:fill="auto"/>
            <w:noWrap/>
            <w:vAlign w:val="bottom"/>
            <w:hideMark/>
          </w:tcPr>
          <w:p w:rsidR="00836573" w:rsidRPr="00CD6C5B" w:rsidRDefault="00836573" w:rsidP="002C55C5">
            <w:pPr>
              <w:rPr>
                <w:iCs/>
                <w:sz w:val="20"/>
                <w:szCs w:val="20"/>
              </w:rPr>
            </w:pPr>
          </w:p>
        </w:tc>
        <w:tc>
          <w:tcPr>
            <w:tcW w:w="1701" w:type="dxa"/>
            <w:shd w:val="clear" w:color="auto" w:fill="auto"/>
            <w:noWrap/>
            <w:vAlign w:val="bottom"/>
            <w:hideMark/>
          </w:tcPr>
          <w:p w:rsidR="00836573" w:rsidRPr="00CD6C5B" w:rsidRDefault="00836573" w:rsidP="002C55C5">
            <w:pPr>
              <w:rPr>
                <w:iCs/>
                <w:sz w:val="20"/>
                <w:szCs w:val="20"/>
              </w:rPr>
            </w:pPr>
          </w:p>
        </w:tc>
      </w:tr>
      <w:tr w:rsidR="00836573" w:rsidRPr="00CD6C5B" w:rsidTr="002C55C5">
        <w:trPr>
          <w:trHeight w:val="315"/>
        </w:trPr>
        <w:tc>
          <w:tcPr>
            <w:tcW w:w="567" w:type="dxa"/>
            <w:noWrap/>
            <w:vAlign w:val="bottom"/>
            <w:hideMark/>
          </w:tcPr>
          <w:p w:rsidR="00836573" w:rsidRPr="00CD6C5B" w:rsidRDefault="00836573" w:rsidP="002C55C5">
            <w:pPr>
              <w:rPr>
                <w:iCs/>
                <w:sz w:val="20"/>
                <w:szCs w:val="20"/>
              </w:rPr>
            </w:pPr>
          </w:p>
        </w:tc>
        <w:tc>
          <w:tcPr>
            <w:tcW w:w="568" w:type="dxa"/>
            <w:noWrap/>
            <w:vAlign w:val="bottom"/>
            <w:hideMark/>
          </w:tcPr>
          <w:p w:rsidR="00836573" w:rsidRPr="00CD6C5B" w:rsidRDefault="00836573" w:rsidP="002C55C5">
            <w:pPr>
              <w:rPr>
                <w:iCs/>
                <w:sz w:val="20"/>
                <w:szCs w:val="20"/>
              </w:rPr>
            </w:pPr>
          </w:p>
        </w:tc>
        <w:tc>
          <w:tcPr>
            <w:tcW w:w="708" w:type="dxa"/>
            <w:noWrap/>
            <w:vAlign w:val="bottom"/>
            <w:hideMark/>
          </w:tcPr>
          <w:p w:rsidR="00836573" w:rsidRPr="00CD6C5B" w:rsidRDefault="00836573" w:rsidP="002C55C5">
            <w:pPr>
              <w:rPr>
                <w:iCs/>
                <w:sz w:val="20"/>
                <w:szCs w:val="20"/>
              </w:rPr>
            </w:pPr>
          </w:p>
        </w:tc>
        <w:tc>
          <w:tcPr>
            <w:tcW w:w="1276" w:type="dxa"/>
            <w:noWrap/>
            <w:vAlign w:val="bottom"/>
            <w:hideMark/>
          </w:tcPr>
          <w:p w:rsidR="00836573" w:rsidRPr="00CD6C5B" w:rsidRDefault="00836573" w:rsidP="002C55C5">
            <w:pPr>
              <w:rPr>
                <w:iCs/>
                <w:sz w:val="20"/>
                <w:szCs w:val="20"/>
              </w:rPr>
            </w:pPr>
          </w:p>
        </w:tc>
        <w:tc>
          <w:tcPr>
            <w:tcW w:w="709" w:type="dxa"/>
            <w:noWrap/>
            <w:vAlign w:val="bottom"/>
            <w:hideMark/>
          </w:tcPr>
          <w:p w:rsidR="00836573" w:rsidRPr="00CD6C5B" w:rsidRDefault="00836573" w:rsidP="002C55C5">
            <w:pPr>
              <w:rPr>
                <w:iCs/>
                <w:sz w:val="20"/>
                <w:szCs w:val="20"/>
              </w:rPr>
            </w:pPr>
          </w:p>
        </w:tc>
        <w:tc>
          <w:tcPr>
            <w:tcW w:w="1276" w:type="dxa"/>
            <w:noWrap/>
            <w:vAlign w:val="bottom"/>
            <w:hideMark/>
          </w:tcPr>
          <w:p w:rsidR="00836573" w:rsidRPr="00CD6C5B" w:rsidRDefault="00836573" w:rsidP="002C55C5">
            <w:pPr>
              <w:rPr>
                <w:iCs/>
                <w:sz w:val="20"/>
                <w:szCs w:val="20"/>
              </w:rPr>
            </w:pPr>
          </w:p>
        </w:tc>
        <w:tc>
          <w:tcPr>
            <w:tcW w:w="1276" w:type="dxa"/>
            <w:shd w:val="clear" w:color="auto" w:fill="auto"/>
            <w:noWrap/>
            <w:vAlign w:val="bottom"/>
            <w:hideMark/>
          </w:tcPr>
          <w:p w:rsidR="00836573" w:rsidRPr="00CD6C5B" w:rsidRDefault="00836573" w:rsidP="002C55C5">
            <w:pPr>
              <w:rPr>
                <w:iCs/>
                <w:sz w:val="20"/>
                <w:szCs w:val="20"/>
              </w:rPr>
            </w:pPr>
          </w:p>
        </w:tc>
        <w:tc>
          <w:tcPr>
            <w:tcW w:w="425" w:type="dxa"/>
            <w:noWrap/>
            <w:vAlign w:val="bottom"/>
            <w:hideMark/>
          </w:tcPr>
          <w:p w:rsidR="00836573" w:rsidRPr="00CD6C5B" w:rsidRDefault="00836573" w:rsidP="002C55C5">
            <w:pPr>
              <w:rPr>
                <w:iCs/>
                <w:sz w:val="20"/>
                <w:szCs w:val="20"/>
              </w:rPr>
            </w:pPr>
          </w:p>
        </w:tc>
        <w:tc>
          <w:tcPr>
            <w:tcW w:w="708" w:type="dxa"/>
            <w:noWrap/>
            <w:vAlign w:val="bottom"/>
            <w:hideMark/>
          </w:tcPr>
          <w:p w:rsidR="00836573" w:rsidRPr="00CD6C5B" w:rsidRDefault="00836573" w:rsidP="002C55C5">
            <w:pPr>
              <w:rPr>
                <w:iCs/>
                <w:sz w:val="20"/>
                <w:szCs w:val="20"/>
              </w:rPr>
            </w:pPr>
          </w:p>
        </w:tc>
        <w:tc>
          <w:tcPr>
            <w:tcW w:w="709" w:type="dxa"/>
            <w:noWrap/>
            <w:vAlign w:val="bottom"/>
            <w:hideMark/>
          </w:tcPr>
          <w:p w:rsidR="00836573" w:rsidRPr="00CD6C5B" w:rsidRDefault="00836573" w:rsidP="002C55C5">
            <w:pPr>
              <w:rPr>
                <w:iCs/>
                <w:sz w:val="20"/>
                <w:szCs w:val="20"/>
              </w:rPr>
            </w:pPr>
          </w:p>
        </w:tc>
        <w:tc>
          <w:tcPr>
            <w:tcW w:w="1276" w:type="dxa"/>
            <w:noWrap/>
            <w:vAlign w:val="bottom"/>
            <w:hideMark/>
          </w:tcPr>
          <w:p w:rsidR="00836573" w:rsidRPr="00CD6C5B" w:rsidRDefault="00836573" w:rsidP="002C55C5">
            <w:pPr>
              <w:rPr>
                <w:iCs/>
                <w:sz w:val="20"/>
                <w:szCs w:val="20"/>
              </w:rPr>
            </w:pPr>
          </w:p>
        </w:tc>
        <w:tc>
          <w:tcPr>
            <w:tcW w:w="1276" w:type="dxa"/>
            <w:noWrap/>
            <w:vAlign w:val="bottom"/>
            <w:hideMark/>
          </w:tcPr>
          <w:p w:rsidR="00836573" w:rsidRPr="00CD6C5B" w:rsidRDefault="00836573" w:rsidP="002C55C5">
            <w:pPr>
              <w:rPr>
                <w:iCs/>
                <w:sz w:val="20"/>
                <w:szCs w:val="20"/>
              </w:rPr>
            </w:pPr>
          </w:p>
        </w:tc>
        <w:tc>
          <w:tcPr>
            <w:tcW w:w="1559" w:type="dxa"/>
            <w:shd w:val="clear" w:color="auto" w:fill="auto"/>
            <w:noWrap/>
            <w:vAlign w:val="bottom"/>
            <w:hideMark/>
          </w:tcPr>
          <w:p w:rsidR="00836573" w:rsidRPr="00CD6C5B" w:rsidRDefault="00836573" w:rsidP="002C55C5">
            <w:pPr>
              <w:rPr>
                <w:iCs/>
                <w:sz w:val="20"/>
                <w:szCs w:val="20"/>
              </w:rPr>
            </w:pPr>
          </w:p>
        </w:tc>
        <w:tc>
          <w:tcPr>
            <w:tcW w:w="1417" w:type="dxa"/>
            <w:shd w:val="clear" w:color="auto" w:fill="auto"/>
            <w:noWrap/>
            <w:vAlign w:val="bottom"/>
            <w:hideMark/>
          </w:tcPr>
          <w:p w:rsidR="00836573" w:rsidRPr="00CD6C5B" w:rsidRDefault="00836573" w:rsidP="002C55C5">
            <w:pPr>
              <w:rPr>
                <w:iCs/>
                <w:sz w:val="20"/>
                <w:szCs w:val="20"/>
              </w:rPr>
            </w:pPr>
          </w:p>
        </w:tc>
        <w:tc>
          <w:tcPr>
            <w:tcW w:w="1701" w:type="dxa"/>
            <w:shd w:val="clear" w:color="auto" w:fill="auto"/>
            <w:noWrap/>
            <w:vAlign w:val="bottom"/>
            <w:hideMark/>
          </w:tcPr>
          <w:p w:rsidR="00836573" w:rsidRPr="00CD6C5B" w:rsidRDefault="00836573" w:rsidP="002C55C5">
            <w:pPr>
              <w:rPr>
                <w:iCs/>
                <w:sz w:val="20"/>
                <w:szCs w:val="20"/>
              </w:rPr>
            </w:pPr>
          </w:p>
        </w:tc>
      </w:tr>
      <w:tr w:rsidR="00836573" w:rsidRPr="00CD6C5B" w:rsidTr="002C55C5">
        <w:trPr>
          <w:trHeight w:val="315"/>
        </w:trPr>
        <w:tc>
          <w:tcPr>
            <w:tcW w:w="567" w:type="dxa"/>
            <w:noWrap/>
            <w:vAlign w:val="bottom"/>
            <w:hideMark/>
          </w:tcPr>
          <w:p w:rsidR="00836573" w:rsidRPr="00CD6C5B" w:rsidRDefault="00836573" w:rsidP="002C55C5">
            <w:pPr>
              <w:rPr>
                <w:iCs/>
                <w:sz w:val="20"/>
                <w:szCs w:val="20"/>
              </w:rPr>
            </w:pPr>
            <w:r w:rsidRPr="00CD6C5B">
              <w:rPr>
                <w:iCs/>
                <w:sz w:val="20"/>
                <w:szCs w:val="20"/>
              </w:rPr>
              <w:t> </w:t>
            </w:r>
          </w:p>
        </w:tc>
        <w:tc>
          <w:tcPr>
            <w:tcW w:w="568" w:type="dxa"/>
            <w:noWrap/>
            <w:vAlign w:val="bottom"/>
            <w:hideMark/>
          </w:tcPr>
          <w:p w:rsidR="00836573" w:rsidRPr="00CD6C5B" w:rsidRDefault="00836573" w:rsidP="002C55C5">
            <w:pPr>
              <w:rPr>
                <w:iCs/>
                <w:sz w:val="20"/>
                <w:szCs w:val="20"/>
              </w:rPr>
            </w:pPr>
            <w:r w:rsidRPr="00CD6C5B">
              <w:rPr>
                <w:iCs/>
                <w:sz w:val="20"/>
                <w:szCs w:val="20"/>
              </w:rPr>
              <w:t> </w:t>
            </w:r>
          </w:p>
        </w:tc>
        <w:tc>
          <w:tcPr>
            <w:tcW w:w="708" w:type="dxa"/>
            <w:noWrap/>
            <w:vAlign w:val="bottom"/>
            <w:hideMark/>
          </w:tcPr>
          <w:p w:rsidR="00836573" w:rsidRPr="00CD6C5B" w:rsidRDefault="00836573" w:rsidP="002C55C5">
            <w:pPr>
              <w:rPr>
                <w:iCs/>
                <w:sz w:val="20"/>
                <w:szCs w:val="20"/>
              </w:rPr>
            </w:pPr>
            <w:r w:rsidRPr="00CD6C5B">
              <w:rPr>
                <w:iCs/>
                <w:sz w:val="20"/>
                <w:szCs w:val="20"/>
              </w:rPr>
              <w:t> </w:t>
            </w:r>
          </w:p>
        </w:tc>
        <w:tc>
          <w:tcPr>
            <w:tcW w:w="1276" w:type="dxa"/>
            <w:noWrap/>
            <w:vAlign w:val="bottom"/>
            <w:hideMark/>
          </w:tcPr>
          <w:p w:rsidR="00836573" w:rsidRPr="00CD6C5B" w:rsidRDefault="00836573" w:rsidP="002C55C5">
            <w:pPr>
              <w:rPr>
                <w:iCs/>
                <w:sz w:val="20"/>
                <w:szCs w:val="20"/>
              </w:rPr>
            </w:pPr>
            <w:r w:rsidRPr="00CD6C5B">
              <w:rPr>
                <w:iCs/>
                <w:sz w:val="20"/>
                <w:szCs w:val="20"/>
              </w:rPr>
              <w:t> </w:t>
            </w:r>
          </w:p>
        </w:tc>
        <w:tc>
          <w:tcPr>
            <w:tcW w:w="709" w:type="dxa"/>
            <w:noWrap/>
            <w:vAlign w:val="bottom"/>
            <w:hideMark/>
          </w:tcPr>
          <w:p w:rsidR="00836573" w:rsidRPr="00CD6C5B" w:rsidRDefault="00836573" w:rsidP="002C55C5">
            <w:pPr>
              <w:rPr>
                <w:iCs/>
                <w:sz w:val="20"/>
                <w:szCs w:val="20"/>
              </w:rPr>
            </w:pPr>
            <w:r w:rsidRPr="00CD6C5B">
              <w:rPr>
                <w:iCs/>
                <w:sz w:val="20"/>
                <w:szCs w:val="20"/>
              </w:rPr>
              <w:t> </w:t>
            </w:r>
          </w:p>
        </w:tc>
        <w:tc>
          <w:tcPr>
            <w:tcW w:w="1276" w:type="dxa"/>
            <w:noWrap/>
            <w:vAlign w:val="bottom"/>
            <w:hideMark/>
          </w:tcPr>
          <w:p w:rsidR="00836573" w:rsidRPr="00CD6C5B" w:rsidRDefault="00836573" w:rsidP="002C55C5">
            <w:pPr>
              <w:rPr>
                <w:iCs/>
                <w:sz w:val="20"/>
                <w:szCs w:val="20"/>
              </w:rPr>
            </w:pPr>
            <w:r w:rsidRPr="00CD6C5B">
              <w:rPr>
                <w:iCs/>
                <w:sz w:val="20"/>
                <w:szCs w:val="20"/>
              </w:rPr>
              <w:t> </w:t>
            </w:r>
          </w:p>
        </w:tc>
        <w:tc>
          <w:tcPr>
            <w:tcW w:w="1276" w:type="dxa"/>
            <w:shd w:val="clear" w:color="auto" w:fill="auto"/>
            <w:noWrap/>
            <w:vAlign w:val="bottom"/>
            <w:hideMark/>
          </w:tcPr>
          <w:p w:rsidR="00836573" w:rsidRPr="00CD6C5B" w:rsidRDefault="00836573" w:rsidP="002C55C5">
            <w:pPr>
              <w:rPr>
                <w:iCs/>
                <w:sz w:val="20"/>
                <w:szCs w:val="20"/>
              </w:rPr>
            </w:pPr>
            <w:r w:rsidRPr="00CD6C5B">
              <w:rPr>
                <w:iCs/>
                <w:sz w:val="20"/>
                <w:szCs w:val="20"/>
              </w:rPr>
              <w:t> </w:t>
            </w:r>
          </w:p>
        </w:tc>
        <w:tc>
          <w:tcPr>
            <w:tcW w:w="425" w:type="dxa"/>
            <w:noWrap/>
            <w:vAlign w:val="bottom"/>
            <w:hideMark/>
          </w:tcPr>
          <w:p w:rsidR="00836573" w:rsidRPr="00CD6C5B" w:rsidRDefault="00836573" w:rsidP="002C55C5">
            <w:pPr>
              <w:rPr>
                <w:iCs/>
                <w:sz w:val="20"/>
                <w:szCs w:val="20"/>
              </w:rPr>
            </w:pPr>
            <w:r w:rsidRPr="00CD6C5B">
              <w:rPr>
                <w:iCs/>
                <w:sz w:val="20"/>
                <w:szCs w:val="20"/>
              </w:rPr>
              <w:t> </w:t>
            </w:r>
          </w:p>
        </w:tc>
        <w:tc>
          <w:tcPr>
            <w:tcW w:w="708" w:type="dxa"/>
            <w:noWrap/>
            <w:vAlign w:val="bottom"/>
            <w:hideMark/>
          </w:tcPr>
          <w:p w:rsidR="00836573" w:rsidRPr="00CD6C5B" w:rsidRDefault="00836573" w:rsidP="002C55C5">
            <w:pPr>
              <w:rPr>
                <w:iCs/>
                <w:sz w:val="20"/>
                <w:szCs w:val="20"/>
              </w:rPr>
            </w:pPr>
            <w:r w:rsidRPr="00CD6C5B">
              <w:rPr>
                <w:iCs/>
                <w:sz w:val="20"/>
                <w:szCs w:val="20"/>
              </w:rPr>
              <w:t> </w:t>
            </w:r>
          </w:p>
        </w:tc>
        <w:tc>
          <w:tcPr>
            <w:tcW w:w="709" w:type="dxa"/>
            <w:noWrap/>
            <w:vAlign w:val="bottom"/>
            <w:hideMark/>
          </w:tcPr>
          <w:p w:rsidR="00836573" w:rsidRPr="00CD6C5B" w:rsidRDefault="00836573" w:rsidP="002C55C5">
            <w:pPr>
              <w:rPr>
                <w:iCs/>
                <w:sz w:val="20"/>
                <w:szCs w:val="20"/>
              </w:rPr>
            </w:pPr>
            <w:r w:rsidRPr="00CD6C5B">
              <w:rPr>
                <w:iCs/>
                <w:sz w:val="20"/>
                <w:szCs w:val="20"/>
              </w:rPr>
              <w:t> </w:t>
            </w:r>
          </w:p>
        </w:tc>
        <w:tc>
          <w:tcPr>
            <w:tcW w:w="1276" w:type="dxa"/>
            <w:noWrap/>
            <w:vAlign w:val="bottom"/>
            <w:hideMark/>
          </w:tcPr>
          <w:p w:rsidR="00836573" w:rsidRPr="00CD6C5B" w:rsidRDefault="00836573" w:rsidP="002C55C5">
            <w:pPr>
              <w:rPr>
                <w:iCs/>
                <w:sz w:val="20"/>
                <w:szCs w:val="20"/>
              </w:rPr>
            </w:pPr>
            <w:r w:rsidRPr="00CD6C5B">
              <w:rPr>
                <w:iCs/>
                <w:sz w:val="20"/>
                <w:szCs w:val="20"/>
              </w:rPr>
              <w:t> </w:t>
            </w:r>
          </w:p>
        </w:tc>
        <w:tc>
          <w:tcPr>
            <w:tcW w:w="1276" w:type="dxa"/>
            <w:noWrap/>
            <w:vAlign w:val="bottom"/>
            <w:hideMark/>
          </w:tcPr>
          <w:p w:rsidR="00836573" w:rsidRPr="00CD6C5B" w:rsidRDefault="00836573" w:rsidP="002C55C5">
            <w:pPr>
              <w:rPr>
                <w:iCs/>
                <w:sz w:val="20"/>
                <w:szCs w:val="20"/>
              </w:rPr>
            </w:pPr>
            <w:r w:rsidRPr="00CD6C5B">
              <w:rPr>
                <w:iCs/>
                <w:sz w:val="20"/>
                <w:szCs w:val="20"/>
              </w:rPr>
              <w:t> </w:t>
            </w:r>
          </w:p>
        </w:tc>
        <w:tc>
          <w:tcPr>
            <w:tcW w:w="1559" w:type="dxa"/>
            <w:shd w:val="clear" w:color="auto" w:fill="auto"/>
            <w:noWrap/>
            <w:vAlign w:val="bottom"/>
            <w:hideMark/>
          </w:tcPr>
          <w:p w:rsidR="00836573" w:rsidRPr="00CD6C5B" w:rsidRDefault="00836573" w:rsidP="002C55C5">
            <w:pPr>
              <w:rPr>
                <w:iCs/>
                <w:sz w:val="20"/>
                <w:szCs w:val="20"/>
              </w:rPr>
            </w:pPr>
            <w:r w:rsidRPr="00CD6C5B">
              <w:rPr>
                <w:iCs/>
                <w:sz w:val="20"/>
                <w:szCs w:val="20"/>
              </w:rPr>
              <w:t> </w:t>
            </w:r>
          </w:p>
        </w:tc>
        <w:tc>
          <w:tcPr>
            <w:tcW w:w="1417" w:type="dxa"/>
            <w:shd w:val="clear" w:color="auto" w:fill="auto"/>
            <w:noWrap/>
            <w:vAlign w:val="bottom"/>
            <w:hideMark/>
          </w:tcPr>
          <w:p w:rsidR="00836573" w:rsidRPr="00CD6C5B" w:rsidRDefault="00836573" w:rsidP="002C55C5">
            <w:pPr>
              <w:rPr>
                <w:iCs/>
                <w:sz w:val="20"/>
                <w:szCs w:val="20"/>
              </w:rPr>
            </w:pPr>
            <w:r w:rsidRPr="00CD6C5B">
              <w:rPr>
                <w:iCs/>
                <w:sz w:val="20"/>
                <w:szCs w:val="20"/>
              </w:rPr>
              <w:t> </w:t>
            </w:r>
          </w:p>
        </w:tc>
        <w:tc>
          <w:tcPr>
            <w:tcW w:w="1701" w:type="dxa"/>
            <w:shd w:val="clear" w:color="auto" w:fill="auto"/>
            <w:noWrap/>
            <w:vAlign w:val="bottom"/>
            <w:hideMark/>
          </w:tcPr>
          <w:p w:rsidR="00836573" w:rsidRPr="00CD6C5B" w:rsidRDefault="00836573" w:rsidP="002C55C5">
            <w:pPr>
              <w:rPr>
                <w:iCs/>
                <w:sz w:val="20"/>
                <w:szCs w:val="20"/>
              </w:rPr>
            </w:pPr>
            <w:r w:rsidRPr="00CD6C5B">
              <w:rPr>
                <w:iCs/>
                <w:sz w:val="20"/>
                <w:szCs w:val="20"/>
              </w:rPr>
              <w:t> </w:t>
            </w:r>
          </w:p>
        </w:tc>
      </w:tr>
      <w:tr w:rsidR="00836573" w:rsidRPr="00CD6C5B" w:rsidTr="002C55C5">
        <w:trPr>
          <w:trHeight w:val="315"/>
        </w:trPr>
        <w:tc>
          <w:tcPr>
            <w:tcW w:w="567" w:type="dxa"/>
            <w:noWrap/>
            <w:vAlign w:val="bottom"/>
            <w:hideMark/>
          </w:tcPr>
          <w:p w:rsidR="00836573" w:rsidRPr="00CD6C5B" w:rsidRDefault="00836573" w:rsidP="002C55C5">
            <w:pPr>
              <w:rPr>
                <w:sz w:val="20"/>
                <w:szCs w:val="20"/>
              </w:rPr>
            </w:pPr>
          </w:p>
        </w:tc>
        <w:tc>
          <w:tcPr>
            <w:tcW w:w="568" w:type="dxa"/>
            <w:noWrap/>
            <w:vAlign w:val="bottom"/>
            <w:hideMark/>
          </w:tcPr>
          <w:p w:rsidR="00836573" w:rsidRPr="00CD6C5B" w:rsidRDefault="00836573" w:rsidP="002C55C5">
            <w:pPr>
              <w:rPr>
                <w:sz w:val="20"/>
                <w:szCs w:val="20"/>
              </w:rPr>
            </w:pPr>
          </w:p>
        </w:tc>
        <w:tc>
          <w:tcPr>
            <w:tcW w:w="708" w:type="dxa"/>
            <w:noWrap/>
            <w:vAlign w:val="bottom"/>
            <w:hideMark/>
          </w:tcPr>
          <w:p w:rsidR="00836573" w:rsidRPr="00CD6C5B" w:rsidRDefault="00836573" w:rsidP="002C55C5">
            <w:pPr>
              <w:rPr>
                <w:sz w:val="20"/>
                <w:szCs w:val="20"/>
              </w:rPr>
            </w:pPr>
          </w:p>
        </w:tc>
        <w:tc>
          <w:tcPr>
            <w:tcW w:w="1276" w:type="dxa"/>
            <w:noWrap/>
            <w:vAlign w:val="bottom"/>
            <w:hideMark/>
          </w:tcPr>
          <w:p w:rsidR="00836573" w:rsidRPr="00CD6C5B" w:rsidRDefault="00836573" w:rsidP="002C55C5">
            <w:pPr>
              <w:rPr>
                <w:sz w:val="20"/>
                <w:szCs w:val="20"/>
              </w:rPr>
            </w:pPr>
          </w:p>
        </w:tc>
        <w:tc>
          <w:tcPr>
            <w:tcW w:w="709" w:type="dxa"/>
            <w:noWrap/>
            <w:vAlign w:val="bottom"/>
            <w:hideMark/>
          </w:tcPr>
          <w:p w:rsidR="00836573" w:rsidRPr="00CD6C5B" w:rsidRDefault="00836573" w:rsidP="002C55C5">
            <w:pPr>
              <w:rPr>
                <w:sz w:val="20"/>
                <w:szCs w:val="20"/>
              </w:rPr>
            </w:pPr>
          </w:p>
        </w:tc>
        <w:tc>
          <w:tcPr>
            <w:tcW w:w="1276" w:type="dxa"/>
            <w:noWrap/>
            <w:vAlign w:val="bottom"/>
            <w:hideMark/>
          </w:tcPr>
          <w:p w:rsidR="00836573" w:rsidRPr="00CD6C5B" w:rsidRDefault="00836573" w:rsidP="002C55C5">
            <w:pPr>
              <w:rPr>
                <w:sz w:val="20"/>
                <w:szCs w:val="20"/>
              </w:rPr>
            </w:pPr>
          </w:p>
        </w:tc>
        <w:tc>
          <w:tcPr>
            <w:tcW w:w="1276" w:type="dxa"/>
            <w:shd w:val="clear" w:color="auto" w:fill="auto"/>
            <w:noWrap/>
            <w:vAlign w:val="bottom"/>
            <w:hideMark/>
          </w:tcPr>
          <w:p w:rsidR="00836573" w:rsidRPr="00CD6C5B" w:rsidRDefault="00836573" w:rsidP="002C55C5">
            <w:pPr>
              <w:rPr>
                <w:sz w:val="20"/>
                <w:szCs w:val="20"/>
              </w:rPr>
            </w:pPr>
          </w:p>
        </w:tc>
        <w:tc>
          <w:tcPr>
            <w:tcW w:w="425" w:type="dxa"/>
            <w:noWrap/>
            <w:vAlign w:val="bottom"/>
            <w:hideMark/>
          </w:tcPr>
          <w:p w:rsidR="00836573" w:rsidRPr="00CD6C5B" w:rsidRDefault="00836573" w:rsidP="002C55C5">
            <w:pPr>
              <w:rPr>
                <w:sz w:val="20"/>
                <w:szCs w:val="20"/>
              </w:rPr>
            </w:pPr>
          </w:p>
        </w:tc>
        <w:tc>
          <w:tcPr>
            <w:tcW w:w="708" w:type="dxa"/>
            <w:noWrap/>
            <w:vAlign w:val="bottom"/>
            <w:hideMark/>
          </w:tcPr>
          <w:p w:rsidR="00836573" w:rsidRPr="00CD6C5B" w:rsidRDefault="00836573" w:rsidP="002C55C5">
            <w:pPr>
              <w:rPr>
                <w:sz w:val="20"/>
                <w:szCs w:val="20"/>
              </w:rPr>
            </w:pPr>
          </w:p>
        </w:tc>
        <w:tc>
          <w:tcPr>
            <w:tcW w:w="709" w:type="dxa"/>
            <w:noWrap/>
            <w:vAlign w:val="bottom"/>
            <w:hideMark/>
          </w:tcPr>
          <w:p w:rsidR="00836573" w:rsidRPr="00CD6C5B" w:rsidRDefault="00836573" w:rsidP="002C55C5">
            <w:pPr>
              <w:rPr>
                <w:sz w:val="20"/>
                <w:szCs w:val="20"/>
              </w:rPr>
            </w:pPr>
          </w:p>
        </w:tc>
        <w:tc>
          <w:tcPr>
            <w:tcW w:w="1276" w:type="dxa"/>
            <w:noWrap/>
            <w:vAlign w:val="bottom"/>
            <w:hideMark/>
          </w:tcPr>
          <w:p w:rsidR="00836573" w:rsidRPr="00CD6C5B" w:rsidRDefault="00836573" w:rsidP="002C55C5">
            <w:pPr>
              <w:rPr>
                <w:sz w:val="20"/>
                <w:szCs w:val="20"/>
              </w:rPr>
            </w:pPr>
          </w:p>
        </w:tc>
        <w:tc>
          <w:tcPr>
            <w:tcW w:w="1276" w:type="dxa"/>
            <w:noWrap/>
            <w:vAlign w:val="bottom"/>
            <w:hideMark/>
          </w:tcPr>
          <w:p w:rsidR="00836573" w:rsidRPr="00CD6C5B" w:rsidRDefault="00836573" w:rsidP="002C55C5">
            <w:pPr>
              <w:rPr>
                <w:sz w:val="20"/>
                <w:szCs w:val="20"/>
              </w:rPr>
            </w:pPr>
          </w:p>
        </w:tc>
        <w:tc>
          <w:tcPr>
            <w:tcW w:w="1559" w:type="dxa"/>
            <w:shd w:val="clear" w:color="auto" w:fill="auto"/>
            <w:noWrap/>
            <w:vAlign w:val="bottom"/>
            <w:hideMark/>
          </w:tcPr>
          <w:p w:rsidR="00836573" w:rsidRPr="00CD6C5B" w:rsidRDefault="00836573" w:rsidP="002C55C5">
            <w:pPr>
              <w:rPr>
                <w:sz w:val="20"/>
                <w:szCs w:val="20"/>
              </w:rPr>
            </w:pPr>
          </w:p>
        </w:tc>
        <w:tc>
          <w:tcPr>
            <w:tcW w:w="1417" w:type="dxa"/>
            <w:shd w:val="clear" w:color="auto" w:fill="auto"/>
            <w:noWrap/>
            <w:vAlign w:val="bottom"/>
            <w:hideMark/>
          </w:tcPr>
          <w:p w:rsidR="00836573" w:rsidRPr="00CD6C5B" w:rsidRDefault="00836573" w:rsidP="002C55C5">
            <w:pPr>
              <w:rPr>
                <w:sz w:val="20"/>
                <w:szCs w:val="20"/>
              </w:rPr>
            </w:pPr>
          </w:p>
        </w:tc>
        <w:tc>
          <w:tcPr>
            <w:tcW w:w="1701" w:type="dxa"/>
            <w:shd w:val="clear" w:color="auto" w:fill="auto"/>
            <w:noWrap/>
            <w:vAlign w:val="bottom"/>
            <w:hideMark/>
          </w:tcPr>
          <w:p w:rsidR="00836573" w:rsidRPr="00CD6C5B" w:rsidRDefault="00836573" w:rsidP="002C55C5">
            <w:pPr>
              <w:rPr>
                <w:sz w:val="20"/>
                <w:szCs w:val="20"/>
              </w:rPr>
            </w:pPr>
          </w:p>
        </w:tc>
      </w:tr>
      <w:tr w:rsidR="00836573" w:rsidRPr="00CD6C5B" w:rsidTr="002C55C5">
        <w:trPr>
          <w:trHeight w:val="315"/>
        </w:trPr>
        <w:tc>
          <w:tcPr>
            <w:tcW w:w="567" w:type="dxa"/>
            <w:noWrap/>
            <w:vAlign w:val="bottom"/>
            <w:hideMark/>
          </w:tcPr>
          <w:p w:rsidR="00836573" w:rsidRPr="00CD6C5B" w:rsidRDefault="00836573" w:rsidP="002C55C5">
            <w:pPr>
              <w:rPr>
                <w:sz w:val="20"/>
                <w:szCs w:val="20"/>
              </w:rPr>
            </w:pPr>
          </w:p>
        </w:tc>
        <w:tc>
          <w:tcPr>
            <w:tcW w:w="568" w:type="dxa"/>
            <w:noWrap/>
            <w:vAlign w:val="bottom"/>
            <w:hideMark/>
          </w:tcPr>
          <w:p w:rsidR="00836573" w:rsidRPr="00CD6C5B" w:rsidRDefault="00836573" w:rsidP="002C55C5">
            <w:pPr>
              <w:rPr>
                <w:sz w:val="20"/>
                <w:szCs w:val="20"/>
              </w:rPr>
            </w:pPr>
          </w:p>
        </w:tc>
        <w:tc>
          <w:tcPr>
            <w:tcW w:w="708" w:type="dxa"/>
            <w:noWrap/>
            <w:vAlign w:val="bottom"/>
            <w:hideMark/>
          </w:tcPr>
          <w:p w:rsidR="00836573" w:rsidRPr="00CD6C5B" w:rsidRDefault="00836573" w:rsidP="002C55C5">
            <w:pPr>
              <w:rPr>
                <w:sz w:val="20"/>
                <w:szCs w:val="20"/>
              </w:rPr>
            </w:pPr>
          </w:p>
        </w:tc>
        <w:tc>
          <w:tcPr>
            <w:tcW w:w="1276" w:type="dxa"/>
            <w:noWrap/>
            <w:vAlign w:val="bottom"/>
            <w:hideMark/>
          </w:tcPr>
          <w:p w:rsidR="00836573" w:rsidRPr="00CD6C5B" w:rsidRDefault="00836573" w:rsidP="002C55C5">
            <w:pPr>
              <w:rPr>
                <w:sz w:val="20"/>
                <w:szCs w:val="20"/>
              </w:rPr>
            </w:pPr>
          </w:p>
        </w:tc>
        <w:tc>
          <w:tcPr>
            <w:tcW w:w="709" w:type="dxa"/>
            <w:noWrap/>
            <w:vAlign w:val="bottom"/>
            <w:hideMark/>
          </w:tcPr>
          <w:p w:rsidR="00836573" w:rsidRPr="00CD6C5B" w:rsidRDefault="00836573" w:rsidP="002C55C5">
            <w:pPr>
              <w:rPr>
                <w:sz w:val="20"/>
                <w:szCs w:val="20"/>
              </w:rPr>
            </w:pPr>
          </w:p>
        </w:tc>
        <w:tc>
          <w:tcPr>
            <w:tcW w:w="1276" w:type="dxa"/>
            <w:noWrap/>
            <w:vAlign w:val="bottom"/>
            <w:hideMark/>
          </w:tcPr>
          <w:p w:rsidR="00836573" w:rsidRPr="00CD6C5B" w:rsidRDefault="00836573" w:rsidP="002C55C5">
            <w:pPr>
              <w:rPr>
                <w:sz w:val="20"/>
                <w:szCs w:val="20"/>
              </w:rPr>
            </w:pPr>
          </w:p>
        </w:tc>
        <w:tc>
          <w:tcPr>
            <w:tcW w:w="1276" w:type="dxa"/>
            <w:shd w:val="clear" w:color="auto" w:fill="auto"/>
            <w:noWrap/>
            <w:vAlign w:val="bottom"/>
            <w:hideMark/>
          </w:tcPr>
          <w:p w:rsidR="00836573" w:rsidRPr="00CD6C5B" w:rsidRDefault="00836573" w:rsidP="002C55C5">
            <w:pPr>
              <w:rPr>
                <w:sz w:val="20"/>
                <w:szCs w:val="20"/>
              </w:rPr>
            </w:pPr>
          </w:p>
        </w:tc>
        <w:tc>
          <w:tcPr>
            <w:tcW w:w="425" w:type="dxa"/>
            <w:noWrap/>
            <w:vAlign w:val="bottom"/>
            <w:hideMark/>
          </w:tcPr>
          <w:p w:rsidR="00836573" w:rsidRPr="00CD6C5B" w:rsidRDefault="00836573" w:rsidP="002C55C5">
            <w:pPr>
              <w:rPr>
                <w:sz w:val="20"/>
                <w:szCs w:val="20"/>
              </w:rPr>
            </w:pPr>
          </w:p>
        </w:tc>
        <w:tc>
          <w:tcPr>
            <w:tcW w:w="708" w:type="dxa"/>
            <w:noWrap/>
            <w:vAlign w:val="bottom"/>
            <w:hideMark/>
          </w:tcPr>
          <w:p w:rsidR="00836573" w:rsidRPr="00CD6C5B" w:rsidRDefault="00836573" w:rsidP="002C55C5">
            <w:pPr>
              <w:rPr>
                <w:sz w:val="20"/>
                <w:szCs w:val="20"/>
              </w:rPr>
            </w:pPr>
          </w:p>
        </w:tc>
        <w:tc>
          <w:tcPr>
            <w:tcW w:w="709" w:type="dxa"/>
            <w:noWrap/>
            <w:vAlign w:val="bottom"/>
            <w:hideMark/>
          </w:tcPr>
          <w:p w:rsidR="00836573" w:rsidRPr="00CD6C5B" w:rsidRDefault="00836573" w:rsidP="002C55C5">
            <w:pPr>
              <w:rPr>
                <w:sz w:val="20"/>
                <w:szCs w:val="20"/>
              </w:rPr>
            </w:pPr>
          </w:p>
        </w:tc>
        <w:tc>
          <w:tcPr>
            <w:tcW w:w="1276" w:type="dxa"/>
            <w:noWrap/>
            <w:vAlign w:val="bottom"/>
            <w:hideMark/>
          </w:tcPr>
          <w:p w:rsidR="00836573" w:rsidRPr="00CD6C5B" w:rsidRDefault="00836573" w:rsidP="002C55C5">
            <w:pPr>
              <w:rPr>
                <w:sz w:val="20"/>
                <w:szCs w:val="20"/>
              </w:rPr>
            </w:pPr>
          </w:p>
        </w:tc>
        <w:tc>
          <w:tcPr>
            <w:tcW w:w="1276" w:type="dxa"/>
            <w:noWrap/>
            <w:vAlign w:val="bottom"/>
            <w:hideMark/>
          </w:tcPr>
          <w:p w:rsidR="00836573" w:rsidRPr="00CD6C5B" w:rsidRDefault="00836573" w:rsidP="002C55C5">
            <w:pPr>
              <w:rPr>
                <w:sz w:val="20"/>
                <w:szCs w:val="20"/>
              </w:rPr>
            </w:pPr>
          </w:p>
        </w:tc>
        <w:tc>
          <w:tcPr>
            <w:tcW w:w="1559" w:type="dxa"/>
            <w:shd w:val="clear" w:color="auto" w:fill="auto"/>
            <w:noWrap/>
            <w:vAlign w:val="bottom"/>
            <w:hideMark/>
          </w:tcPr>
          <w:p w:rsidR="00836573" w:rsidRPr="00CD6C5B" w:rsidRDefault="00836573" w:rsidP="002C55C5">
            <w:pPr>
              <w:rPr>
                <w:sz w:val="20"/>
                <w:szCs w:val="20"/>
              </w:rPr>
            </w:pPr>
          </w:p>
        </w:tc>
        <w:tc>
          <w:tcPr>
            <w:tcW w:w="1417" w:type="dxa"/>
            <w:shd w:val="clear" w:color="auto" w:fill="auto"/>
            <w:noWrap/>
            <w:vAlign w:val="bottom"/>
            <w:hideMark/>
          </w:tcPr>
          <w:p w:rsidR="00836573" w:rsidRPr="00CD6C5B" w:rsidRDefault="00836573" w:rsidP="002C55C5">
            <w:pPr>
              <w:rPr>
                <w:sz w:val="20"/>
                <w:szCs w:val="20"/>
              </w:rPr>
            </w:pPr>
          </w:p>
        </w:tc>
        <w:tc>
          <w:tcPr>
            <w:tcW w:w="1701" w:type="dxa"/>
            <w:shd w:val="clear" w:color="auto" w:fill="auto"/>
            <w:noWrap/>
            <w:vAlign w:val="bottom"/>
            <w:hideMark/>
          </w:tcPr>
          <w:p w:rsidR="00836573" w:rsidRPr="00CD6C5B" w:rsidRDefault="00836573" w:rsidP="002C55C5">
            <w:pPr>
              <w:rPr>
                <w:sz w:val="20"/>
                <w:szCs w:val="20"/>
              </w:rPr>
            </w:pPr>
          </w:p>
        </w:tc>
      </w:tr>
    </w:tbl>
    <w:p w:rsidR="00836573" w:rsidRPr="00CD6C5B" w:rsidRDefault="00836573" w:rsidP="00836573">
      <w:pPr>
        <w:pStyle w:val="afff1"/>
        <w:tabs>
          <w:tab w:val="clear" w:pos="1134"/>
        </w:tabs>
        <w:autoSpaceDE w:val="0"/>
        <w:autoSpaceDN w:val="0"/>
        <w:spacing w:line="240" w:lineRule="auto"/>
        <w:ind w:firstLine="0"/>
        <w:rPr>
          <w:sz w:val="28"/>
          <w:szCs w:val="28"/>
        </w:rPr>
      </w:pPr>
    </w:p>
    <w:p w:rsidR="00836573" w:rsidRPr="00CD6C5B" w:rsidRDefault="00836573" w:rsidP="00836573">
      <w:pPr>
        <w:pStyle w:val="afff1"/>
        <w:tabs>
          <w:tab w:val="clear" w:pos="1134"/>
        </w:tabs>
        <w:autoSpaceDE w:val="0"/>
        <w:autoSpaceDN w:val="0"/>
        <w:spacing w:line="240" w:lineRule="auto"/>
        <w:ind w:firstLine="0"/>
        <w:rPr>
          <w:sz w:val="16"/>
          <w:szCs w:val="16"/>
        </w:rPr>
      </w:pPr>
      <w:r w:rsidRPr="00CD6C5B">
        <w:rPr>
          <w:sz w:val="16"/>
          <w:szCs w:val="16"/>
        </w:rPr>
        <w:t>_________________________________</w:t>
      </w:r>
      <w:r w:rsidRPr="00CD6C5B">
        <w:rPr>
          <w:sz w:val="16"/>
          <w:szCs w:val="16"/>
        </w:rPr>
        <w:tab/>
        <w:t>___</w:t>
      </w:r>
      <w:r w:rsidRPr="00CD6C5B">
        <w:rPr>
          <w:sz w:val="16"/>
          <w:szCs w:val="16"/>
        </w:rPr>
        <w:tab/>
      </w:r>
      <w:r w:rsidRPr="00CD6C5B">
        <w:rPr>
          <w:sz w:val="16"/>
          <w:szCs w:val="16"/>
        </w:rPr>
        <w:tab/>
        <w:t>___________________________</w:t>
      </w:r>
    </w:p>
    <w:p w:rsidR="00836573" w:rsidRPr="00CD6C5B" w:rsidRDefault="00836573" w:rsidP="00836573">
      <w:pPr>
        <w:pStyle w:val="Times12"/>
        <w:ind w:firstLine="0"/>
        <w:rPr>
          <w:b/>
          <w:bCs w:val="0"/>
          <w:i/>
          <w:vertAlign w:val="superscript"/>
        </w:rPr>
      </w:pPr>
      <w:r w:rsidRPr="00CD6C5B">
        <w:rPr>
          <w:b/>
          <w:i/>
          <w:vertAlign w:val="superscript"/>
        </w:rPr>
        <w:t>(Подпись уполномоченного представителя)</w:t>
      </w:r>
      <w:r w:rsidRPr="00CD6C5B">
        <w:rPr>
          <w:snapToGrid w:val="0"/>
          <w:sz w:val="14"/>
          <w:szCs w:val="14"/>
        </w:rPr>
        <w:tab/>
      </w:r>
      <w:r w:rsidRPr="00CD6C5B">
        <w:rPr>
          <w:snapToGrid w:val="0"/>
          <w:sz w:val="14"/>
          <w:szCs w:val="14"/>
        </w:rPr>
        <w:tab/>
      </w:r>
      <w:r w:rsidRPr="00CD6C5B">
        <w:rPr>
          <w:b/>
          <w:i/>
          <w:vertAlign w:val="superscript"/>
        </w:rPr>
        <w:t>(Имя и должность подписавшего)</w:t>
      </w:r>
    </w:p>
    <w:p w:rsidR="00836573" w:rsidRPr="00CD6C5B" w:rsidRDefault="00836573" w:rsidP="00836573">
      <w:pPr>
        <w:pStyle w:val="Times12"/>
        <w:ind w:firstLine="709"/>
        <w:rPr>
          <w:bCs w:val="0"/>
          <w:sz w:val="28"/>
        </w:rPr>
      </w:pPr>
      <w:r w:rsidRPr="00CD6C5B">
        <w:rPr>
          <w:sz w:val="28"/>
        </w:rPr>
        <w:t>М.П.</w:t>
      </w:r>
    </w:p>
    <w:p w:rsidR="00836573" w:rsidRPr="00CD6C5B" w:rsidRDefault="00836573" w:rsidP="00836573">
      <w:pPr>
        <w:jc w:val="center"/>
        <w:rPr>
          <w:b/>
        </w:rPr>
      </w:pPr>
    </w:p>
    <w:p w:rsidR="00836573" w:rsidRPr="00CD6C5B" w:rsidRDefault="00836573" w:rsidP="00836573">
      <w:pPr>
        <w:pStyle w:val="Times12"/>
        <w:tabs>
          <w:tab w:val="left" w:pos="1134"/>
        </w:tabs>
        <w:ind w:firstLine="709"/>
        <w:rPr>
          <w:b/>
          <w:bCs w:val="0"/>
          <w:szCs w:val="24"/>
        </w:rPr>
      </w:pPr>
      <w:r w:rsidRPr="00CD6C5B">
        <w:rPr>
          <w:szCs w:val="24"/>
        </w:rPr>
        <w:t>ИНСТРУКЦИИ ПО</w:t>
      </w:r>
      <w:r w:rsidRPr="00CD6C5B">
        <w:rPr>
          <w:b/>
          <w:szCs w:val="24"/>
        </w:rPr>
        <w:t xml:space="preserve"> </w:t>
      </w:r>
      <w:r w:rsidRPr="00CD6C5B">
        <w:rPr>
          <w:szCs w:val="24"/>
        </w:rPr>
        <w:t>ЗАПОЛНЕНИЮ</w:t>
      </w:r>
    </w:p>
    <w:p w:rsidR="00836573" w:rsidRPr="00CD6C5B" w:rsidRDefault="00836573" w:rsidP="00836573">
      <w:pPr>
        <w:pStyle w:val="Times12"/>
        <w:numPr>
          <w:ilvl w:val="0"/>
          <w:numId w:val="46"/>
        </w:numPr>
        <w:tabs>
          <w:tab w:val="clear" w:pos="960"/>
          <w:tab w:val="num" w:pos="0"/>
          <w:tab w:val="left" w:pos="1134"/>
        </w:tabs>
        <w:ind w:left="0" w:firstLine="709"/>
        <w:rPr>
          <w:szCs w:val="24"/>
        </w:rPr>
      </w:pPr>
      <w:r w:rsidRPr="00CD6C5B">
        <w:rPr>
          <w:szCs w:val="24"/>
        </w:rPr>
        <w:t>Данные инструкции не следует воспроизводить в документах, подготовленных контрагентом.</w:t>
      </w:r>
    </w:p>
    <w:p w:rsidR="00836573" w:rsidRPr="00CD6C5B" w:rsidRDefault="00836573" w:rsidP="00836573">
      <w:pPr>
        <w:pStyle w:val="Times12"/>
        <w:numPr>
          <w:ilvl w:val="0"/>
          <w:numId w:val="46"/>
        </w:numPr>
        <w:tabs>
          <w:tab w:val="clear" w:pos="960"/>
          <w:tab w:val="num" w:pos="0"/>
          <w:tab w:val="left" w:pos="1134"/>
        </w:tabs>
        <w:ind w:left="0" w:firstLine="709"/>
        <w:rPr>
          <w:szCs w:val="24"/>
        </w:rPr>
      </w:pPr>
      <w:r w:rsidRPr="00CD6C5B">
        <w:rPr>
          <w:szCs w:val="24"/>
        </w:rPr>
        <w:t>Форма 1.2 изменению не подлежит. Все сведения и документы обязательны к предоставлению.</w:t>
      </w:r>
    </w:p>
    <w:p w:rsidR="00836573" w:rsidRPr="00CD6C5B" w:rsidRDefault="00836573" w:rsidP="00836573">
      <w:pPr>
        <w:pStyle w:val="Times12"/>
        <w:numPr>
          <w:ilvl w:val="0"/>
          <w:numId w:val="46"/>
        </w:numPr>
        <w:tabs>
          <w:tab w:val="clear" w:pos="960"/>
          <w:tab w:val="num" w:pos="0"/>
          <w:tab w:val="left" w:pos="1134"/>
        </w:tabs>
        <w:ind w:left="0" w:firstLine="709"/>
        <w:rPr>
          <w:szCs w:val="24"/>
        </w:rPr>
      </w:pPr>
      <w:r w:rsidRPr="00CD6C5B">
        <w:rPr>
          <w:szCs w:val="24"/>
        </w:rPr>
        <w:t>Форма 1.2 должна быть представлена контрагентом до заключения договора в двух форматах *.</w:t>
      </w:r>
      <w:r w:rsidRPr="00CD6C5B">
        <w:rPr>
          <w:szCs w:val="24"/>
          <w:lang w:val="en-US"/>
        </w:rPr>
        <w:t>pdf</w:t>
      </w:r>
      <w:r w:rsidRPr="00CD6C5B">
        <w:rPr>
          <w:szCs w:val="24"/>
        </w:rPr>
        <w:t xml:space="preserve"> и *.</w:t>
      </w:r>
      <w:proofErr w:type="spellStart"/>
      <w:r w:rsidRPr="00CD6C5B">
        <w:rPr>
          <w:szCs w:val="24"/>
        </w:rPr>
        <w:t>xls</w:t>
      </w:r>
      <w:proofErr w:type="spellEnd"/>
      <w:r w:rsidRPr="00CD6C5B">
        <w:rPr>
          <w:szCs w:val="24"/>
        </w:rPr>
        <w:t>;</w:t>
      </w:r>
    </w:p>
    <w:p w:rsidR="00836573" w:rsidRPr="00CD6C5B" w:rsidRDefault="00836573" w:rsidP="00836573">
      <w:pPr>
        <w:pStyle w:val="Times12"/>
        <w:numPr>
          <w:ilvl w:val="0"/>
          <w:numId w:val="46"/>
        </w:numPr>
        <w:tabs>
          <w:tab w:val="clear" w:pos="960"/>
          <w:tab w:val="num" w:pos="0"/>
          <w:tab w:val="left" w:pos="1134"/>
        </w:tabs>
        <w:ind w:left="0" w:firstLine="709"/>
        <w:rPr>
          <w:szCs w:val="24"/>
        </w:rPr>
      </w:pPr>
      <w:r w:rsidRPr="00CD6C5B">
        <w:rPr>
          <w:szCs w:val="24"/>
        </w:rPr>
        <w:lastRenderedPageBreak/>
        <w:t>В столбце 2 контрагенту необходимо указать ИНН.</w:t>
      </w:r>
      <w:r w:rsidRPr="00CD6C5B">
        <w:t xml:space="preserve"> </w:t>
      </w:r>
      <w:r w:rsidRPr="00CD6C5B">
        <w:rPr>
          <w:szCs w:val="24"/>
        </w:rPr>
        <w:t>В случае</w:t>
      </w:r>
      <w:proofErr w:type="gramStart"/>
      <w:r w:rsidRPr="00CD6C5B">
        <w:rPr>
          <w:szCs w:val="24"/>
        </w:rPr>
        <w:t>,</w:t>
      </w:r>
      <w:proofErr w:type="gramEnd"/>
      <w:r w:rsidRPr="00CD6C5B">
        <w:rPr>
          <w:szCs w:val="24"/>
        </w:rPr>
        <w:t xml:space="preserve"> если контрагент российское юридическое лицо указывается 10-значный код. В случае</w:t>
      </w:r>
      <w:proofErr w:type="gramStart"/>
      <w:r w:rsidRPr="00CD6C5B">
        <w:rPr>
          <w:szCs w:val="24"/>
        </w:rPr>
        <w:t>,</w:t>
      </w:r>
      <w:proofErr w:type="gramEnd"/>
      <w:r w:rsidRPr="00CD6C5B">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836573" w:rsidRPr="00CD6C5B" w:rsidRDefault="00836573" w:rsidP="00836573">
      <w:pPr>
        <w:pStyle w:val="Times12"/>
        <w:numPr>
          <w:ilvl w:val="0"/>
          <w:numId w:val="46"/>
        </w:numPr>
        <w:tabs>
          <w:tab w:val="clear" w:pos="960"/>
          <w:tab w:val="num" w:pos="0"/>
          <w:tab w:val="left" w:pos="1134"/>
        </w:tabs>
        <w:ind w:left="0" w:firstLine="709"/>
        <w:rPr>
          <w:szCs w:val="24"/>
        </w:rPr>
      </w:pPr>
      <w:r w:rsidRPr="00CD6C5B">
        <w:rPr>
          <w:szCs w:val="24"/>
        </w:rPr>
        <w:t>В столбце 3 контрагенту необходимо указать ОГРН.</w:t>
      </w:r>
      <w:r w:rsidRPr="00CD6C5B">
        <w:t xml:space="preserve"> </w:t>
      </w:r>
      <w:r w:rsidRPr="00CD6C5B">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836573" w:rsidRPr="00CD6C5B" w:rsidRDefault="00836573" w:rsidP="00836573">
      <w:pPr>
        <w:pStyle w:val="Times12"/>
        <w:numPr>
          <w:ilvl w:val="0"/>
          <w:numId w:val="46"/>
        </w:numPr>
        <w:tabs>
          <w:tab w:val="clear" w:pos="960"/>
          <w:tab w:val="num" w:pos="0"/>
          <w:tab w:val="left" w:pos="1134"/>
        </w:tabs>
        <w:ind w:left="0" w:firstLine="709"/>
        <w:rPr>
          <w:szCs w:val="24"/>
        </w:rPr>
      </w:pPr>
      <w:r w:rsidRPr="00CD6C5B">
        <w:rPr>
          <w:szCs w:val="24"/>
        </w:rPr>
        <w:t>В столбце 4 контрагентом указывается организационная форма аббревиатурой и наименование контрагента (например, ООО, ФГУП, ЗАО и т.д.). В случае</w:t>
      </w:r>
      <w:proofErr w:type="gramStart"/>
      <w:r w:rsidRPr="00CD6C5B">
        <w:rPr>
          <w:szCs w:val="24"/>
        </w:rPr>
        <w:t>,</w:t>
      </w:r>
      <w:proofErr w:type="gramEnd"/>
      <w:r w:rsidRPr="00CD6C5B">
        <w:rPr>
          <w:szCs w:val="24"/>
        </w:rPr>
        <w:t xml:space="preserve"> если контрагент - физическое лицо указывается ФИО.</w:t>
      </w:r>
    </w:p>
    <w:p w:rsidR="00836573" w:rsidRPr="00CD6C5B" w:rsidRDefault="00836573" w:rsidP="00836573">
      <w:pPr>
        <w:pStyle w:val="Times12"/>
        <w:numPr>
          <w:ilvl w:val="0"/>
          <w:numId w:val="46"/>
        </w:numPr>
        <w:tabs>
          <w:tab w:val="clear" w:pos="960"/>
          <w:tab w:val="num" w:pos="0"/>
          <w:tab w:val="left" w:pos="1134"/>
        </w:tabs>
        <w:ind w:left="0" w:firstLine="709"/>
        <w:rPr>
          <w:szCs w:val="24"/>
        </w:rPr>
      </w:pPr>
      <w:r w:rsidRPr="00CD6C5B">
        <w:rPr>
          <w:szCs w:val="24"/>
        </w:rPr>
        <w:t>В столбце 5 контрагенту необходимо указать код ОКВЭД.</w:t>
      </w:r>
      <w:r w:rsidRPr="00CD6C5B">
        <w:t xml:space="preserve"> </w:t>
      </w:r>
      <w:r w:rsidRPr="00CD6C5B">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CD6C5B">
        <w:rPr>
          <w:szCs w:val="24"/>
        </w:rPr>
        <w:t>,</w:t>
      </w:r>
      <w:proofErr w:type="gramEnd"/>
      <w:r w:rsidRPr="00CD6C5B">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836573" w:rsidRPr="00CD6C5B" w:rsidRDefault="00836573" w:rsidP="00836573">
      <w:pPr>
        <w:pStyle w:val="Times12"/>
        <w:numPr>
          <w:ilvl w:val="0"/>
          <w:numId w:val="46"/>
        </w:numPr>
        <w:tabs>
          <w:tab w:val="clear" w:pos="960"/>
          <w:tab w:val="num" w:pos="0"/>
          <w:tab w:val="left" w:pos="1134"/>
        </w:tabs>
        <w:ind w:left="0" w:firstLine="709"/>
        <w:rPr>
          <w:szCs w:val="24"/>
        </w:rPr>
      </w:pPr>
      <w:r w:rsidRPr="00CD6C5B">
        <w:rPr>
          <w:szCs w:val="24"/>
        </w:rPr>
        <w:t>Столбец 6 контрагентом заполняется в формате Фамилия Имя Отчество, например Иванов Иван Степанович.</w:t>
      </w:r>
    </w:p>
    <w:p w:rsidR="00836573" w:rsidRPr="00CD6C5B" w:rsidRDefault="00836573" w:rsidP="00836573">
      <w:pPr>
        <w:pStyle w:val="Times12"/>
        <w:numPr>
          <w:ilvl w:val="0"/>
          <w:numId w:val="46"/>
        </w:numPr>
        <w:tabs>
          <w:tab w:val="clear" w:pos="960"/>
          <w:tab w:val="num" w:pos="0"/>
          <w:tab w:val="left" w:pos="1134"/>
        </w:tabs>
        <w:ind w:left="0" w:firstLine="709"/>
        <w:rPr>
          <w:szCs w:val="24"/>
        </w:rPr>
      </w:pPr>
      <w:r w:rsidRPr="00CD6C5B">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836573" w:rsidRPr="00CD6C5B" w:rsidRDefault="00836573" w:rsidP="00836573">
      <w:pPr>
        <w:pStyle w:val="Times12"/>
        <w:numPr>
          <w:ilvl w:val="0"/>
          <w:numId w:val="46"/>
        </w:numPr>
        <w:tabs>
          <w:tab w:val="clear" w:pos="960"/>
          <w:tab w:val="num" w:pos="0"/>
          <w:tab w:val="left" w:pos="1134"/>
        </w:tabs>
        <w:ind w:left="0" w:firstLine="709"/>
        <w:rPr>
          <w:szCs w:val="24"/>
        </w:rPr>
      </w:pPr>
      <w:r w:rsidRPr="00CD6C5B">
        <w:rPr>
          <w:szCs w:val="24"/>
        </w:rPr>
        <w:t>Столбец 8 заполняется согласно образцу.</w:t>
      </w:r>
    </w:p>
    <w:p w:rsidR="00836573" w:rsidRPr="00CD6C5B" w:rsidRDefault="00836573" w:rsidP="00836573">
      <w:pPr>
        <w:pStyle w:val="Times12"/>
        <w:numPr>
          <w:ilvl w:val="0"/>
          <w:numId w:val="46"/>
        </w:numPr>
        <w:tabs>
          <w:tab w:val="clear" w:pos="960"/>
          <w:tab w:val="num" w:pos="0"/>
          <w:tab w:val="left" w:pos="1134"/>
        </w:tabs>
        <w:ind w:left="0" w:firstLine="709"/>
        <w:rPr>
          <w:szCs w:val="24"/>
        </w:rPr>
      </w:pPr>
      <w:r w:rsidRPr="00CD6C5B">
        <w:rPr>
          <w:szCs w:val="24"/>
        </w:rPr>
        <w:t xml:space="preserve">Столбцы 9, 10 заполняются в порядке пунктов 3, 4 настоящей инструкции. </w:t>
      </w:r>
    </w:p>
    <w:p w:rsidR="00836573" w:rsidRPr="00CD6C5B" w:rsidRDefault="00836573" w:rsidP="00836573">
      <w:pPr>
        <w:pStyle w:val="Times12"/>
        <w:numPr>
          <w:ilvl w:val="0"/>
          <w:numId w:val="46"/>
        </w:numPr>
        <w:tabs>
          <w:tab w:val="clear" w:pos="960"/>
          <w:tab w:val="num" w:pos="0"/>
          <w:tab w:val="left" w:pos="1134"/>
        </w:tabs>
        <w:ind w:left="0" w:firstLine="709"/>
        <w:rPr>
          <w:szCs w:val="24"/>
        </w:rPr>
      </w:pPr>
      <w:r w:rsidRPr="00CD6C5B">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CD6C5B">
        <w:rPr>
          <w:szCs w:val="24"/>
        </w:rPr>
        <w:t>,</w:t>
      </w:r>
      <w:proofErr w:type="gramEnd"/>
      <w:r w:rsidRPr="00CD6C5B">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836573" w:rsidRPr="00CD6C5B" w:rsidRDefault="00836573" w:rsidP="00836573">
      <w:pPr>
        <w:pStyle w:val="Times12"/>
        <w:numPr>
          <w:ilvl w:val="0"/>
          <w:numId w:val="46"/>
        </w:numPr>
        <w:tabs>
          <w:tab w:val="clear" w:pos="960"/>
          <w:tab w:val="num" w:pos="0"/>
          <w:tab w:val="left" w:pos="1134"/>
        </w:tabs>
        <w:ind w:left="0" w:firstLine="709"/>
        <w:rPr>
          <w:szCs w:val="24"/>
        </w:rPr>
      </w:pPr>
      <w:r w:rsidRPr="00CD6C5B">
        <w:rPr>
          <w:szCs w:val="24"/>
        </w:rPr>
        <w:t>Столбец 12 заполняется в формате географической иерархии в нисходящем порядке, например, Тула, ул. Пионеров, 56-89.</w:t>
      </w:r>
    </w:p>
    <w:p w:rsidR="00836573" w:rsidRPr="00CD6C5B" w:rsidRDefault="00836573" w:rsidP="00836573">
      <w:pPr>
        <w:pStyle w:val="Times12"/>
        <w:numPr>
          <w:ilvl w:val="0"/>
          <w:numId w:val="46"/>
        </w:numPr>
        <w:tabs>
          <w:tab w:val="clear" w:pos="960"/>
          <w:tab w:val="num" w:pos="0"/>
          <w:tab w:val="left" w:pos="1134"/>
        </w:tabs>
        <w:ind w:left="0" w:firstLine="709"/>
        <w:rPr>
          <w:szCs w:val="24"/>
        </w:rPr>
      </w:pPr>
      <w:r w:rsidRPr="00CD6C5B">
        <w:rPr>
          <w:szCs w:val="24"/>
        </w:rPr>
        <w:t>Столбец 13 заполняется в порядке пункта 8 настоящей инструкции.</w:t>
      </w:r>
    </w:p>
    <w:p w:rsidR="00836573" w:rsidRPr="00CD6C5B" w:rsidRDefault="00836573" w:rsidP="00836573">
      <w:pPr>
        <w:pStyle w:val="Times12"/>
        <w:numPr>
          <w:ilvl w:val="0"/>
          <w:numId w:val="46"/>
        </w:numPr>
        <w:tabs>
          <w:tab w:val="clear" w:pos="960"/>
          <w:tab w:val="num" w:pos="0"/>
          <w:tab w:val="left" w:pos="1134"/>
        </w:tabs>
        <w:ind w:left="0" w:firstLine="709"/>
        <w:rPr>
          <w:szCs w:val="24"/>
        </w:rPr>
      </w:pPr>
      <w:r w:rsidRPr="00CD6C5B">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836573" w:rsidRPr="00CD6C5B" w:rsidRDefault="00836573" w:rsidP="00836573">
      <w:pPr>
        <w:pStyle w:val="Times12"/>
        <w:numPr>
          <w:ilvl w:val="0"/>
          <w:numId w:val="46"/>
        </w:numPr>
        <w:tabs>
          <w:tab w:val="clear" w:pos="960"/>
          <w:tab w:val="num" w:pos="0"/>
          <w:tab w:val="left" w:pos="1134"/>
        </w:tabs>
        <w:ind w:left="0" w:firstLine="709"/>
        <w:rPr>
          <w:szCs w:val="24"/>
        </w:rPr>
      </w:pPr>
      <w:r w:rsidRPr="00CD6C5B">
        <w:rPr>
          <w:szCs w:val="24"/>
        </w:rPr>
        <w:t>В столбце 15 указываются юридический статус и реквизиты подтверждающих документов, например учредительный договор от 23.01.2008.</w:t>
      </w:r>
    </w:p>
    <w:p w:rsidR="00836573" w:rsidRPr="00CD6C5B" w:rsidRDefault="00836573" w:rsidP="00836573">
      <w:pPr>
        <w:pStyle w:val="Times12"/>
        <w:ind w:firstLine="0"/>
        <w:jc w:val="left"/>
        <w:rPr>
          <w:szCs w:val="24"/>
        </w:rPr>
      </w:pPr>
    </w:p>
    <w:p w:rsidR="00836573" w:rsidRPr="00CD6C5B" w:rsidRDefault="00836573" w:rsidP="00836573">
      <w:pPr>
        <w:pStyle w:val="Times12"/>
        <w:ind w:firstLine="0"/>
        <w:jc w:val="center"/>
        <w:rPr>
          <w:i/>
          <w:szCs w:val="24"/>
        </w:rPr>
      </w:pPr>
      <w:r w:rsidRPr="00CD6C5B">
        <w:rPr>
          <w:szCs w:val="24"/>
        </w:rPr>
        <w:br w:type="page"/>
      </w:r>
      <w:r w:rsidRPr="00CD6C5B">
        <w:rPr>
          <w:i/>
          <w:szCs w:val="24"/>
        </w:rPr>
        <w:lastRenderedPageBreak/>
        <w:t>ОБРАЗЕЦ ЗАПОЛНЕНИЯ ТАБЛИЦЫ СВЕДЕНИЙ О ЦЕПОЧКЕ СОБСТВЕННИКОВ</w:t>
      </w:r>
    </w:p>
    <w:p w:rsidR="00836573" w:rsidRPr="00CD6C5B" w:rsidRDefault="00836573" w:rsidP="00836573">
      <w:pPr>
        <w:pStyle w:val="Times12"/>
        <w:ind w:left="10635" w:firstLine="709"/>
        <w:jc w:val="center"/>
        <w:rPr>
          <w:i/>
          <w:szCs w:val="24"/>
        </w:rPr>
      </w:pPr>
      <w:r w:rsidRPr="00CD6C5B">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836573" w:rsidRPr="00CD6C5B" w:rsidTr="002C55C5">
        <w:trPr>
          <w:trHeight w:val="510"/>
        </w:trPr>
        <w:tc>
          <w:tcPr>
            <w:tcW w:w="566" w:type="dxa"/>
            <w:vMerge w:val="restart"/>
            <w:shd w:val="clear" w:color="auto" w:fill="auto"/>
            <w:vAlign w:val="center"/>
            <w:hideMark/>
          </w:tcPr>
          <w:p w:rsidR="00836573" w:rsidRPr="00CD6C5B" w:rsidRDefault="00836573" w:rsidP="002C55C5">
            <w:pPr>
              <w:jc w:val="center"/>
              <w:rPr>
                <w:i/>
                <w:sz w:val="20"/>
                <w:szCs w:val="20"/>
              </w:rPr>
            </w:pPr>
            <w:r w:rsidRPr="00CD6C5B">
              <w:rPr>
                <w:i/>
                <w:sz w:val="20"/>
                <w:szCs w:val="20"/>
              </w:rPr>
              <w:t xml:space="preserve">№ </w:t>
            </w:r>
            <w:proofErr w:type="gramStart"/>
            <w:r w:rsidRPr="00CD6C5B">
              <w:rPr>
                <w:i/>
                <w:sz w:val="20"/>
                <w:szCs w:val="20"/>
              </w:rPr>
              <w:t>п</w:t>
            </w:r>
            <w:proofErr w:type="gramEnd"/>
            <w:r w:rsidRPr="00CD6C5B">
              <w:rPr>
                <w:i/>
                <w:sz w:val="20"/>
                <w:szCs w:val="20"/>
              </w:rPr>
              <w:t>/п</w:t>
            </w:r>
          </w:p>
        </w:tc>
        <w:tc>
          <w:tcPr>
            <w:tcW w:w="13753" w:type="dxa"/>
            <w:gridSpan w:val="6"/>
            <w:shd w:val="clear" w:color="auto" w:fill="auto"/>
            <w:vAlign w:val="center"/>
            <w:hideMark/>
          </w:tcPr>
          <w:p w:rsidR="00836573" w:rsidRPr="00CD6C5B" w:rsidRDefault="00836573" w:rsidP="002C55C5">
            <w:pPr>
              <w:jc w:val="center"/>
              <w:rPr>
                <w:i/>
                <w:sz w:val="20"/>
                <w:szCs w:val="20"/>
              </w:rPr>
            </w:pPr>
            <w:r w:rsidRPr="00CD6C5B">
              <w:rPr>
                <w:i/>
                <w:sz w:val="20"/>
                <w:szCs w:val="20"/>
              </w:rPr>
              <w:t>Информация о </w:t>
            </w:r>
            <w:proofErr w:type="spellStart"/>
            <w:r w:rsidRPr="00CD6C5B">
              <w:rPr>
                <w:i/>
                <w:sz w:val="20"/>
                <w:szCs w:val="20"/>
              </w:rPr>
              <w:t>контраегенте</w:t>
            </w:r>
            <w:proofErr w:type="spellEnd"/>
          </w:p>
        </w:tc>
      </w:tr>
      <w:tr w:rsidR="00836573" w:rsidRPr="00CD6C5B" w:rsidTr="002C55C5">
        <w:trPr>
          <w:trHeight w:val="1590"/>
        </w:trPr>
        <w:tc>
          <w:tcPr>
            <w:tcW w:w="566" w:type="dxa"/>
            <w:vMerge/>
            <w:vAlign w:val="center"/>
            <w:hideMark/>
          </w:tcPr>
          <w:p w:rsidR="00836573" w:rsidRPr="00CD6C5B" w:rsidRDefault="00836573" w:rsidP="002C55C5">
            <w:pPr>
              <w:rPr>
                <w:i/>
                <w:sz w:val="20"/>
                <w:szCs w:val="20"/>
              </w:rPr>
            </w:pPr>
          </w:p>
        </w:tc>
        <w:tc>
          <w:tcPr>
            <w:tcW w:w="1561" w:type="dxa"/>
            <w:vAlign w:val="center"/>
            <w:hideMark/>
          </w:tcPr>
          <w:p w:rsidR="00836573" w:rsidRPr="00CD6C5B" w:rsidRDefault="00836573" w:rsidP="002C55C5">
            <w:pPr>
              <w:ind w:left="-108" w:right="-108"/>
              <w:jc w:val="center"/>
              <w:rPr>
                <w:i/>
                <w:sz w:val="20"/>
                <w:szCs w:val="20"/>
              </w:rPr>
            </w:pPr>
            <w:r w:rsidRPr="00CD6C5B">
              <w:rPr>
                <w:i/>
                <w:sz w:val="20"/>
                <w:szCs w:val="20"/>
              </w:rPr>
              <w:t>ИНН</w:t>
            </w:r>
          </w:p>
        </w:tc>
        <w:tc>
          <w:tcPr>
            <w:tcW w:w="1844" w:type="dxa"/>
            <w:vAlign w:val="center"/>
            <w:hideMark/>
          </w:tcPr>
          <w:p w:rsidR="00836573" w:rsidRPr="00CD6C5B" w:rsidRDefault="00836573" w:rsidP="002C55C5">
            <w:pPr>
              <w:ind w:left="-108" w:right="-108"/>
              <w:jc w:val="center"/>
              <w:rPr>
                <w:i/>
                <w:sz w:val="20"/>
                <w:szCs w:val="20"/>
              </w:rPr>
            </w:pPr>
            <w:r w:rsidRPr="00CD6C5B">
              <w:rPr>
                <w:i/>
                <w:sz w:val="20"/>
                <w:szCs w:val="20"/>
              </w:rPr>
              <w:t>ОГРН</w:t>
            </w:r>
          </w:p>
        </w:tc>
        <w:tc>
          <w:tcPr>
            <w:tcW w:w="2552" w:type="dxa"/>
            <w:vAlign w:val="center"/>
            <w:hideMark/>
          </w:tcPr>
          <w:p w:rsidR="00836573" w:rsidRPr="00CD6C5B" w:rsidRDefault="00836573" w:rsidP="002C55C5">
            <w:pPr>
              <w:ind w:left="-108" w:right="-108"/>
              <w:jc w:val="center"/>
              <w:rPr>
                <w:i/>
                <w:sz w:val="20"/>
                <w:szCs w:val="20"/>
              </w:rPr>
            </w:pPr>
            <w:r w:rsidRPr="00CD6C5B">
              <w:rPr>
                <w:i/>
                <w:sz w:val="20"/>
                <w:szCs w:val="20"/>
              </w:rPr>
              <w:t>Наименование краткое</w:t>
            </w:r>
          </w:p>
        </w:tc>
        <w:tc>
          <w:tcPr>
            <w:tcW w:w="1985" w:type="dxa"/>
            <w:vAlign w:val="center"/>
            <w:hideMark/>
          </w:tcPr>
          <w:p w:rsidR="00836573" w:rsidRPr="00CD6C5B" w:rsidRDefault="00836573" w:rsidP="002C55C5">
            <w:pPr>
              <w:ind w:left="-108" w:right="-108"/>
              <w:jc w:val="center"/>
              <w:rPr>
                <w:i/>
                <w:sz w:val="20"/>
                <w:szCs w:val="20"/>
              </w:rPr>
            </w:pPr>
            <w:r w:rsidRPr="00CD6C5B">
              <w:rPr>
                <w:i/>
                <w:sz w:val="20"/>
                <w:szCs w:val="20"/>
              </w:rPr>
              <w:t>Код ОКВЭД</w:t>
            </w:r>
          </w:p>
        </w:tc>
        <w:tc>
          <w:tcPr>
            <w:tcW w:w="2976" w:type="dxa"/>
            <w:vAlign w:val="center"/>
            <w:hideMark/>
          </w:tcPr>
          <w:p w:rsidR="00836573" w:rsidRPr="00CD6C5B" w:rsidRDefault="00836573" w:rsidP="002C55C5">
            <w:pPr>
              <w:ind w:left="-108" w:right="-108"/>
              <w:jc w:val="center"/>
              <w:rPr>
                <w:i/>
                <w:sz w:val="20"/>
                <w:szCs w:val="20"/>
              </w:rPr>
            </w:pPr>
            <w:r w:rsidRPr="00CD6C5B">
              <w:rPr>
                <w:i/>
                <w:sz w:val="20"/>
                <w:szCs w:val="20"/>
              </w:rPr>
              <w:t>Фамилия, Имя, Отчество руководителя</w:t>
            </w:r>
          </w:p>
        </w:tc>
        <w:tc>
          <w:tcPr>
            <w:tcW w:w="2835" w:type="dxa"/>
            <w:shd w:val="clear" w:color="auto" w:fill="auto"/>
            <w:vAlign w:val="center"/>
            <w:hideMark/>
          </w:tcPr>
          <w:p w:rsidR="00836573" w:rsidRPr="00CD6C5B" w:rsidRDefault="00836573" w:rsidP="002C55C5">
            <w:pPr>
              <w:ind w:left="-108" w:right="-108"/>
              <w:jc w:val="center"/>
              <w:rPr>
                <w:i/>
                <w:sz w:val="20"/>
                <w:szCs w:val="20"/>
              </w:rPr>
            </w:pPr>
            <w:r w:rsidRPr="00CD6C5B">
              <w:rPr>
                <w:i/>
                <w:sz w:val="20"/>
                <w:szCs w:val="20"/>
              </w:rPr>
              <w:t>Серия и номер документа, удостоверяющего личность руководителя</w:t>
            </w:r>
          </w:p>
        </w:tc>
      </w:tr>
      <w:tr w:rsidR="00836573" w:rsidRPr="00CD6C5B" w:rsidTr="002C55C5">
        <w:trPr>
          <w:trHeight w:val="315"/>
        </w:trPr>
        <w:tc>
          <w:tcPr>
            <w:tcW w:w="566" w:type="dxa"/>
            <w:noWrap/>
            <w:vAlign w:val="center"/>
            <w:hideMark/>
          </w:tcPr>
          <w:p w:rsidR="00836573" w:rsidRPr="00CD6C5B" w:rsidRDefault="00836573" w:rsidP="002C55C5">
            <w:pPr>
              <w:jc w:val="center"/>
              <w:rPr>
                <w:i/>
                <w:iCs/>
                <w:sz w:val="20"/>
                <w:szCs w:val="20"/>
              </w:rPr>
            </w:pPr>
            <w:r w:rsidRPr="00CD6C5B">
              <w:rPr>
                <w:i/>
                <w:iCs/>
                <w:sz w:val="20"/>
                <w:szCs w:val="20"/>
              </w:rPr>
              <w:t>1</w:t>
            </w:r>
          </w:p>
        </w:tc>
        <w:tc>
          <w:tcPr>
            <w:tcW w:w="1561" w:type="dxa"/>
            <w:noWrap/>
            <w:vAlign w:val="center"/>
            <w:hideMark/>
          </w:tcPr>
          <w:p w:rsidR="00836573" w:rsidRPr="00CD6C5B" w:rsidRDefault="00836573" w:rsidP="002C55C5">
            <w:pPr>
              <w:jc w:val="center"/>
              <w:rPr>
                <w:i/>
                <w:iCs/>
                <w:sz w:val="20"/>
                <w:szCs w:val="20"/>
              </w:rPr>
            </w:pPr>
            <w:r w:rsidRPr="00CD6C5B">
              <w:rPr>
                <w:i/>
                <w:iCs/>
                <w:sz w:val="20"/>
                <w:szCs w:val="20"/>
              </w:rPr>
              <w:t>2</w:t>
            </w:r>
          </w:p>
        </w:tc>
        <w:tc>
          <w:tcPr>
            <w:tcW w:w="1844" w:type="dxa"/>
            <w:noWrap/>
            <w:vAlign w:val="center"/>
            <w:hideMark/>
          </w:tcPr>
          <w:p w:rsidR="00836573" w:rsidRPr="00CD6C5B" w:rsidRDefault="00836573" w:rsidP="002C55C5">
            <w:pPr>
              <w:jc w:val="center"/>
              <w:rPr>
                <w:i/>
                <w:iCs/>
                <w:sz w:val="20"/>
                <w:szCs w:val="20"/>
              </w:rPr>
            </w:pPr>
            <w:r w:rsidRPr="00CD6C5B">
              <w:rPr>
                <w:i/>
                <w:iCs/>
                <w:sz w:val="20"/>
                <w:szCs w:val="20"/>
              </w:rPr>
              <w:t>3</w:t>
            </w:r>
          </w:p>
        </w:tc>
        <w:tc>
          <w:tcPr>
            <w:tcW w:w="2552" w:type="dxa"/>
            <w:noWrap/>
            <w:vAlign w:val="center"/>
            <w:hideMark/>
          </w:tcPr>
          <w:p w:rsidR="00836573" w:rsidRPr="00CD6C5B" w:rsidRDefault="00836573" w:rsidP="002C55C5">
            <w:pPr>
              <w:jc w:val="center"/>
              <w:rPr>
                <w:i/>
                <w:iCs/>
                <w:sz w:val="20"/>
                <w:szCs w:val="20"/>
              </w:rPr>
            </w:pPr>
            <w:r w:rsidRPr="00CD6C5B">
              <w:rPr>
                <w:i/>
                <w:iCs/>
                <w:sz w:val="20"/>
                <w:szCs w:val="20"/>
              </w:rPr>
              <w:t>4</w:t>
            </w:r>
          </w:p>
        </w:tc>
        <w:tc>
          <w:tcPr>
            <w:tcW w:w="1985" w:type="dxa"/>
            <w:noWrap/>
            <w:vAlign w:val="center"/>
            <w:hideMark/>
          </w:tcPr>
          <w:p w:rsidR="00836573" w:rsidRPr="00CD6C5B" w:rsidRDefault="00836573" w:rsidP="002C55C5">
            <w:pPr>
              <w:jc w:val="center"/>
              <w:rPr>
                <w:i/>
                <w:iCs/>
                <w:sz w:val="20"/>
                <w:szCs w:val="20"/>
              </w:rPr>
            </w:pPr>
            <w:r w:rsidRPr="00CD6C5B">
              <w:rPr>
                <w:i/>
                <w:iCs/>
                <w:sz w:val="20"/>
                <w:szCs w:val="20"/>
              </w:rPr>
              <w:t>5</w:t>
            </w:r>
          </w:p>
        </w:tc>
        <w:tc>
          <w:tcPr>
            <w:tcW w:w="2976" w:type="dxa"/>
            <w:noWrap/>
            <w:vAlign w:val="center"/>
            <w:hideMark/>
          </w:tcPr>
          <w:p w:rsidR="00836573" w:rsidRPr="00CD6C5B" w:rsidRDefault="00836573" w:rsidP="002C55C5">
            <w:pPr>
              <w:jc w:val="center"/>
              <w:rPr>
                <w:i/>
                <w:iCs/>
                <w:sz w:val="20"/>
                <w:szCs w:val="20"/>
              </w:rPr>
            </w:pPr>
            <w:r w:rsidRPr="00CD6C5B">
              <w:rPr>
                <w:i/>
                <w:iCs/>
                <w:sz w:val="20"/>
                <w:szCs w:val="20"/>
              </w:rPr>
              <w:t>6</w:t>
            </w:r>
          </w:p>
        </w:tc>
        <w:tc>
          <w:tcPr>
            <w:tcW w:w="2835" w:type="dxa"/>
            <w:shd w:val="clear" w:color="auto" w:fill="auto"/>
            <w:noWrap/>
            <w:vAlign w:val="center"/>
            <w:hideMark/>
          </w:tcPr>
          <w:p w:rsidR="00836573" w:rsidRPr="00CD6C5B" w:rsidRDefault="00836573" w:rsidP="002C55C5">
            <w:pPr>
              <w:jc w:val="center"/>
              <w:rPr>
                <w:i/>
                <w:iCs/>
                <w:sz w:val="20"/>
                <w:szCs w:val="20"/>
              </w:rPr>
            </w:pPr>
            <w:r w:rsidRPr="00CD6C5B">
              <w:rPr>
                <w:i/>
                <w:iCs/>
                <w:sz w:val="20"/>
                <w:szCs w:val="20"/>
              </w:rPr>
              <w:t>7</w:t>
            </w:r>
          </w:p>
        </w:tc>
      </w:tr>
      <w:tr w:rsidR="00836573" w:rsidRPr="00CD6C5B" w:rsidTr="002C55C5">
        <w:trPr>
          <w:trHeight w:val="630"/>
        </w:trPr>
        <w:tc>
          <w:tcPr>
            <w:tcW w:w="566" w:type="dxa"/>
            <w:noWrap/>
            <w:vAlign w:val="bottom"/>
            <w:hideMark/>
          </w:tcPr>
          <w:p w:rsidR="00836573" w:rsidRPr="00CD6C5B" w:rsidRDefault="00836573" w:rsidP="002C55C5">
            <w:pPr>
              <w:jc w:val="right"/>
              <w:rPr>
                <w:iCs/>
                <w:sz w:val="20"/>
                <w:szCs w:val="20"/>
              </w:rPr>
            </w:pPr>
            <w:r w:rsidRPr="00CD6C5B">
              <w:rPr>
                <w:i/>
                <w:iCs/>
                <w:sz w:val="20"/>
                <w:szCs w:val="20"/>
              </w:rPr>
              <w:t>1</w:t>
            </w:r>
          </w:p>
        </w:tc>
        <w:tc>
          <w:tcPr>
            <w:tcW w:w="1561" w:type="dxa"/>
            <w:noWrap/>
            <w:vAlign w:val="bottom"/>
            <w:hideMark/>
          </w:tcPr>
          <w:p w:rsidR="00836573" w:rsidRPr="00CD6C5B" w:rsidRDefault="00836573" w:rsidP="002C55C5">
            <w:pPr>
              <w:jc w:val="right"/>
              <w:rPr>
                <w:iCs/>
                <w:sz w:val="20"/>
                <w:szCs w:val="20"/>
              </w:rPr>
            </w:pPr>
            <w:r w:rsidRPr="00CD6C5B">
              <w:rPr>
                <w:i/>
                <w:iCs/>
                <w:sz w:val="20"/>
                <w:szCs w:val="20"/>
              </w:rPr>
              <w:t>7734567890</w:t>
            </w:r>
          </w:p>
        </w:tc>
        <w:tc>
          <w:tcPr>
            <w:tcW w:w="1844" w:type="dxa"/>
            <w:noWrap/>
            <w:vAlign w:val="bottom"/>
            <w:hideMark/>
          </w:tcPr>
          <w:p w:rsidR="00836573" w:rsidRPr="00CD6C5B" w:rsidRDefault="00836573" w:rsidP="002C55C5">
            <w:pPr>
              <w:rPr>
                <w:iCs/>
                <w:sz w:val="20"/>
                <w:szCs w:val="20"/>
              </w:rPr>
            </w:pPr>
            <w:r w:rsidRPr="00CD6C5B">
              <w:rPr>
                <w:i/>
                <w:iCs/>
                <w:sz w:val="20"/>
                <w:szCs w:val="20"/>
              </w:rPr>
              <w:t>1044567890123</w:t>
            </w:r>
          </w:p>
        </w:tc>
        <w:tc>
          <w:tcPr>
            <w:tcW w:w="2552" w:type="dxa"/>
            <w:noWrap/>
            <w:vAlign w:val="bottom"/>
            <w:hideMark/>
          </w:tcPr>
          <w:p w:rsidR="00836573" w:rsidRPr="00CD6C5B" w:rsidRDefault="00836573" w:rsidP="002C55C5">
            <w:pPr>
              <w:rPr>
                <w:iCs/>
                <w:sz w:val="20"/>
                <w:szCs w:val="20"/>
              </w:rPr>
            </w:pPr>
            <w:r w:rsidRPr="00CD6C5B">
              <w:rPr>
                <w:i/>
                <w:iCs/>
                <w:sz w:val="20"/>
                <w:szCs w:val="20"/>
              </w:rPr>
              <w:t>ООО "Ромашка"</w:t>
            </w:r>
          </w:p>
        </w:tc>
        <w:tc>
          <w:tcPr>
            <w:tcW w:w="1985" w:type="dxa"/>
            <w:noWrap/>
            <w:vAlign w:val="bottom"/>
            <w:hideMark/>
          </w:tcPr>
          <w:p w:rsidR="00836573" w:rsidRPr="00CD6C5B" w:rsidRDefault="00836573" w:rsidP="002C55C5">
            <w:pPr>
              <w:rPr>
                <w:iCs/>
                <w:sz w:val="20"/>
                <w:szCs w:val="20"/>
              </w:rPr>
            </w:pPr>
            <w:r w:rsidRPr="00CD6C5B">
              <w:rPr>
                <w:i/>
                <w:iCs/>
                <w:sz w:val="20"/>
                <w:szCs w:val="20"/>
              </w:rPr>
              <w:t>45.xx.xx</w:t>
            </w:r>
          </w:p>
        </w:tc>
        <w:tc>
          <w:tcPr>
            <w:tcW w:w="2976" w:type="dxa"/>
            <w:noWrap/>
            <w:vAlign w:val="bottom"/>
            <w:hideMark/>
          </w:tcPr>
          <w:p w:rsidR="00836573" w:rsidRPr="00CD6C5B" w:rsidRDefault="00836573" w:rsidP="002C55C5">
            <w:pPr>
              <w:rPr>
                <w:iCs/>
                <w:sz w:val="20"/>
                <w:szCs w:val="20"/>
              </w:rPr>
            </w:pPr>
            <w:r w:rsidRPr="00CD6C5B">
              <w:rPr>
                <w:i/>
                <w:iCs/>
                <w:sz w:val="20"/>
                <w:szCs w:val="20"/>
              </w:rPr>
              <w:t>Иванов Иван Степанович</w:t>
            </w:r>
          </w:p>
        </w:tc>
        <w:tc>
          <w:tcPr>
            <w:tcW w:w="2835" w:type="dxa"/>
            <w:shd w:val="clear" w:color="auto" w:fill="auto"/>
            <w:noWrap/>
            <w:vAlign w:val="bottom"/>
            <w:hideMark/>
          </w:tcPr>
          <w:p w:rsidR="00836573" w:rsidRPr="00CD6C5B" w:rsidRDefault="00836573" w:rsidP="002C55C5">
            <w:pPr>
              <w:rPr>
                <w:iCs/>
                <w:sz w:val="20"/>
                <w:szCs w:val="20"/>
              </w:rPr>
            </w:pPr>
            <w:r w:rsidRPr="00CD6C5B">
              <w:rPr>
                <w:i/>
                <w:iCs/>
                <w:sz w:val="20"/>
                <w:szCs w:val="20"/>
              </w:rPr>
              <w:t>5003 143877</w:t>
            </w:r>
          </w:p>
        </w:tc>
      </w:tr>
      <w:tr w:rsidR="00836573" w:rsidRPr="00CD6C5B" w:rsidTr="002C55C5">
        <w:trPr>
          <w:trHeight w:val="315"/>
        </w:trPr>
        <w:tc>
          <w:tcPr>
            <w:tcW w:w="566" w:type="dxa"/>
            <w:noWrap/>
            <w:vAlign w:val="bottom"/>
            <w:hideMark/>
          </w:tcPr>
          <w:p w:rsidR="00836573" w:rsidRPr="00CD6C5B" w:rsidRDefault="00836573" w:rsidP="002C55C5">
            <w:pPr>
              <w:rPr>
                <w:iCs/>
                <w:sz w:val="20"/>
                <w:szCs w:val="20"/>
              </w:rPr>
            </w:pPr>
          </w:p>
        </w:tc>
        <w:tc>
          <w:tcPr>
            <w:tcW w:w="1561" w:type="dxa"/>
            <w:noWrap/>
            <w:vAlign w:val="bottom"/>
            <w:hideMark/>
          </w:tcPr>
          <w:p w:rsidR="00836573" w:rsidRPr="00CD6C5B" w:rsidRDefault="00836573" w:rsidP="002C55C5">
            <w:pPr>
              <w:rPr>
                <w:iCs/>
                <w:sz w:val="20"/>
                <w:szCs w:val="20"/>
              </w:rPr>
            </w:pPr>
          </w:p>
        </w:tc>
        <w:tc>
          <w:tcPr>
            <w:tcW w:w="1844" w:type="dxa"/>
            <w:noWrap/>
            <w:vAlign w:val="bottom"/>
            <w:hideMark/>
          </w:tcPr>
          <w:p w:rsidR="00836573" w:rsidRPr="00CD6C5B" w:rsidRDefault="00836573" w:rsidP="002C55C5">
            <w:pPr>
              <w:rPr>
                <w:iCs/>
                <w:sz w:val="20"/>
                <w:szCs w:val="20"/>
              </w:rPr>
            </w:pPr>
          </w:p>
        </w:tc>
        <w:tc>
          <w:tcPr>
            <w:tcW w:w="2552" w:type="dxa"/>
            <w:noWrap/>
            <w:vAlign w:val="bottom"/>
            <w:hideMark/>
          </w:tcPr>
          <w:p w:rsidR="00836573" w:rsidRPr="00CD6C5B" w:rsidRDefault="00836573" w:rsidP="002C55C5">
            <w:pPr>
              <w:rPr>
                <w:iCs/>
                <w:sz w:val="20"/>
                <w:szCs w:val="20"/>
              </w:rPr>
            </w:pPr>
          </w:p>
        </w:tc>
        <w:tc>
          <w:tcPr>
            <w:tcW w:w="1985" w:type="dxa"/>
            <w:noWrap/>
            <w:vAlign w:val="bottom"/>
            <w:hideMark/>
          </w:tcPr>
          <w:p w:rsidR="00836573" w:rsidRPr="00CD6C5B" w:rsidRDefault="00836573" w:rsidP="002C55C5">
            <w:pPr>
              <w:rPr>
                <w:iCs/>
                <w:sz w:val="20"/>
                <w:szCs w:val="20"/>
              </w:rPr>
            </w:pPr>
          </w:p>
        </w:tc>
        <w:tc>
          <w:tcPr>
            <w:tcW w:w="2976" w:type="dxa"/>
            <w:noWrap/>
            <w:vAlign w:val="bottom"/>
            <w:hideMark/>
          </w:tcPr>
          <w:p w:rsidR="00836573" w:rsidRPr="00CD6C5B" w:rsidRDefault="00836573" w:rsidP="002C55C5">
            <w:pPr>
              <w:rPr>
                <w:iCs/>
                <w:sz w:val="20"/>
                <w:szCs w:val="20"/>
              </w:rPr>
            </w:pPr>
          </w:p>
        </w:tc>
        <w:tc>
          <w:tcPr>
            <w:tcW w:w="2835" w:type="dxa"/>
            <w:shd w:val="clear" w:color="auto" w:fill="auto"/>
            <w:noWrap/>
            <w:vAlign w:val="bottom"/>
            <w:hideMark/>
          </w:tcPr>
          <w:p w:rsidR="00836573" w:rsidRPr="00CD6C5B" w:rsidRDefault="00836573" w:rsidP="002C55C5">
            <w:pPr>
              <w:rPr>
                <w:iCs/>
                <w:sz w:val="20"/>
                <w:szCs w:val="20"/>
              </w:rPr>
            </w:pPr>
          </w:p>
        </w:tc>
      </w:tr>
      <w:tr w:rsidR="00836573" w:rsidRPr="00CD6C5B" w:rsidTr="002C55C5">
        <w:trPr>
          <w:trHeight w:val="315"/>
        </w:trPr>
        <w:tc>
          <w:tcPr>
            <w:tcW w:w="566" w:type="dxa"/>
            <w:noWrap/>
            <w:vAlign w:val="bottom"/>
            <w:hideMark/>
          </w:tcPr>
          <w:p w:rsidR="00836573" w:rsidRPr="00CD6C5B" w:rsidRDefault="00836573" w:rsidP="002C55C5">
            <w:pPr>
              <w:rPr>
                <w:iCs/>
                <w:sz w:val="20"/>
                <w:szCs w:val="20"/>
              </w:rPr>
            </w:pPr>
            <w:r w:rsidRPr="00CD6C5B">
              <w:rPr>
                <w:iCs/>
                <w:sz w:val="20"/>
                <w:szCs w:val="20"/>
              </w:rPr>
              <w:t> </w:t>
            </w:r>
          </w:p>
        </w:tc>
        <w:tc>
          <w:tcPr>
            <w:tcW w:w="1561" w:type="dxa"/>
            <w:noWrap/>
            <w:vAlign w:val="bottom"/>
            <w:hideMark/>
          </w:tcPr>
          <w:p w:rsidR="00836573" w:rsidRPr="00CD6C5B" w:rsidRDefault="00836573" w:rsidP="002C55C5">
            <w:pPr>
              <w:rPr>
                <w:iCs/>
                <w:sz w:val="20"/>
                <w:szCs w:val="20"/>
              </w:rPr>
            </w:pPr>
            <w:r w:rsidRPr="00CD6C5B">
              <w:rPr>
                <w:iCs/>
                <w:sz w:val="20"/>
                <w:szCs w:val="20"/>
              </w:rPr>
              <w:t> </w:t>
            </w:r>
          </w:p>
        </w:tc>
        <w:tc>
          <w:tcPr>
            <w:tcW w:w="1844" w:type="dxa"/>
            <w:noWrap/>
            <w:vAlign w:val="bottom"/>
            <w:hideMark/>
          </w:tcPr>
          <w:p w:rsidR="00836573" w:rsidRPr="00CD6C5B" w:rsidRDefault="00836573" w:rsidP="002C55C5">
            <w:pPr>
              <w:rPr>
                <w:iCs/>
                <w:sz w:val="20"/>
                <w:szCs w:val="20"/>
              </w:rPr>
            </w:pPr>
            <w:r w:rsidRPr="00CD6C5B">
              <w:rPr>
                <w:iCs/>
                <w:sz w:val="20"/>
                <w:szCs w:val="20"/>
              </w:rPr>
              <w:t> </w:t>
            </w:r>
          </w:p>
        </w:tc>
        <w:tc>
          <w:tcPr>
            <w:tcW w:w="2552" w:type="dxa"/>
            <w:noWrap/>
            <w:vAlign w:val="bottom"/>
            <w:hideMark/>
          </w:tcPr>
          <w:p w:rsidR="00836573" w:rsidRPr="00CD6C5B" w:rsidRDefault="00836573" w:rsidP="002C55C5">
            <w:pPr>
              <w:rPr>
                <w:iCs/>
                <w:sz w:val="20"/>
                <w:szCs w:val="20"/>
              </w:rPr>
            </w:pPr>
            <w:r w:rsidRPr="00CD6C5B">
              <w:rPr>
                <w:iCs/>
                <w:sz w:val="20"/>
                <w:szCs w:val="20"/>
              </w:rPr>
              <w:t> </w:t>
            </w:r>
          </w:p>
        </w:tc>
        <w:tc>
          <w:tcPr>
            <w:tcW w:w="1985" w:type="dxa"/>
            <w:noWrap/>
            <w:vAlign w:val="bottom"/>
            <w:hideMark/>
          </w:tcPr>
          <w:p w:rsidR="00836573" w:rsidRPr="00CD6C5B" w:rsidRDefault="00836573" w:rsidP="002C55C5">
            <w:pPr>
              <w:rPr>
                <w:iCs/>
                <w:sz w:val="20"/>
                <w:szCs w:val="20"/>
              </w:rPr>
            </w:pPr>
            <w:r w:rsidRPr="00CD6C5B">
              <w:rPr>
                <w:iCs/>
                <w:sz w:val="20"/>
                <w:szCs w:val="20"/>
              </w:rPr>
              <w:t> </w:t>
            </w:r>
          </w:p>
        </w:tc>
        <w:tc>
          <w:tcPr>
            <w:tcW w:w="2976" w:type="dxa"/>
            <w:noWrap/>
            <w:vAlign w:val="bottom"/>
            <w:hideMark/>
          </w:tcPr>
          <w:p w:rsidR="00836573" w:rsidRPr="00CD6C5B" w:rsidRDefault="00836573" w:rsidP="002C55C5">
            <w:pPr>
              <w:rPr>
                <w:iCs/>
                <w:sz w:val="20"/>
                <w:szCs w:val="20"/>
              </w:rPr>
            </w:pPr>
            <w:r w:rsidRPr="00CD6C5B">
              <w:rPr>
                <w:iCs/>
                <w:sz w:val="20"/>
                <w:szCs w:val="20"/>
              </w:rPr>
              <w:t> </w:t>
            </w:r>
          </w:p>
        </w:tc>
        <w:tc>
          <w:tcPr>
            <w:tcW w:w="2835" w:type="dxa"/>
            <w:shd w:val="clear" w:color="auto" w:fill="auto"/>
            <w:noWrap/>
            <w:vAlign w:val="bottom"/>
            <w:hideMark/>
          </w:tcPr>
          <w:p w:rsidR="00836573" w:rsidRPr="00CD6C5B" w:rsidRDefault="00836573" w:rsidP="002C55C5">
            <w:pPr>
              <w:rPr>
                <w:iCs/>
                <w:sz w:val="20"/>
                <w:szCs w:val="20"/>
              </w:rPr>
            </w:pPr>
            <w:r w:rsidRPr="00CD6C5B">
              <w:rPr>
                <w:iCs/>
                <w:sz w:val="20"/>
                <w:szCs w:val="20"/>
              </w:rPr>
              <w:t> </w:t>
            </w:r>
          </w:p>
        </w:tc>
      </w:tr>
      <w:tr w:rsidR="00836573" w:rsidRPr="00CD6C5B" w:rsidTr="002C55C5">
        <w:trPr>
          <w:trHeight w:val="315"/>
        </w:trPr>
        <w:tc>
          <w:tcPr>
            <w:tcW w:w="566" w:type="dxa"/>
            <w:noWrap/>
            <w:vAlign w:val="bottom"/>
            <w:hideMark/>
          </w:tcPr>
          <w:p w:rsidR="00836573" w:rsidRPr="00CD6C5B" w:rsidRDefault="00836573" w:rsidP="002C55C5">
            <w:pPr>
              <w:rPr>
                <w:sz w:val="20"/>
                <w:szCs w:val="20"/>
              </w:rPr>
            </w:pPr>
          </w:p>
        </w:tc>
        <w:tc>
          <w:tcPr>
            <w:tcW w:w="1561" w:type="dxa"/>
            <w:noWrap/>
            <w:vAlign w:val="bottom"/>
            <w:hideMark/>
          </w:tcPr>
          <w:p w:rsidR="00836573" w:rsidRPr="00CD6C5B" w:rsidRDefault="00836573" w:rsidP="002C55C5">
            <w:pPr>
              <w:rPr>
                <w:sz w:val="20"/>
                <w:szCs w:val="20"/>
              </w:rPr>
            </w:pPr>
          </w:p>
        </w:tc>
        <w:tc>
          <w:tcPr>
            <w:tcW w:w="1844" w:type="dxa"/>
            <w:noWrap/>
            <w:vAlign w:val="bottom"/>
            <w:hideMark/>
          </w:tcPr>
          <w:p w:rsidR="00836573" w:rsidRPr="00CD6C5B" w:rsidRDefault="00836573" w:rsidP="002C55C5">
            <w:pPr>
              <w:rPr>
                <w:sz w:val="20"/>
                <w:szCs w:val="20"/>
              </w:rPr>
            </w:pPr>
          </w:p>
        </w:tc>
        <w:tc>
          <w:tcPr>
            <w:tcW w:w="2552" w:type="dxa"/>
            <w:noWrap/>
            <w:vAlign w:val="bottom"/>
            <w:hideMark/>
          </w:tcPr>
          <w:p w:rsidR="00836573" w:rsidRPr="00CD6C5B" w:rsidRDefault="00836573" w:rsidP="002C55C5">
            <w:pPr>
              <w:rPr>
                <w:sz w:val="20"/>
                <w:szCs w:val="20"/>
              </w:rPr>
            </w:pPr>
          </w:p>
        </w:tc>
        <w:tc>
          <w:tcPr>
            <w:tcW w:w="1985" w:type="dxa"/>
            <w:noWrap/>
            <w:vAlign w:val="bottom"/>
            <w:hideMark/>
          </w:tcPr>
          <w:p w:rsidR="00836573" w:rsidRPr="00CD6C5B" w:rsidRDefault="00836573" w:rsidP="002C55C5">
            <w:pPr>
              <w:rPr>
                <w:sz w:val="20"/>
                <w:szCs w:val="20"/>
              </w:rPr>
            </w:pPr>
          </w:p>
        </w:tc>
        <w:tc>
          <w:tcPr>
            <w:tcW w:w="2976" w:type="dxa"/>
            <w:noWrap/>
            <w:vAlign w:val="bottom"/>
            <w:hideMark/>
          </w:tcPr>
          <w:p w:rsidR="00836573" w:rsidRPr="00CD6C5B" w:rsidRDefault="00836573" w:rsidP="002C55C5">
            <w:pPr>
              <w:rPr>
                <w:sz w:val="20"/>
                <w:szCs w:val="20"/>
              </w:rPr>
            </w:pPr>
          </w:p>
        </w:tc>
        <w:tc>
          <w:tcPr>
            <w:tcW w:w="2835" w:type="dxa"/>
            <w:shd w:val="clear" w:color="auto" w:fill="auto"/>
            <w:noWrap/>
            <w:vAlign w:val="bottom"/>
            <w:hideMark/>
          </w:tcPr>
          <w:p w:rsidR="00836573" w:rsidRPr="00CD6C5B" w:rsidRDefault="00836573" w:rsidP="002C55C5">
            <w:pPr>
              <w:rPr>
                <w:sz w:val="20"/>
                <w:szCs w:val="20"/>
              </w:rPr>
            </w:pPr>
          </w:p>
        </w:tc>
      </w:tr>
      <w:tr w:rsidR="00836573" w:rsidRPr="00CD6C5B" w:rsidTr="002C55C5">
        <w:trPr>
          <w:trHeight w:val="315"/>
        </w:trPr>
        <w:tc>
          <w:tcPr>
            <w:tcW w:w="566" w:type="dxa"/>
            <w:noWrap/>
            <w:vAlign w:val="bottom"/>
            <w:hideMark/>
          </w:tcPr>
          <w:p w:rsidR="00836573" w:rsidRPr="00CD6C5B" w:rsidRDefault="00836573" w:rsidP="002C55C5">
            <w:pPr>
              <w:rPr>
                <w:sz w:val="20"/>
                <w:szCs w:val="20"/>
              </w:rPr>
            </w:pPr>
          </w:p>
        </w:tc>
        <w:tc>
          <w:tcPr>
            <w:tcW w:w="1561" w:type="dxa"/>
            <w:noWrap/>
            <w:vAlign w:val="bottom"/>
            <w:hideMark/>
          </w:tcPr>
          <w:p w:rsidR="00836573" w:rsidRPr="00CD6C5B" w:rsidRDefault="00836573" w:rsidP="002C55C5">
            <w:pPr>
              <w:rPr>
                <w:sz w:val="20"/>
                <w:szCs w:val="20"/>
              </w:rPr>
            </w:pPr>
          </w:p>
        </w:tc>
        <w:tc>
          <w:tcPr>
            <w:tcW w:w="1844" w:type="dxa"/>
            <w:noWrap/>
            <w:vAlign w:val="bottom"/>
            <w:hideMark/>
          </w:tcPr>
          <w:p w:rsidR="00836573" w:rsidRPr="00CD6C5B" w:rsidRDefault="00836573" w:rsidP="002C55C5">
            <w:pPr>
              <w:rPr>
                <w:sz w:val="20"/>
                <w:szCs w:val="20"/>
              </w:rPr>
            </w:pPr>
          </w:p>
        </w:tc>
        <w:tc>
          <w:tcPr>
            <w:tcW w:w="2552" w:type="dxa"/>
            <w:noWrap/>
            <w:vAlign w:val="bottom"/>
            <w:hideMark/>
          </w:tcPr>
          <w:p w:rsidR="00836573" w:rsidRPr="00CD6C5B" w:rsidRDefault="00836573" w:rsidP="002C55C5">
            <w:pPr>
              <w:rPr>
                <w:sz w:val="20"/>
                <w:szCs w:val="20"/>
              </w:rPr>
            </w:pPr>
          </w:p>
        </w:tc>
        <w:tc>
          <w:tcPr>
            <w:tcW w:w="1985" w:type="dxa"/>
            <w:noWrap/>
            <w:vAlign w:val="bottom"/>
            <w:hideMark/>
          </w:tcPr>
          <w:p w:rsidR="00836573" w:rsidRPr="00CD6C5B" w:rsidRDefault="00836573" w:rsidP="002C55C5">
            <w:pPr>
              <w:rPr>
                <w:sz w:val="20"/>
                <w:szCs w:val="20"/>
              </w:rPr>
            </w:pPr>
          </w:p>
        </w:tc>
        <w:tc>
          <w:tcPr>
            <w:tcW w:w="2976" w:type="dxa"/>
            <w:noWrap/>
            <w:vAlign w:val="bottom"/>
            <w:hideMark/>
          </w:tcPr>
          <w:p w:rsidR="00836573" w:rsidRPr="00CD6C5B" w:rsidRDefault="00836573" w:rsidP="002C55C5">
            <w:pPr>
              <w:rPr>
                <w:sz w:val="20"/>
                <w:szCs w:val="20"/>
              </w:rPr>
            </w:pPr>
          </w:p>
        </w:tc>
        <w:tc>
          <w:tcPr>
            <w:tcW w:w="2835" w:type="dxa"/>
            <w:shd w:val="clear" w:color="auto" w:fill="auto"/>
            <w:noWrap/>
            <w:vAlign w:val="bottom"/>
            <w:hideMark/>
          </w:tcPr>
          <w:p w:rsidR="00836573" w:rsidRPr="00CD6C5B" w:rsidRDefault="00836573" w:rsidP="002C55C5">
            <w:pPr>
              <w:rPr>
                <w:sz w:val="20"/>
                <w:szCs w:val="20"/>
              </w:rPr>
            </w:pPr>
          </w:p>
        </w:tc>
      </w:tr>
      <w:tr w:rsidR="00836573" w:rsidRPr="00CD6C5B" w:rsidTr="002C55C5">
        <w:trPr>
          <w:trHeight w:val="315"/>
        </w:trPr>
        <w:tc>
          <w:tcPr>
            <w:tcW w:w="566" w:type="dxa"/>
            <w:noWrap/>
            <w:vAlign w:val="bottom"/>
            <w:hideMark/>
          </w:tcPr>
          <w:p w:rsidR="00836573" w:rsidRPr="00CD6C5B" w:rsidRDefault="00836573" w:rsidP="002C55C5">
            <w:pPr>
              <w:rPr>
                <w:sz w:val="20"/>
                <w:szCs w:val="20"/>
              </w:rPr>
            </w:pPr>
          </w:p>
        </w:tc>
        <w:tc>
          <w:tcPr>
            <w:tcW w:w="1561" w:type="dxa"/>
            <w:noWrap/>
            <w:vAlign w:val="bottom"/>
            <w:hideMark/>
          </w:tcPr>
          <w:p w:rsidR="00836573" w:rsidRPr="00CD6C5B" w:rsidRDefault="00836573" w:rsidP="002C55C5">
            <w:pPr>
              <w:rPr>
                <w:sz w:val="20"/>
                <w:szCs w:val="20"/>
              </w:rPr>
            </w:pPr>
          </w:p>
        </w:tc>
        <w:tc>
          <w:tcPr>
            <w:tcW w:w="1844" w:type="dxa"/>
            <w:noWrap/>
            <w:vAlign w:val="bottom"/>
            <w:hideMark/>
          </w:tcPr>
          <w:p w:rsidR="00836573" w:rsidRPr="00CD6C5B" w:rsidRDefault="00836573" w:rsidP="002C55C5">
            <w:pPr>
              <w:rPr>
                <w:sz w:val="20"/>
                <w:szCs w:val="20"/>
              </w:rPr>
            </w:pPr>
          </w:p>
        </w:tc>
        <w:tc>
          <w:tcPr>
            <w:tcW w:w="2552" w:type="dxa"/>
            <w:noWrap/>
            <w:vAlign w:val="bottom"/>
            <w:hideMark/>
          </w:tcPr>
          <w:p w:rsidR="00836573" w:rsidRPr="00CD6C5B" w:rsidRDefault="00836573" w:rsidP="002C55C5">
            <w:pPr>
              <w:rPr>
                <w:sz w:val="20"/>
                <w:szCs w:val="20"/>
              </w:rPr>
            </w:pPr>
          </w:p>
        </w:tc>
        <w:tc>
          <w:tcPr>
            <w:tcW w:w="1985" w:type="dxa"/>
            <w:noWrap/>
            <w:vAlign w:val="bottom"/>
            <w:hideMark/>
          </w:tcPr>
          <w:p w:rsidR="00836573" w:rsidRPr="00CD6C5B" w:rsidRDefault="00836573" w:rsidP="002C55C5">
            <w:pPr>
              <w:rPr>
                <w:sz w:val="20"/>
                <w:szCs w:val="20"/>
              </w:rPr>
            </w:pPr>
          </w:p>
        </w:tc>
        <w:tc>
          <w:tcPr>
            <w:tcW w:w="2976" w:type="dxa"/>
            <w:noWrap/>
            <w:vAlign w:val="bottom"/>
            <w:hideMark/>
          </w:tcPr>
          <w:p w:rsidR="00836573" w:rsidRPr="00CD6C5B" w:rsidRDefault="00836573" w:rsidP="002C55C5">
            <w:pPr>
              <w:rPr>
                <w:sz w:val="20"/>
                <w:szCs w:val="20"/>
              </w:rPr>
            </w:pPr>
          </w:p>
        </w:tc>
        <w:tc>
          <w:tcPr>
            <w:tcW w:w="2835" w:type="dxa"/>
            <w:shd w:val="clear" w:color="auto" w:fill="auto"/>
            <w:noWrap/>
            <w:vAlign w:val="bottom"/>
            <w:hideMark/>
          </w:tcPr>
          <w:p w:rsidR="00836573" w:rsidRPr="00CD6C5B" w:rsidRDefault="00836573" w:rsidP="002C55C5">
            <w:pPr>
              <w:rPr>
                <w:sz w:val="20"/>
                <w:szCs w:val="20"/>
              </w:rPr>
            </w:pPr>
          </w:p>
        </w:tc>
      </w:tr>
      <w:tr w:rsidR="00836573" w:rsidRPr="00CD6C5B" w:rsidTr="002C55C5">
        <w:trPr>
          <w:trHeight w:val="315"/>
        </w:trPr>
        <w:tc>
          <w:tcPr>
            <w:tcW w:w="566" w:type="dxa"/>
            <w:noWrap/>
            <w:vAlign w:val="bottom"/>
            <w:hideMark/>
          </w:tcPr>
          <w:p w:rsidR="00836573" w:rsidRPr="00CD6C5B" w:rsidRDefault="00836573" w:rsidP="002C55C5">
            <w:pPr>
              <w:rPr>
                <w:sz w:val="20"/>
                <w:szCs w:val="20"/>
              </w:rPr>
            </w:pPr>
          </w:p>
        </w:tc>
        <w:tc>
          <w:tcPr>
            <w:tcW w:w="1561" w:type="dxa"/>
            <w:noWrap/>
            <w:vAlign w:val="bottom"/>
            <w:hideMark/>
          </w:tcPr>
          <w:p w:rsidR="00836573" w:rsidRPr="00CD6C5B" w:rsidRDefault="00836573" w:rsidP="002C55C5">
            <w:pPr>
              <w:rPr>
                <w:sz w:val="20"/>
                <w:szCs w:val="20"/>
              </w:rPr>
            </w:pPr>
          </w:p>
        </w:tc>
        <w:tc>
          <w:tcPr>
            <w:tcW w:w="1844" w:type="dxa"/>
            <w:noWrap/>
            <w:vAlign w:val="bottom"/>
            <w:hideMark/>
          </w:tcPr>
          <w:p w:rsidR="00836573" w:rsidRPr="00CD6C5B" w:rsidRDefault="00836573" w:rsidP="002C55C5">
            <w:pPr>
              <w:rPr>
                <w:sz w:val="20"/>
                <w:szCs w:val="20"/>
              </w:rPr>
            </w:pPr>
          </w:p>
        </w:tc>
        <w:tc>
          <w:tcPr>
            <w:tcW w:w="2552" w:type="dxa"/>
            <w:noWrap/>
            <w:vAlign w:val="bottom"/>
            <w:hideMark/>
          </w:tcPr>
          <w:p w:rsidR="00836573" w:rsidRPr="00CD6C5B" w:rsidRDefault="00836573" w:rsidP="002C55C5">
            <w:pPr>
              <w:rPr>
                <w:sz w:val="20"/>
                <w:szCs w:val="20"/>
              </w:rPr>
            </w:pPr>
          </w:p>
        </w:tc>
        <w:tc>
          <w:tcPr>
            <w:tcW w:w="1985" w:type="dxa"/>
            <w:noWrap/>
            <w:vAlign w:val="bottom"/>
            <w:hideMark/>
          </w:tcPr>
          <w:p w:rsidR="00836573" w:rsidRPr="00CD6C5B" w:rsidRDefault="00836573" w:rsidP="002C55C5">
            <w:pPr>
              <w:rPr>
                <w:sz w:val="20"/>
                <w:szCs w:val="20"/>
              </w:rPr>
            </w:pPr>
          </w:p>
        </w:tc>
        <w:tc>
          <w:tcPr>
            <w:tcW w:w="2976" w:type="dxa"/>
            <w:noWrap/>
            <w:vAlign w:val="bottom"/>
            <w:hideMark/>
          </w:tcPr>
          <w:p w:rsidR="00836573" w:rsidRPr="00CD6C5B" w:rsidRDefault="00836573" w:rsidP="002C55C5">
            <w:pPr>
              <w:rPr>
                <w:sz w:val="20"/>
                <w:szCs w:val="20"/>
              </w:rPr>
            </w:pPr>
          </w:p>
        </w:tc>
        <w:tc>
          <w:tcPr>
            <w:tcW w:w="2835" w:type="dxa"/>
            <w:shd w:val="clear" w:color="auto" w:fill="auto"/>
            <w:noWrap/>
            <w:vAlign w:val="bottom"/>
            <w:hideMark/>
          </w:tcPr>
          <w:p w:rsidR="00836573" w:rsidRPr="00CD6C5B" w:rsidRDefault="00836573" w:rsidP="002C55C5">
            <w:pPr>
              <w:rPr>
                <w:sz w:val="20"/>
                <w:szCs w:val="20"/>
              </w:rPr>
            </w:pPr>
          </w:p>
        </w:tc>
      </w:tr>
      <w:tr w:rsidR="00836573" w:rsidRPr="00CD6C5B" w:rsidTr="002C55C5">
        <w:trPr>
          <w:trHeight w:val="315"/>
        </w:trPr>
        <w:tc>
          <w:tcPr>
            <w:tcW w:w="566" w:type="dxa"/>
            <w:noWrap/>
            <w:vAlign w:val="bottom"/>
            <w:hideMark/>
          </w:tcPr>
          <w:p w:rsidR="00836573" w:rsidRPr="00CD6C5B" w:rsidRDefault="00836573" w:rsidP="002C55C5">
            <w:pPr>
              <w:rPr>
                <w:sz w:val="20"/>
                <w:szCs w:val="20"/>
              </w:rPr>
            </w:pPr>
          </w:p>
        </w:tc>
        <w:tc>
          <w:tcPr>
            <w:tcW w:w="1561" w:type="dxa"/>
            <w:noWrap/>
            <w:vAlign w:val="bottom"/>
            <w:hideMark/>
          </w:tcPr>
          <w:p w:rsidR="00836573" w:rsidRPr="00CD6C5B" w:rsidRDefault="00836573" w:rsidP="002C55C5">
            <w:pPr>
              <w:rPr>
                <w:sz w:val="20"/>
                <w:szCs w:val="20"/>
              </w:rPr>
            </w:pPr>
          </w:p>
        </w:tc>
        <w:tc>
          <w:tcPr>
            <w:tcW w:w="1844" w:type="dxa"/>
            <w:noWrap/>
            <w:vAlign w:val="bottom"/>
            <w:hideMark/>
          </w:tcPr>
          <w:p w:rsidR="00836573" w:rsidRPr="00CD6C5B" w:rsidRDefault="00836573" w:rsidP="002C55C5">
            <w:pPr>
              <w:rPr>
                <w:sz w:val="20"/>
                <w:szCs w:val="20"/>
              </w:rPr>
            </w:pPr>
          </w:p>
        </w:tc>
        <w:tc>
          <w:tcPr>
            <w:tcW w:w="2552" w:type="dxa"/>
            <w:noWrap/>
            <w:vAlign w:val="bottom"/>
            <w:hideMark/>
          </w:tcPr>
          <w:p w:rsidR="00836573" w:rsidRPr="00CD6C5B" w:rsidRDefault="00836573" w:rsidP="002C55C5">
            <w:pPr>
              <w:rPr>
                <w:sz w:val="20"/>
                <w:szCs w:val="20"/>
              </w:rPr>
            </w:pPr>
          </w:p>
        </w:tc>
        <w:tc>
          <w:tcPr>
            <w:tcW w:w="1985" w:type="dxa"/>
            <w:noWrap/>
            <w:vAlign w:val="bottom"/>
            <w:hideMark/>
          </w:tcPr>
          <w:p w:rsidR="00836573" w:rsidRPr="00CD6C5B" w:rsidRDefault="00836573" w:rsidP="002C55C5">
            <w:pPr>
              <w:rPr>
                <w:sz w:val="20"/>
                <w:szCs w:val="20"/>
              </w:rPr>
            </w:pPr>
          </w:p>
        </w:tc>
        <w:tc>
          <w:tcPr>
            <w:tcW w:w="2976" w:type="dxa"/>
            <w:noWrap/>
            <w:vAlign w:val="bottom"/>
            <w:hideMark/>
          </w:tcPr>
          <w:p w:rsidR="00836573" w:rsidRPr="00CD6C5B" w:rsidRDefault="00836573" w:rsidP="002C55C5">
            <w:pPr>
              <w:rPr>
                <w:sz w:val="20"/>
                <w:szCs w:val="20"/>
              </w:rPr>
            </w:pPr>
          </w:p>
        </w:tc>
        <w:tc>
          <w:tcPr>
            <w:tcW w:w="2835" w:type="dxa"/>
            <w:shd w:val="clear" w:color="auto" w:fill="auto"/>
            <w:noWrap/>
            <w:vAlign w:val="bottom"/>
            <w:hideMark/>
          </w:tcPr>
          <w:p w:rsidR="00836573" w:rsidRPr="00CD6C5B" w:rsidRDefault="00836573" w:rsidP="002C55C5">
            <w:pPr>
              <w:rPr>
                <w:sz w:val="20"/>
                <w:szCs w:val="20"/>
              </w:rPr>
            </w:pPr>
          </w:p>
        </w:tc>
      </w:tr>
      <w:tr w:rsidR="00836573" w:rsidRPr="00CD6C5B" w:rsidTr="002C55C5">
        <w:trPr>
          <w:trHeight w:val="315"/>
        </w:trPr>
        <w:tc>
          <w:tcPr>
            <w:tcW w:w="566" w:type="dxa"/>
            <w:noWrap/>
            <w:vAlign w:val="bottom"/>
            <w:hideMark/>
          </w:tcPr>
          <w:p w:rsidR="00836573" w:rsidRPr="00CD6C5B" w:rsidRDefault="00836573" w:rsidP="002C55C5">
            <w:pPr>
              <w:rPr>
                <w:sz w:val="20"/>
                <w:szCs w:val="20"/>
              </w:rPr>
            </w:pPr>
          </w:p>
        </w:tc>
        <w:tc>
          <w:tcPr>
            <w:tcW w:w="1561" w:type="dxa"/>
            <w:noWrap/>
            <w:vAlign w:val="bottom"/>
            <w:hideMark/>
          </w:tcPr>
          <w:p w:rsidR="00836573" w:rsidRPr="00CD6C5B" w:rsidRDefault="00836573" w:rsidP="002C55C5">
            <w:pPr>
              <w:rPr>
                <w:sz w:val="20"/>
                <w:szCs w:val="20"/>
              </w:rPr>
            </w:pPr>
          </w:p>
        </w:tc>
        <w:tc>
          <w:tcPr>
            <w:tcW w:w="1844" w:type="dxa"/>
            <w:noWrap/>
            <w:vAlign w:val="bottom"/>
            <w:hideMark/>
          </w:tcPr>
          <w:p w:rsidR="00836573" w:rsidRPr="00CD6C5B" w:rsidRDefault="00836573" w:rsidP="002C55C5">
            <w:pPr>
              <w:rPr>
                <w:sz w:val="20"/>
                <w:szCs w:val="20"/>
              </w:rPr>
            </w:pPr>
          </w:p>
        </w:tc>
        <w:tc>
          <w:tcPr>
            <w:tcW w:w="2552" w:type="dxa"/>
            <w:noWrap/>
            <w:vAlign w:val="bottom"/>
            <w:hideMark/>
          </w:tcPr>
          <w:p w:rsidR="00836573" w:rsidRPr="00CD6C5B" w:rsidRDefault="00836573" w:rsidP="002C55C5">
            <w:pPr>
              <w:rPr>
                <w:sz w:val="20"/>
                <w:szCs w:val="20"/>
              </w:rPr>
            </w:pPr>
          </w:p>
        </w:tc>
        <w:tc>
          <w:tcPr>
            <w:tcW w:w="1985" w:type="dxa"/>
            <w:noWrap/>
            <w:vAlign w:val="bottom"/>
            <w:hideMark/>
          </w:tcPr>
          <w:p w:rsidR="00836573" w:rsidRPr="00CD6C5B" w:rsidRDefault="00836573" w:rsidP="002C55C5">
            <w:pPr>
              <w:rPr>
                <w:sz w:val="20"/>
                <w:szCs w:val="20"/>
              </w:rPr>
            </w:pPr>
          </w:p>
        </w:tc>
        <w:tc>
          <w:tcPr>
            <w:tcW w:w="2976" w:type="dxa"/>
            <w:noWrap/>
            <w:vAlign w:val="bottom"/>
            <w:hideMark/>
          </w:tcPr>
          <w:p w:rsidR="00836573" w:rsidRPr="00CD6C5B" w:rsidRDefault="00836573" w:rsidP="002C55C5">
            <w:pPr>
              <w:rPr>
                <w:sz w:val="20"/>
                <w:szCs w:val="20"/>
              </w:rPr>
            </w:pPr>
          </w:p>
        </w:tc>
        <w:tc>
          <w:tcPr>
            <w:tcW w:w="2835" w:type="dxa"/>
            <w:shd w:val="clear" w:color="auto" w:fill="auto"/>
            <w:noWrap/>
            <w:vAlign w:val="bottom"/>
            <w:hideMark/>
          </w:tcPr>
          <w:p w:rsidR="00836573" w:rsidRPr="00CD6C5B" w:rsidRDefault="00836573" w:rsidP="002C55C5">
            <w:pPr>
              <w:rPr>
                <w:sz w:val="20"/>
                <w:szCs w:val="20"/>
              </w:rPr>
            </w:pPr>
          </w:p>
        </w:tc>
      </w:tr>
      <w:tr w:rsidR="00836573" w:rsidRPr="00CD6C5B" w:rsidTr="002C55C5">
        <w:trPr>
          <w:trHeight w:val="315"/>
        </w:trPr>
        <w:tc>
          <w:tcPr>
            <w:tcW w:w="566" w:type="dxa"/>
            <w:noWrap/>
            <w:vAlign w:val="bottom"/>
            <w:hideMark/>
          </w:tcPr>
          <w:p w:rsidR="00836573" w:rsidRPr="00CD6C5B" w:rsidRDefault="00836573" w:rsidP="002C55C5">
            <w:pPr>
              <w:rPr>
                <w:sz w:val="20"/>
                <w:szCs w:val="20"/>
              </w:rPr>
            </w:pPr>
          </w:p>
        </w:tc>
        <w:tc>
          <w:tcPr>
            <w:tcW w:w="1561" w:type="dxa"/>
            <w:noWrap/>
            <w:vAlign w:val="bottom"/>
            <w:hideMark/>
          </w:tcPr>
          <w:p w:rsidR="00836573" w:rsidRPr="00CD6C5B" w:rsidRDefault="00836573" w:rsidP="002C55C5">
            <w:pPr>
              <w:rPr>
                <w:sz w:val="20"/>
                <w:szCs w:val="20"/>
              </w:rPr>
            </w:pPr>
          </w:p>
        </w:tc>
        <w:tc>
          <w:tcPr>
            <w:tcW w:w="1844" w:type="dxa"/>
            <w:noWrap/>
            <w:vAlign w:val="bottom"/>
            <w:hideMark/>
          </w:tcPr>
          <w:p w:rsidR="00836573" w:rsidRPr="00CD6C5B" w:rsidRDefault="00836573" w:rsidP="002C55C5">
            <w:pPr>
              <w:rPr>
                <w:sz w:val="20"/>
                <w:szCs w:val="20"/>
              </w:rPr>
            </w:pPr>
          </w:p>
        </w:tc>
        <w:tc>
          <w:tcPr>
            <w:tcW w:w="2552" w:type="dxa"/>
            <w:noWrap/>
            <w:vAlign w:val="bottom"/>
            <w:hideMark/>
          </w:tcPr>
          <w:p w:rsidR="00836573" w:rsidRPr="00CD6C5B" w:rsidRDefault="00836573" w:rsidP="002C55C5">
            <w:pPr>
              <w:rPr>
                <w:sz w:val="20"/>
                <w:szCs w:val="20"/>
              </w:rPr>
            </w:pPr>
          </w:p>
        </w:tc>
        <w:tc>
          <w:tcPr>
            <w:tcW w:w="1985" w:type="dxa"/>
            <w:noWrap/>
            <w:vAlign w:val="bottom"/>
            <w:hideMark/>
          </w:tcPr>
          <w:p w:rsidR="00836573" w:rsidRPr="00CD6C5B" w:rsidRDefault="00836573" w:rsidP="002C55C5">
            <w:pPr>
              <w:rPr>
                <w:sz w:val="20"/>
                <w:szCs w:val="20"/>
              </w:rPr>
            </w:pPr>
          </w:p>
        </w:tc>
        <w:tc>
          <w:tcPr>
            <w:tcW w:w="2976" w:type="dxa"/>
            <w:noWrap/>
            <w:vAlign w:val="bottom"/>
            <w:hideMark/>
          </w:tcPr>
          <w:p w:rsidR="00836573" w:rsidRPr="00CD6C5B" w:rsidRDefault="00836573" w:rsidP="002C55C5">
            <w:pPr>
              <w:rPr>
                <w:sz w:val="20"/>
                <w:szCs w:val="20"/>
              </w:rPr>
            </w:pPr>
          </w:p>
        </w:tc>
        <w:tc>
          <w:tcPr>
            <w:tcW w:w="2835" w:type="dxa"/>
            <w:shd w:val="clear" w:color="auto" w:fill="auto"/>
            <w:noWrap/>
            <w:vAlign w:val="bottom"/>
            <w:hideMark/>
          </w:tcPr>
          <w:p w:rsidR="00836573" w:rsidRPr="00CD6C5B" w:rsidRDefault="00836573" w:rsidP="002C55C5">
            <w:pPr>
              <w:rPr>
                <w:sz w:val="20"/>
                <w:szCs w:val="20"/>
              </w:rPr>
            </w:pPr>
          </w:p>
        </w:tc>
      </w:tr>
      <w:tr w:rsidR="00836573" w:rsidRPr="00CD6C5B" w:rsidTr="002C55C5">
        <w:trPr>
          <w:trHeight w:val="315"/>
        </w:trPr>
        <w:tc>
          <w:tcPr>
            <w:tcW w:w="566" w:type="dxa"/>
            <w:noWrap/>
            <w:vAlign w:val="bottom"/>
            <w:hideMark/>
          </w:tcPr>
          <w:p w:rsidR="00836573" w:rsidRPr="00CD6C5B" w:rsidRDefault="00836573" w:rsidP="002C55C5">
            <w:pPr>
              <w:rPr>
                <w:sz w:val="20"/>
                <w:szCs w:val="20"/>
              </w:rPr>
            </w:pPr>
          </w:p>
        </w:tc>
        <w:tc>
          <w:tcPr>
            <w:tcW w:w="1561" w:type="dxa"/>
            <w:noWrap/>
            <w:vAlign w:val="bottom"/>
            <w:hideMark/>
          </w:tcPr>
          <w:p w:rsidR="00836573" w:rsidRPr="00CD6C5B" w:rsidRDefault="00836573" w:rsidP="002C55C5">
            <w:pPr>
              <w:rPr>
                <w:sz w:val="20"/>
                <w:szCs w:val="20"/>
              </w:rPr>
            </w:pPr>
          </w:p>
        </w:tc>
        <w:tc>
          <w:tcPr>
            <w:tcW w:w="1844" w:type="dxa"/>
            <w:noWrap/>
            <w:vAlign w:val="bottom"/>
            <w:hideMark/>
          </w:tcPr>
          <w:p w:rsidR="00836573" w:rsidRPr="00CD6C5B" w:rsidRDefault="00836573" w:rsidP="002C55C5">
            <w:pPr>
              <w:rPr>
                <w:sz w:val="20"/>
                <w:szCs w:val="20"/>
              </w:rPr>
            </w:pPr>
          </w:p>
        </w:tc>
        <w:tc>
          <w:tcPr>
            <w:tcW w:w="2552" w:type="dxa"/>
            <w:noWrap/>
            <w:vAlign w:val="bottom"/>
            <w:hideMark/>
          </w:tcPr>
          <w:p w:rsidR="00836573" w:rsidRPr="00CD6C5B" w:rsidRDefault="00836573" w:rsidP="002C55C5">
            <w:pPr>
              <w:rPr>
                <w:sz w:val="20"/>
                <w:szCs w:val="20"/>
              </w:rPr>
            </w:pPr>
          </w:p>
        </w:tc>
        <w:tc>
          <w:tcPr>
            <w:tcW w:w="1985" w:type="dxa"/>
            <w:noWrap/>
            <w:vAlign w:val="bottom"/>
            <w:hideMark/>
          </w:tcPr>
          <w:p w:rsidR="00836573" w:rsidRPr="00CD6C5B" w:rsidRDefault="00836573" w:rsidP="002C55C5">
            <w:pPr>
              <w:rPr>
                <w:sz w:val="20"/>
                <w:szCs w:val="20"/>
              </w:rPr>
            </w:pPr>
          </w:p>
        </w:tc>
        <w:tc>
          <w:tcPr>
            <w:tcW w:w="2976" w:type="dxa"/>
            <w:noWrap/>
            <w:vAlign w:val="bottom"/>
            <w:hideMark/>
          </w:tcPr>
          <w:p w:rsidR="00836573" w:rsidRPr="00CD6C5B" w:rsidRDefault="00836573" w:rsidP="002C55C5">
            <w:pPr>
              <w:rPr>
                <w:sz w:val="20"/>
                <w:szCs w:val="20"/>
              </w:rPr>
            </w:pPr>
          </w:p>
        </w:tc>
        <w:tc>
          <w:tcPr>
            <w:tcW w:w="2835" w:type="dxa"/>
            <w:shd w:val="clear" w:color="auto" w:fill="auto"/>
            <w:noWrap/>
            <w:vAlign w:val="bottom"/>
            <w:hideMark/>
          </w:tcPr>
          <w:p w:rsidR="00836573" w:rsidRPr="00CD6C5B" w:rsidRDefault="00836573" w:rsidP="002C55C5">
            <w:pPr>
              <w:rPr>
                <w:sz w:val="20"/>
                <w:szCs w:val="20"/>
              </w:rPr>
            </w:pPr>
          </w:p>
        </w:tc>
      </w:tr>
      <w:tr w:rsidR="00836573" w:rsidRPr="00CD6C5B" w:rsidTr="002C55C5">
        <w:trPr>
          <w:trHeight w:val="315"/>
        </w:trPr>
        <w:tc>
          <w:tcPr>
            <w:tcW w:w="566" w:type="dxa"/>
            <w:noWrap/>
            <w:vAlign w:val="bottom"/>
            <w:hideMark/>
          </w:tcPr>
          <w:p w:rsidR="00836573" w:rsidRPr="00CD6C5B" w:rsidRDefault="00836573" w:rsidP="002C55C5">
            <w:pPr>
              <w:rPr>
                <w:sz w:val="20"/>
                <w:szCs w:val="20"/>
              </w:rPr>
            </w:pPr>
          </w:p>
        </w:tc>
        <w:tc>
          <w:tcPr>
            <w:tcW w:w="1561" w:type="dxa"/>
            <w:noWrap/>
            <w:vAlign w:val="bottom"/>
            <w:hideMark/>
          </w:tcPr>
          <w:p w:rsidR="00836573" w:rsidRPr="00CD6C5B" w:rsidRDefault="00836573" w:rsidP="002C55C5">
            <w:pPr>
              <w:rPr>
                <w:sz w:val="20"/>
                <w:szCs w:val="20"/>
              </w:rPr>
            </w:pPr>
          </w:p>
        </w:tc>
        <w:tc>
          <w:tcPr>
            <w:tcW w:w="1844" w:type="dxa"/>
            <w:noWrap/>
            <w:vAlign w:val="bottom"/>
            <w:hideMark/>
          </w:tcPr>
          <w:p w:rsidR="00836573" w:rsidRPr="00CD6C5B" w:rsidRDefault="00836573" w:rsidP="002C55C5">
            <w:pPr>
              <w:rPr>
                <w:sz w:val="20"/>
                <w:szCs w:val="20"/>
              </w:rPr>
            </w:pPr>
          </w:p>
        </w:tc>
        <w:tc>
          <w:tcPr>
            <w:tcW w:w="2552" w:type="dxa"/>
            <w:noWrap/>
            <w:vAlign w:val="bottom"/>
            <w:hideMark/>
          </w:tcPr>
          <w:p w:rsidR="00836573" w:rsidRPr="00CD6C5B" w:rsidRDefault="00836573" w:rsidP="002C55C5">
            <w:pPr>
              <w:rPr>
                <w:sz w:val="20"/>
                <w:szCs w:val="20"/>
              </w:rPr>
            </w:pPr>
          </w:p>
        </w:tc>
        <w:tc>
          <w:tcPr>
            <w:tcW w:w="1985" w:type="dxa"/>
            <w:noWrap/>
            <w:vAlign w:val="bottom"/>
            <w:hideMark/>
          </w:tcPr>
          <w:p w:rsidR="00836573" w:rsidRPr="00CD6C5B" w:rsidRDefault="00836573" w:rsidP="002C55C5">
            <w:pPr>
              <w:rPr>
                <w:sz w:val="20"/>
                <w:szCs w:val="20"/>
              </w:rPr>
            </w:pPr>
          </w:p>
        </w:tc>
        <w:tc>
          <w:tcPr>
            <w:tcW w:w="2976" w:type="dxa"/>
            <w:noWrap/>
            <w:vAlign w:val="bottom"/>
            <w:hideMark/>
          </w:tcPr>
          <w:p w:rsidR="00836573" w:rsidRPr="00CD6C5B" w:rsidRDefault="00836573" w:rsidP="002C55C5">
            <w:pPr>
              <w:rPr>
                <w:sz w:val="20"/>
                <w:szCs w:val="20"/>
              </w:rPr>
            </w:pPr>
          </w:p>
        </w:tc>
        <w:tc>
          <w:tcPr>
            <w:tcW w:w="2835" w:type="dxa"/>
            <w:shd w:val="clear" w:color="auto" w:fill="auto"/>
            <w:noWrap/>
            <w:vAlign w:val="bottom"/>
            <w:hideMark/>
          </w:tcPr>
          <w:p w:rsidR="00836573" w:rsidRPr="00CD6C5B" w:rsidRDefault="00836573" w:rsidP="002C55C5">
            <w:pPr>
              <w:rPr>
                <w:sz w:val="20"/>
                <w:szCs w:val="20"/>
              </w:rPr>
            </w:pPr>
          </w:p>
        </w:tc>
      </w:tr>
      <w:tr w:rsidR="00836573" w:rsidRPr="00CD6C5B" w:rsidTr="002C55C5">
        <w:trPr>
          <w:trHeight w:val="315"/>
        </w:trPr>
        <w:tc>
          <w:tcPr>
            <w:tcW w:w="566" w:type="dxa"/>
            <w:noWrap/>
            <w:vAlign w:val="bottom"/>
            <w:hideMark/>
          </w:tcPr>
          <w:p w:rsidR="00836573" w:rsidRPr="00CD6C5B" w:rsidRDefault="00836573" w:rsidP="002C55C5">
            <w:pPr>
              <w:rPr>
                <w:sz w:val="20"/>
                <w:szCs w:val="20"/>
              </w:rPr>
            </w:pPr>
          </w:p>
        </w:tc>
        <w:tc>
          <w:tcPr>
            <w:tcW w:w="1561" w:type="dxa"/>
            <w:noWrap/>
            <w:vAlign w:val="bottom"/>
            <w:hideMark/>
          </w:tcPr>
          <w:p w:rsidR="00836573" w:rsidRPr="00CD6C5B" w:rsidRDefault="00836573" w:rsidP="002C55C5">
            <w:pPr>
              <w:rPr>
                <w:sz w:val="20"/>
                <w:szCs w:val="20"/>
              </w:rPr>
            </w:pPr>
          </w:p>
        </w:tc>
        <w:tc>
          <w:tcPr>
            <w:tcW w:w="1844" w:type="dxa"/>
            <w:noWrap/>
            <w:vAlign w:val="bottom"/>
            <w:hideMark/>
          </w:tcPr>
          <w:p w:rsidR="00836573" w:rsidRPr="00CD6C5B" w:rsidRDefault="00836573" w:rsidP="002C55C5">
            <w:pPr>
              <w:rPr>
                <w:sz w:val="20"/>
                <w:szCs w:val="20"/>
              </w:rPr>
            </w:pPr>
          </w:p>
        </w:tc>
        <w:tc>
          <w:tcPr>
            <w:tcW w:w="2552" w:type="dxa"/>
            <w:noWrap/>
            <w:vAlign w:val="bottom"/>
            <w:hideMark/>
          </w:tcPr>
          <w:p w:rsidR="00836573" w:rsidRPr="00CD6C5B" w:rsidRDefault="00836573" w:rsidP="002C55C5">
            <w:pPr>
              <w:rPr>
                <w:sz w:val="20"/>
                <w:szCs w:val="20"/>
              </w:rPr>
            </w:pPr>
          </w:p>
        </w:tc>
        <w:tc>
          <w:tcPr>
            <w:tcW w:w="1985" w:type="dxa"/>
            <w:noWrap/>
            <w:vAlign w:val="bottom"/>
            <w:hideMark/>
          </w:tcPr>
          <w:p w:rsidR="00836573" w:rsidRPr="00CD6C5B" w:rsidRDefault="00836573" w:rsidP="002C55C5">
            <w:pPr>
              <w:rPr>
                <w:sz w:val="20"/>
                <w:szCs w:val="20"/>
              </w:rPr>
            </w:pPr>
          </w:p>
        </w:tc>
        <w:tc>
          <w:tcPr>
            <w:tcW w:w="2976" w:type="dxa"/>
            <w:noWrap/>
            <w:vAlign w:val="bottom"/>
            <w:hideMark/>
          </w:tcPr>
          <w:p w:rsidR="00836573" w:rsidRPr="00CD6C5B" w:rsidRDefault="00836573" w:rsidP="002C55C5">
            <w:pPr>
              <w:rPr>
                <w:sz w:val="20"/>
                <w:szCs w:val="20"/>
              </w:rPr>
            </w:pPr>
          </w:p>
        </w:tc>
        <w:tc>
          <w:tcPr>
            <w:tcW w:w="2835" w:type="dxa"/>
            <w:shd w:val="clear" w:color="auto" w:fill="auto"/>
            <w:noWrap/>
            <w:vAlign w:val="bottom"/>
            <w:hideMark/>
          </w:tcPr>
          <w:p w:rsidR="00836573" w:rsidRPr="00CD6C5B" w:rsidRDefault="00836573" w:rsidP="002C55C5">
            <w:pPr>
              <w:rPr>
                <w:sz w:val="20"/>
                <w:szCs w:val="20"/>
              </w:rPr>
            </w:pPr>
          </w:p>
        </w:tc>
      </w:tr>
      <w:tr w:rsidR="00836573" w:rsidRPr="00CD6C5B" w:rsidTr="002C55C5">
        <w:trPr>
          <w:trHeight w:val="315"/>
        </w:trPr>
        <w:tc>
          <w:tcPr>
            <w:tcW w:w="566" w:type="dxa"/>
            <w:noWrap/>
            <w:vAlign w:val="bottom"/>
            <w:hideMark/>
          </w:tcPr>
          <w:p w:rsidR="00836573" w:rsidRPr="00CD6C5B" w:rsidRDefault="00836573" w:rsidP="002C55C5">
            <w:pPr>
              <w:rPr>
                <w:sz w:val="20"/>
                <w:szCs w:val="20"/>
              </w:rPr>
            </w:pPr>
          </w:p>
        </w:tc>
        <w:tc>
          <w:tcPr>
            <w:tcW w:w="1561" w:type="dxa"/>
            <w:noWrap/>
            <w:vAlign w:val="bottom"/>
            <w:hideMark/>
          </w:tcPr>
          <w:p w:rsidR="00836573" w:rsidRPr="00CD6C5B" w:rsidRDefault="00836573" w:rsidP="002C55C5">
            <w:pPr>
              <w:rPr>
                <w:sz w:val="20"/>
                <w:szCs w:val="20"/>
              </w:rPr>
            </w:pPr>
          </w:p>
        </w:tc>
        <w:tc>
          <w:tcPr>
            <w:tcW w:w="1844" w:type="dxa"/>
            <w:noWrap/>
            <w:vAlign w:val="bottom"/>
            <w:hideMark/>
          </w:tcPr>
          <w:p w:rsidR="00836573" w:rsidRPr="00CD6C5B" w:rsidRDefault="00836573" w:rsidP="002C55C5">
            <w:pPr>
              <w:rPr>
                <w:sz w:val="20"/>
                <w:szCs w:val="20"/>
              </w:rPr>
            </w:pPr>
          </w:p>
        </w:tc>
        <w:tc>
          <w:tcPr>
            <w:tcW w:w="2552" w:type="dxa"/>
            <w:noWrap/>
            <w:vAlign w:val="bottom"/>
            <w:hideMark/>
          </w:tcPr>
          <w:p w:rsidR="00836573" w:rsidRPr="00CD6C5B" w:rsidRDefault="00836573" w:rsidP="002C55C5">
            <w:pPr>
              <w:rPr>
                <w:sz w:val="20"/>
                <w:szCs w:val="20"/>
              </w:rPr>
            </w:pPr>
          </w:p>
        </w:tc>
        <w:tc>
          <w:tcPr>
            <w:tcW w:w="1985" w:type="dxa"/>
            <w:noWrap/>
            <w:vAlign w:val="bottom"/>
            <w:hideMark/>
          </w:tcPr>
          <w:p w:rsidR="00836573" w:rsidRPr="00CD6C5B" w:rsidRDefault="00836573" w:rsidP="002C55C5">
            <w:pPr>
              <w:rPr>
                <w:sz w:val="20"/>
                <w:szCs w:val="20"/>
              </w:rPr>
            </w:pPr>
          </w:p>
        </w:tc>
        <w:tc>
          <w:tcPr>
            <w:tcW w:w="2976" w:type="dxa"/>
            <w:noWrap/>
            <w:vAlign w:val="bottom"/>
            <w:hideMark/>
          </w:tcPr>
          <w:p w:rsidR="00836573" w:rsidRPr="00CD6C5B" w:rsidRDefault="00836573" w:rsidP="002C55C5">
            <w:pPr>
              <w:rPr>
                <w:sz w:val="20"/>
                <w:szCs w:val="20"/>
              </w:rPr>
            </w:pPr>
          </w:p>
        </w:tc>
        <w:tc>
          <w:tcPr>
            <w:tcW w:w="2835" w:type="dxa"/>
            <w:shd w:val="clear" w:color="auto" w:fill="auto"/>
            <w:noWrap/>
            <w:vAlign w:val="bottom"/>
            <w:hideMark/>
          </w:tcPr>
          <w:p w:rsidR="00836573" w:rsidRPr="00CD6C5B" w:rsidRDefault="00836573" w:rsidP="002C55C5">
            <w:pPr>
              <w:rPr>
                <w:sz w:val="20"/>
                <w:szCs w:val="20"/>
              </w:rPr>
            </w:pPr>
          </w:p>
        </w:tc>
      </w:tr>
      <w:tr w:rsidR="00836573" w:rsidRPr="00CD6C5B" w:rsidTr="002C55C5">
        <w:trPr>
          <w:trHeight w:val="315"/>
        </w:trPr>
        <w:tc>
          <w:tcPr>
            <w:tcW w:w="566" w:type="dxa"/>
            <w:noWrap/>
            <w:vAlign w:val="bottom"/>
            <w:hideMark/>
          </w:tcPr>
          <w:p w:rsidR="00836573" w:rsidRPr="00CD6C5B" w:rsidRDefault="00836573" w:rsidP="002C55C5">
            <w:pPr>
              <w:rPr>
                <w:sz w:val="20"/>
                <w:szCs w:val="20"/>
              </w:rPr>
            </w:pPr>
          </w:p>
        </w:tc>
        <w:tc>
          <w:tcPr>
            <w:tcW w:w="1561" w:type="dxa"/>
            <w:noWrap/>
            <w:vAlign w:val="bottom"/>
            <w:hideMark/>
          </w:tcPr>
          <w:p w:rsidR="00836573" w:rsidRPr="00CD6C5B" w:rsidRDefault="00836573" w:rsidP="002C55C5">
            <w:pPr>
              <w:rPr>
                <w:sz w:val="20"/>
                <w:szCs w:val="20"/>
              </w:rPr>
            </w:pPr>
          </w:p>
        </w:tc>
        <w:tc>
          <w:tcPr>
            <w:tcW w:w="1844" w:type="dxa"/>
            <w:noWrap/>
            <w:vAlign w:val="bottom"/>
            <w:hideMark/>
          </w:tcPr>
          <w:p w:rsidR="00836573" w:rsidRPr="00CD6C5B" w:rsidRDefault="00836573" w:rsidP="002C55C5">
            <w:pPr>
              <w:rPr>
                <w:sz w:val="20"/>
                <w:szCs w:val="20"/>
              </w:rPr>
            </w:pPr>
          </w:p>
        </w:tc>
        <w:tc>
          <w:tcPr>
            <w:tcW w:w="2552" w:type="dxa"/>
            <w:noWrap/>
            <w:vAlign w:val="bottom"/>
            <w:hideMark/>
          </w:tcPr>
          <w:p w:rsidR="00836573" w:rsidRPr="00CD6C5B" w:rsidRDefault="00836573" w:rsidP="002C55C5">
            <w:pPr>
              <w:rPr>
                <w:sz w:val="20"/>
                <w:szCs w:val="20"/>
              </w:rPr>
            </w:pPr>
          </w:p>
        </w:tc>
        <w:tc>
          <w:tcPr>
            <w:tcW w:w="1985" w:type="dxa"/>
            <w:noWrap/>
            <w:vAlign w:val="bottom"/>
            <w:hideMark/>
          </w:tcPr>
          <w:p w:rsidR="00836573" w:rsidRPr="00CD6C5B" w:rsidRDefault="00836573" w:rsidP="002C55C5">
            <w:pPr>
              <w:rPr>
                <w:sz w:val="20"/>
                <w:szCs w:val="20"/>
              </w:rPr>
            </w:pPr>
          </w:p>
        </w:tc>
        <w:tc>
          <w:tcPr>
            <w:tcW w:w="2976" w:type="dxa"/>
            <w:noWrap/>
            <w:vAlign w:val="bottom"/>
            <w:hideMark/>
          </w:tcPr>
          <w:p w:rsidR="00836573" w:rsidRPr="00CD6C5B" w:rsidRDefault="00836573" w:rsidP="002C55C5">
            <w:pPr>
              <w:rPr>
                <w:sz w:val="20"/>
                <w:szCs w:val="20"/>
              </w:rPr>
            </w:pPr>
          </w:p>
        </w:tc>
        <w:tc>
          <w:tcPr>
            <w:tcW w:w="2835" w:type="dxa"/>
            <w:shd w:val="clear" w:color="auto" w:fill="auto"/>
            <w:noWrap/>
            <w:vAlign w:val="bottom"/>
            <w:hideMark/>
          </w:tcPr>
          <w:p w:rsidR="00836573" w:rsidRPr="00CD6C5B" w:rsidRDefault="00836573" w:rsidP="002C55C5">
            <w:pPr>
              <w:rPr>
                <w:sz w:val="20"/>
                <w:szCs w:val="20"/>
              </w:rPr>
            </w:pPr>
          </w:p>
        </w:tc>
      </w:tr>
    </w:tbl>
    <w:p w:rsidR="00836573" w:rsidRPr="00CD6C5B" w:rsidRDefault="00836573" w:rsidP="00836573">
      <w:pPr>
        <w:pStyle w:val="Times12"/>
        <w:ind w:firstLine="0"/>
        <w:jc w:val="left"/>
        <w:rPr>
          <w:szCs w:val="24"/>
        </w:rPr>
        <w:sectPr w:rsidR="00836573" w:rsidRPr="00CD6C5B" w:rsidSect="002C55C5">
          <w:pgSz w:w="16840" w:h="11907" w:orient="landscape" w:code="9"/>
          <w:pgMar w:top="993" w:right="1134" w:bottom="567" w:left="1134" w:header="567" w:footer="567" w:gutter="0"/>
          <w:cols w:space="708"/>
          <w:docGrid w:linePitch="360"/>
        </w:sectPr>
      </w:pPr>
    </w:p>
    <w:p w:rsidR="00836573" w:rsidRPr="00CD6C5B" w:rsidRDefault="00836573" w:rsidP="00836573">
      <w:pPr>
        <w:pStyle w:val="Times12"/>
        <w:ind w:left="11344" w:firstLine="709"/>
        <w:jc w:val="center"/>
        <w:rPr>
          <w:i/>
          <w:szCs w:val="24"/>
        </w:rPr>
      </w:pPr>
      <w:r w:rsidRPr="00CD6C5B">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836573" w:rsidRPr="00CD6C5B" w:rsidTr="002C55C5">
        <w:trPr>
          <w:trHeight w:val="510"/>
        </w:trPr>
        <w:tc>
          <w:tcPr>
            <w:tcW w:w="12475" w:type="dxa"/>
            <w:gridSpan w:val="7"/>
            <w:shd w:val="clear" w:color="auto" w:fill="auto"/>
            <w:vAlign w:val="bottom"/>
            <w:hideMark/>
          </w:tcPr>
          <w:p w:rsidR="00836573" w:rsidRPr="00CD6C5B" w:rsidRDefault="00836573" w:rsidP="002C55C5">
            <w:pPr>
              <w:jc w:val="center"/>
              <w:rPr>
                <w:i/>
                <w:sz w:val="20"/>
                <w:szCs w:val="20"/>
              </w:rPr>
            </w:pPr>
            <w:r w:rsidRPr="00CD6C5B">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836573" w:rsidRPr="00CD6C5B" w:rsidRDefault="00836573" w:rsidP="002C55C5">
            <w:pPr>
              <w:ind w:left="-108" w:right="-108"/>
              <w:jc w:val="center"/>
              <w:rPr>
                <w:i/>
                <w:sz w:val="20"/>
                <w:szCs w:val="20"/>
              </w:rPr>
            </w:pPr>
            <w:r w:rsidRPr="00CD6C5B">
              <w:rPr>
                <w:i/>
                <w:sz w:val="20"/>
                <w:szCs w:val="20"/>
              </w:rPr>
              <w:t>Информация о подтверждающих документах (наименование, реквизиты и т.д.)</w:t>
            </w:r>
          </w:p>
        </w:tc>
      </w:tr>
      <w:tr w:rsidR="00836573" w:rsidRPr="00CD6C5B" w:rsidTr="002C55C5">
        <w:trPr>
          <w:trHeight w:val="1590"/>
        </w:trPr>
        <w:tc>
          <w:tcPr>
            <w:tcW w:w="851" w:type="dxa"/>
            <w:vAlign w:val="center"/>
            <w:hideMark/>
          </w:tcPr>
          <w:p w:rsidR="00836573" w:rsidRPr="00CD6C5B" w:rsidRDefault="00836573" w:rsidP="002C55C5">
            <w:pPr>
              <w:ind w:left="-108" w:right="-108"/>
              <w:jc w:val="center"/>
              <w:rPr>
                <w:i/>
                <w:sz w:val="20"/>
                <w:szCs w:val="20"/>
              </w:rPr>
            </w:pPr>
            <w:r w:rsidRPr="00CD6C5B">
              <w:rPr>
                <w:i/>
                <w:sz w:val="20"/>
                <w:szCs w:val="20"/>
              </w:rPr>
              <w:t xml:space="preserve">№ </w:t>
            </w:r>
          </w:p>
        </w:tc>
        <w:tc>
          <w:tcPr>
            <w:tcW w:w="1559" w:type="dxa"/>
            <w:vAlign w:val="center"/>
            <w:hideMark/>
          </w:tcPr>
          <w:p w:rsidR="00836573" w:rsidRPr="00CD6C5B" w:rsidRDefault="00836573" w:rsidP="002C55C5">
            <w:pPr>
              <w:ind w:left="-108" w:right="-108"/>
              <w:jc w:val="center"/>
              <w:rPr>
                <w:i/>
                <w:sz w:val="20"/>
                <w:szCs w:val="20"/>
              </w:rPr>
            </w:pPr>
            <w:r w:rsidRPr="00CD6C5B">
              <w:rPr>
                <w:i/>
                <w:sz w:val="20"/>
                <w:szCs w:val="20"/>
              </w:rPr>
              <w:t xml:space="preserve">ИНН </w:t>
            </w:r>
          </w:p>
        </w:tc>
        <w:tc>
          <w:tcPr>
            <w:tcW w:w="1843" w:type="dxa"/>
            <w:vAlign w:val="center"/>
            <w:hideMark/>
          </w:tcPr>
          <w:p w:rsidR="00836573" w:rsidRPr="00CD6C5B" w:rsidRDefault="00836573" w:rsidP="002C55C5">
            <w:pPr>
              <w:ind w:left="-108" w:right="-108"/>
              <w:jc w:val="center"/>
              <w:rPr>
                <w:i/>
                <w:sz w:val="20"/>
                <w:szCs w:val="20"/>
              </w:rPr>
            </w:pPr>
            <w:r w:rsidRPr="00CD6C5B">
              <w:rPr>
                <w:i/>
                <w:sz w:val="20"/>
                <w:szCs w:val="20"/>
              </w:rPr>
              <w:t>ОГРН</w:t>
            </w:r>
          </w:p>
        </w:tc>
        <w:tc>
          <w:tcPr>
            <w:tcW w:w="2693" w:type="dxa"/>
            <w:vAlign w:val="center"/>
            <w:hideMark/>
          </w:tcPr>
          <w:p w:rsidR="00836573" w:rsidRPr="00CD6C5B" w:rsidRDefault="00836573" w:rsidP="002C55C5">
            <w:pPr>
              <w:ind w:left="-108" w:right="-108"/>
              <w:jc w:val="center"/>
              <w:rPr>
                <w:i/>
                <w:sz w:val="20"/>
                <w:szCs w:val="20"/>
              </w:rPr>
            </w:pPr>
            <w:r w:rsidRPr="00CD6C5B">
              <w:rPr>
                <w:i/>
                <w:sz w:val="20"/>
                <w:szCs w:val="20"/>
              </w:rPr>
              <w:t>Наименование / ФИО</w:t>
            </w:r>
          </w:p>
        </w:tc>
        <w:tc>
          <w:tcPr>
            <w:tcW w:w="2410" w:type="dxa"/>
            <w:vAlign w:val="center"/>
            <w:hideMark/>
          </w:tcPr>
          <w:p w:rsidR="00836573" w:rsidRPr="00CD6C5B" w:rsidRDefault="00836573" w:rsidP="002C55C5">
            <w:pPr>
              <w:ind w:left="-108" w:right="-108"/>
              <w:jc w:val="center"/>
              <w:rPr>
                <w:i/>
                <w:sz w:val="20"/>
                <w:szCs w:val="20"/>
              </w:rPr>
            </w:pPr>
            <w:r w:rsidRPr="00CD6C5B">
              <w:rPr>
                <w:i/>
                <w:sz w:val="20"/>
                <w:szCs w:val="20"/>
              </w:rPr>
              <w:t>Адрес регистрации</w:t>
            </w:r>
          </w:p>
        </w:tc>
        <w:tc>
          <w:tcPr>
            <w:tcW w:w="1559" w:type="dxa"/>
            <w:shd w:val="clear" w:color="auto" w:fill="auto"/>
            <w:vAlign w:val="center"/>
            <w:hideMark/>
          </w:tcPr>
          <w:p w:rsidR="00836573" w:rsidRPr="00CD6C5B" w:rsidRDefault="00836573" w:rsidP="002C55C5">
            <w:pPr>
              <w:ind w:left="-108" w:right="-108"/>
              <w:jc w:val="center"/>
              <w:rPr>
                <w:i/>
                <w:sz w:val="20"/>
                <w:szCs w:val="20"/>
              </w:rPr>
            </w:pPr>
            <w:r w:rsidRPr="00CD6C5B">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836573" w:rsidRPr="00CD6C5B" w:rsidRDefault="00836573" w:rsidP="002C55C5">
            <w:pPr>
              <w:jc w:val="center"/>
              <w:rPr>
                <w:i/>
                <w:sz w:val="20"/>
                <w:szCs w:val="20"/>
              </w:rPr>
            </w:pPr>
            <w:r w:rsidRPr="00CD6C5B">
              <w:rPr>
                <w:i/>
                <w:sz w:val="20"/>
                <w:szCs w:val="20"/>
              </w:rPr>
              <w:t>Руководитель / участник / акционер / бенефициар</w:t>
            </w:r>
          </w:p>
        </w:tc>
        <w:tc>
          <w:tcPr>
            <w:tcW w:w="2411" w:type="dxa"/>
            <w:vMerge/>
            <w:vAlign w:val="center"/>
            <w:hideMark/>
          </w:tcPr>
          <w:p w:rsidR="00836573" w:rsidRPr="00CD6C5B" w:rsidRDefault="00836573" w:rsidP="002C55C5">
            <w:pPr>
              <w:rPr>
                <w:i/>
                <w:sz w:val="20"/>
                <w:szCs w:val="20"/>
              </w:rPr>
            </w:pPr>
          </w:p>
        </w:tc>
      </w:tr>
      <w:tr w:rsidR="00836573" w:rsidRPr="00CD6C5B" w:rsidTr="002C55C5">
        <w:trPr>
          <w:trHeight w:val="315"/>
        </w:trPr>
        <w:tc>
          <w:tcPr>
            <w:tcW w:w="851" w:type="dxa"/>
            <w:noWrap/>
            <w:vAlign w:val="center"/>
            <w:hideMark/>
          </w:tcPr>
          <w:p w:rsidR="00836573" w:rsidRPr="00CD6C5B" w:rsidRDefault="00836573" w:rsidP="002C55C5">
            <w:pPr>
              <w:jc w:val="center"/>
              <w:rPr>
                <w:i/>
                <w:iCs/>
                <w:sz w:val="20"/>
                <w:szCs w:val="20"/>
              </w:rPr>
            </w:pPr>
            <w:r w:rsidRPr="00CD6C5B">
              <w:rPr>
                <w:i/>
                <w:iCs/>
                <w:sz w:val="20"/>
                <w:szCs w:val="20"/>
              </w:rPr>
              <w:t>8</w:t>
            </w:r>
          </w:p>
        </w:tc>
        <w:tc>
          <w:tcPr>
            <w:tcW w:w="1559" w:type="dxa"/>
            <w:noWrap/>
            <w:vAlign w:val="center"/>
            <w:hideMark/>
          </w:tcPr>
          <w:p w:rsidR="00836573" w:rsidRPr="00CD6C5B" w:rsidRDefault="00836573" w:rsidP="002C55C5">
            <w:pPr>
              <w:jc w:val="center"/>
              <w:rPr>
                <w:i/>
                <w:iCs/>
                <w:sz w:val="20"/>
                <w:szCs w:val="20"/>
              </w:rPr>
            </w:pPr>
            <w:r w:rsidRPr="00CD6C5B">
              <w:rPr>
                <w:i/>
                <w:iCs/>
                <w:sz w:val="20"/>
                <w:szCs w:val="20"/>
              </w:rPr>
              <w:t>9</w:t>
            </w:r>
          </w:p>
        </w:tc>
        <w:tc>
          <w:tcPr>
            <w:tcW w:w="1843" w:type="dxa"/>
            <w:noWrap/>
            <w:vAlign w:val="center"/>
            <w:hideMark/>
          </w:tcPr>
          <w:p w:rsidR="00836573" w:rsidRPr="00CD6C5B" w:rsidRDefault="00836573" w:rsidP="002C55C5">
            <w:pPr>
              <w:jc w:val="center"/>
              <w:rPr>
                <w:i/>
                <w:iCs/>
                <w:sz w:val="20"/>
                <w:szCs w:val="20"/>
              </w:rPr>
            </w:pPr>
            <w:r w:rsidRPr="00CD6C5B">
              <w:rPr>
                <w:i/>
                <w:iCs/>
                <w:sz w:val="20"/>
                <w:szCs w:val="20"/>
              </w:rPr>
              <w:t>10</w:t>
            </w:r>
          </w:p>
        </w:tc>
        <w:tc>
          <w:tcPr>
            <w:tcW w:w="2693" w:type="dxa"/>
            <w:noWrap/>
            <w:vAlign w:val="center"/>
            <w:hideMark/>
          </w:tcPr>
          <w:p w:rsidR="00836573" w:rsidRPr="00CD6C5B" w:rsidRDefault="00836573" w:rsidP="002C55C5">
            <w:pPr>
              <w:jc w:val="center"/>
              <w:rPr>
                <w:i/>
                <w:iCs/>
                <w:sz w:val="20"/>
                <w:szCs w:val="20"/>
              </w:rPr>
            </w:pPr>
            <w:r w:rsidRPr="00CD6C5B">
              <w:rPr>
                <w:i/>
                <w:iCs/>
                <w:sz w:val="20"/>
                <w:szCs w:val="20"/>
              </w:rPr>
              <w:t>11</w:t>
            </w:r>
          </w:p>
        </w:tc>
        <w:tc>
          <w:tcPr>
            <w:tcW w:w="2410" w:type="dxa"/>
            <w:noWrap/>
            <w:vAlign w:val="center"/>
            <w:hideMark/>
          </w:tcPr>
          <w:p w:rsidR="00836573" w:rsidRPr="00CD6C5B" w:rsidRDefault="00836573" w:rsidP="002C55C5">
            <w:pPr>
              <w:jc w:val="center"/>
              <w:rPr>
                <w:i/>
                <w:iCs/>
                <w:sz w:val="20"/>
                <w:szCs w:val="20"/>
              </w:rPr>
            </w:pPr>
            <w:r w:rsidRPr="00CD6C5B">
              <w:rPr>
                <w:i/>
                <w:iCs/>
                <w:sz w:val="20"/>
                <w:szCs w:val="20"/>
              </w:rPr>
              <w:t>12</w:t>
            </w:r>
          </w:p>
        </w:tc>
        <w:tc>
          <w:tcPr>
            <w:tcW w:w="1559" w:type="dxa"/>
            <w:shd w:val="clear" w:color="auto" w:fill="auto"/>
            <w:noWrap/>
            <w:vAlign w:val="center"/>
            <w:hideMark/>
          </w:tcPr>
          <w:p w:rsidR="00836573" w:rsidRPr="00CD6C5B" w:rsidRDefault="00836573" w:rsidP="002C55C5">
            <w:pPr>
              <w:jc w:val="center"/>
              <w:rPr>
                <w:i/>
                <w:iCs/>
                <w:sz w:val="20"/>
                <w:szCs w:val="20"/>
              </w:rPr>
            </w:pPr>
            <w:r w:rsidRPr="00CD6C5B">
              <w:rPr>
                <w:i/>
                <w:iCs/>
                <w:sz w:val="20"/>
                <w:szCs w:val="20"/>
              </w:rPr>
              <w:t>13</w:t>
            </w:r>
          </w:p>
        </w:tc>
        <w:tc>
          <w:tcPr>
            <w:tcW w:w="1560" w:type="dxa"/>
            <w:shd w:val="clear" w:color="auto" w:fill="auto"/>
            <w:noWrap/>
            <w:vAlign w:val="center"/>
            <w:hideMark/>
          </w:tcPr>
          <w:p w:rsidR="00836573" w:rsidRPr="00CD6C5B" w:rsidRDefault="00836573" w:rsidP="002C55C5">
            <w:pPr>
              <w:jc w:val="center"/>
              <w:rPr>
                <w:i/>
                <w:iCs/>
                <w:sz w:val="20"/>
                <w:szCs w:val="20"/>
              </w:rPr>
            </w:pPr>
            <w:r w:rsidRPr="00CD6C5B">
              <w:rPr>
                <w:i/>
                <w:iCs/>
                <w:sz w:val="20"/>
                <w:szCs w:val="20"/>
              </w:rPr>
              <w:t>14</w:t>
            </w:r>
          </w:p>
        </w:tc>
        <w:tc>
          <w:tcPr>
            <w:tcW w:w="2411" w:type="dxa"/>
            <w:shd w:val="clear" w:color="auto" w:fill="auto"/>
            <w:noWrap/>
            <w:vAlign w:val="center"/>
            <w:hideMark/>
          </w:tcPr>
          <w:p w:rsidR="00836573" w:rsidRPr="00CD6C5B" w:rsidRDefault="00836573" w:rsidP="002C55C5">
            <w:pPr>
              <w:jc w:val="center"/>
              <w:rPr>
                <w:i/>
                <w:iCs/>
                <w:sz w:val="20"/>
                <w:szCs w:val="20"/>
              </w:rPr>
            </w:pPr>
            <w:r w:rsidRPr="00CD6C5B">
              <w:rPr>
                <w:i/>
                <w:iCs/>
                <w:sz w:val="20"/>
                <w:szCs w:val="20"/>
              </w:rPr>
              <w:t>15</w:t>
            </w:r>
          </w:p>
        </w:tc>
      </w:tr>
      <w:tr w:rsidR="00836573" w:rsidRPr="00CD6C5B" w:rsidTr="002C55C5">
        <w:trPr>
          <w:trHeight w:val="386"/>
        </w:trPr>
        <w:tc>
          <w:tcPr>
            <w:tcW w:w="851" w:type="dxa"/>
            <w:noWrap/>
            <w:vAlign w:val="bottom"/>
            <w:hideMark/>
          </w:tcPr>
          <w:p w:rsidR="00836573" w:rsidRPr="00CD6C5B" w:rsidRDefault="00836573" w:rsidP="002C55C5">
            <w:pPr>
              <w:rPr>
                <w:iCs/>
                <w:sz w:val="20"/>
                <w:szCs w:val="20"/>
              </w:rPr>
            </w:pPr>
            <w:r w:rsidRPr="00CD6C5B">
              <w:rPr>
                <w:i/>
                <w:iCs/>
                <w:sz w:val="20"/>
                <w:szCs w:val="20"/>
              </w:rPr>
              <w:t>1.1</w:t>
            </w:r>
          </w:p>
        </w:tc>
        <w:tc>
          <w:tcPr>
            <w:tcW w:w="1559" w:type="dxa"/>
            <w:noWrap/>
            <w:vAlign w:val="bottom"/>
            <w:hideMark/>
          </w:tcPr>
          <w:p w:rsidR="00836573" w:rsidRPr="00CD6C5B" w:rsidRDefault="00836573" w:rsidP="002C55C5">
            <w:pPr>
              <w:rPr>
                <w:iCs/>
                <w:sz w:val="20"/>
                <w:szCs w:val="20"/>
              </w:rPr>
            </w:pPr>
            <w:r w:rsidRPr="00CD6C5B">
              <w:rPr>
                <w:i/>
                <w:iCs/>
                <w:sz w:val="20"/>
                <w:szCs w:val="20"/>
              </w:rPr>
              <w:t>7754467990</w:t>
            </w:r>
          </w:p>
        </w:tc>
        <w:tc>
          <w:tcPr>
            <w:tcW w:w="1843" w:type="dxa"/>
            <w:noWrap/>
            <w:vAlign w:val="bottom"/>
            <w:hideMark/>
          </w:tcPr>
          <w:p w:rsidR="00836573" w:rsidRPr="00CD6C5B" w:rsidRDefault="00836573" w:rsidP="002C55C5">
            <w:pPr>
              <w:rPr>
                <w:iCs/>
                <w:sz w:val="20"/>
                <w:szCs w:val="20"/>
              </w:rPr>
            </w:pPr>
            <w:r w:rsidRPr="00CD6C5B">
              <w:rPr>
                <w:i/>
                <w:iCs/>
                <w:sz w:val="20"/>
                <w:szCs w:val="20"/>
              </w:rPr>
              <w:t>108323232323232</w:t>
            </w:r>
          </w:p>
        </w:tc>
        <w:tc>
          <w:tcPr>
            <w:tcW w:w="2693" w:type="dxa"/>
            <w:noWrap/>
            <w:vAlign w:val="bottom"/>
            <w:hideMark/>
          </w:tcPr>
          <w:p w:rsidR="00836573" w:rsidRPr="00CD6C5B" w:rsidRDefault="00836573" w:rsidP="002C55C5">
            <w:pPr>
              <w:rPr>
                <w:iCs/>
                <w:sz w:val="20"/>
                <w:szCs w:val="20"/>
              </w:rPr>
            </w:pPr>
            <w:r w:rsidRPr="00CD6C5B">
              <w:rPr>
                <w:i/>
                <w:iCs/>
                <w:sz w:val="20"/>
                <w:szCs w:val="20"/>
              </w:rPr>
              <w:t>ЗАО "Свет 1"</w:t>
            </w:r>
          </w:p>
        </w:tc>
        <w:tc>
          <w:tcPr>
            <w:tcW w:w="2410" w:type="dxa"/>
            <w:noWrap/>
            <w:vAlign w:val="bottom"/>
            <w:hideMark/>
          </w:tcPr>
          <w:p w:rsidR="00836573" w:rsidRPr="00CD6C5B" w:rsidRDefault="00836573" w:rsidP="002C55C5">
            <w:pPr>
              <w:rPr>
                <w:iCs/>
                <w:sz w:val="20"/>
                <w:szCs w:val="20"/>
              </w:rPr>
            </w:pPr>
            <w:r w:rsidRPr="00CD6C5B">
              <w:rPr>
                <w:i/>
                <w:iCs/>
                <w:sz w:val="20"/>
                <w:szCs w:val="20"/>
              </w:rPr>
              <w:t xml:space="preserve">Москва, </w:t>
            </w:r>
            <w:proofErr w:type="spellStart"/>
            <w:r w:rsidRPr="00CD6C5B">
              <w:rPr>
                <w:i/>
                <w:iCs/>
                <w:sz w:val="20"/>
                <w:szCs w:val="20"/>
              </w:rPr>
              <w:t>ул</w:t>
            </w:r>
            <w:proofErr w:type="gramStart"/>
            <w:r w:rsidRPr="00CD6C5B">
              <w:rPr>
                <w:i/>
                <w:iCs/>
                <w:sz w:val="20"/>
                <w:szCs w:val="20"/>
              </w:rPr>
              <w:t>.Л</w:t>
            </w:r>
            <w:proofErr w:type="gramEnd"/>
            <w:r w:rsidRPr="00CD6C5B">
              <w:rPr>
                <w:i/>
                <w:iCs/>
                <w:sz w:val="20"/>
                <w:szCs w:val="20"/>
              </w:rPr>
              <w:t>убянка</w:t>
            </w:r>
            <w:proofErr w:type="spellEnd"/>
            <w:r w:rsidRPr="00CD6C5B">
              <w:rPr>
                <w:i/>
                <w:iCs/>
                <w:sz w:val="20"/>
                <w:szCs w:val="20"/>
              </w:rPr>
              <w:t>, 3</w:t>
            </w:r>
          </w:p>
        </w:tc>
        <w:tc>
          <w:tcPr>
            <w:tcW w:w="1559" w:type="dxa"/>
            <w:shd w:val="clear" w:color="auto" w:fill="auto"/>
            <w:noWrap/>
            <w:vAlign w:val="bottom"/>
            <w:hideMark/>
          </w:tcPr>
          <w:p w:rsidR="00836573" w:rsidRPr="00CD6C5B" w:rsidRDefault="00836573" w:rsidP="002C55C5">
            <w:pPr>
              <w:rPr>
                <w:iCs/>
                <w:sz w:val="20"/>
                <w:szCs w:val="20"/>
              </w:rPr>
            </w:pPr>
            <w:r w:rsidRPr="00CD6C5B">
              <w:rPr>
                <w:i/>
                <w:iCs/>
                <w:sz w:val="20"/>
                <w:szCs w:val="20"/>
              </w:rPr>
              <w:t> </w:t>
            </w:r>
          </w:p>
        </w:tc>
        <w:tc>
          <w:tcPr>
            <w:tcW w:w="1560" w:type="dxa"/>
            <w:shd w:val="clear" w:color="auto" w:fill="auto"/>
            <w:noWrap/>
            <w:vAlign w:val="bottom"/>
            <w:hideMark/>
          </w:tcPr>
          <w:p w:rsidR="00836573" w:rsidRPr="00CD6C5B" w:rsidRDefault="00836573" w:rsidP="002C55C5">
            <w:pPr>
              <w:rPr>
                <w:iCs/>
                <w:sz w:val="20"/>
                <w:szCs w:val="20"/>
              </w:rPr>
            </w:pPr>
            <w:r w:rsidRPr="00CD6C5B">
              <w:rPr>
                <w:i/>
                <w:iCs/>
                <w:sz w:val="20"/>
                <w:szCs w:val="20"/>
              </w:rPr>
              <w:t>Участник</w:t>
            </w:r>
          </w:p>
        </w:tc>
        <w:tc>
          <w:tcPr>
            <w:tcW w:w="2411" w:type="dxa"/>
            <w:shd w:val="clear" w:color="auto" w:fill="auto"/>
            <w:noWrap/>
            <w:vAlign w:val="bottom"/>
            <w:hideMark/>
          </w:tcPr>
          <w:p w:rsidR="00836573" w:rsidRPr="00CD6C5B" w:rsidRDefault="00836573" w:rsidP="002C55C5">
            <w:pPr>
              <w:rPr>
                <w:iCs/>
                <w:sz w:val="20"/>
                <w:szCs w:val="20"/>
              </w:rPr>
            </w:pPr>
            <w:r w:rsidRPr="00CD6C5B">
              <w:rPr>
                <w:i/>
                <w:iCs/>
                <w:sz w:val="20"/>
                <w:szCs w:val="20"/>
              </w:rPr>
              <w:t>учредительный договор от 23.01.2008</w:t>
            </w:r>
          </w:p>
        </w:tc>
      </w:tr>
      <w:tr w:rsidR="00836573" w:rsidRPr="00CD6C5B" w:rsidTr="002C55C5">
        <w:trPr>
          <w:trHeight w:val="407"/>
        </w:trPr>
        <w:tc>
          <w:tcPr>
            <w:tcW w:w="851" w:type="dxa"/>
            <w:noWrap/>
            <w:vAlign w:val="bottom"/>
            <w:hideMark/>
          </w:tcPr>
          <w:p w:rsidR="00836573" w:rsidRPr="00CD6C5B" w:rsidRDefault="00836573" w:rsidP="002C55C5">
            <w:pPr>
              <w:rPr>
                <w:iCs/>
                <w:sz w:val="20"/>
                <w:szCs w:val="20"/>
              </w:rPr>
            </w:pPr>
            <w:r w:rsidRPr="00CD6C5B">
              <w:rPr>
                <w:i/>
                <w:iCs/>
                <w:sz w:val="20"/>
                <w:szCs w:val="20"/>
              </w:rPr>
              <w:t>1.1.0</w:t>
            </w:r>
          </w:p>
        </w:tc>
        <w:tc>
          <w:tcPr>
            <w:tcW w:w="1559" w:type="dxa"/>
            <w:noWrap/>
            <w:vAlign w:val="bottom"/>
            <w:hideMark/>
          </w:tcPr>
          <w:p w:rsidR="00836573" w:rsidRPr="00CD6C5B" w:rsidRDefault="00836573" w:rsidP="002C55C5">
            <w:pPr>
              <w:rPr>
                <w:iCs/>
                <w:sz w:val="20"/>
                <w:szCs w:val="20"/>
              </w:rPr>
            </w:pPr>
            <w:r w:rsidRPr="00CD6C5B">
              <w:rPr>
                <w:i/>
                <w:iCs/>
                <w:sz w:val="20"/>
                <w:szCs w:val="20"/>
              </w:rPr>
              <w:t>111222333444</w:t>
            </w:r>
          </w:p>
        </w:tc>
        <w:tc>
          <w:tcPr>
            <w:tcW w:w="1843" w:type="dxa"/>
            <w:noWrap/>
            <w:vAlign w:val="bottom"/>
            <w:hideMark/>
          </w:tcPr>
          <w:p w:rsidR="00836573" w:rsidRPr="00CD6C5B" w:rsidRDefault="00836573" w:rsidP="002C55C5">
            <w:pPr>
              <w:rPr>
                <w:iCs/>
                <w:sz w:val="20"/>
                <w:szCs w:val="20"/>
              </w:rPr>
            </w:pPr>
            <w:r w:rsidRPr="00CD6C5B">
              <w:rPr>
                <w:i/>
                <w:iCs/>
                <w:sz w:val="20"/>
                <w:szCs w:val="20"/>
              </w:rPr>
              <w:t> </w:t>
            </w:r>
          </w:p>
        </w:tc>
        <w:tc>
          <w:tcPr>
            <w:tcW w:w="2693" w:type="dxa"/>
            <w:noWrap/>
            <w:vAlign w:val="bottom"/>
            <w:hideMark/>
          </w:tcPr>
          <w:p w:rsidR="00836573" w:rsidRPr="00CD6C5B" w:rsidRDefault="00836573" w:rsidP="002C55C5">
            <w:pPr>
              <w:rPr>
                <w:iCs/>
                <w:sz w:val="20"/>
                <w:szCs w:val="20"/>
              </w:rPr>
            </w:pPr>
            <w:r w:rsidRPr="00CD6C5B">
              <w:rPr>
                <w:i/>
                <w:iCs/>
                <w:sz w:val="20"/>
                <w:szCs w:val="20"/>
              </w:rPr>
              <w:t>Петрова Анна Ивановна</w:t>
            </w:r>
          </w:p>
        </w:tc>
        <w:tc>
          <w:tcPr>
            <w:tcW w:w="2410" w:type="dxa"/>
            <w:noWrap/>
            <w:vAlign w:val="bottom"/>
            <w:hideMark/>
          </w:tcPr>
          <w:p w:rsidR="00836573" w:rsidRPr="00CD6C5B" w:rsidRDefault="00836573" w:rsidP="002C55C5">
            <w:pPr>
              <w:rPr>
                <w:iCs/>
                <w:sz w:val="20"/>
                <w:szCs w:val="20"/>
              </w:rPr>
            </w:pPr>
            <w:r w:rsidRPr="00CD6C5B">
              <w:rPr>
                <w:i/>
                <w:iCs/>
                <w:sz w:val="20"/>
                <w:szCs w:val="20"/>
              </w:rPr>
              <w:t xml:space="preserve">Москва, </w:t>
            </w:r>
            <w:proofErr w:type="spellStart"/>
            <w:r w:rsidRPr="00CD6C5B">
              <w:rPr>
                <w:i/>
                <w:iCs/>
                <w:sz w:val="20"/>
                <w:szCs w:val="20"/>
              </w:rPr>
              <w:t>ул</w:t>
            </w:r>
            <w:proofErr w:type="gramStart"/>
            <w:r w:rsidRPr="00CD6C5B">
              <w:rPr>
                <w:i/>
                <w:iCs/>
                <w:sz w:val="20"/>
                <w:szCs w:val="20"/>
              </w:rPr>
              <w:t>.Щ</w:t>
            </w:r>
            <w:proofErr w:type="gramEnd"/>
            <w:r w:rsidRPr="00CD6C5B">
              <w:rPr>
                <w:i/>
                <w:iCs/>
                <w:sz w:val="20"/>
                <w:szCs w:val="20"/>
              </w:rPr>
              <w:t>епкина</w:t>
            </w:r>
            <w:proofErr w:type="spellEnd"/>
            <w:r w:rsidRPr="00CD6C5B">
              <w:rPr>
                <w:i/>
                <w:iCs/>
                <w:sz w:val="20"/>
                <w:szCs w:val="20"/>
              </w:rPr>
              <w:t>, 33</w:t>
            </w:r>
          </w:p>
        </w:tc>
        <w:tc>
          <w:tcPr>
            <w:tcW w:w="1559" w:type="dxa"/>
            <w:shd w:val="clear" w:color="auto" w:fill="auto"/>
            <w:noWrap/>
            <w:vAlign w:val="bottom"/>
            <w:hideMark/>
          </w:tcPr>
          <w:p w:rsidR="00836573" w:rsidRPr="00CD6C5B" w:rsidRDefault="00836573" w:rsidP="002C55C5">
            <w:pPr>
              <w:rPr>
                <w:iCs/>
                <w:sz w:val="20"/>
                <w:szCs w:val="20"/>
              </w:rPr>
            </w:pPr>
            <w:r w:rsidRPr="00CD6C5B">
              <w:rPr>
                <w:i/>
                <w:iCs/>
                <w:sz w:val="20"/>
                <w:szCs w:val="20"/>
              </w:rPr>
              <w:t>44 55 666777</w:t>
            </w:r>
          </w:p>
        </w:tc>
        <w:tc>
          <w:tcPr>
            <w:tcW w:w="1560" w:type="dxa"/>
            <w:shd w:val="clear" w:color="auto" w:fill="auto"/>
            <w:noWrap/>
            <w:vAlign w:val="bottom"/>
            <w:hideMark/>
          </w:tcPr>
          <w:p w:rsidR="00836573" w:rsidRPr="00CD6C5B" w:rsidRDefault="00836573" w:rsidP="002C55C5">
            <w:pPr>
              <w:rPr>
                <w:iCs/>
                <w:sz w:val="20"/>
                <w:szCs w:val="20"/>
              </w:rPr>
            </w:pPr>
            <w:r w:rsidRPr="00CD6C5B">
              <w:rPr>
                <w:i/>
                <w:iCs/>
                <w:sz w:val="20"/>
                <w:szCs w:val="20"/>
              </w:rPr>
              <w:t>Руководитель</w:t>
            </w:r>
          </w:p>
        </w:tc>
        <w:tc>
          <w:tcPr>
            <w:tcW w:w="2411" w:type="dxa"/>
            <w:shd w:val="clear" w:color="auto" w:fill="auto"/>
            <w:noWrap/>
            <w:vAlign w:val="bottom"/>
            <w:hideMark/>
          </w:tcPr>
          <w:p w:rsidR="00836573" w:rsidRPr="00CD6C5B" w:rsidRDefault="00836573" w:rsidP="002C55C5">
            <w:pPr>
              <w:rPr>
                <w:iCs/>
                <w:sz w:val="20"/>
                <w:szCs w:val="20"/>
              </w:rPr>
            </w:pPr>
            <w:r w:rsidRPr="00CD6C5B">
              <w:rPr>
                <w:i/>
                <w:iCs/>
                <w:sz w:val="20"/>
                <w:szCs w:val="20"/>
              </w:rPr>
              <w:t>устав, приказ №45-л/</w:t>
            </w:r>
            <w:proofErr w:type="gramStart"/>
            <w:r w:rsidRPr="00CD6C5B">
              <w:rPr>
                <w:i/>
                <w:iCs/>
                <w:sz w:val="20"/>
                <w:szCs w:val="20"/>
              </w:rPr>
              <w:t>с</w:t>
            </w:r>
            <w:proofErr w:type="gramEnd"/>
            <w:r w:rsidRPr="00CD6C5B">
              <w:rPr>
                <w:i/>
                <w:iCs/>
                <w:sz w:val="20"/>
                <w:szCs w:val="20"/>
              </w:rPr>
              <w:t xml:space="preserve"> от 22.03.10</w:t>
            </w:r>
          </w:p>
        </w:tc>
      </w:tr>
      <w:tr w:rsidR="00836573" w:rsidRPr="00CD6C5B" w:rsidTr="002C55C5">
        <w:trPr>
          <w:trHeight w:val="427"/>
        </w:trPr>
        <w:tc>
          <w:tcPr>
            <w:tcW w:w="851" w:type="dxa"/>
            <w:noWrap/>
            <w:vAlign w:val="bottom"/>
            <w:hideMark/>
          </w:tcPr>
          <w:p w:rsidR="00836573" w:rsidRPr="00CD6C5B" w:rsidRDefault="00836573" w:rsidP="002C55C5">
            <w:pPr>
              <w:rPr>
                <w:iCs/>
                <w:sz w:val="20"/>
                <w:szCs w:val="20"/>
              </w:rPr>
            </w:pPr>
            <w:r w:rsidRPr="00CD6C5B">
              <w:rPr>
                <w:i/>
                <w:iCs/>
                <w:sz w:val="20"/>
                <w:szCs w:val="20"/>
              </w:rPr>
              <w:t>1.1.1</w:t>
            </w:r>
          </w:p>
        </w:tc>
        <w:tc>
          <w:tcPr>
            <w:tcW w:w="1559" w:type="dxa"/>
            <w:noWrap/>
            <w:vAlign w:val="bottom"/>
            <w:hideMark/>
          </w:tcPr>
          <w:p w:rsidR="00836573" w:rsidRPr="00CD6C5B" w:rsidRDefault="00836573" w:rsidP="002C55C5">
            <w:pPr>
              <w:rPr>
                <w:iCs/>
                <w:sz w:val="20"/>
                <w:szCs w:val="20"/>
              </w:rPr>
            </w:pPr>
            <w:r w:rsidRPr="00CD6C5B">
              <w:rPr>
                <w:i/>
                <w:iCs/>
                <w:sz w:val="20"/>
                <w:szCs w:val="20"/>
              </w:rPr>
              <w:t>333222444555</w:t>
            </w:r>
          </w:p>
        </w:tc>
        <w:tc>
          <w:tcPr>
            <w:tcW w:w="1843" w:type="dxa"/>
            <w:noWrap/>
            <w:vAlign w:val="bottom"/>
            <w:hideMark/>
          </w:tcPr>
          <w:p w:rsidR="00836573" w:rsidRPr="00CD6C5B" w:rsidRDefault="00836573" w:rsidP="002C55C5">
            <w:pPr>
              <w:rPr>
                <w:iCs/>
                <w:sz w:val="20"/>
                <w:szCs w:val="20"/>
              </w:rPr>
            </w:pPr>
            <w:r w:rsidRPr="00CD6C5B">
              <w:rPr>
                <w:i/>
                <w:iCs/>
                <w:sz w:val="20"/>
                <w:szCs w:val="20"/>
              </w:rPr>
              <w:t> </w:t>
            </w:r>
          </w:p>
        </w:tc>
        <w:tc>
          <w:tcPr>
            <w:tcW w:w="2693" w:type="dxa"/>
            <w:noWrap/>
            <w:vAlign w:val="bottom"/>
            <w:hideMark/>
          </w:tcPr>
          <w:p w:rsidR="00836573" w:rsidRPr="00CD6C5B" w:rsidRDefault="00836573" w:rsidP="002C55C5">
            <w:pPr>
              <w:rPr>
                <w:iCs/>
                <w:sz w:val="20"/>
                <w:szCs w:val="20"/>
              </w:rPr>
            </w:pPr>
            <w:r w:rsidRPr="00CD6C5B">
              <w:rPr>
                <w:i/>
                <w:iCs/>
                <w:sz w:val="20"/>
                <w:szCs w:val="20"/>
              </w:rPr>
              <w:t>Сидоров Пётр Иванович</w:t>
            </w:r>
          </w:p>
        </w:tc>
        <w:tc>
          <w:tcPr>
            <w:tcW w:w="2410" w:type="dxa"/>
            <w:noWrap/>
            <w:vAlign w:val="bottom"/>
            <w:hideMark/>
          </w:tcPr>
          <w:p w:rsidR="00836573" w:rsidRPr="00CD6C5B" w:rsidRDefault="00836573" w:rsidP="002C55C5">
            <w:pPr>
              <w:rPr>
                <w:iCs/>
                <w:sz w:val="20"/>
                <w:szCs w:val="20"/>
              </w:rPr>
            </w:pPr>
            <w:r w:rsidRPr="00CD6C5B">
              <w:rPr>
                <w:i/>
                <w:iCs/>
                <w:sz w:val="20"/>
                <w:szCs w:val="20"/>
              </w:rPr>
              <w:t>Саратов, ул. Ленина, 45-34</w:t>
            </w:r>
          </w:p>
        </w:tc>
        <w:tc>
          <w:tcPr>
            <w:tcW w:w="1559" w:type="dxa"/>
            <w:shd w:val="clear" w:color="auto" w:fill="auto"/>
            <w:noWrap/>
            <w:vAlign w:val="bottom"/>
            <w:hideMark/>
          </w:tcPr>
          <w:p w:rsidR="00836573" w:rsidRPr="00CD6C5B" w:rsidRDefault="00836573" w:rsidP="002C55C5">
            <w:pPr>
              <w:rPr>
                <w:iCs/>
                <w:sz w:val="20"/>
                <w:szCs w:val="20"/>
              </w:rPr>
            </w:pPr>
            <w:r w:rsidRPr="00CD6C5B">
              <w:rPr>
                <w:i/>
                <w:iCs/>
                <w:sz w:val="20"/>
                <w:szCs w:val="20"/>
              </w:rPr>
              <w:t>55 66 777888</w:t>
            </w:r>
          </w:p>
        </w:tc>
        <w:tc>
          <w:tcPr>
            <w:tcW w:w="1560" w:type="dxa"/>
            <w:shd w:val="clear" w:color="auto" w:fill="auto"/>
            <w:noWrap/>
            <w:vAlign w:val="bottom"/>
            <w:hideMark/>
          </w:tcPr>
          <w:p w:rsidR="00836573" w:rsidRPr="00CD6C5B" w:rsidRDefault="00836573" w:rsidP="002C55C5">
            <w:pPr>
              <w:rPr>
                <w:iCs/>
                <w:sz w:val="20"/>
                <w:szCs w:val="20"/>
              </w:rPr>
            </w:pPr>
            <w:r w:rsidRPr="00CD6C5B">
              <w:rPr>
                <w:i/>
                <w:iCs/>
                <w:sz w:val="20"/>
                <w:szCs w:val="20"/>
              </w:rPr>
              <w:t>Участник</w:t>
            </w:r>
          </w:p>
        </w:tc>
        <w:tc>
          <w:tcPr>
            <w:tcW w:w="2411" w:type="dxa"/>
            <w:shd w:val="clear" w:color="auto" w:fill="auto"/>
            <w:noWrap/>
            <w:vAlign w:val="bottom"/>
            <w:hideMark/>
          </w:tcPr>
          <w:p w:rsidR="00836573" w:rsidRPr="00CD6C5B" w:rsidRDefault="00836573" w:rsidP="002C55C5">
            <w:pPr>
              <w:rPr>
                <w:iCs/>
                <w:sz w:val="20"/>
                <w:szCs w:val="20"/>
              </w:rPr>
            </w:pPr>
            <w:r w:rsidRPr="00CD6C5B">
              <w:rPr>
                <w:i/>
                <w:iCs/>
                <w:sz w:val="20"/>
                <w:szCs w:val="20"/>
              </w:rPr>
              <w:t>учредительный договор от 12.03.2004</w:t>
            </w:r>
          </w:p>
        </w:tc>
      </w:tr>
      <w:tr w:rsidR="00836573" w:rsidRPr="00CD6C5B" w:rsidTr="002C55C5">
        <w:trPr>
          <w:trHeight w:val="405"/>
        </w:trPr>
        <w:tc>
          <w:tcPr>
            <w:tcW w:w="851" w:type="dxa"/>
            <w:noWrap/>
            <w:vAlign w:val="bottom"/>
            <w:hideMark/>
          </w:tcPr>
          <w:p w:rsidR="00836573" w:rsidRPr="00CD6C5B" w:rsidRDefault="00836573" w:rsidP="002C55C5">
            <w:pPr>
              <w:rPr>
                <w:iCs/>
                <w:sz w:val="20"/>
                <w:szCs w:val="20"/>
              </w:rPr>
            </w:pPr>
            <w:r w:rsidRPr="00CD6C5B">
              <w:rPr>
                <w:i/>
                <w:iCs/>
                <w:sz w:val="20"/>
                <w:szCs w:val="20"/>
              </w:rPr>
              <w:t>1.1.2</w:t>
            </w:r>
          </w:p>
        </w:tc>
        <w:tc>
          <w:tcPr>
            <w:tcW w:w="1559" w:type="dxa"/>
            <w:noWrap/>
            <w:vAlign w:val="bottom"/>
            <w:hideMark/>
          </w:tcPr>
          <w:p w:rsidR="00836573" w:rsidRPr="00CD6C5B" w:rsidRDefault="00836573" w:rsidP="002C55C5">
            <w:pPr>
              <w:rPr>
                <w:iCs/>
                <w:sz w:val="20"/>
                <w:szCs w:val="20"/>
              </w:rPr>
            </w:pPr>
            <w:r w:rsidRPr="00CD6C5B">
              <w:rPr>
                <w:i/>
                <w:iCs/>
                <w:sz w:val="20"/>
                <w:szCs w:val="20"/>
              </w:rPr>
              <w:t>6277777777</w:t>
            </w:r>
          </w:p>
        </w:tc>
        <w:tc>
          <w:tcPr>
            <w:tcW w:w="1843" w:type="dxa"/>
            <w:noWrap/>
            <w:vAlign w:val="bottom"/>
            <w:hideMark/>
          </w:tcPr>
          <w:p w:rsidR="00836573" w:rsidRPr="00CD6C5B" w:rsidRDefault="00836573" w:rsidP="002C55C5">
            <w:pPr>
              <w:rPr>
                <w:iCs/>
                <w:sz w:val="20"/>
                <w:szCs w:val="20"/>
              </w:rPr>
            </w:pPr>
            <w:r w:rsidRPr="00CD6C5B">
              <w:rPr>
                <w:i/>
                <w:iCs/>
                <w:sz w:val="20"/>
                <w:szCs w:val="20"/>
              </w:rPr>
              <w:t>104567567567436</w:t>
            </w:r>
          </w:p>
        </w:tc>
        <w:tc>
          <w:tcPr>
            <w:tcW w:w="2693" w:type="dxa"/>
            <w:noWrap/>
            <w:vAlign w:val="bottom"/>
            <w:hideMark/>
          </w:tcPr>
          <w:p w:rsidR="00836573" w:rsidRPr="00CD6C5B" w:rsidRDefault="00836573" w:rsidP="002C55C5">
            <w:pPr>
              <w:rPr>
                <w:iCs/>
                <w:sz w:val="20"/>
                <w:szCs w:val="20"/>
              </w:rPr>
            </w:pPr>
            <w:r w:rsidRPr="00CD6C5B">
              <w:rPr>
                <w:i/>
                <w:iCs/>
                <w:sz w:val="20"/>
                <w:szCs w:val="20"/>
              </w:rPr>
              <w:t>ООО "Черепашка"</w:t>
            </w:r>
          </w:p>
        </w:tc>
        <w:tc>
          <w:tcPr>
            <w:tcW w:w="2410" w:type="dxa"/>
            <w:noWrap/>
            <w:vAlign w:val="bottom"/>
            <w:hideMark/>
          </w:tcPr>
          <w:p w:rsidR="00836573" w:rsidRPr="00CD6C5B" w:rsidRDefault="00836573" w:rsidP="002C55C5">
            <w:pPr>
              <w:rPr>
                <w:iCs/>
                <w:sz w:val="20"/>
                <w:szCs w:val="20"/>
              </w:rPr>
            </w:pPr>
            <w:r w:rsidRPr="00CD6C5B">
              <w:rPr>
                <w:i/>
                <w:iCs/>
                <w:sz w:val="20"/>
                <w:szCs w:val="20"/>
              </w:rPr>
              <w:t>Саратов, ул. Ленина, 45</w:t>
            </w:r>
          </w:p>
        </w:tc>
        <w:tc>
          <w:tcPr>
            <w:tcW w:w="1559" w:type="dxa"/>
            <w:shd w:val="clear" w:color="auto" w:fill="auto"/>
            <w:noWrap/>
            <w:vAlign w:val="bottom"/>
            <w:hideMark/>
          </w:tcPr>
          <w:p w:rsidR="00836573" w:rsidRPr="00CD6C5B" w:rsidRDefault="00836573" w:rsidP="002C55C5">
            <w:pPr>
              <w:rPr>
                <w:iCs/>
                <w:sz w:val="20"/>
                <w:szCs w:val="20"/>
              </w:rPr>
            </w:pPr>
            <w:r w:rsidRPr="00CD6C5B">
              <w:rPr>
                <w:i/>
                <w:iCs/>
                <w:sz w:val="20"/>
                <w:szCs w:val="20"/>
              </w:rPr>
              <w:t> </w:t>
            </w:r>
          </w:p>
        </w:tc>
        <w:tc>
          <w:tcPr>
            <w:tcW w:w="1560" w:type="dxa"/>
            <w:shd w:val="clear" w:color="auto" w:fill="auto"/>
            <w:noWrap/>
            <w:vAlign w:val="bottom"/>
            <w:hideMark/>
          </w:tcPr>
          <w:p w:rsidR="00836573" w:rsidRPr="00CD6C5B" w:rsidRDefault="00836573" w:rsidP="002C55C5">
            <w:pPr>
              <w:rPr>
                <w:iCs/>
                <w:sz w:val="20"/>
                <w:szCs w:val="20"/>
              </w:rPr>
            </w:pPr>
            <w:r w:rsidRPr="00CD6C5B">
              <w:rPr>
                <w:i/>
                <w:iCs/>
                <w:sz w:val="20"/>
                <w:szCs w:val="20"/>
              </w:rPr>
              <w:t>Участник</w:t>
            </w:r>
          </w:p>
        </w:tc>
        <w:tc>
          <w:tcPr>
            <w:tcW w:w="2411" w:type="dxa"/>
            <w:shd w:val="clear" w:color="auto" w:fill="auto"/>
            <w:noWrap/>
            <w:vAlign w:val="bottom"/>
            <w:hideMark/>
          </w:tcPr>
          <w:p w:rsidR="00836573" w:rsidRPr="00CD6C5B" w:rsidRDefault="00836573" w:rsidP="002C55C5">
            <w:pPr>
              <w:rPr>
                <w:iCs/>
                <w:sz w:val="20"/>
                <w:szCs w:val="20"/>
              </w:rPr>
            </w:pPr>
            <w:r w:rsidRPr="00CD6C5B">
              <w:rPr>
                <w:i/>
                <w:iCs/>
                <w:sz w:val="20"/>
                <w:szCs w:val="20"/>
              </w:rPr>
              <w:t>учредительный договор от 12.03.2004</w:t>
            </w:r>
          </w:p>
        </w:tc>
      </w:tr>
      <w:tr w:rsidR="00836573" w:rsidRPr="00CD6C5B" w:rsidTr="002C55C5">
        <w:trPr>
          <w:trHeight w:val="315"/>
        </w:trPr>
        <w:tc>
          <w:tcPr>
            <w:tcW w:w="851" w:type="dxa"/>
            <w:noWrap/>
            <w:vAlign w:val="bottom"/>
            <w:hideMark/>
          </w:tcPr>
          <w:p w:rsidR="00836573" w:rsidRPr="00CD6C5B" w:rsidRDefault="00836573" w:rsidP="002C55C5">
            <w:pPr>
              <w:rPr>
                <w:iCs/>
                <w:sz w:val="20"/>
                <w:szCs w:val="20"/>
              </w:rPr>
            </w:pPr>
            <w:r w:rsidRPr="00CD6C5B">
              <w:rPr>
                <w:i/>
                <w:iCs/>
                <w:sz w:val="20"/>
                <w:szCs w:val="20"/>
              </w:rPr>
              <w:t>1.1.2.0</w:t>
            </w:r>
          </w:p>
        </w:tc>
        <w:tc>
          <w:tcPr>
            <w:tcW w:w="1559" w:type="dxa"/>
            <w:noWrap/>
            <w:vAlign w:val="bottom"/>
            <w:hideMark/>
          </w:tcPr>
          <w:p w:rsidR="00836573" w:rsidRPr="00CD6C5B" w:rsidRDefault="00836573" w:rsidP="002C55C5">
            <w:pPr>
              <w:rPr>
                <w:iCs/>
                <w:sz w:val="20"/>
                <w:szCs w:val="20"/>
              </w:rPr>
            </w:pPr>
            <w:r w:rsidRPr="00CD6C5B">
              <w:rPr>
                <w:i/>
                <w:iCs/>
                <w:sz w:val="20"/>
                <w:szCs w:val="20"/>
              </w:rPr>
              <w:t>7495672857623</w:t>
            </w:r>
          </w:p>
        </w:tc>
        <w:tc>
          <w:tcPr>
            <w:tcW w:w="1843" w:type="dxa"/>
            <w:noWrap/>
            <w:vAlign w:val="bottom"/>
            <w:hideMark/>
          </w:tcPr>
          <w:p w:rsidR="00836573" w:rsidRPr="00CD6C5B" w:rsidRDefault="00836573" w:rsidP="002C55C5">
            <w:pPr>
              <w:rPr>
                <w:iCs/>
                <w:sz w:val="20"/>
                <w:szCs w:val="20"/>
              </w:rPr>
            </w:pPr>
            <w:r w:rsidRPr="00CD6C5B">
              <w:rPr>
                <w:i/>
                <w:iCs/>
                <w:sz w:val="20"/>
                <w:szCs w:val="20"/>
              </w:rPr>
              <w:t> </w:t>
            </w:r>
          </w:p>
        </w:tc>
        <w:tc>
          <w:tcPr>
            <w:tcW w:w="2693" w:type="dxa"/>
            <w:noWrap/>
            <w:vAlign w:val="bottom"/>
            <w:hideMark/>
          </w:tcPr>
          <w:p w:rsidR="00836573" w:rsidRPr="00CD6C5B" w:rsidRDefault="00836573" w:rsidP="002C55C5">
            <w:pPr>
              <w:rPr>
                <w:iCs/>
                <w:sz w:val="20"/>
                <w:szCs w:val="20"/>
              </w:rPr>
            </w:pPr>
            <w:proofErr w:type="spellStart"/>
            <w:r w:rsidRPr="00CD6C5B">
              <w:rPr>
                <w:i/>
                <w:iCs/>
                <w:sz w:val="20"/>
                <w:szCs w:val="20"/>
              </w:rPr>
              <w:t>Мухов</w:t>
            </w:r>
            <w:proofErr w:type="spellEnd"/>
            <w:r w:rsidRPr="00CD6C5B">
              <w:rPr>
                <w:i/>
                <w:iCs/>
                <w:sz w:val="20"/>
                <w:szCs w:val="20"/>
              </w:rPr>
              <w:t xml:space="preserve"> Амир </w:t>
            </w:r>
            <w:proofErr w:type="spellStart"/>
            <w:r w:rsidRPr="00CD6C5B">
              <w:rPr>
                <w:i/>
                <w:iCs/>
                <w:sz w:val="20"/>
                <w:szCs w:val="20"/>
              </w:rPr>
              <w:t>Мазиевич</w:t>
            </w:r>
            <w:proofErr w:type="spellEnd"/>
          </w:p>
        </w:tc>
        <w:tc>
          <w:tcPr>
            <w:tcW w:w="2410" w:type="dxa"/>
            <w:noWrap/>
            <w:vAlign w:val="bottom"/>
            <w:hideMark/>
          </w:tcPr>
          <w:p w:rsidR="00836573" w:rsidRPr="00CD6C5B" w:rsidRDefault="00836573" w:rsidP="002C55C5">
            <w:pPr>
              <w:rPr>
                <w:iCs/>
                <w:sz w:val="20"/>
                <w:szCs w:val="20"/>
              </w:rPr>
            </w:pPr>
            <w:r w:rsidRPr="00CD6C5B">
              <w:rPr>
                <w:i/>
                <w:iCs/>
                <w:sz w:val="20"/>
                <w:szCs w:val="20"/>
              </w:rPr>
              <w:t>Саратов, ул. Ленина, 45</w:t>
            </w:r>
          </w:p>
        </w:tc>
        <w:tc>
          <w:tcPr>
            <w:tcW w:w="1559" w:type="dxa"/>
            <w:shd w:val="clear" w:color="auto" w:fill="auto"/>
            <w:noWrap/>
            <w:vAlign w:val="bottom"/>
            <w:hideMark/>
          </w:tcPr>
          <w:p w:rsidR="00836573" w:rsidRPr="00CD6C5B" w:rsidRDefault="00836573" w:rsidP="002C55C5">
            <w:pPr>
              <w:rPr>
                <w:iCs/>
                <w:sz w:val="20"/>
                <w:szCs w:val="20"/>
              </w:rPr>
            </w:pPr>
            <w:r w:rsidRPr="00CD6C5B">
              <w:rPr>
                <w:i/>
                <w:iCs/>
                <w:sz w:val="20"/>
                <w:szCs w:val="20"/>
              </w:rPr>
              <w:t>66 78 455434</w:t>
            </w:r>
          </w:p>
        </w:tc>
        <w:tc>
          <w:tcPr>
            <w:tcW w:w="1560" w:type="dxa"/>
            <w:shd w:val="clear" w:color="auto" w:fill="auto"/>
            <w:noWrap/>
            <w:vAlign w:val="bottom"/>
            <w:hideMark/>
          </w:tcPr>
          <w:p w:rsidR="00836573" w:rsidRPr="00CD6C5B" w:rsidRDefault="00836573" w:rsidP="002C55C5">
            <w:pPr>
              <w:rPr>
                <w:iCs/>
                <w:sz w:val="20"/>
                <w:szCs w:val="20"/>
              </w:rPr>
            </w:pPr>
            <w:r w:rsidRPr="00CD6C5B">
              <w:rPr>
                <w:i/>
                <w:iCs/>
                <w:sz w:val="20"/>
                <w:szCs w:val="20"/>
              </w:rPr>
              <w:t>Руководитель</w:t>
            </w:r>
          </w:p>
        </w:tc>
        <w:tc>
          <w:tcPr>
            <w:tcW w:w="2411" w:type="dxa"/>
            <w:shd w:val="clear" w:color="auto" w:fill="auto"/>
            <w:noWrap/>
            <w:vAlign w:val="bottom"/>
            <w:hideMark/>
          </w:tcPr>
          <w:p w:rsidR="00836573" w:rsidRPr="00CD6C5B" w:rsidRDefault="00836573" w:rsidP="002C55C5">
            <w:pPr>
              <w:rPr>
                <w:iCs/>
                <w:sz w:val="20"/>
                <w:szCs w:val="20"/>
              </w:rPr>
            </w:pPr>
            <w:r w:rsidRPr="00CD6C5B">
              <w:rPr>
                <w:i/>
                <w:iCs/>
                <w:sz w:val="20"/>
                <w:szCs w:val="20"/>
              </w:rPr>
              <w:t>устав, приказ №77-л/</w:t>
            </w:r>
            <w:proofErr w:type="gramStart"/>
            <w:r w:rsidRPr="00CD6C5B">
              <w:rPr>
                <w:i/>
                <w:iCs/>
                <w:sz w:val="20"/>
                <w:szCs w:val="20"/>
              </w:rPr>
              <w:t>с</w:t>
            </w:r>
            <w:proofErr w:type="gramEnd"/>
            <w:r w:rsidRPr="00CD6C5B">
              <w:rPr>
                <w:i/>
                <w:iCs/>
                <w:sz w:val="20"/>
                <w:szCs w:val="20"/>
              </w:rPr>
              <w:t xml:space="preserve"> от 22.05.11</w:t>
            </w:r>
          </w:p>
        </w:tc>
      </w:tr>
      <w:tr w:rsidR="00836573" w:rsidRPr="00CD6C5B" w:rsidTr="002C55C5">
        <w:trPr>
          <w:trHeight w:val="315"/>
        </w:trPr>
        <w:tc>
          <w:tcPr>
            <w:tcW w:w="851" w:type="dxa"/>
            <w:noWrap/>
            <w:vAlign w:val="bottom"/>
            <w:hideMark/>
          </w:tcPr>
          <w:p w:rsidR="00836573" w:rsidRPr="00CD6C5B" w:rsidRDefault="00836573" w:rsidP="002C55C5">
            <w:pPr>
              <w:rPr>
                <w:iCs/>
                <w:sz w:val="20"/>
                <w:szCs w:val="20"/>
              </w:rPr>
            </w:pPr>
            <w:r w:rsidRPr="00CD6C5B">
              <w:rPr>
                <w:i/>
                <w:iCs/>
                <w:sz w:val="20"/>
                <w:szCs w:val="20"/>
              </w:rPr>
              <w:t>1.1.2.1</w:t>
            </w:r>
          </w:p>
        </w:tc>
        <w:tc>
          <w:tcPr>
            <w:tcW w:w="1559" w:type="dxa"/>
            <w:noWrap/>
            <w:vAlign w:val="bottom"/>
            <w:hideMark/>
          </w:tcPr>
          <w:p w:rsidR="00836573" w:rsidRPr="00CD6C5B" w:rsidRDefault="00836573" w:rsidP="002C55C5">
            <w:pPr>
              <w:rPr>
                <w:iCs/>
                <w:sz w:val="20"/>
                <w:szCs w:val="20"/>
              </w:rPr>
            </w:pPr>
            <w:r w:rsidRPr="00CD6C5B">
              <w:rPr>
                <w:i/>
                <w:iCs/>
                <w:sz w:val="20"/>
                <w:szCs w:val="20"/>
              </w:rPr>
              <w:t>8462389547345</w:t>
            </w:r>
          </w:p>
        </w:tc>
        <w:tc>
          <w:tcPr>
            <w:tcW w:w="1843" w:type="dxa"/>
            <w:noWrap/>
            <w:vAlign w:val="bottom"/>
            <w:hideMark/>
          </w:tcPr>
          <w:p w:rsidR="00836573" w:rsidRPr="00CD6C5B" w:rsidRDefault="00836573" w:rsidP="002C55C5">
            <w:pPr>
              <w:rPr>
                <w:iCs/>
                <w:sz w:val="20"/>
                <w:szCs w:val="20"/>
              </w:rPr>
            </w:pPr>
            <w:r w:rsidRPr="00CD6C5B">
              <w:rPr>
                <w:i/>
                <w:iCs/>
                <w:sz w:val="20"/>
                <w:szCs w:val="20"/>
              </w:rPr>
              <w:t> </w:t>
            </w:r>
          </w:p>
        </w:tc>
        <w:tc>
          <w:tcPr>
            <w:tcW w:w="2693" w:type="dxa"/>
            <w:noWrap/>
            <w:vAlign w:val="bottom"/>
            <w:hideMark/>
          </w:tcPr>
          <w:p w:rsidR="00836573" w:rsidRPr="00CD6C5B" w:rsidRDefault="00836573" w:rsidP="002C55C5">
            <w:pPr>
              <w:rPr>
                <w:iCs/>
                <w:sz w:val="20"/>
                <w:szCs w:val="20"/>
              </w:rPr>
            </w:pPr>
            <w:r w:rsidRPr="00CD6C5B">
              <w:rPr>
                <w:i/>
                <w:iCs/>
                <w:sz w:val="20"/>
                <w:szCs w:val="20"/>
              </w:rPr>
              <w:t>Мазаева Инна Львовна</w:t>
            </w:r>
          </w:p>
        </w:tc>
        <w:tc>
          <w:tcPr>
            <w:tcW w:w="2410" w:type="dxa"/>
            <w:noWrap/>
            <w:vAlign w:val="bottom"/>
            <w:hideMark/>
          </w:tcPr>
          <w:p w:rsidR="00836573" w:rsidRPr="00CD6C5B" w:rsidRDefault="00836573" w:rsidP="002C55C5">
            <w:pPr>
              <w:rPr>
                <w:iCs/>
                <w:sz w:val="20"/>
                <w:szCs w:val="20"/>
              </w:rPr>
            </w:pPr>
            <w:r w:rsidRPr="00CD6C5B">
              <w:rPr>
                <w:i/>
                <w:iCs/>
                <w:sz w:val="20"/>
                <w:szCs w:val="20"/>
              </w:rPr>
              <w:t xml:space="preserve">Саратов, ул. </w:t>
            </w:r>
            <w:proofErr w:type="spellStart"/>
            <w:r w:rsidRPr="00CD6C5B">
              <w:rPr>
                <w:i/>
                <w:iCs/>
                <w:sz w:val="20"/>
                <w:szCs w:val="20"/>
              </w:rPr>
              <w:t>К.Маркса</w:t>
            </w:r>
            <w:proofErr w:type="spellEnd"/>
            <w:r w:rsidRPr="00CD6C5B">
              <w:rPr>
                <w:i/>
                <w:iCs/>
                <w:sz w:val="20"/>
                <w:szCs w:val="20"/>
              </w:rPr>
              <w:t>, 5-34</w:t>
            </w:r>
          </w:p>
        </w:tc>
        <w:tc>
          <w:tcPr>
            <w:tcW w:w="1559" w:type="dxa"/>
            <w:shd w:val="clear" w:color="auto" w:fill="auto"/>
            <w:noWrap/>
            <w:vAlign w:val="bottom"/>
            <w:hideMark/>
          </w:tcPr>
          <w:p w:rsidR="00836573" w:rsidRPr="00CD6C5B" w:rsidRDefault="00836573" w:rsidP="002C55C5">
            <w:pPr>
              <w:rPr>
                <w:iCs/>
                <w:sz w:val="20"/>
                <w:szCs w:val="20"/>
              </w:rPr>
            </w:pPr>
            <w:r w:rsidRPr="00CD6C5B">
              <w:rPr>
                <w:i/>
                <w:iCs/>
                <w:sz w:val="20"/>
                <w:szCs w:val="20"/>
              </w:rPr>
              <w:t>67 03 000444</w:t>
            </w:r>
          </w:p>
        </w:tc>
        <w:tc>
          <w:tcPr>
            <w:tcW w:w="1560" w:type="dxa"/>
            <w:shd w:val="clear" w:color="auto" w:fill="auto"/>
            <w:noWrap/>
            <w:vAlign w:val="bottom"/>
            <w:hideMark/>
          </w:tcPr>
          <w:p w:rsidR="00836573" w:rsidRPr="00CD6C5B" w:rsidRDefault="00836573" w:rsidP="002C55C5">
            <w:pPr>
              <w:rPr>
                <w:iCs/>
                <w:sz w:val="20"/>
                <w:szCs w:val="20"/>
              </w:rPr>
            </w:pPr>
            <w:r w:rsidRPr="00CD6C5B">
              <w:rPr>
                <w:i/>
                <w:iCs/>
                <w:sz w:val="20"/>
                <w:szCs w:val="20"/>
              </w:rPr>
              <w:t>Бенефициар</w:t>
            </w:r>
          </w:p>
        </w:tc>
        <w:tc>
          <w:tcPr>
            <w:tcW w:w="2411" w:type="dxa"/>
            <w:shd w:val="clear" w:color="auto" w:fill="auto"/>
            <w:noWrap/>
            <w:vAlign w:val="bottom"/>
            <w:hideMark/>
          </w:tcPr>
          <w:p w:rsidR="00836573" w:rsidRPr="00CD6C5B" w:rsidRDefault="00836573" w:rsidP="002C55C5">
            <w:pPr>
              <w:rPr>
                <w:iCs/>
                <w:sz w:val="20"/>
                <w:szCs w:val="20"/>
              </w:rPr>
            </w:pPr>
            <w:r w:rsidRPr="00CD6C5B">
              <w:rPr>
                <w:i/>
                <w:iCs/>
                <w:sz w:val="20"/>
                <w:szCs w:val="20"/>
              </w:rPr>
              <w:t>учредительный договор от 12.03.2004</w:t>
            </w:r>
          </w:p>
        </w:tc>
      </w:tr>
      <w:tr w:rsidR="00836573" w:rsidRPr="00CD6C5B" w:rsidTr="002C55C5">
        <w:trPr>
          <w:trHeight w:val="315"/>
        </w:trPr>
        <w:tc>
          <w:tcPr>
            <w:tcW w:w="851" w:type="dxa"/>
            <w:noWrap/>
            <w:vAlign w:val="bottom"/>
            <w:hideMark/>
          </w:tcPr>
          <w:p w:rsidR="00836573" w:rsidRPr="00CD6C5B" w:rsidRDefault="00836573" w:rsidP="002C55C5">
            <w:pPr>
              <w:rPr>
                <w:sz w:val="20"/>
                <w:szCs w:val="20"/>
              </w:rPr>
            </w:pPr>
            <w:r w:rsidRPr="00CD6C5B">
              <w:rPr>
                <w:i/>
                <w:iCs/>
                <w:sz w:val="20"/>
                <w:szCs w:val="20"/>
              </w:rPr>
              <w:t>…</w:t>
            </w:r>
          </w:p>
        </w:tc>
        <w:tc>
          <w:tcPr>
            <w:tcW w:w="1559" w:type="dxa"/>
            <w:noWrap/>
            <w:vAlign w:val="bottom"/>
            <w:hideMark/>
          </w:tcPr>
          <w:p w:rsidR="00836573" w:rsidRPr="00CD6C5B" w:rsidRDefault="00836573" w:rsidP="002C55C5">
            <w:pPr>
              <w:rPr>
                <w:sz w:val="20"/>
                <w:szCs w:val="20"/>
              </w:rPr>
            </w:pPr>
            <w:r w:rsidRPr="00CD6C5B">
              <w:rPr>
                <w:i/>
                <w:iCs/>
                <w:sz w:val="20"/>
                <w:szCs w:val="20"/>
              </w:rPr>
              <w:t> </w:t>
            </w:r>
          </w:p>
        </w:tc>
        <w:tc>
          <w:tcPr>
            <w:tcW w:w="1843" w:type="dxa"/>
            <w:noWrap/>
            <w:vAlign w:val="bottom"/>
            <w:hideMark/>
          </w:tcPr>
          <w:p w:rsidR="00836573" w:rsidRPr="00CD6C5B" w:rsidRDefault="00836573" w:rsidP="002C55C5">
            <w:pPr>
              <w:rPr>
                <w:sz w:val="20"/>
                <w:szCs w:val="20"/>
              </w:rPr>
            </w:pPr>
            <w:r w:rsidRPr="00CD6C5B">
              <w:rPr>
                <w:i/>
                <w:iCs/>
                <w:sz w:val="20"/>
                <w:szCs w:val="20"/>
              </w:rPr>
              <w:t> </w:t>
            </w:r>
          </w:p>
        </w:tc>
        <w:tc>
          <w:tcPr>
            <w:tcW w:w="2693" w:type="dxa"/>
            <w:noWrap/>
            <w:vAlign w:val="bottom"/>
            <w:hideMark/>
          </w:tcPr>
          <w:p w:rsidR="00836573" w:rsidRPr="00CD6C5B" w:rsidRDefault="00836573" w:rsidP="002C55C5">
            <w:pPr>
              <w:rPr>
                <w:sz w:val="20"/>
                <w:szCs w:val="20"/>
              </w:rPr>
            </w:pPr>
            <w:r w:rsidRPr="00CD6C5B">
              <w:rPr>
                <w:i/>
                <w:iCs/>
                <w:sz w:val="20"/>
                <w:szCs w:val="20"/>
              </w:rPr>
              <w:t> </w:t>
            </w:r>
          </w:p>
        </w:tc>
        <w:tc>
          <w:tcPr>
            <w:tcW w:w="2410" w:type="dxa"/>
            <w:noWrap/>
            <w:vAlign w:val="bottom"/>
            <w:hideMark/>
          </w:tcPr>
          <w:p w:rsidR="00836573" w:rsidRPr="00CD6C5B" w:rsidRDefault="00836573" w:rsidP="002C55C5">
            <w:pPr>
              <w:rPr>
                <w:sz w:val="20"/>
                <w:szCs w:val="20"/>
              </w:rPr>
            </w:pPr>
            <w:r w:rsidRPr="00CD6C5B">
              <w:rPr>
                <w:i/>
                <w:iCs/>
                <w:sz w:val="20"/>
                <w:szCs w:val="20"/>
              </w:rPr>
              <w:t> </w:t>
            </w:r>
          </w:p>
        </w:tc>
        <w:tc>
          <w:tcPr>
            <w:tcW w:w="1559" w:type="dxa"/>
            <w:shd w:val="clear" w:color="auto" w:fill="auto"/>
            <w:noWrap/>
            <w:vAlign w:val="bottom"/>
            <w:hideMark/>
          </w:tcPr>
          <w:p w:rsidR="00836573" w:rsidRPr="00CD6C5B" w:rsidRDefault="00836573" w:rsidP="002C55C5">
            <w:pPr>
              <w:rPr>
                <w:sz w:val="20"/>
                <w:szCs w:val="20"/>
              </w:rPr>
            </w:pPr>
            <w:r w:rsidRPr="00CD6C5B">
              <w:rPr>
                <w:i/>
                <w:iCs/>
                <w:sz w:val="20"/>
                <w:szCs w:val="20"/>
              </w:rPr>
              <w:t> </w:t>
            </w:r>
          </w:p>
        </w:tc>
        <w:tc>
          <w:tcPr>
            <w:tcW w:w="1560" w:type="dxa"/>
            <w:shd w:val="clear" w:color="auto" w:fill="auto"/>
            <w:noWrap/>
            <w:vAlign w:val="bottom"/>
            <w:hideMark/>
          </w:tcPr>
          <w:p w:rsidR="00836573" w:rsidRPr="00CD6C5B" w:rsidRDefault="00836573" w:rsidP="002C55C5">
            <w:pPr>
              <w:rPr>
                <w:sz w:val="20"/>
                <w:szCs w:val="20"/>
              </w:rPr>
            </w:pPr>
            <w:r w:rsidRPr="00CD6C5B">
              <w:rPr>
                <w:i/>
                <w:iCs/>
                <w:sz w:val="20"/>
                <w:szCs w:val="20"/>
              </w:rPr>
              <w:t> </w:t>
            </w:r>
          </w:p>
        </w:tc>
        <w:tc>
          <w:tcPr>
            <w:tcW w:w="2411" w:type="dxa"/>
            <w:shd w:val="clear" w:color="auto" w:fill="auto"/>
            <w:noWrap/>
            <w:vAlign w:val="bottom"/>
            <w:hideMark/>
          </w:tcPr>
          <w:p w:rsidR="00836573" w:rsidRPr="00CD6C5B" w:rsidRDefault="00836573" w:rsidP="002C55C5">
            <w:pPr>
              <w:rPr>
                <w:sz w:val="20"/>
                <w:szCs w:val="20"/>
              </w:rPr>
            </w:pPr>
            <w:r w:rsidRPr="00CD6C5B">
              <w:rPr>
                <w:i/>
                <w:iCs/>
                <w:sz w:val="20"/>
                <w:szCs w:val="20"/>
              </w:rPr>
              <w:t> </w:t>
            </w:r>
          </w:p>
        </w:tc>
      </w:tr>
      <w:tr w:rsidR="00836573" w:rsidRPr="00CD6C5B" w:rsidTr="002C55C5">
        <w:trPr>
          <w:trHeight w:val="315"/>
        </w:trPr>
        <w:tc>
          <w:tcPr>
            <w:tcW w:w="851" w:type="dxa"/>
            <w:noWrap/>
            <w:vAlign w:val="bottom"/>
            <w:hideMark/>
          </w:tcPr>
          <w:p w:rsidR="00836573" w:rsidRPr="00CD6C5B" w:rsidRDefault="00836573" w:rsidP="002C55C5">
            <w:pPr>
              <w:rPr>
                <w:sz w:val="20"/>
                <w:szCs w:val="20"/>
              </w:rPr>
            </w:pPr>
            <w:r w:rsidRPr="00CD6C5B">
              <w:rPr>
                <w:i/>
                <w:iCs/>
                <w:sz w:val="20"/>
                <w:szCs w:val="20"/>
              </w:rPr>
              <w:t>1.2</w:t>
            </w:r>
          </w:p>
        </w:tc>
        <w:tc>
          <w:tcPr>
            <w:tcW w:w="1559" w:type="dxa"/>
            <w:noWrap/>
            <w:vAlign w:val="bottom"/>
            <w:hideMark/>
          </w:tcPr>
          <w:p w:rsidR="00836573" w:rsidRPr="00CD6C5B" w:rsidRDefault="00836573" w:rsidP="002C55C5">
            <w:pPr>
              <w:rPr>
                <w:sz w:val="20"/>
                <w:szCs w:val="20"/>
              </w:rPr>
            </w:pPr>
            <w:r w:rsidRPr="00CD6C5B">
              <w:rPr>
                <w:i/>
                <w:iCs/>
                <w:sz w:val="20"/>
                <w:szCs w:val="20"/>
              </w:rPr>
              <w:t>7754456890</w:t>
            </w:r>
          </w:p>
        </w:tc>
        <w:tc>
          <w:tcPr>
            <w:tcW w:w="1843" w:type="dxa"/>
            <w:noWrap/>
            <w:vAlign w:val="bottom"/>
            <w:hideMark/>
          </w:tcPr>
          <w:p w:rsidR="00836573" w:rsidRPr="00CD6C5B" w:rsidRDefault="00836573" w:rsidP="002C55C5">
            <w:pPr>
              <w:rPr>
                <w:sz w:val="20"/>
                <w:szCs w:val="20"/>
              </w:rPr>
            </w:pPr>
            <w:r w:rsidRPr="00CD6C5B">
              <w:rPr>
                <w:i/>
                <w:iCs/>
                <w:sz w:val="20"/>
                <w:szCs w:val="20"/>
              </w:rPr>
              <w:t>107656565656565</w:t>
            </w:r>
          </w:p>
        </w:tc>
        <w:tc>
          <w:tcPr>
            <w:tcW w:w="2693" w:type="dxa"/>
            <w:noWrap/>
            <w:vAlign w:val="bottom"/>
            <w:hideMark/>
          </w:tcPr>
          <w:p w:rsidR="00836573" w:rsidRPr="00CD6C5B" w:rsidRDefault="00836573" w:rsidP="002C55C5">
            <w:pPr>
              <w:rPr>
                <w:sz w:val="20"/>
                <w:szCs w:val="20"/>
              </w:rPr>
            </w:pPr>
            <w:r w:rsidRPr="00CD6C5B">
              <w:rPr>
                <w:i/>
                <w:iCs/>
                <w:sz w:val="20"/>
                <w:szCs w:val="20"/>
              </w:rPr>
              <w:t>ООО "Свет 2"</w:t>
            </w:r>
          </w:p>
        </w:tc>
        <w:tc>
          <w:tcPr>
            <w:tcW w:w="2410" w:type="dxa"/>
            <w:noWrap/>
            <w:vAlign w:val="bottom"/>
            <w:hideMark/>
          </w:tcPr>
          <w:p w:rsidR="00836573" w:rsidRPr="00CD6C5B" w:rsidRDefault="00836573" w:rsidP="002C55C5">
            <w:pPr>
              <w:rPr>
                <w:sz w:val="20"/>
                <w:szCs w:val="20"/>
              </w:rPr>
            </w:pPr>
            <w:r w:rsidRPr="00CD6C5B">
              <w:rPr>
                <w:i/>
                <w:iCs/>
                <w:sz w:val="20"/>
                <w:szCs w:val="20"/>
              </w:rPr>
              <w:t>Смоленск, ул. Титова, 34</w:t>
            </w:r>
          </w:p>
        </w:tc>
        <w:tc>
          <w:tcPr>
            <w:tcW w:w="1559" w:type="dxa"/>
            <w:shd w:val="clear" w:color="auto" w:fill="auto"/>
            <w:noWrap/>
            <w:vAlign w:val="bottom"/>
            <w:hideMark/>
          </w:tcPr>
          <w:p w:rsidR="00836573" w:rsidRPr="00CD6C5B" w:rsidRDefault="00836573" w:rsidP="002C55C5">
            <w:pPr>
              <w:rPr>
                <w:sz w:val="20"/>
                <w:szCs w:val="20"/>
              </w:rPr>
            </w:pPr>
            <w:r w:rsidRPr="00CD6C5B">
              <w:rPr>
                <w:i/>
                <w:iCs/>
                <w:sz w:val="20"/>
                <w:szCs w:val="20"/>
              </w:rPr>
              <w:t> </w:t>
            </w:r>
          </w:p>
        </w:tc>
        <w:tc>
          <w:tcPr>
            <w:tcW w:w="1560" w:type="dxa"/>
            <w:shd w:val="clear" w:color="auto" w:fill="auto"/>
            <w:noWrap/>
            <w:vAlign w:val="bottom"/>
            <w:hideMark/>
          </w:tcPr>
          <w:p w:rsidR="00836573" w:rsidRPr="00CD6C5B" w:rsidRDefault="00836573" w:rsidP="002C55C5">
            <w:pPr>
              <w:rPr>
                <w:sz w:val="20"/>
                <w:szCs w:val="20"/>
              </w:rPr>
            </w:pPr>
            <w:r w:rsidRPr="00CD6C5B">
              <w:rPr>
                <w:i/>
                <w:iCs/>
                <w:sz w:val="20"/>
                <w:szCs w:val="20"/>
              </w:rPr>
              <w:t>Участник</w:t>
            </w:r>
          </w:p>
        </w:tc>
        <w:tc>
          <w:tcPr>
            <w:tcW w:w="2411" w:type="dxa"/>
            <w:shd w:val="clear" w:color="auto" w:fill="auto"/>
            <w:noWrap/>
            <w:vAlign w:val="bottom"/>
            <w:hideMark/>
          </w:tcPr>
          <w:p w:rsidR="00836573" w:rsidRPr="00CD6C5B" w:rsidRDefault="00836573" w:rsidP="002C55C5">
            <w:pPr>
              <w:rPr>
                <w:sz w:val="20"/>
                <w:szCs w:val="20"/>
              </w:rPr>
            </w:pPr>
            <w:r w:rsidRPr="00CD6C5B">
              <w:rPr>
                <w:i/>
                <w:iCs/>
                <w:sz w:val="20"/>
                <w:szCs w:val="20"/>
              </w:rPr>
              <w:t>учредительный договор от 23.01.2008</w:t>
            </w:r>
          </w:p>
        </w:tc>
      </w:tr>
      <w:tr w:rsidR="00836573" w:rsidRPr="00CD6C5B" w:rsidTr="002C55C5">
        <w:trPr>
          <w:trHeight w:val="315"/>
        </w:trPr>
        <w:tc>
          <w:tcPr>
            <w:tcW w:w="851" w:type="dxa"/>
            <w:noWrap/>
            <w:vAlign w:val="bottom"/>
            <w:hideMark/>
          </w:tcPr>
          <w:p w:rsidR="00836573" w:rsidRPr="00CD6C5B" w:rsidRDefault="00836573" w:rsidP="002C55C5">
            <w:pPr>
              <w:rPr>
                <w:sz w:val="20"/>
                <w:szCs w:val="20"/>
              </w:rPr>
            </w:pPr>
            <w:r w:rsidRPr="00CD6C5B">
              <w:rPr>
                <w:i/>
                <w:iCs/>
                <w:sz w:val="20"/>
                <w:szCs w:val="20"/>
              </w:rPr>
              <w:t>1.2.0</w:t>
            </w:r>
          </w:p>
        </w:tc>
        <w:tc>
          <w:tcPr>
            <w:tcW w:w="1559" w:type="dxa"/>
            <w:noWrap/>
            <w:vAlign w:val="bottom"/>
            <w:hideMark/>
          </w:tcPr>
          <w:p w:rsidR="00836573" w:rsidRPr="00CD6C5B" w:rsidRDefault="00836573" w:rsidP="002C55C5">
            <w:pPr>
              <w:rPr>
                <w:sz w:val="20"/>
                <w:szCs w:val="20"/>
              </w:rPr>
            </w:pPr>
            <w:r w:rsidRPr="00CD6C5B">
              <w:rPr>
                <w:i/>
                <w:iCs/>
                <w:sz w:val="20"/>
                <w:szCs w:val="20"/>
              </w:rPr>
              <w:t>666555777444</w:t>
            </w:r>
          </w:p>
        </w:tc>
        <w:tc>
          <w:tcPr>
            <w:tcW w:w="1843" w:type="dxa"/>
            <w:noWrap/>
            <w:vAlign w:val="bottom"/>
            <w:hideMark/>
          </w:tcPr>
          <w:p w:rsidR="00836573" w:rsidRPr="00CD6C5B" w:rsidRDefault="00836573" w:rsidP="002C55C5">
            <w:pPr>
              <w:rPr>
                <w:sz w:val="20"/>
                <w:szCs w:val="20"/>
              </w:rPr>
            </w:pPr>
            <w:r w:rsidRPr="00CD6C5B">
              <w:rPr>
                <w:i/>
                <w:iCs/>
                <w:sz w:val="20"/>
                <w:szCs w:val="20"/>
              </w:rPr>
              <w:t> </w:t>
            </w:r>
          </w:p>
        </w:tc>
        <w:tc>
          <w:tcPr>
            <w:tcW w:w="2693" w:type="dxa"/>
            <w:noWrap/>
            <w:vAlign w:val="bottom"/>
            <w:hideMark/>
          </w:tcPr>
          <w:p w:rsidR="00836573" w:rsidRPr="00CD6C5B" w:rsidRDefault="00836573" w:rsidP="002C55C5">
            <w:pPr>
              <w:rPr>
                <w:sz w:val="20"/>
                <w:szCs w:val="20"/>
              </w:rPr>
            </w:pPr>
            <w:r w:rsidRPr="00CD6C5B">
              <w:rPr>
                <w:i/>
                <w:iCs/>
                <w:sz w:val="20"/>
                <w:szCs w:val="20"/>
              </w:rPr>
              <w:t>Антонов Иван Игоревич</w:t>
            </w:r>
          </w:p>
        </w:tc>
        <w:tc>
          <w:tcPr>
            <w:tcW w:w="2410" w:type="dxa"/>
            <w:noWrap/>
            <w:vAlign w:val="bottom"/>
            <w:hideMark/>
          </w:tcPr>
          <w:p w:rsidR="00836573" w:rsidRPr="00CD6C5B" w:rsidRDefault="00836573" w:rsidP="002C55C5">
            <w:pPr>
              <w:rPr>
                <w:sz w:val="20"/>
                <w:szCs w:val="20"/>
              </w:rPr>
            </w:pPr>
            <w:r w:rsidRPr="00CD6C5B">
              <w:rPr>
                <w:i/>
                <w:iCs/>
                <w:sz w:val="20"/>
                <w:szCs w:val="20"/>
              </w:rPr>
              <w:t>Смоленск, ул. Титова, 34</w:t>
            </w:r>
          </w:p>
        </w:tc>
        <w:tc>
          <w:tcPr>
            <w:tcW w:w="1559" w:type="dxa"/>
            <w:shd w:val="clear" w:color="auto" w:fill="auto"/>
            <w:noWrap/>
            <w:vAlign w:val="bottom"/>
            <w:hideMark/>
          </w:tcPr>
          <w:p w:rsidR="00836573" w:rsidRPr="00CD6C5B" w:rsidRDefault="00836573" w:rsidP="002C55C5">
            <w:pPr>
              <w:rPr>
                <w:sz w:val="20"/>
                <w:szCs w:val="20"/>
              </w:rPr>
            </w:pPr>
            <w:r w:rsidRPr="00CD6C5B">
              <w:rPr>
                <w:i/>
                <w:iCs/>
                <w:sz w:val="20"/>
                <w:szCs w:val="20"/>
              </w:rPr>
              <w:t>66 55 444333</w:t>
            </w:r>
          </w:p>
        </w:tc>
        <w:tc>
          <w:tcPr>
            <w:tcW w:w="1560" w:type="dxa"/>
            <w:shd w:val="clear" w:color="auto" w:fill="auto"/>
            <w:noWrap/>
            <w:vAlign w:val="bottom"/>
            <w:hideMark/>
          </w:tcPr>
          <w:p w:rsidR="00836573" w:rsidRPr="00CD6C5B" w:rsidRDefault="00836573" w:rsidP="002C55C5">
            <w:pPr>
              <w:rPr>
                <w:sz w:val="20"/>
                <w:szCs w:val="20"/>
              </w:rPr>
            </w:pPr>
            <w:r w:rsidRPr="00CD6C5B">
              <w:rPr>
                <w:i/>
                <w:iCs/>
                <w:sz w:val="20"/>
                <w:szCs w:val="20"/>
              </w:rPr>
              <w:t>Руководитель</w:t>
            </w:r>
          </w:p>
        </w:tc>
        <w:tc>
          <w:tcPr>
            <w:tcW w:w="2411" w:type="dxa"/>
            <w:shd w:val="clear" w:color="auto" w:fill="auto"/>
            <w:noWrap/>
            <w:vAlign w:val="bottom"/>
            <w:hideMark/>
          </w:tcPr>
          <w:p w:rsidR="00836573" w:rsidRPr="00CD6C5B" w:rsidRDefault="00836573" w:rsidP="002C55C5">
            <w:pPr>
              <w:rPr>
                <w:sz w:val="20"/>
                <w:szCs w:val="20"/>
              </w:rPr>
            </w:pPr>
            <w:r w:rsidRPr="00CD6C5B">
              <w:rPr>
                <w:i/>
                <w:iCs/>
                <w:sz w:val="20"/>
                <w:szCs w:val="20"/>
              </w:rPr>
              <w:t>устав, приказ №56-л/</w:t>
            </w:r>
            <w:proofErr w:type="gramStart"/>
            <w:r w:rsidRPr="00CD6C5B">
              <w:rPr>
                <w:i/>
                <w:iCs/>
                <w:sz w:val="20"/>
                <w:szCs w:val="20"/>
              </w:rPr>
              <w:t>с</w:t>
            </w:r>
            <w:proofErr w:type="gramEnd"/>
            <w:r w:rsidRPr="00CD6C5B">
              <w:rPr>
                <w:i/>
                <w:iCs/>
                <w:sz w:val="20"/>
                <w:szCs w:val="20"/>
              </w:rPr>
              <w:t xml:space="preserve"> от 22.05.09</w:t>
            </w:r>
          </w:p>
        </w:tc>
      </w:tr>
      <w:tr w:rsidR="00836573" w:rsidRPr="00CD6C5B" w:rsidTr="002C55C5">
        <w:trPr>
          <w:trHeight w:val="315"/>
        </w:trPr>
        <w:tc>
          <w:tcPr>
            <w:tcW w:w="851" w:type="dxa"/>
            <w:noWrap/>
            <w:vAlign w:val="bottom"/>
            <w:hideMark/>
          </w:tcPr>
          <w:p w:rsidR="00836573" w:rsidRPr="00CD6C5B" w:rsidRDefault="00836573" w:rsidP="002C55C5">
            <w:pPr>
              <w:rPr>
                <w:sz w:val="20"/>
                <w:szCs w:val="20"/>
              </w:rPr>
            </w:pPr>
            <w:r w:rsidRPr="00CD6C5B">
              <w:rPr>
                <w:i/>
                <w:iCs/>
                <w:sz w:val="20"/>
                <w:szCs w:val="20"/>
              </w:rPr>
              <w:t>1.2.1</w:t>
            </w:r>
          </w:p>
        </w:tc>
        <w:tc>
          <w:tcPr>
            <w:tcW w:w="1559" w:type="dxa"/>
            <w:noWrap/>
            <w:vAlign w:val="bottom"/>
            <w:hideMark/>
          </w:tcPr>
          <w:p w:rsidR="00836573" w:rsidRPr="00CD6C5B" w:rsidRDefault="00836573" w:rsidP="002C55C5">
            <w:pPr>
              <w:rPr>
                <w:sz w:val="20"/>
                <w:szCs w:val="20"/>
              </w:rPr>
            </w:pPr>
            <w:r w:rsidRPr="00CD6C5B">
              <w:rPr>
                <w:i/>
                <w:iCs/>
                <w:sz w:val="20"/>
                <w:szCs w:val="20"/>
              </w:rPr>
              <w:t>888777666555</w:t>
            </w:r>
          </w:p>
        </w:tc>
        <w:tc>
          <w:tcPr>
            <w:tcW w:w="1843" w:type="dxa"/>
            <w:noWrap/>
            <w:vAlign w:val="bottom"/>
            <w:hideMark/>
          </w:tcPr>
          <w:p w:rsidR="00836573" w:rsidRPr="00CD6C5B" w:rsidRDefault="00836573" w:rsidP="002C55C5">
            <w:pPr>
              <w:rPr>
                <w:sz w:val="20"/>
                <w:szCs w:val="20"/>
              </w:rPr>
            </w:pPr>
            <w:r w:rsidRPr="00CD6C5B">
              <w:rPr>
                <w:i/>
                <w:iCs/>
                <w:sz w:val="20"/>
                <w:szCs w:val="20"/>
              </w:rPr>
              <w:t> </w:t>
            </w:r>
          </w:p>
        </w:tc>
        <w:tc>
          <w:tcPr>
            <w:tcW w:w="2693" w:type="dxa"/>
            <w:noWrap/>
            <w:vAlign w:val="bottom"/>
            <w:hideMark/>
          </w:tcPr>
          <w:p w:rsidR="00836573" w:rsidRPr="00CD6C5B" w:rsidRDefault="00836573" w:rsidP="002C55C5">
            <w:pPr>
              <w:rPr>
                <w:sz w:val="20"/>
                <w:szCs w:val="20"/>
              </w:rPr>
            </w:pPr>
            <w:r w:rsidRPr="00CD6C5B">
              <w:rPr>
                <w:i/>
                <w:iCs/>
                <w:sz w:val="20"/>
                <w:szCs w:val="20"/>
              </w:rPr>
              <w:t>Ивлев Дмитрий Степанович</w:t>
            </w:r>
          </w:p>
        </w:tc>
        <w:tc>
          <w:tcPr>
            <w:tcW w:w="2410" w:type="dxa"/>
            <w:noWrap/>
            <w:vAlign w:val="bottom"/>
            <w:hideMark/>
          </w:tcPr>
          <w:p w:rsidR="00836573" w:rsidRPr="00CD6C5B" w:rsidRDefault="00836573" w:rsidP="002C55C5">
            <w:pPr>
              <w:rPr>
                <w:sz w:val="20"/>
                <w:szCs w:val="20"/>
              </w:rPr>
            </w:pPr>
            <w:r w:rsidRPr="00CD6C5B">
              <w:rPr>
                <w:i/>
                <w:iCs/>
                <w:sz w:val="20"/>
                <w:szCs w:val="20"/>
              </w:rPr>
              <w:t>Смоленск, ул. Чапаева, 34-72</w:t>
            </w:r>
          </w:p>
        </w:tc>
        <w:tc>
          <w:tcPr>
            <w:tcW w:w="1559" w:type="dxa"/>
            <w:shd w:val="clear" w:color="auto" w:fill="auto"/>
            <w:noWrap/>
            <w:vAlign w:val="bottom"/>
            <w:hideMark/>
          </w:tcPr>
          <w:p w:rsidR="00836573" w:rsidRPr="00CD6C5B" w:rsidRDefault="00836573" w:rsidP="002C55C5">
            <w:pPr>
              <w:rPr>
                <w:sz w:val="20"/>
                <w:szCs w:val="20"/>
              </w:rPr>
            </w:pPr>
            <w:r w:rsidRPr="00CD6C5B">
              <w:rPr>
                <w:i/>
                <w:iCs/>
                <w:sz w:val="20"/>
                <w:szCs w:val="20"/>
              </w:rPr>
              <w:t>77 55 333444</w:t>
            </w:r>
          </w:p>
        </w:tc>
        <w:tc>
          <w:tcPr>
            <w:tcW w:w="1560" w:type="dxa"/>
            <w:shd w:val="clear" w:color="auto" w:fill="auto"/>
            <w:noWrap/>
            <w:vAlign w:val="bottom"/>
            <w:hideMark/>
          </w:tcPr>
          <w:p w:rsidR="00836573" w:rsidRPr="00CD6C5B" w:rsidRDefault="00836573" w:rsidP="002C55C5">
            <w:pPr>
              <w:rPr>
                <w:sz w:val="20"/>
                <w:szCs w:val="20"/>
              </w:rPr>
            </w:pPr>
            <w:r w:rsidRPr="00CD6C5B">
              <w:rPr>
                <w:i/>
                <w:iCs/>
                <w:sz w:val="20"/>
                <w:szCs w:val="20"/>
              </w:rPr>
              <w:t>Участник</w:t>
            </w:r>
          </w:p>
        </w:tc>
        <w:tc>
          <w:tcPr>
            <w:tcW w:w="2411" w:type="dxa"/>
            <w:shd w:val="clear" w:color="auto" w:fill="auto"/>
            <w:noWrap/>
            <w:vAlign w:val="bottom"/>
            <w:hideMark/>
          </w:tcPr>
          <w:p w:rsidR="00836573" w:rsidRPr="00CD6C5B" w:rsidRDefault="00836573" w:rsidP="002C55C5">
            <w:pPr>
              <w:rPr>
                <w:sz w:val="20"/>
                <w:szCs w:val="20"/>
              </w:rPr>
            </w:pPr>
            <w:r w:rsidRPr="00CD6C5B">
              <w:rPr>
                <w:i/>
                <w:iCs/>
                <w:sz w:val="20"/>
                <w:szCs w:val="20"/>
              </w:rPr>
              <w:t>учредительный договор от 23.01.2006</w:t>
            </w:r>
          </w:p>
        </w:tc>
      </w:tr>
      <w:tr w:rsidR="00836573" w:rsidRPr="00CD6C5B" w:rsidTr="002C55C5">
        <w:trPr>
          <w:trHeight w:val="315"/>
        </w:trPr>
        <w:tc>
          <w:tcPr>
            <w:tcW w:w="851" w:type="dxa"/>
            <w:noWrap/>
            <w:vAlign w:val="bottom"/>
            <w:hideMark/>
          </w:tcPr>
          <w:p w:rsidR="00836573" w:rsidRPr="00CD6C5B" w:rsidRDefault="00836573" w:rsidP="002C55C5">
            <w:pPr>
              <w:rPr>
                <w:sz w:val="20"/>
                <w:szCs w:val="20"/>
              </w:rPr>
            </w:pPr>
            <w:r w:rsidRPr="00CD6C5B">
              <w:rPr>
                <w:i/>
                <w:iCs/>
                <w:sz w:val="20"/>
                <w:szCs w:val="20"/>
              </w:rPr>
              <w:t>1.2.2</w:t>
            </w:r>
          </w:p>
        </w:tc>
        <w:tc>
          <w:tcPr>
            <w:tcW w:w="1559" w:type="dxa"/>
            <w:noWrap/>
            <w:vAlign w:val="bottom"/>
            <w:hideMark/>
          </w:tcPr>
          <w:p w:rsidR="00836573" w:rsidRPr="00CD6C5B" w:rsidRDefault="00836573" w:rsidP="002C55C5">
            <w:pPr>
              <w:rPr>
                <w:sz w:val="20"/>
                <w:szCs w:val="20"/>
              </w:rPr>
            </w:pPr>
            <w:r w:rsidRPr="00CD6C5B">
              <w:rPr>
                <w:i/>
                <w:iCs/>
                <w:sz w:val="20"/>
                <w:szCs w:val="20"/>
              </w:rPr>
              <w:t>333888444555</w:t>
            </w:r>
          </w:p>
        </w:tc>
        <w:tc>
          <w:tcPr>
            <w:tcW w:w="1843" w:type="dxa"/>
            <w:noWrap/>
            <w:vAlign w:val="bottom"/>
            <w:hideMark/>
          </w:tcPr>
          <w:p w:rsidR="00836573" w:rsidRPr="00CD6C5B" w:rsidRDefault="00836573" w:rsidP="002C55C5">
            <w:pPr>
              <w:rPr>
                <w:sz w:val="20"/>
                <w:szCs w:val="20"/>
              </w:rPr>
            </w:pPr>
            <w:r w:rsidRPr="00CD6C5B">
              <w:rPr>
                <w:i/>
                <w:iCs/>
                <w:sz w:val="20"/>
                <w:szCs w:val="20"/>
              </w:rPr>
              <w:t> </w:t>
            </w:r>
          </w:p>
        </w:tc>
        <w:tc>
          <w:tcPr>
            <w:tcW w:w="2693" w:type="dxa"/>
            <w:noWrap/>
            <w:vAlign w:val="bottom"/>
            <w:hideMark/>
          </w:tcPr>
          <w:p w:rsidR="00836573" w:rsidRPr="00CD6C5B" w:rsidRDefault="00836573" w:rsidP="002C55C5">
            <w:pPr>
              <w:rPr>
                <w:sz w:val="20"/>
                <w:szCs w:val="20"/>
              </w:rPr>
            </w:pPr>
            <w:r w:rsidRPr="00CD6C5B">
              <w:rPr>
                <w:i/>
                <w:iCs/>
                <w:sz w:val="20"/>
                <w:szCs w:val="20"/>
              </w:rPr>
              <w:t>Степанов Игорь Дмитриевич</w:t>
            </w:r>
          </w:p>
        </w:tc>
        <w:tc>
          <w:tcPr>
            <w:tcW w:w="2410" w:type="dxa"/>
            <w:noWrap/>
            <w:vAlign w:val="bottom"/>
            <w:hideMark/>
          </w:tcPr>
          <w:p w:rsidR="00836573" w:rsidRPr="00CD6C5B" w:rsidRDefault="00836573" w:rsidP="002C55C5">
            <w:pPr>
              <w:rPr>
                <w:sz w:val="20"/>
                <w:szCs w:val="20"/>
              </w:rPr>
            </w:pPr>
            <w:r w:rsidRPr="00CD6C5B">
              <w:rPr>
                <w:i/>
                <w:iCs/>
                <w:sz w:val="20"/>
                <w:szCs w:val="20"/>
              </w:rPr>
              <w:t>Смоленск, ул. Гагарина, 2-64</w:t>
            </w:r>
          </w:p>
        </w:tc>
        <w:tc>
          <w:tcPr>
            <w:tcW w:w="1559" w:type="dxa"/>
            <w:shd w:val="clear" w:color="auto" w:fill="auto"/>
            <w:noWrap/>
            <w:vAlign w:val="bottom"/>
            <w:hideMark/>
          </w:tcPr>
          <w:p w:rsidR="00836573" w:rsidRPr="00CD6C5B" w:rsidRDefault="00836573" w:rsidP="002C55C5">
            <w:pPr>
              <w:rPr>
                <w:sz w:val="20"/>
                <w:szCs w:val="20"/>
              </w:rPr>
            </w:pPr>
            <w:r w:rsidRPr="00CD6C5B">
              <w:rPr>
                <w:i/>
                <w:iCs/>
                <w:sz w:val="20"/>
                <w:szCs w:val="20"/>
              </w:rPr>
              <w:t>66 77 223344</w:t>
            </w:r>
          </w:p>
        </w:tc>
        <w:tc>
          <w:tcPr>
            <w:tcW w:w="1560" w:type="dxa"/>
            <w:shd w:val="clear" w:color="auto" w:fill="auto"/>
            <w:noWrap/>
            <w:vAlign w:val="bottom"/>
            <w:hideMark/>
          </w:tcPr>
          <w:p w:rsidR="00836573" w:rsidRPr="00CD6C5B" w:rsidRDefault="00836573" w:rsidP="002C55C5">
            <w:pPr>
              <w:rPr>
                <w:sz w:val="20"/>
                <w:szCs w:val="20"/>
              </w:rPr>
            </w:pPr>
            <w:r w:rsidRPr="00CD6C5B">
              <w:rPr>
                <w:i/>
                <w:iCs/>
                <w:sz w:val="20"/>
                <w:szCs w:val="20"/>
              </w:rPr>
              <w:t>Участник</w:t>
            </w:r>
          </w:p>
        </w:tc>
        <w:tc>
          <w:tcPr>
            <w:tcW w:w="2411" w:type="dxa"/>
            <w:shd w:val="clear" w:color="auto" w:fill="auto"/>
            <w:noWrap/>
            <w:vAlign w:val="bottom"/>
            <w:hideMark/>
          </w:tcPr>
          <w:p w:rsidR="00836573" w:rsidRPr="00CD6C5B" w:rsidRDefault="00836573" w:rsidP="002C55C5">
            <w:pPr>
              <w:rPr>
                <w:sz w:val="20"/>
                <w:szCs w:val="20"/>
              </w:rPr>
            </w:pPr>
            <w:r w:rsidRPr="00CD6C5B">
              <w:rPr>
                <w:i/>
                <w:iCs/>
                <w:sz w:val="20"/>
                <w:szCs w:val="20"/>
              </w:rPr>
              <w:t>учредительный договор от 23.01.2006</w:t>
            </w:r>
          </w:p>
        </w:tc>
      </w:tr>
      <w:tr w:rsidR="00836573" w:rsidRPr="00CD6C5B" w:rsidTr="002C55C5">
        <w:trPr>
          <w:trHeight w:val="315"/>
        </w:trPr>
        <w:tc>
          <w:tcPr>
            <w:tcW w:w="851" w:type="dxa"/>
            <w:noWrap/>
            <w:vAlign w:val="bottom"/>
            <w:hideMark/>
          </w:tcPr>
          <w:p w:rsidR="00836573" w:rsidRPr="00CD6C5B" w:rsidRDefault="00836573" w:rsidP="002C55C5">
            <w:pPr>
              <w:rPr>
                <w:sz w:val="20"/>
                <w:szCs w:val="20"/>
              </w:rPr>
            </w:pPr>
            <w:r w:rsidRPr="00CD6C5B">
              <w:rPr>
                <w:i/>
                <w:iCs/>
                <w:sz w:val="20"/>
                <w:szCs w:val="20"/>
              </w:rPr>
              <w:t>…</w:t>
            </w:r>
          </w:p>
        </w:tc>
        <w:tc>
          <w:tcPr>
            <w:tcW w:w="1559" w:type="dxa"/>
            <w:noWrap/>
            <w:vAlign w:val="bottom"/>
            <w:hideMark/>
          </w:tcPr>
          <w:p w:rsidR="00836573" w:rsidRPr="00CD6C5B" w:rsidRDefault="00836573" w:rsidP="002C55C5">
            <w:pPr>
              <w:rPr>
                <w:sz w:val="20"/>
                <w:szCs w:val="20"/>
              </w:rPr>
            </w:pPr>
            <w:r w:rsidRPr="00CD6C5B">
              <w:rPr>
                <w:i/>
                <w:iCs/>
                <w:sz w:val="20"/>
                <w:szCs w:val="20"/>
              </w:rPr>
              <w:t> </w:t>
            </w:r>
          </w:p>
        </w:tc>
        <w:tc>
          <w:tcPr>
            <w:tcW w:w="1843" w:type="dxa"/>
            <w:noWrap/>
            <w:vAlign w:val="bottom"/>
            <w:hideMark/>
          </w:tcPr>
          <w:p w:rsidR="00836573" w:rsidRPr="00CD6C5B" w:rsidRDefault="00836573" w:rsidP="002C55C5">
            <w:pPr>
              <w:rPr>
                <w:sz w:val="20"/>
                <w:szCs w:val="20"/>
              </w:rPr>
            </w:pPr>
            <w:r w:rsidRPr="00CD6C5B">
              <w:rPr>
                <w:i/>
                <w:iCs/>
                <w:sz w:val="20"/>
                <w:szCs w:val="20"/>
              </w:rPr>
              <w:t> </w:t>
            </w:r>
          </w:p>
        </w:tc>
        <w:tc>
          <w:tcPr>
            <w:tcW w:w="2693" w:type="dxa"/>
            <w:noWrap/>
            <w:vAlign w:val="bottom"/>
            <w:hideMark/>
          </w:tcPr>
          <w:p w:rsidR="00836573" w:rsidRPr="00CD6C5B" w:rsidRDefault="00836573" w:rsidP="002C55C5">
            <w:pPr>
              <w:rPr>
                <w:sz w:val="20"/>
                <w:szCs w:val="20"/>
              </w:rPr>
            </w:pPr>
            <w:r w:rsidRPr="00CD6C5B">
              <w:rPr>
                <w:i/>
                <w:iCs/>
                <w:sz w:val="20"/>
                <w:szCs w:val="20"/>
              </w:rPr>
              <w:t> </w:t>
            </w:r>
          </w:p>
        </w:tc>
        <w:tc>
          <w:tcPr>
            <w:tcW w:w="2410" w:type="dxa"/>
            <w:noWrap/>
            <w:vAlign w:val="bottom"/>
            <w:hideMark/>
          </w:tcPr>
          <w:p w:rsidR="00836573" w:rsidRPr="00CD6C5B" w:rsidRDefault="00836573" w:rsidP="002C55C5">
            <w:pPr>
              <w:rPr>
                <w:sz w:val="20"/>
                <w:szCs w:val="20"/>
              </w:rPr>
            </w:pPr>
            <w:r w:rsidRPr="00CD6C5B">
              <w:rPr>
                <w:i/>
                <w:iCs/>
                <w:sz w:val="20"/>
                <w:szCs w:val="20"/>
              </w:rPr>
              <w:t> </w:t>
            </w:r>
          </w:p>
        </w:tc>
        <w:tc>
          <w:tcPr>
            <w:tcW w:w="1559" w:type="dxa"/>
            <w:shd w:val="clear" w:color="auto" w:fill="auto"/>
            <w:noWrap/>
            <w:vAlign w:val="bottom"/>
            <w:hideMark/>
          </w:tcPr>
          <w:p w:rsidR="00836573" w:rsidRPr="00CD6C5B" w:rsidRDefault="00836573" w:rsidP="002C55C5">
            <w:pPr>
              <w:rPr>
                <w:sz w:val="20"/>
                <w:szCs w:val="20"/>
              </w:rPr>
            </w:pPr>
            <w:r w:rsidRPr="00CD6C5B">
              <w:rPr>
                <w:i/>
                <w:iCs/>
                <w:sz w:val="20"/>
                <w:szCs w:val="20"/>
              </w:rPr>
              <w:t> </w:t>
            </w:r>
          </w:p>
        </w:tc>
        <w:tc>
          <w:tcPr>
            <w:tcW w:w="1560" w:type="dxa"/>
            <w:shd w:val="clear" w:color="auto" w:fill="auto"/>
            <w:noWrap/>
            <w:vAlign w:val="bottom"/>
            <w:hideMark/>
          </w:tcPr>
          <w:p w:rsidR="00836573" w:rsidRPr="00CD6C5B" w:rsidRDefault="00836573" w:rsidP="002C55C5">
            <w:pPr>
              <w:rPr>
                <w:sz w:val="20"/>
                <w:szCs w:val="20"/>
              </w:rPr>
            </w:pPr>
            <w:r w:rsidRPr="00CD6C5B">
              <w:rPr>
                <w:i/>
                <w:iCs/>
                <w:sz w:val="20"/>
                <w:szCs w:val="20"/>
              </w:rPr>
              <w:t> </w:t>
            </w:r>
          </w:p>
        </w:tc>
        <w:tc>
          <w:tcPr>
            <w:tcW w:w="2411" w:type="dxa"/>
            <w:shd w:val="clear" w:color="auto" w:fill="auto"/>
            <w:noWrap/>
            <w:vAlign w:val="bottom"/>
            <w:hideMark/>
          </w:tcPr>
          <w:p w:rsidR="00836573" w:rsidRPr="00CD6C5B" w:rsidRDefault="00836573" w:rsidP="002C55C5">
            <w:pPr>
              <w:rPr>
                <w:sz w:val="20"/>
                <w:szCs w:val="20"/>
              </w:rPr>
            </w:pPr>
            <w:r w:rsidRPr="00CD6C5B">
              <w:rPr>
                <w:i/>
                <w:iCs/>
                <w:sz w:val="20"/>
                <w:szCs w:val="20"/>
              </w:rPr>
              <w:t> </w:t>
            </w:r>
          </w:p>
        </w:tc>
      </w:tr>
      <w:tr w:rsidR="00836573" w:rsidRPr="00CD6C5B" w:rsidTr="002C55C5">
        <w:trPr>
          <w:trHeight w:val="315"/>
        </w:trPr>
        <w:tc>
          <w:tcPr>
            <w:tcW w:w="851" w:type="dxa"/>
            <w:noWrap/>
            <w:vAlign w:val="bottom"/>
            <w:hideMark/>
          </w:tcPr>
          <w:p w:rsidR="00836573" w:rsidRPr="00CD6C5B" w:rsidRDefault="00836573" w:rsidP="002C55C5">
            <w:pPr>
              <w:rPr>
                <w:sz w:val="20"/>
                <w:szCs w:val="20"/>
              </w:rPr>
            </w:pPr>
            <w:r w:rsidRPr="00CD6C5B">
              <w:rPr>
                <w:i/>
                <w:iCs/>
                <w:sz w:val="20"/>
                <w:szCs w:val="20"/>
              </w:rPr>
              <w:t>1.3</w:t>
            </w:r>
          </w:p>
        </w:tc>
        <w:tc>
          <w:tcPr>
            <w:tcW w:w="1559" w:type="dxa"/>
            <w:noWrap/>
            <w:vAlign w:val="bottom"/>
            <w:hideMark/>
          </w:tcPr>
          <w:p w:rsidR="00836573" w:rsidRPr="00CD6C5B" w:rsidRDefault="00836573" w:rsidP="002C55C5">
            <w:pPr>
              <w:rPr>
                <w:sz w:val="20"/>
                <w:szCs w:val="20"/>
              </w:rPr>
            </w:pPr>
            <w:r w:rsidRPr="00CD6C5B">
              <w:rPr>
                <w:i/>
                <w:iCs/>
                <w:sz w:val="20"/>
                <w:szCs w:val="20"/>
              </w:rPr>
              <w:t>ASU66-54</w:t>
            </w:r>
          </w:p>
        </w:tc>
        <w:tc>
          <w:tcPr>
            <w:tcW w:w="1843" w:type="dxa"/>
            <w:noWrap/>
            <w:vAlign w:val="bottom"/>
            <w:hideMark/>
          </w:tcPr>
          <w:p w:rsidR="00836573" w:rsidRPr="00CD6C5B" w:rsidRDefault="00836573" w:rsidP="002C55C5">
            <w:pPr>
              <w:rPr>
                <w:sz w:val="20"/>
                <w:szCs w:val="20"/>
              </w:rPr>
            </w:pPr>
            <w:r w:rsidRPr="00CD6C5B">
              <w:rPr>
                <w:i/>
                <w:iCs/>
                <w:sz w:val="20"/>
                <w:szCs w:val="20"/>
              </w:rPr>
              <w:t> </w:t>
            </w:r>
          </w:p>
        </w:tc>
        <w:tc>
          <w:tcPr>
            <w:tcW w:w="2693" w:type="dxa"/>
            <w:noWrap/>
            <w:vAlign w:val="bottom"/>
            <w:hideMark/>
          </w:tcPr>
          <w:p w:rsidR="00836573" w:rsidRPr="00CD6C5B" w:rsidRDefault="00836573" w:rsidP="002C55C5">
            <w:pPr>
              <w:rPr>
                <w:sz w:val="20"/>
                <w:szCs w:val="20"/>
              </w:rPr>
            </w:pPr>
            <w:r w:rsidRPr="00CD6C5B">
              <w:rPr>
                <w:i/>
                <w:iCs/>
                <w:sz w:val="20"/>
                <w:szCs w:val="20"/>
              </w:rPr>
              <w:t xml:space="preserve">Игуана </w:t>
            </w:r>
            <w:proofErr w:type="spellStart"/>
            <w:r w:rsidRPr="00CD6C5B">
              <w:rPr>
                <w:i/>
                <w:iCs/>
                <w:sz w:val="20"/>
                <w:szCs w:val="20"/>
              </w:rPr>
              <w:t>лтд</w:t>
            </w:r>
            <w:proofErr w:type="spellEnd"/>
            <w:r w:rsidRPr="00CD6C5B">
              <w:rPr>
                <w:i/>
                <w:iCs/>
                <w:sz w:val="20"/>
                <w:szCs w:val="20"/>
              </w:rPr>
              <w:t xml:space="preserve"> (</w:t>
            </w:r>
            <w:proofErr w:type="spellStart"/>
            <w:r w:rsidRPr="00CD6C5B">
              <w:rPr>
                <w:i/>
                <w:iCs/>
                <w:sz w:val="20"/>
                <w:szCs w:val="20"/>
              </w:rPr>
              <w:t>Iguana</w:t>
            </w:r>
            <w:proofErr w:type="spellEnd"/>
            <w:r w:rsidRPr="00CD6C5B">
              <w:rPr>
                <w:i/>
                <w:iCs/>
                <w:sz w:val="20"/>
                <w:szCs w:val="20"/>
              </w:rPr>
              <w:t xml:space="preserve"> LTD)</w:t>
            </w:r>
          </w:p>
        </w:tc>
        <w:tc>
          <w:tcPr>
            <w:tcW w:w="2410" w:type="dxa"/>
            <w:noWrap/>
            <w:vAlign w:val="bottom"/>
            <w:hideMark/>
          </w:tcPr>
          <w:p w:rsidR="00836573" w:rsidRPr="00CD6C5B" w:rsidRDefault="00836573" w:rsidP="002C55C5">
            <w:pPr>
              <w:rPr>
                <w:sz w:val="20"/>
                <w:szCs w:val="20"/>
              </w:rPr>
            </w:pPr>
            <w:r w:rsidRPr="00CD6C5B">
              <w:rPr>
                <w:i/>
                <w:iCs/>
                <w:sz w:val="20"/>
                <w:szCs w:val="20"/>
              </w:rPr>
              <w:t xml:space="preserve">США, штат </w:t>
            </w:r>
            <w:proofErr w:type="spellStart"/>
            <w:r w:rsidRPr="00CD6C5B">
              <w:rPr>
                <w:i/>
                <w:iCs/>
                <w:sz w:val="20"/>
                <w:szCs w:val="20"/>
              </w:rPr>
              <w:t>Виржиния</w:t>
            </w:r>
            <w:proofErr w:type="spellEnd"/>
            <w:r w:rsidRPr="00CD6C5B">
              <w:rPr>
                <w:i/>
                <w:iCs/>
                <w:sz w:val="20"/>
                <w:szCs w:val="20"/>
              </w:rPr>
              <w:t>, 533</w:t>
            </w:r>
          </w:p>
        </w:tc>
        <w:tc>
          <w:tcPr>
            <w:tcW w:w="1559" w:type="dxa"/>
            <w:shd w:val="clear" w:color="auto" w:fill="auto"/>
            <w:noWrap/>
            <w:vAlign w:val="bottom"/>
            <w:hideMark/>
          </w:tcPr>
          <w:p w:rsidR="00836573" w:rsidRPr="00CD6C5B" w:rsidRDefault="00836573" w:rsidP="002C55C5">
            <w:pPr>
              <w:rPr>
                <w:sz w:val="20"/>
                <w:szCs w:val="20"/>
              </w:rPr>
            </w:pPr>
            <w:r w:rsidRPr="00CD6C5B">
              <w:rPr>
                <w:i/>
                <w:iCs/>
                <w:sz w:val="20"/>
                <w:szCs w:val="20"/>
              </w:rPr>
              <w:t> </w:t>
            </w:r>
          </w:p>
        </w:tc>
        <w:tc>
          <w:tcPr>
            <w:tcW w:w="1560" w:type="dxa"/>
            <w:shd w:val="clear" w:color="auto" w:fill="auto"/>
            <w:noWrap/>
            <w:vAlign w:val="bottom"/>
            <w:hideMark/>
          </w:tcPr>
          <w:p w:rsidR="00836573" w:rsidRPr="00CD6C5B" w:rsidRDefault="00836573" w:rsidP="002C55C5">
            <w:pPr>
              <w:rPr>
                <w:sz w:val="20"/>
                <w:szCs w:val="20"/>
              </w:rPr>
            </w:pPr>
            <w:r w:rsidRPr="00CD6C5B">
              <w:rPr>
                <w:i/>
                <w:iCs/>
                <w:sz w:val="20"/>
                <w:szCs w:val="20"/>
              </w:rPr>
              <w:t>Участник</w:t>
            </w:r>
          </w:p>
        </w:tc>
        <w:tc>
          <w:tcPr>
            <w:tcW w:w="2411" w:type="dxa"/>
            <w:shd w:val="clear" w:color="auto" w:fill="auto"/>
            <w:noWrap/>
            <w:vAlign w:val="bottom"/>
            <w:hideMark/>
          </w:tcPr>
          <w:p w:rsidR="00836573" w:rsidRPr="00CD6C5B" w:rsidRDefault="00836573" w:rsidP="002C55C5">
            <w:pPr>
              <w:rPr>
                <w:sz w:val="20"/>
                <w:szCs w:val="20"/>
              </w:rPr>
            </w:pPr>
            <w:r w:rsidRPr="00CD6C5B">
              <w:rPr>
                <w:i/>
                <w:iCs/>
                <w:sz w:val="20"/>
                <w:szCs w:val="20"/>
              </w:rPr>
              <w:t>учредительный договор от 23.01.2008</w:t>
            </w:r>
          </w:p>
        </w:tc>
      </w:tr>
      <w:tr w:rsidR="00836573" w:rsidRPr="00CD6C5B" w:rsidTr="002C55C5">
        <w:trPr>
          <w:trHeight w:val="315"/>
        </w:trPr>
        <w:tc>
          <w:tcPr>
            <w:tcW w:w="851" w:type="dxa"/>
            <w:noWrap/>
            <w:vAlign w:val="bottom"/>
            <w:hideMark/>
          </w:tcPr>
          <w:p w:rsidR="00836573" w:rsidRPr="00CD6C5B" w:rsidRDefault="00836573" w:rsidP="002C55C5">
            <w:pPr>
              <w:rPr>
                <w:sz w:val="20"/>
                <w:szCs w:val="20"/>
              </w:rPr>
            </w:pPr>
            <w:r w:rsidRPr="00CD6C5B">
              <w:rPr>
                <w:i/>
                <w:iCs/>
                <w:sz w:val="20"/>
                <w:szCs w:val="20"/>
              </w:rPr>
              <w:t> </w:t>
            </w:r>
          </w:p>
        </w:tc>
        <w:tc>
          <w:tcPr>
            <w:tcW w:w="1559" w:type="dxa"/>
            <w:noWrap/>
            <w:vAlign w:val="bottom"/>
            <w:hideMark/>
          </w:tcPr>
          <w:p w:rsidR="00836573" w:rsidRPr="00CD6C5B" w:rsidRDefault="00836573" w:rsidP="002C55C5">
            <w:pPr>
              <w:rPr>
                <w:sz w:val="20"/>
                <w:szCs w:val="20"/>
              </w:rPr>
            </w:pPr>
            <w:r w:rsidRPr="00CD6C5B">
              <w:rPr>
                <w:i/>
                <w:iCs/>
                <w:sz w:val="20"/>
                <w:szCs w:val="20"/>
              </w:rPr>
              <w:t> </w:t>
            </w:r>
          </w:p>
        </w:tc>
        <w:tc>
          <w:tcPr>
            <w:tcW w:w="1843" w:type="dxa"/>
            <w:noWrap/>
            <w:vAlign w:val="bottom"/>
            <w:hideMark/>
          </w:tcPr>
          <w:p w:rsidR="00836573" w:rsidRPr="00CD6C5B" w:rsidRDefault="00836573" w:rsidP="002C55C5">
            <w:pPr>
              <w:rPr>
                <w:sz w:val="20"/>
                <w:szCs w:val="20"/>
              </w:rPr>
            </w:pPr>
            <w:r w:rsidRPr="00CD6C5B">
              <w:rPr>
                <w:i/>
                <w:iCs/>
                <w:sz w:val="20"/>
                <w:szCs w:val="20"/>
              </w:rPr>
              <w:t> </w:t>
            </w:r>
          </w:p>
        </w:tc>
        <w:tc>
          <w:tcPr>
            <w:tcW w:w="2693" w:type="dxa"/>
            <w:noWrap/>
            <w:vAlign w:val="bottom"/>
            <w:hideMark/>
          </w:tcPr>
          <w:p w:rsidR="00836573" w:rsidRPr="00CD6C5B" w:rsidRDefault="00836573" w:rsidP="002C55C5">
            <w:pPr>
              <w:rPr>
                <w:sz w:val="20"/>
                <w:szCs w:val="20"/>
              </w:rPr>
            </w:pPr>
            <w:proofErr w:type="spellStart"/>
            <w:r w:rsidRPr="00CD6C5B">
              <w:rPr>
                <w:i/>
                <w:iCs/>
                <w:sz w:val="20"/>
                <w:szCs w:val="20"/>
              </w:rPr>
              <w:t>Ruan</w:t>
            </w:r>
            <w:proofErr w:type="spellEnd"/>
            <w:r w:rsidRPr="00CD6C5B">
              <w:rPr>
                <w:i/>
                <w:iCs/>
                <w:sz w:val="20"/>
                <w:szCs w:val="20"/>
              </w:rPr>
              <w:t xml:space="preserve"> </w:t>
            </w:r>
            <w:proofErr w:type="spellStart"/>
            <w:r w:rsidRPr="00CD6C5B">
              <w:rPr>
                <w:i/>
                <w:iCs/>
                <w:sz w:val="20"/>
                <w:szCs w:val="20"/>
              </w:rPr>
              <w:t>Max</w:t>
            </w:r>
            <w:proofErr w:type="spellEnd"/>
            <w:r w:rsidRPr="00CD6C5B">
              <w:rPr>
                <w:i/>
                <w:iCs/>
                <w:sz w:val="20"/>
                <w:szCs w:val="20"/>
              </w:rPr>
              <w:t xml:space="preserve"> </w:t>
            </w:r>
            <w:proofErr w:type="spellStart"/>
            <w:r w:rsidRPr="00CD6C5B">
              <w:rPr>
                <w:i/>
                <w:iCs/>
                <w:sz w:val="20"/>
                <w:szCs w:val="20"/>
              </w:rPr>
              <w:t>Amer</w:t>
            </w:r>
            <w:proofErr w:type="spellEnd"/>
          </w:p>
        </w:tc>
        <w:tc>
          <w:tcPr>
            <w:tcW w:w="2410" w:type="dxa"/>
            <w:noWrap/>
            <w:vAlign w:val="bottom"/>
            <w:hideMark/>
          </w:tcPr>
          <w:p w:rsidR="00836573" w:rsidRPr="00CD6C5B" w:rsidRDefault="00836573" w:rsidP="002C55C5">
            <w:pPr>
              <w:rPr>
                <w:sz w:val="20"/>
                <w:szCs w:val="20"/>
              </w:rPr>
            </w:pPr>
            <w:r w:rsidRPr="00CD6C5B">
              <w:rPr>
                <w:i/>
                <w:iCs/>
                <w:sz w:val="20"/>
                <w:szCs w:val="20"/>
              </w:rPr>
              <w:t xml:space="preserve">Кипр, </w:t>
            </w:r>
            <w:proofErr w:type="spellStart"/>
            <w:r w:rsidRPr="00CD6C5B">
              <w:rPr>
                <w:i/>
                <w:iCs/>
                <w:sz w:val="20"/>
                <w:szCs w:val="20"/>
              </w:rPr>
              <w:t>Лимассол</w:t>
            </w:r>
            <w:proofErr w:type="spellEnd"/>
            <w:r w:rsidRPr="00CD6C5B">
              <w:rPr>
                <w:i/>
                <w:iCs/>
                <w:sz w:val="20"/>
                <w:szCs w:val="20"/>
              </w:rPr>
              <w:t>, 24-75</w:t>
            </w:r>
          </w:p>
        </w:tc>
        <w:tc>
          <w:tcPr>
            <w:tcW w:w="1559" w:type="dxa"/>
            <w:shd w:val="clear" w:color="auto" w:fill="auto"/>
            <w:noWrap/>
            <w:vAlign w:val="bottom"/>
            <w:hideMark/>
          </w:tcPr>
          <w:p w:rsidR="00836573" w:rsidRPr="00CD6C5B" w:rsidRDefault="00836573" w:rsidP="002C55C5">
            <w:pPr>
              <w:rPr>
                <w:sz w:val="20"/>
                <w:szCs w:val="20"/>
              </w:rPr>
            </w:pPr>
            <w:r w:rsidRPr="00CD6C5B">
              <w:rPr>
                <w:i/>
                <w:iCs/>
                <w:sz w:val="20"/>
                <w:szCs w:val="20"/>
              </w:rPr>
              <w:t>776AE 6654</w:t>
            </w:r>
          </w:p>
        </w:tc>
        <w:tc>
          <w:tcPr>
            <w:tcW w:w="1560" w:type="dxa"/>
            <w:shd w:val="clear" w:color="auto" w:fill="auto"/>
            <w:noWrap/>
            <w:vAlign w:val="bottom"/>
            <w:hideMark/>
          </w:tcPr>
          <w:p w:rsidR="00836573" w:rsidRPr="00CD6C5B" w:rsidRDefault="00836573" w:rsidP="002C55C5">
            <w:pPr>
              <w:rPr>
                <w:sz w:val="20"/>
                <w:szCs w:val="20"/>
              </w:rPr>
            </w:pPr>
            <w:r w:rsidRPr="00CD6C5B">
              <w:rPr>
                <w:i/>
                <w:iCs/>
                <w:sz w:val="20"/>
                <w:szCs w:val="20"/>
              </w:rPr>
              <w:t>Руководитель</w:t>
            </w:r>
          </w:p>
        </w:tc>
        <w:tc>
          <w:tcPr>
            <w:tcW w:w="2411" w:type="dxa"/>
            <w:shd w:val="clear" w:color="auto" w:fill="auto"/>
            <w:noWrap/>
            <w:vAlign w:val="bottom"/>
            <w:hideMark/>
          </w:tcPr>
          <w:p w:rsidR="00836573" w:rsidRPr="00CD6C5B" w:rsidRDefault="00836573" w:rsidP="002C55C5">
            <w:pPr>
              <w:rPr>
                <w:sz w:val="20"/>
                <w:szCs w:val="20"/>
              </w:rPr>
            </w:pPr>
            <w:r w:rsidRPr="00CD6C5B">
              <w:rPr>
                <w:i/>
                <w:iCs/>
                <w:sz w:val="20"/>
                <w:szCs w:val="20"/>
              </w:rPr>
              <w:t> </w:t>
            </w:r>
          </w:p>
        </w:tc>
      </w:tr>
      <w:tr w:rsidR="00836573" w:rsidRPr="00CD6C5B" w:rsidTr="002C55C5">
        <w:trPr>
          <w:trHeight w:val="315"/>
        </w:trPr>
        <w:tc>
          <w:tcPr>
            <w:tcW w:w="851" w:type="dxa"/>
            <w:noWrap/>
            <w:vAlign w:val="bottom"/>
            <w:hideMark/>
          </w:tcPr>
          <w:p w:rsidR="00836573" w:rsidRPr="00CD6C5B" w:rsidRDefault="00836573" w:rsidP="002C55C5">
            <w:pPr>
              <w:rPr>
                <w:sz w:val="20"/>
                <w:szCs w:val="20"/>
              </w:rPr>
            </w:pPr>
            <w:r w:rsidRPr="00CD6C5B">
              <w:rPr>
                <w:i/>
                <w:iCs/>
                <w:sz w:val="20"/>
                <w:szCs w:val="20"/>
              </w:rPr>
              <w:t>…</w:t>
            </w:r>
          </w:p>
        </w:tc>
        <w:tc>
          <w:tcPr>
            <w:tcW w:w="1559" w:type="dxa"/>
            <w:noWrap/>
            <w:vAlign w:val="bottom"/>
            <w:hideMark/>
          </w:tcPr>
          <w:p w:rsidR="00836573" w:rsidRPr="00CD6C5B" w:rsidRDefault="00836573" w:rsidP="002C55C5">
            <w:pPr>
              <w:rPr>
                <w:sz w:val="20"/>
                <w:szCs w:val="20"/>
              </w:rPr>
            </w:pPr>
            <w:r w:rsidRPr="00CD6C5B">
              <w:rPr>
                <w:i/>
                <w:iCs/>
                <w:sz w:val="20"/>
                <w:szCs w:val="20"/>
              </w:rPr>
              <w:t> </w:t>
            </w:r>
          </w:p>
        </w:tc>
        <w:tc>
          <w:tcPr>
            <w:tcW w:w="1843" w:type="dxa"/>
            <w:noWrap/>
            <w:vAlign w:val="bottom"/>
            <w:hideMark/>
          </w:tcPr>
          <w:p w:rsidR="00836573" w:rsidRPr="00CD6C5B" w:rsidRDefault="00836573" w:rsidP="002C55C5">
            <w:pPr>
              <w:rPr>
                <w:sz w:val="20"/>
                <w:szCs w:val="20"/>
              </w:rPr>
            </w:pPr>
            <w:r w:rsidRPr="00CD6C5B">
              <w:rPr>
                <w:i/>
                <w:iCs/>
                <w:sz w:val="20"/>
                <w:szCs w:val="20"/>
              </w:rPr>
              <w:t> </w:t>
            </w:r>
          </w:p>
        </w:tc>
        <w:tc>
          <w:tcPr>
            <w:tcW w:w="2693" w:type="dxa"/>
            <w:noWrap/>
            <w:vAlign w:val="bottom"/>
            <w:hideMark/>
          </w:tcPr>
          <w:p w:rsidR="00836573" w:rsidRPr="00CD6C5B" w:rsidRDefault="00836573" w:rsidP="002C55C5">
            <w:pPr>
              <w:rPr>
                <w:sz w:val="20"/>
                <w:szCs w:val="20"/>
              </w:rPr>
            </w:pPr>
            <w:r w:rsidRPr="00CD6C5B">
              <w:rPr>
                <w:i/>
                <w:iCs/>
                <w:sz w:val="20"/>
                <w:szCs w:val="20"/>
              </w:rPr>
              <w:t> </w:t>
            </w:r>
          </w:p>
        </w:tc>
        <w:tc>
          <w:tcPr>
            <w:tcW w:w="2410" w:type="dxa"/>
            <w:noWrap/>
            <w:vAlign w:val="bottom"/>
            <w:hideMark/>
          </w:tcPr>
          <w:p w:rsidR="00836573" w:rsidRPr="00CD6C5B" w:rsidRDefault="00836573" w:rsidP="002C55C5">
            <w:pPr>
              <w:rPr>
                <w:sz w:val="20"/>
                <w:szCs w:val="20"/>
              </w:rPr>
            </w:pPr>
            <w:r w:rsidRPr="00CD6C5B">
              <w:rPr>
                <w:i/>
                <w:iCs/>
                <w:sz w:val="20"/>
                <w:szCs w:val="20"/>
              </w:rPr>
              <w:t> </w:t>
            </w:r>
          </w:p>
        </w:tc>
        <w:tc>
          <w:tcPr>
            <w:tcW w:w="1559" w:type="dxa"/>
            <w:shd w:val="clear" w:color="auto" w:fill="auto"/>
            <w:noWrap/>
            <w:vAlign w:val="bottom"/>
            <w:hideMark/>
          </w:tcPr>
          <w:p w:rsidR="00836573" w:rsidRPr="00CD6C5B" w:rsidRDefault="00836573" w:rsidP="002C55C5">
            <w:pPr>
              <w:rPr>
                <w:sz w:val="20"/>
                <w:szCs w:val="20"/>
              </w:rPr>
            </w:pPr>
            <w:r w:rsidRPr="00CD6C5B">
              <w:rPr>
                <w:i/>
                <w:iCs/>
                <w:sz w:val="20"/>
                <w:szCs w:val="20"/>
              </w:rPr>
              <w:t> </w:t>
            </w:r>
          </w:p>
        </w:tc>
        <w:tc>
          <w:tcPr>
            <w:tcW w:w="1560" w:type="dxa"/>
            <w:shd w:val="clear" w:color="auto" w:fill="auto"/>
            <w:noWrap/>
            <w:vAlign w:val="bottom"/>
            <w:hideMark/>
          </w:tcPr>
          <w:p w:rsidR="00836573" w:rsidRPr="00CD6C5B" w:rsidRDefault="00836573" w:rsidP="002C55C5">
            <w:pPr>
              <w:rPr>
                <w:sz w:val="20"/>
                <w:szCs w:val="20"/>
              </w:rPr>
            </w:pPr>
            <w:r w:rsidRPr="00CD6C5B">
              <w:rPr>
                <w:i/>
                <w:iCs/>
                <w:sz w:val="20"/>
                <w:szCs w:val="20"/>
              </w:rPr>
              <w:t> </w:t>
            </w:r>
          </w:p>
        </w:tc>
        <w:tc>
          <w:tcPr>
            <w:tcW w:w="2411" w:type="dxa"/>
            <w:shd w:val="clear" w:color="auto" w:fill="auto"/>
            <w:noWrap/>
            <w:vAlign w:val="bottom"/>
            <w:hideMark/>
          </w:tcPr>
          <w:p w:rsidR="00836573" w:rsidRPr="00CD6C5B" w:rsidRDefault="00836573" w:rsidP="002C55C5">
            <w:pPr>
              <w:rPr>
                <w:sz w:val="20"/>
                <w:szCs w:val="20"/>
              </w:rPr>
            </w:pPr>
            <w:r w:rsidRPr="00CD6C5B">
              <w:rPr>
                <w:i/>
                <w:iCs/>
                <w:sz w:val="20"/>
                <w:szCs w:val="20"/>
              </w:rPr>
              <w:t> </w:t>
            </w:r>
          </w:p>
        </w:tc>
      </w:tr>
    </w:tbl>
    <w:p w:rsidR="00836573" w:rsidRPr="00CD6C5B" w:rsidRDefault="00836573" w:rsidP="00836573">
      <w:pPr>
        <w:jc w:val="center"/>
        <w:rPr>
          <w:ins w:id="128" w:author="Астахова Мария Сергеевна" w:date="2015-05-05T09:29:00Z"/>
          <w:sz w:val="22"/>
        </w:rPr>
      </w:pPr>
    </w:p>
    <w:p w:rsidR="00836573" w:rsidRPr="00CD6C5B" w:rsidRDefault="00836573" w:rsidP="00EA3525">
      <w:pPr>
        <w:pStyle w:val="Times12"/>
        <w:ind w:left="5387" w:firstLine="0"/>
        <w:jc w:val="left"/>
        <w:sectPr w:rsidR="00836573" w:rsidRPr="00CD6C5B" w:rsidSect="00836573">
          <w:pgSz w:w="16840" w:h="11907" w:orient="landscape" w:code="9"/>
          <w:pgMar w:top="1134" w:right="1134" w:bottom="737" w:left="1701" w:header="567" w:footer="567" w:gutter="0"/>
          <w:cols w:space="708"/>
          <w:docGrid w:linePitch="360"/>
        </w:sectPr>
      </w:pPr>
    </w:p>
    <w:p w:rsidR="009A0895" w:rsidRPr="00CD6C5B" w:rsidRDefault="009A0895" w:rsidP="009A0895">
      <w:pPr>
        <w:pStyle w:val="Times12"/>
        <w:jc w:val="right"/>
        <w:rPr>
          <w:bCs w:val="0"/>
          <w:sz w:val="28"/>
          <w:szCs w:val="28"/>
        </w:rPr>
      </w:pPr>
      <w:r w:rsidRPr="00CD6C5B">
        <w:rPr>
          <w:bCs w:val="0"/>
          <w:sz w:val="28"/>
          <w:szCs w:val="28"/>
        </w:rPr>
        <w:lastRenderedPageBreak/>
        <w:t>Форма 2.</w:t>
      </w:r>
    </w:p>
    <w:p w:rsidR="009A0895" w:rsidRPr="00CD6C5B" w:rsidRDefault="009A0895" w:rsidP="009A0895">
      <w:pPr>
        <w:pStyle w:val="Times12"/>
        <w:ind w:left="4111" w:firstLine="0"/>
        <w:jc w:val="left"/>
        <w:rPr>
          <w:iCs/>
          <w:szCs w:val="20"/>
        </w:rPr>
      </w:pPr>
      <w:r w:rsidRPr="00CD6C5B">
        <w:rPr>
          <w:iCs/>
          <w:szCs w:val="20"/>
        </w:rPr>
        <w:t>Приложение к заявке на участие в запросе предложений</w:t>
      </w:r>
    </w:p>
    <w:p w:rsidR="009A0895" w:rsidRPr="00CD6C5B" w:rsidRDefault="009A0895" w:rsidP="009A0895">
      <w:pPr>
        <w:pStyle w:val="Times12"/>
        <w:ind w:left="4111" w:firstLine="0"/>
        <w:jc w:val="left"/>
        <w:rPr>
          <w:iCs/>
          <w:szCs w:val="20"/>
        </w:rPr>
      </w:pPr>
      <w:r w:rsidRPr="00CD6C5B">
        <w:rPr>
          <w:iCs/>
          <w:szCs w:val="20"/>
        </w:rPr>
        <w:t>от «___» __________ 20___ г. № ______</w:t>
      </w:r>
    </w:p>
    <w:p w:rsidR="009A0895" w:rsidRPr="00CD6C5B" w:rsidRDefault="009A0895" w:rsidP="009A0895">
      <w:pPr>
        <w:pStyle w:val="Times12"/>
        <w:jc w:val="center"/>
        <w:rPr>
          <w:b/>
          <w:snapToGrid w:val="0"/>
          <w:szCs w:val="24"/>
        </w:rPr>
      </w:pPr>
    </w:p>
    <w:p w:rsidR="009A0895" w:rsidRPr="00CD6C5B" w:rsidRDefault="009A0895" w:rsidP="002C55C5">
      <w:pPr>
        <w:pStyle w:val="afff"/>
        <w:tabs>
          <w:tab w:val="left" w:pos="0"/>
          <w:tab w:val="left" w:pos="1134"/>
        </w:tabs>
        <w:spacing w:after="120" w:line="240" w:lineRule="auto"/>
        <w:ind w:left="709"/>
        <w:contextualSpacing w:val="0"/>
        <w:jc w:val="center"/>
        <w:rPr>
          <w:rFonts w:ascii="Times New Roman" w:hAnsi="Times New Roman"/>
          <w:spacing w:val="-6"/>
          <w:sz w:val="28"/>
          <w:szCs w:val="28"/>
        </w:rPr>
      </w:pPr>
      <w:bookmarkStart w:id="129" w:name="_Техническое_предложение_(Форма"/>
      <w:bookmarkStart w:id="130" w:name="_Toc235439567"/>
      <w:bookmarkStart w:id="131" w:name="_Toc390267515"/>
      <w:bookmarkStart w:id="132" w:name="_Toc412201950"/>
      <w:bookmarkEnd w:id="129"/>
      <w:r w:rsidRPr="00CD6C5B">
        <w:rPr>
          <w:rFonts w:ascii="Times New Roman" w:hAnsi="Times New Roman"/>
          <w:spacing w:val="-6"/>
          <w:sz w:val="28"/>
          <w:szCs w:val="28"/>
        </w:rPr>
        <w:t>Открытый одноэтапный запрос предложений в электронной форме без квалификационного отбора на </w:t>
      </w:r>
      <w:r w:rsidRPr="00CD6C5B">
        <w:rPr>
          <w:rFonts w:ascii="Times New Roman" w:hAnsi="Times New Roman"/>
          <w:sz w:val="28"/>
          <w:szCs w:val="28"/>
        </w:rPr>
        <w:t>право заключения договора на оказание информационно-консультационных услуг по разработке и мультимедийному сопровождению проектов в рамках развития внутрикорпоративных коммуникаций</w:t>
      </w:r>
    </w:p>
    <w:p w:rsidR="009A0895" w:rsidRPr="00CD6C5B" w:rsidRDefault="009A0895" w:rsidP="009A0895">
      <w:pPr>
        <w:pStyle w:val="20"/>
        <w:numPr>
          <w:ilvl w:val="0"/>
          <w:numId w:val="0"/>
        </w:numPr>
        <w:spacing w:before="0" w:after="0"/>
        <w:jc w:val="center"/>
        <w:rPr>
          <w:rFonts w:ascii="Times New Roman" w:hAnsi="Times New Roman" w:cs="Times New Roman"/>
          <w:b w:val="0"/>
          <w:i w:val="0"/>
        </w:rPr>
      </w:pPr>
      <w:bookmarkStart w:id="133" w:name="_ТЕХНИЧЕСКОЕ_ПРЕДЛОЖЕНИЕ_(Форма_1"/>
      <w:bookmarkStart w:id="134" w:name="_Toc418086458"/>
      <w:bookmarkStart w:id="135" w:name="_Toc418846648"/>
      <w:bookmarkEnd w:id="133"/>
      <w:r w:rsidRPr="00CD6C5B">
        <w:rPr>
          <w:rFonts w:ascii="Times New Roman" w:hAnsi="Times New Roman" w:cs="Times New Roman"/>
          <w:b w:val="0"/>
          <w:i w:val="0"/>
        </w:rPr>
        <w:t>ТЕХНИЧЕСКОЕ ПРЕДЛОЖЕНИЕ (Форма 2)</w:t>
      </w:r>
      <w:bookmarkEnd w:id="130"/>
      <w:bookmarkEnd w:id="131"/>
      <w:bookmarkEnd w:id="132"/>
      <w:bookmarkEnd w:id="134"/>
      <w:bookmarkEnd w:id="135"/>
    </w:p>
    <w:p w:rsidR="009A0895" w:rsidRPr="00CD6C5B" w:rsidRDefault="009A0895" w:rsidP="009A0895">
      <w:pPr>
        <w:jc w:val="right"/>
        <w:rPr>
          <w:b/>
          <w:i/>
          <w:iCs/>
        </w:rPr>
      </w:pPr>
    </w:p>
    <w:p w:rsidR="009A0895" w:rsidRPr="00CD6C5B" w:rsidRDefault="009A0895" w:rsidP="009A0895">
      <w:pPr>
        <w:pStyle w:val="Times12"/>
        <w:ind w:firstLine="0"/>
        <w:rPr>
          <w:sz w:val="28"/>
          <w:szCs w:val="28"/>
        </w:rPr>
      </w:pPr>
      <w:r w:rsidRPr="00CD6C5B">
        <w:rPr>
          <w:sz w:val="28"/>
          <w:szCs w:val="28"/>
        </w:rPr>
        <w:t xml:space="preserve">Участник запроса предложений: ________________________________ </w:t>
      </w:r>
    </w:p>
    <w:p w:rsidR="009A0895" w:rsidRPr="00CD6C5B" w:rsidRDefault="009A0895" w:rsidP="009A0895">
      <w:pPr>
        <w:pStyle w:val="Times12"/>
        <w:rPr>
          <w:i/>
          <w:sz w:val="22"/>
        </w:rPr>
      </w:pPr>
    </w:p>
    <w:p w:rsidR="009A0895" w:rsidRPr="00CD6C5B" w:rsidRDefault="009A0895" w:rsidP="009A0895">
      <w:pPr>
        <w:pStyle w:val="Times12"/>
        <w:ind w:firstLine="0"/>
        <w:jc w:val="center"/>
        <w:rPr>
          <w:b/>
          <w:i/>
          <w:szCs w:val="28"/>
        </w:rPr>
      </w:pPr>
      <w:r w:rsidRPr="00CD6C5B">
        <w:rPr>
          <w:b/>
          <w:i/>
          <w:szCs w:val="28"/>
        </w:rPr>
        <w:t>Суть технического предложения</w:t>
      </w:r>
    </w:p>
    <w:p w:rsidR="009A0895" w:rsidRPr="00CD6C5B" w:rsidRDefault="009A0895" w:rsidP="009A0895">
      <w:pPr>
        <w:pStyle w:val="afff1"/>
        <w:tabs>
          <w:tab w:val="clear" w:pos="1134"/>
        </w:tabs>
        <w:autoSpaceDE w:val="0"/>
        <w:autoSpaceDN w:val="0"/>
        <w:spacing w:line="240" w:lineRule="auto"/>
        <w:ind w:firstLine="0"/>
        <w:rPr>
          <w:b/>
          <w:i/>
          <w:sz w:val="16"/>
          <w:szCs w:val="16"/>
        </w:rPr>
      </w:pPr>
      <w:r w:rsidRPr="00CD6C5B">
        <w:rPr>
          <w:b/>
          <w:i/>
          <w:sz w:val="16"/>
          <w:szCs w:val="16"/>
        </w:rPr>
        <w:t>_________________________________</w:t>
      </w:r>
      <w:r w:rsidRPr="00CD6C5B">
        <w:rPr>
          <w:b/>
          <w:i/>
          <w:sz w:val="16"/>
          <w:szCs w:val="16"/>
        </w:rPr>
        <w:tab/>
        <w:t>___</w:t>
      </w:r>
      <w:r w:rsidRPr="00CD6C5B">
        <w:rPr>
          <w:b/>
          <w:i/>
          <w:sz w:val="16"/>
          <w:szCs w:val="16"/>
        </w:rPr>
        <w:tab/>
      </w:r>
      <w:r w:rsidRPr="00CD6C5B">
        <w:rPr>
          <w:b/>
          <w:i/>
          <w:sz w:val="16"/>
          <w:szCs w:val="16"/>
        </w:rPr>
        <w:tab/>
        <w:t>___________________________</w:t>
      </w:r>
    </w:p>
    <w:p w:rsidR="009A0895" w:rsidRPr="00CD6C5B" w:rsidRDefault="009A0895" w:rsidP="009A0895">
      <w:pPr>
        <w:pStyle w:val="Times12"/>
        <w:ind w:firstLine="0"/>
        <w:rPr>
          <w:b/>
          <w:bCs w:val="0"/>
          <w:i/>
          <w:vertAlign w:val="superscript"/>
        </w:rPr>
      </w:pPr>
      <w:r w:rsidRPr="00CD6C5B">
        <w:rPr>
          <w:b/>
          <w:bCs w:val="0"/>
          <w:i/>
          <w:vertAlign w:val="superscript"/>
        </w:rPr>
        <w:t>(Подпись уполномоченного представителя)</w:t>
      </w:r>
      <w:r w:rsidRPr="00CD6C5B">
        <w:rPr>
          <w:b/>
          <w:i/>
          <w:snapToGrid w:val="0"/>
          <w:sz w:val="14"/>
          <w:szCs w:val="14"/>
        </w:rPr>
        <w:tab/>
      </w:r>
      <w:r w:rsidRPr="00CD6C5B">
        <w:rPr>
          <w:b/>
          <w:i/>
          <w:snapToGrid w:val="0"/>
          <w:sz w:val="14"/>
          <w:szCs w:val="14"/>
        </w:rPr>
        <w:tab/>
      </w:r>
      <w:r w:rsidRPr="00CD6C5B">
        <w:rPr>
          <w:b/>
          <w:bCs w:val="0"/>
          <w:i/>
          <w:vertAlign w:val="superscript"/>
        </w:rPr>
        <w:t>(Имя и должность подписавшего)</w:t>
      </w:r>
    </w:p>
    <w:p w:rsidR="009A0895" w:rsidRPr="00CD6C5B" w:rsidRDefault="009A0895" w:rsidP="009A0895">
      <w:pPr>
        <w:pStyle w:val="Times12"/>
        <w:ind w:firstLine="709"/>
        <w:rPr>
          <w:b/>
          <w:bCs w:val="0"/>
          <w:sz w:val="28"/>
        </w:rPr>
      </w:pPr>
      <w:r w:rsidRPr="00CD6C5B">
        <w:rPr>
          <w:b/>
          <w:bCs w:val="0"/>
          <w:sz w:val="28"/>
        </w:rPr>
        <w:t>М.П.</w:t>
      </w:r>
    </w:p>
    <w:p w:rsidR="009A0895" w:rsidRPr="00CD6C5B" w:rsidRDefault="009A0895" w:rsidP="009A0895">
      <w:pPr>
        <w:pStyle w:val="Times12"/>
        <w:tabs>
          <w:tab w:val="left" w:pos="1134"/>
          <w:tab w:val="left" w:pos="1418"/>
        </w:tabs>
        <w:ind w:firstLine="709"/>
        <w:rPr>
          <w:bCs w:val="0"/>
          <w:szCs w:val="24"/>
        </w:rPr>
      </w:pPr>
      <w:r w:rsidRPr="00CD6C5B">
        <w:rPr>
          <w:bCs w:val="0"/>
          <w:szCs w:val="24"/>
        </w:rPr>
        <w:t>ИНСТРУКЦИИ ПО ЗАПОЛНЕНИЮ</w:t>
      </w:r>
    </w:p>
    <w:p w:rsidR="009A0895" w:rsidRPr="00CD6C5B" w:rsidRDefault="009A0895" w:rsidP="009A0895">
      <w:pPr>
        <w:pStyle w:val="Times12"/>
        <w:numPr>
          <w:ilvl w:val="0"/>
          <w:numId w:val="47"/>
        </w:numPr>
        <w:tabs>
          <w:tab w:val="clear" w:pos="960"/>
          <w:tab w:val="num" w:pos="720"/>
          <w:tab w:val="left" w:pos="1134"/>
          <w:tab w:val="left" w:pos="1418"/>
        </w:tabs>
        <w:ind w:left="0" w:firstLine="709"/>
        <w:rPr>
          <w:szCs w:val="24"/>
        </w:rPr>
      </w:pPr>
      <w:r w:rsidRPr="00CD6C5B">
        <w:rPr>
          <w:szCs w:val="24"/>
        </w:rPr>
        <w:t>Данные инструкции не следует воспроизводить в документах, подготовленных участником запроса предложений.</w:t>
      </w:r>
    </w:p>
    <w:p w:rsidR="009A0895" w:rsidRPr="00CD6C5B" w:rsidRDefault="009A0895" w:rsidP="009A0895">
      <w:pPr>
        <w:pStyle w:val="Times12"/>
        <w:numPr>
          <w:ilvl w:val="0"/>
          <w:numId w:val="47"/>
        </w:numPr>
        <w:tabs>
          <w:tab w:val="clear" w:pos="960"/>
          <w:tab w:val="num" w:pos="720"/>
          <w:tab w:val="left" w:pos="1134"/>
          <w:tab w:val="left" w:pos="1418"/>
        </w:tabs>
        <w:ind w:left="0" w:firstLine="709"/>
        <w:rPr>
          <w:szCs w:val="24"/>
        </w:rPr>
      </w:pPr>
      <w:r w:rsidRPr="00CD6C5B">
        <w:rPr>
          <w:szCs w:val="24"/>
        </w:rPr>
        <w:t xml:space="preserve">Участник запроса предложений приводит номер и дату заявки на участие в запроса предложений, приложением </w:t>
      </w:r>
      <w:proofErr w:type="gramStart"/>
      <w:r w:rsidRPr="00CD6C5B">
        <w:rPr>
          <w:szCs w:val="24"/>
        </w:rPr>
        <w:t>к</w:t>
      </w:r>
      <w:proofErr w:type="gramEnd"/>
      <w:r w:rsidRPr="00CD6C5B">
        <w:rPr>
          <w:szCs w:val="24"/>
        </w:rPr>
        <w:t> которой является данное техническое предложение.</w:t>
      </w:r>
    </w:p>
    <w:p w:rsidR="009A0895" w:rsidRPr="00CD6C5B" w:rsidRDefault="009A0895" w:rsidP="009A0895">
      <w:pPr>
        <w:pStyle w:val="Times12"/>
        <w:numPr>
          <w:ilvl w:val="0"/>
          <w:numId w:val="47"/>
        </w:numPr>
        <w:tabs>
          <w:tab w:val="clear" w:pos="960"/>
          <w:tab w:val="num" w:pos="720"/>
          <w:tab w:val="left" w:pos="1134"/>
          <w:tab w:val="left" w:pos="1418"/>
        </w:tabs>
        <w:ind w:left="0" w:firstLine="709"/>
        <w:rPr>
          <w:szCs w:val="24"/>
        </w:rPr>
      </w:pPr>
      <w:r w:rsidRPr="00CD6C5B">
        <w:rPr>
          <w:szCs w:val="24"/>
        </w:rPr>
        <w:t>Участник запроса предложений указывает свое фирменное наименование (в </w:t>
      </w:r>
      <w:proofErr w:type="spellStart"/>
      <w:r w:rsidRPr="00CD6C5B">
        <w:rPr>
          <w:szCs w:val="24"/>
        </w:rPr>
        <w:t>т.ч</w:t>
      </w:r>
      <w:proofErr w:type="spellEnd"/>
      <w:r w:rsidRPr="00CD6C5B">
        <w:rPr>
          <w:szCs w:val="24"/>
        </w:rPr>
        <w:t>. организационно-правовую форму).</w:t>
      </w:r>
    </w:p>
    <w:p w:rsidR="009A0895" w:rsidRPr="00CD6C5B" w:rsidRDefault="009A0895" w:rsidP="009A0895">
      <w:pPr>
        <w:pStyle w:val="Times12"/>
        <w:numPr>
          <w:ilvl w:val="0"/>
          <w:numId w:val="47"/>
        </w:numPr>
        <w:tabs>
          <w:tab w:val="clear" w:pos="960"/>
          <w:tab w:val="num" w:pos="720"/>
          <w:tab w:val="left" w:pos="1134"/>
          <w:tab w:val="left" w:pos="1418"/>
        </w:tabs>
        <w:ind w:left="0" w:firstLine="709"/>
        <w:rPr>
          <w:szCs w:val="24"/>
        </w:rPr>
      </w:pPr>
      <w:r w:rsidRPr="00CD6C5B">
        <w:rPr>
          <w:szCs w:val="24"/>
        </w:rPr>
        <w:t>Выше приведена форма титульного листа Технического предложения.</w:t>
      </w:r>
    </w:p>
    <w:p w:rsidR="009A0895" w:rsidRPr="00CD6C5B" w:rsidRDefault="009A0895" w:rsidP="009A0895">
      <w:pPr>
        <w:pStyle w:val="Times12"/>
        <w:numPr>
          <w:ilvl w:val="0"/>
          <w:numId w:val="47"/>
        </w:numPr>
        <w:tabs>
          <w:tab w:val="clear" w:pos="960"/>
          <w:tab w:val="num" w:pos="720"/>
          <w:tab w:val="left" w:pos="1134"/>
          <w:tab w:val="left" w:pos="1418"/>
        </w:tabs>
        <w:ind w:left="0" w:firstLine="709"/>
        <w:rPr>
          <w:szCs w:val="24"/>
        </w:rPr>
      </w:pPr>
      <w:r w:rsidRPr="00CD6C5B">
        <w:rPr>
          <w:szCs w:val="24"/>
        </w:rPr>
        <w:t>Техническое предложение участника запроса предложений, помимо материалов, указанных в тексте технических требований, должно включать:</w:t>
      </w:r>
    </w:p>
    <w:p w:rsidR="009A0895" w:rsidRPr="00CD6C5B" w:rsidRDefault="009A0895" w:rsidP="009A0895">
      <w:pPr>
        <w:pStyle w:val="a0"/>
        <w:numPr>
          <w:ilvl w:val="4"/>
          <w:numId w:val="47"/>
        </w:numPr>
        <w:tabs>
          <w:tab w:val="clear" w:pos="3840"/>
          <w:tab w:val="num" w:pos="1134"/>
        </w:tabs>
        <w:spacing w:line="240" w:lineRule="auto"/>
        <w:ind w:left="709" w:hanging="12"/>
        <w:rPr>
          <w:sz w:val="24"/>
          <w:szCs w:val="24"/>
        </w:rPr>
      </w:pPr>
      <w:r w:rsidRPr="00CD6C5B">
        <w:rPr>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9A0895" w:rsidRPr="00CD6C5B" w:rsidRDefault="009A0895" w:rsidP="009A0895">
      <w:pPr>
        <w:pStyle w:val="a0"/>
        <w:numPr>
          <w:ilvl w:val="4"/>
          <w:numId w:val="47"/>
        </w:numPr>
        <w:tabs>
          <w:tab w:val="clear" w:pos="3840"/>
          <w:tab w:val="num" w:pos="1134"/>
        </w:tabs>
        <w:spacing w:line="240" w:lineRule="auto"/>
        <w:ind w:left="709" w:hanging="12"/>
        <w:rPr>
          <w:sz w:val="24"/>
          <w:szCs w:val="24"/>
        </w:rPr>
      </w:pPr>
      <w:r w:rsidRPr="00CD6C5B">
        <w:rPr>
          <w:sz w:val="24"/>
          <w:szCs w:val="24"/>
        </w:rPr>
        <w:t>указание объема работ или услуг или порядка его определения;</w:t>
      </w:r>
    </w:p>
    <w:p w:rsidR="009A0895" w:rsidRPr="00CD6C5B" w:rsidRDefault="009A0895" w:rsidP="009A0895">
      <w:pPr>
        <w:pStyle w:val="Times12"/>
        <w:numPr>
          <w:ilvl w:val="0"/>
          <w:numId w:val="47"/>
        </w:numPr>
        <w:tabs>
          <w:tab w:val="clear" w:pos="960"/>
          <w:tab w:val="num" w:pos="720"/>
          <w:tab w:val="left" w:pos="1134"/>
          <w:tab w:val="left" w:pos="1418"/>
        </w:tabs>
        <w:ind w:left="0" w:firstLine="709"/>
        <w:rPr>
          <w:b/>
          <w:i/>
          <w:szCs w:val="24"/>
        </w:rPr>
      </w:pPr>
      <w:r w:rsidRPr="00CD6C5B">
        <w:rPr>
          <w:snapToGrid w:val="0"/>
          <w:szCs w:val="24"/>
        </w:rPr>
        <w:t>Участник запроса предложений в данной форме должен подтвердить выполнение каждого технического требования (том 2). 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Ind w:w="66" w:type="dxa"/>
        <w:tblLayout w:type="fixed"/>
        <w:tblLook w:val="0000" w:firstRow="0" w:lastRow="0" w:firstColumn="0" w:lastColumn="0" w:noHBand="0" w:noVBand="0"/>
      </w:tblPr>
      <w:tblGrid>
        <w:gridCol w:w="402"/>
        <w:gridCol w:w="531"/>
        <w:gridCol w:w="1134"/>
        <w:gridCol w:w="36"/>
        <w:gridCol w:w="1596"/>
        <w:gridCol w:w="3830"/>
        <w:gridCol w:w="2087"/>
        <w:gridCol w:w="244"/>
      </w:tblGrid>
      <w:tr w:rsidR="009A0895" w:rsidRPr="00CD6C5B" w:rsidTr="002C55C5">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9A0895" w:rsidRPr="00CD6C5B" w:rsidRDefault="009A0895" w:rsidP="002C55C5">
            <w:pPr>
              <w:jc w:val="center"/>
            </w:pPr>
            <w:r w:rsidRPr="00CD6C5B">
              <w:t>№</w:t>
            </w:r>
          </w:p>
        </w:tc>
        <w:tc>
          <w:tcPr>
            <w:tcW w:w="1134" w:type="dxa"/>
            <w:tcBorders>
              <w:top w:val="single" w:sz="4" w:space="0" w:color="000000"/>
              <w:left w:val="single" w:sz="4" w:space="0" w:color="000000"/>
              <w:bottom w:val="single" w:sz="4" w:space="0" w:color="000000"/>
            </w:tcBorders>
            <w:vAlign w:val="center"/>
          </w:tcPr>
          <w:p w:rsidR="009A0895" w:rsidRPr="00CD6C5B" w:rsidRDefault="009A0895" w:rsidP="002C55C5">
            <w:pPr>
              <w:ind w:left="-172" w:right="-170"/>
              <w:jc w:val="center"/>
            </w:pPr>
            <w:r w:rsidRPr="00CD6C5B">
              <w:t xml:space="preserve">№ </w:t>
            </w:r>
            <w:proofErr w:type="spellStart"/>
            <w:r w:rsidRPr="00CD6C5B">
              <w:t>п.п</w:t>
            </w:r>
            <w:proofErr w:type="spellEnd"/>
            <w:r w:rsidRPr="00CD6C5B">
              <w:t xml:space="preserve">. </w:t>
            </w:r>
            <w:proofErr w:type="gramStart"/>
            <w:r w:rsidRPr="00CD6C5B">
              <w:t>ТТ</w:t>
            </w:r>
            <w:proofErr w:type="gramEnd"/>
          </w:p>
        </w:tc>
        <w:tc>
          <w:tcPr>
            <w:tcW w:w="1632" w:type="dxa"/>
            <w:gridSpan w:val="2"/>
            <w:tcBorders>
              <w:top w:val="single" w:sz="4" w:space="0" w:color="000000"/>
              <w:left w:val="single" w:sz="4" w:space="0" w:color="000000"/>
              <w:bottom w:val="single" w:sz="4" w:space="0" w:color="000000"/>
            </w:tcBorders>
            <w:vAlign w:val="center"/>
          </w:tcPr>
          <w:p w:rsidR="009A0895" w:rsidRPr="00CD6C5B" w:rsidRDefault="009A0895" w:rsidP="002C55C5">
            <w:pPr>
              <w:jc w:val="center"/>
            </w:pPr>
            <w:r w:rsidRPr="00CD6C5B">
              <w:t>Выполнение</w:t>
            </w:r>
          </w:p>
        </w:tc>
        <w:tc>
          <w:tcPr>
            <w:tcW w:w="3830" w:type="dxa"/>
            <w:tcBorders>
              <w:top w:val="single" w:sz="4" w:space="0" w:color="000000"/>
              <w:left w:val="single" w:sz="4" w:space="0" w:color="000000"/>
              <w:bottom w:val="single" w:sz="4" w:space="0" w:color="000000"/>
            </w:tcBorders>
            <w:vAlign w:val="center"/>
          </w:tcPr>
          <w:p w:rsidR="009A0895" w:rsidRPr="00CD6C5B" w:rsidRDefault="009A0895" w:rsidP="002C55C5">
            <w:pPr>
              <w:jc w:val="center"/>
            </w:pPr>
            <w:r w:rsidRPr="00CD6C5B">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9A0895" w:rsidRPr="00CD6C5B" w:rsidRDefault="009A0895" w:rsidP="002C55C5">
            <w:pPr>
              <w:jc w:val="center"/>
            </w:pPr>
            <w:r w:rsidRPr="00CD6C5B">
              <w:t>Ссылки на ПП</w:t>
            </w:r>
          </w:p>
        </w:tc>
      </w:tr>
      <w:tr w:rsidR="009A0895" w:rsidRPr="00CD6C5B" w:rsidTr="002C55C5">
        <w:trPr>
          <w:trHeight w:val="245"/>
          <w:jc w:val="center"/>
        </w:trPr>
        <w:tc>
          <w:tcPr>
            <w:tcW w:w="933" w:type="dxa"/>
            <w:gridSpan w:val="2"/>
            <w:tcBorders>
              <w:left w:val="single" w:sz="4" w:space="0" w:color="000000"/>
              <w:bottom w:val="single" w:sz="4" w:space="0" w:color="000000"/>
            </w:tcBorders>
            <w:vAlign w:val="center"/>
          </w:tcPr>
          <w:p w:rsidR="009A0895" w:rsidRPr="00CD6C5B" w:rsidRDefault="009A0895" w:rsidP="002C55C5">
            <w:pPr>
              <w:jc w:val="center"/>
            </w:pPr>
          </w:p>
        </w:tc>
        <w:tc>
          <w:tcPr>
            <w:tcW w:w="1134" w:type="dxa"/>
            <w:tcBorders>
              <w:left w:val="single" w:sz="4" w:space="0" w:color="000000"/>
              <w:bottom w:val="single" w:sz="4" w:space="0" w:color="000000"/>
            </w:tcBorders>
            <w:vAlign w:val="center"/>
          </w:tcPr>
          <w:p w:rsidR="009A0895" w:rsidRPr="00CD6C5B" w:rsidRDefault="009A0895" w:rsidP="002C55C5">
            <w:pPr>
              <w:jc w:val="center"/>
            </w:pPr>
          </w:p>
        </w:tc>
        <w:tc>
          <w:tcPr>
            <w:tcW w:w="1632" w:type="dxa"/>
            <w:gridSpan w:val="2"/>
            <w:tcBorders>
              <w:left w:val="single" w:sz="4" w:space="0" w:color="000000"/>
              <w:bottom w:val="single" w:sz="4" w:space="0" w:color="000000"/>
            </w:tcBorders>
            <w:vAlign w:val="center"/>
          </w:tcPr>
          <w:p w:rsidR="009A0895" w:rsidRPr="00CD6C5B" w:rsidRDefault="009A0895" w:rsidP="002C55C5">
            <w:pPr>
              <w:jc w:val="center"/>
            </w:pPr>
          </w:p>
        </w:tc>
        <w:tc>
          <w:tcPr>
            <w:tcW w:w="3830" w:type="dxa"/>
            <w:tcBorders>
              <w:left w:val="single" w:sz="4" w:space="0" w:color="000000"/>
              <w:bottom w:val="single" w:sz="4" w:space="0" w:color="000000"/>
            </w:tcBorders>
            <w:vAlign w:val="center"/>
          </w:tcPr>
          <w:p w:rsidR="009A0895" w:rsidRPr="00CD6C5B" w:rsidRDefault="009A0895" w:rsidP="002C55C5">
            <w:pPr>
              <w:jc w:val="center"/>
            </w:pPr>
          </w:p>
        </w:tc>
        <w:tc>
          <w:tcPr>
            <w:tcW w:w="2331" w:type="dxa"/>
            <w:gridSpan w:val="2"/>
            <w:tcBorders>
              <w:left w:val="single" w:sz="4" w:space="0" w:color="000000"/>
              <w:bottom w:val="single" w:sz="4" w:space="0" w:color="000000"/>
              <w:right w:val="single" w:sz="4" w:space="0" w:color="000000"/>
            </w:tcBorders>
            <w:vAlign w:val="center"/>
          </w:tcPr>
          <w:p w:rsidR="009A0895" w:rsidRPr="00CD6C5B" w:rsidRDefault="009A0895" w:rsidP="002C55C5">
            <w:pPr>
              <w:jc w:val="center"/>
            </w:pPr>
          </w:p>
        </w:tc>
      </w:tr>
      <w:tr w:rsidR="009A0895" w:rsidRPr="00CD6C5B" w:rsidTr="002C55C5">
        <w:tblPrEx>
          <w:jc w:val="left"/>
        </w:tblPrEx>
        <w:trPr>
          <w:gridBefore w:val="1"/>
          <w:gridAfter w:val="1"/>
          <w:wBefore w:w="402" w:type="dxa"/>
          <w:wAfter w:w="244" w:type="dxa"/>
        </w:trPr>
        <w:tc>
          <w:tcPr>
            <w:tcW w:w="1701" w:type="dxa"/>
            <w:gridSpan w:val="3"/>
          </w:tcPr>
          <w:p w:rsidR="009A0895" w:rsidRPr="00CD6C5B" w:rsidRDefault="009A0895" w:rsidP="002C55C5"/>
          <w:p w:rsidR="009A0895" w:rsidRPr="00CD6C5B" w:rsidRDefault="009A0895" w:rsidP="002C55C5">
            <w:r w:rsidRPr="00CD6C5B">
              <w:t>№:</w:t>
            </w:r>
          </w:p>
        </w:tc>
        <w:tc>
          <w:tcPr>
            <w:tcW w:w="7513" w:type="dxa"/>
            <w:gridSpan w:val="3"/>
          </w:tcPr>
          <w:p w:rsidR="009A0895" w:rsidRPr="00CD6C5B" w:rsidRDefault="009A0895" w:rsidP="002C55C5"/>
          <w:p w:rsidR="009A0895" w:rsidRPr="00CD6C5B" w:rsidRDefault="009A0895" w:rsidP="002C55C5">
            <w:r w:rsidRPr="00CD6C5B">
              <w:t>порядковый номер</w:t>
            </w:r>
          </w:p>
        </w:tc>
      </w:tr>
      <w:tr w:rsidR="009A0895" w:rsidRPr="00CD6C5B" w:rsidTr="002C55C5">
        <w:tblPrEx>
          <w:jc w:val="left"/>
        </w:tblPrEx>
        <w:trPr>
          <w:gridBefore w:val="1"/>
          <w:gridAfter w:val="1"/>
          <w:wBefore w:w="402" w:type="dxa"/>
          <w:wAfter w:w="244" w:type="dxa"/>
        </w:trPr>
        <w:tc>
          <w:tcPr>
            <w:tcW w:w="1701" w:type="dxa"/>
            <w:gridSpan w:val="3"/>
          </w:tcPr>
          <w:p w:rsidR="009A0895" w:rsidRPr="00CD6C5B" w:rsidRDefault="009A0895" w:rsidP="002C55C5">
            <w:r w:rsidRPr="00CD6C5B">
              <w:t xml:space="preserve">№ </w:t>
            </w:r>
            <w:proofErr w:type="spellStart"/>
            <w:r w:rsidRPr="00CD6C5B">
              <w:t>п.п</w:t>
            </w:r>
            <w:proofErr w:type="spellEnd"/>
            <w:r w:rsidRPr="00CD6C5B">
              <w:t xml:space="preserve">. </w:t>
            </w:r>
            <w:proofErr w:type="gramStart"/>
            <w:r w:rsidRPr="00CD6C5B">
              <w:t>ТТ</w:t>
            </w:r>
            <w:proofErr w:type="gramEnd"/>
            <w:r w:rsidRPr="00CD6C5B">
              <w:t>:</w:t>
            </w:r>
          </w:p>
        </w:tc>
        <w:tc>
          <w:tcPr>
            <w:tcW w:w="7513" w:type="dxa"/>
            <w:gridSpan w:val="3"/>
          </w:tcPr>
          <w:p w:rsidR="009A0895" w:rsidRPr="00CD6C5B" w:rsidRDefault="009A0895" w:rsidP="002C55C5">
            <w:r w:rsidRPr="00CD6C5B">
              <w:t xml:space="preserve">номер пункта Технических требований </w:t>
            </w:r>
          </w:p>
        </w:tc>
      </w:tr>
      <w:tr w:rsidR="009A0895" w:rsidRPr="00CD6C5B" w:rsidTr="002C55C5">
        <w:tblPrEx>
          <w:jc w:val="left"/>
        </w:tblPrEx>
        <w:trPr>
          <w:gridBefore w:val="1"/>
          <w:gridAfter w:val="1"/>
          <w:wBefore w:w="402" w:type="dxa"/>
          <w:wAfter w:w="244" w:type="dxa"/>
        </w:trPr>
        <w:tc>
          <w:tcPr>
            <w:tcW w:w="1701" w:type="dxa"/>
            <w:gridSpan w:val="3"/>
          </w:tcPr>
          <w:p w:rsidR="009A0895" w:rsidRPr="00CD6C5B" w:rsidRDefault="009A0895" w:rsidP="002C55C5">
            <w:r w:rsidRPr="00CD6C5B">
              <w:t>Выполнение:</w:t>
            </w:r>
          </w:p>
        </w:tc>
        <w:tc>
          <w:tcPr>
            <w:tcW w:w="7513" w:type="dxa"/>
            <w:gridSpan w:val="3"/>
          </w:tcPr>
          <w:p w:rsidR="009A0895" w:rsidRPr="00CD6C5B" w:rsidRDefault="009A0895" w:rsidP="002C55C5"/>
        </w:tc>
      </w:tr>
      <w:tr w:rsidR="009A0895" w:rsidRPr="00CD6C5B" w:rsidTr="002C55C5">
        <w:tblPrEx>
          <w:jc w:val="left"/>
        </w:tblPrEx>
        <w:trPr>
          <w:gridBefore w:val="1"/>
          <w:gridAfter w:val="1"/>
          <w:wBefore w:w="402" w:type="dxa"/>
          <w:wAfter w:w="244" w:type="dxa"/>
        </w:trPr>
        <w:tc>
          <w:tcPr>
            <w:tcW w:w="1701" w:type="dxa"/>
            <w:gridSpan w:val="3"/>
          </w:tcPr>
          <w:p w:rsidR="009A0895" w:rsidRPr="00CD6C5B" w:rsidRDefault="009A0895" w:rsidP="002C55C5"/>
        </w:tc>
        <w:tc>
          <w:tcPr>
            <w:tcW w:w="7513" w:type="dxa"/>
            <w:gridSpan w:val="3"/>
          </w:tcPr>
          <w:p w:rsidR="009A0895" w:rsidRPr="00CD6C5B" w:rsidRDefault="009A0895" w:rsidP="002C55C5">
            <w:r w:rsidRPr="00CD6C5B">
              <w:t>"да" - будет выполнен полностью</w:t>
            </w:r>
          </w:p>
        </w:tc>
      </w:tr>
      <w:tr w:rsidR="009A0895" w:rsidRPr="00CD6C5B" w:rsidTr="002C55C5">
        <w:tblPrEx>
          <w:jc w:val="left"/>
        </w:tblPrEx>
        <w:trPr>
          <w:gridBefore w:val="1"/>
          <w:gridAfter w:val="1"/>
          <w:wBefore w:w="402" w:type="dxa"/>
          <w:wAfter w:w="244" w:type="dxa"/>
        </w:trPr>
        <w:tc>
          <w:tcPr>
            <w:tcW w:w="1701" w:type="dxa"/>
            <w:gridSpan w:val="3"/>
          </w:tcPr>
          <w:p w:rsidR="009A0895" w:rsidRPr="00CD6C5B" w:rsidRDefault="009A0895" w:rsidP="002C55C5"/>
        </w:tc>
        <w:tc>
          <w:tcPr>
            <w:tcW w:w="7513" w:type="dxa"/>
            <w:gridSpan w:val="3"/>
          </w:tcPr>
          <w:p w:rsidR="009A0895" w:rsidRPr="00CD6C5B" w:rsidRDefault="009A0895" w:rsidP="002C55C5">
            <w:r w:rsidRPr="00CD6C5B">
              <w:t>"нет" - не будет выполнен</w:t>
            </w:r>
          </w:p>
        </w:tc>
      </w:tr>
      <w:tr w:rsidR="009A0895" w:rsidRPr="00CD6C5B" w:rsidTr="002C55C5">
        <w:tblPrEx>
          <w:jc w:val="left"/>
        </w:tblPrEx>
        <w:trPr>
          <w:gridBefore w:val="1"/>
          <w:gridAfter w:val="1"/>
          <w:wBefore w:w="402" w:type="dxa"/>
          <w:wAfter w:w="244" w:type="dxa"/>
        </w:trPr>
        <w:tc>
          <w:tcPr>
            <w:tcW w:w="1701" w:type="dxa"/>
            <w:gridSpan w:val="3"/>
          </w:tcPr>
          <w:p w:rsidR="009A0895" w:rsidRPr="00CD6C5B" w:rsidRDefault="009A0895" w:rsidP="002C55C5"/>
        </w:tc>
        <w:tc>
          <w:tcPr>
            <w:tcW w:w="7513" w:type="dxa"/>
            <w:gridSpan w:val="3"/>
          </w:tcPr>
          <w:p w:rsidR="009A0895" w:rsidRPr="00CD6C5B" w:rsidRDefault="009A0895" w:rsidP="002C55C5">
            <w:r w:rsidRPr="00CD6C5B">
              <w:t>"частично" – выполняется с "такими-то" ограничениями</w:t>
            </w:r>
          </w:p>
        </w:tc>
      </w:tr>
      <w:tr w:rsidR="009A0895" w:rsidRPr="00CD6C5B" w:rsidTr="002C55C5">
        <w:tblPrEx>
          <w:jc w:val="left"/>
        </w:tblPrEx>
        <w:trPr>
          <w:gridBefore w:val="1"/>
          <w:gridAfter w:val="1"/>
          <w:wBefore w:w="402" w:type="dxa"/>
          <w:wAfter w:w="244" w:type="dxa"/>
        </w:trPr>
        <w:tc>
          <w:tcPr>
            <w:tcW w:w="1701" w:type="dxa"/>
            <w:gridSpan w:val="3"/>
          </w:tcPr>
          <w:p w:rsidR="009A0895" w:rsidRPr="00CD6C5B" w:rsidRDefault="009A0895" w:rsidP="002C55C5">
            <w:r w:rsidRPr="00CD6C5B">
              <w:t>Пояснения:</w:t>
            </w:r>
          </w:p>
        </w:tc>
        <w:tc>
          <w:tcPr>
            <w:tcW w:w="7513" w:type="dxa"/>
            <w:gridSpan w:val="3"/>
          </w:tcPr>
          <w:p w:rsidR="009A0895" w:rsidRPr="00CD6C5B" w:rsidRDefault="009A0895" w:rsidP="002C55C5">
            <w:r w:rsidRPr="00CD6C5B">
              <w:t>необходимые пояснения</w:t>
            </w:r>
          </w:p>
        </w:tc>
      </w:tr>
      <w:tr w:rsidR="009A0895" w:rsidRPr="00CD6C5B" w:rsidTr="002C55C5">
        <w:tblPrEx>
          <w:jc w:val="left"/>
        </w:tblPrEx>
        <w:trPr>
          <w:gridBefore w:val="1"/>
          <w:gridAfter w:val="1"/>
          <w:wBefore w:w="402" w:type="dxa"/>
          <w:wAfter w:w="244" w:type="dxa"/>
        </w:trPr>
        <w:tc>
          <w:tcPr>
            <w:tcW w:w="1701" w:type="dxa"/>
            <w:gridSpan w:val="3"/>
          </w:tcPr>
          <w:p w:rsidR="009A0895" w:rsidRPr="00CD6C5B" w:rsidRDefault="009A0895" w:rsidP="002C55C5">
            <w:r w:rsidRPr="00CD6C5B">
              <w:t>Ссылки на ПП:</w:t>
            </w:r>
          </w:p>
        </w:tc>
        <w:tc>
          <w:tcPr>
            <w:tcW w:w="7513" w:type="dxa"/>
            <w:gridSpan w:val="3"/>
          </w:tcPr>
          <w:p w:rsidR="009A0895" w:rsidRPr="00CD6C5B" w:rsidRDefault="009A0895" w:rsidP="002C55C5">
            <w:r w:rsidRPr="00CD6C5B">
              <w:t xml:space="preserve">номер </w:t>
            </w:r>
            <w:proofErr w:type="gramStart"/>
            <w:r w:rsidRPr="00CD6C5B">
              <w:t xml:space="preserve">пункта материалов предложений участника </w:t>
            </w:r>
            <w:r w:rsidRPr="00CD6C5B">
              <w:rPr>
                <w:bCs/>
              </w:rPr>
              <w:t>запроса</w:t>
            </w:r>
            <w:proofErr w:type="gramEnd"/>
            <w:r w:rsidRPr="00CD6C5B">
              <w:rPr>
                <w:bCs/>
              </w:rPr>
              <w:t xml:space="preserve"> предложений </w:t>
            </w:r>
            <w:r w:rsidRPr="00CD6C5B">
              <w:t>(ПП), где приведены подробные объяснения.</w:t>
            </w:r>
          </w:p>
        </w:tc>
      </w:tr>
    </w:tbl>
    <w:p w:rsidR="002C55C5" w:rsidRPr="00CD6C5B" w:rsidRDefault="002C55C5" w:rsidP="009A0895">
      <w:pPr>
        <w:shd w:val="clear" w:color="auto" w:fill="FFFFFF"/>
        <w:tabs>
          <w:tab w:val="left" w:pos="1080"/>
        </w:tabs>
        <w:suppressAutoHyphens/>
        <w:sectPr w:rsidR="002C55C5" w:rsidRPr="00CD6C5B" w:rsidSect="00EA3525">
          <w:pgSz w:w="11907" w:h="16840" w:code="9"/>
          <w:pgMar w:top="1134" w:right="737" w:bottom="1701" w:left="1134" w:header="567" w:footer="567" w:gutter="0"/>
          <w:cols w:space="708"/>
          <w:docGrid w:linePitch="360"/>
        </w:sectPr>
      </w:pPr>
    </w:p>
    <w:p w:rsidR="009A0895" w:rsidRPr="00CD6C5B" w:rsidRDefault="009A0895" w:rsidP="009A0895">
      <w:pPr>
        <w:shd w:val="clear" w:color="auto" w:fill="FFFFFF"/>
        <w:tabs>
          <w:tab w:val="left" w:pos="1080"/>
        </w:tabs>
        <w:suppressAutoHyphens/>
      </w:pPr>
    </w:p>
    <w:p w:rsidR="002C55C5" w:rsidRPr="00CD6C5B" w:rsidRDefault="002C55C5" w:rsidP="002C55C5">
      <w:pPr>
        <w:pStyle w:val="Times12"/>
        <w:ind w:firstLine="0"/>
        <w:jc w:val="right"/>
        <w:rPr>
          <w:iCs/>
          <w:sz w:val="20"/>
          <w:szCs w:val="20"/>
        </w:rPr>
      </w:pPr>
      <w:r w:rsidRPr="00CD6C5B">
        <w:rPr>
          <w:iCs/>
          <w:sz w:val="28"/>
          <w:szCs w:val="28"/>
        </w:rPr>
        <w:t xml:space="preserve">Форма </w:t>
      </w:r>
      <w:r w:rsidR="008A28D1" w:rsidRPr="00CD6C5B">
        <w:rPr>
          <w:iCs/>
          <w:sz w:val="28"/>
          <w:szCs w:val="28"/>
        </w:rPr>
        <w:t>3</w:t>
      </w:r>
      <w:r w:rsidRPr="00CD6C5B">
        <w:rPr>
          <w:iCs/>
          <w:sz w:val="28"/>
          <w:szCs w:val="28"/>
        </w:rPr>
        <w:t>.</w:t>
      </w:r>
    </w:p>
    <w:p w:rsidR="002C55C5" w:rsidRPr="00CD6C5B" w:rsidRDefault="002C55C5" w:rsidP="002C55C5">
      <w:pPr>
        <w:pStyle w:val="Times12"/>
        <w:ind w:left="9923" w:firstLine="0"/>
        <w:jc w:val="left"/>
        <w:rPr>
          <w:iCs/>
          <w:szCs w:val="24"/>
        </w:rPr>
      </w:pPr>
      <w:r w:rsidRPr="00CD6C5B">
        <w:rPr>
          <w:iCs/>
          <w:szCs w:val="24"/>
        </w:rPr>
        <w:t>Приложение к заявке на участие в запросе предложений</w:t>
      </w:r>
    </w:p>
    <w:p w:rsidR="002C55C5" w:rsidRPr="00CD6C5B" w:rsidRDefault="002C55C5" w:rsidP="002C55C5">
      <w:pPr>
        <w:pStyle w:val="Times12"/>
        <w:ind w:left="9923" w:firstLine="0"/>
        <w:jc w:val="left"/>
        <w:rPr>
          <w:szCs w:val="24"/>
        </w:rPr>
      </w:pPr>
      <w:r w:rsidRPr="00CD6C5B">
        <w:rPr>
          <w:iCs/>
          <w:szCs w:val="24"/>
        </w:rPr>
        <w:t>от «___» __________ 20___ г. № ______</w:t>
      </w:r>
    </w:p>
    <w:p w:rsidR="002C55C5" w:rsidRPr="00CD6C5B" w:rsidRDefault="002C55C5" w:rsidP="002C55C5">
      <w:pPr>
        <w:widowControl w:val="0"/>
        <w:autoSpaceDE w:val="0"/>
        <w:autoSpaceDN w:val="0"/>
        <w:adjustRightInd w:val="0"/>
        <w:jc w:val="center"/>
        <w:rPr>
          <w:b/>
          <w:bCs/>
          <w:sz w:val="22"/>
          <w:szCs w:val="22"/>
        </w:rPr>
      </w:pPr>
    </w:p>
    <w:p w:rsidR="002C55C5" w:rsidRPr="00CD6C5B" w:rsidRDefault="002C55C5" w:rsidP="002C55C5">
      <w:pPr>
        <w:jc w:val="center"/>
        <w:rPr>
          <w:sz w:val="28"/>
          <w:szCs w:val="28"/>
        </w:rPr>
      </w:pPr>
      <w:r w:rsidRPr="00CD6C5B">
        <w:rPr>
          <w:sz w:val="28"/>
          <w:szCs w:val="28"/>
        </w:rPr>
        <w:t xml:space="preserve">__________________ </w:t>
      </w:r>
      <w:r w:rsidRPr="00CD6C5B">
        <w:rPr>
          <w:b/>
          <w:i/>
        </w:rPr>
        <w:t xml:space="preserve">[указывается наименование </w:t>
      </w:r>
      <w:r w:rsidR="003605CE" w:rsidRPr="00CD6C5B">
        <w:rPr>
          <w:b/>
          <w:i/>
        </w:rPr>
        <w:t>запроса предложений</w:t>
      </w:r>
      <w:r w:rsidRPr="00CD6C5B">
        <w:rPr>
          <w:b/>
          <w:i/>
        </w:rPr>
        <w:t>]</w:t>
      </w:r>
    </w:p>
    <w:p w:rsidR="002C55C5" w:rsidRPr="00CD6C5B" w:rsidRDefault="002C55C5" w:rsidP="002C55C5">
      <w:pPr>
        <w:jc w:val="right"/>
        <w:rPr>
          <w:b/>
          <w:i/>
          <w:szCs w:val="22"/>
        </w:rPr>
      </w:pPr>
      <w:r w:rsidRPr="00CD6C5B">
        <w:rPr>
          <w:b/>
          <w:i/>
          <w:szCs w:val="22"/>
        </w:rPr>
        <w:t>Лот __</w:t>
      </w:r>
    </w:p>
    <w:p w:rsidR="002C55C5" w:rsidRPr="00CD6C5B" w:rsidRDefault="002C55C5" w:rsidP="002C55C5">
      <w:pPr>
        <w:pStyle w:val="20"/>
        <w:numPr>
          <w:ilvl w:val="0"/>
          <w:numId w:val="0"/>
        </w:numPr>
        <w:spacing w:before="0" w:after="0"/>
        <w:jc w:val="center"/>
        <w:rPr>
          <w:rFonts w:ascii="Times New Roman" w:hAnsi="Times New Roman" w:cs="Times New Roman"/>
          <w:b w:val="0"/>
          <w:i w:val="0"/>
        </w:rPr>
      </w:pPr>
      <w:bookmarkStart w:id="136" w:name="_СПРАВКА_ОБ_ОПЫТЕ"/>
      <w:bookmarkStart w:id="137" w:name="_Toc390267525"/>
      <w:bookmarkStart w:id="138" w:name="_Toc412201960"/>
      <w:bookmarkStart w:id="139" w:name="_Toc418846650"/>
      <w:bookmarkEnd w:id="136"/>
      <w:r w:rsidRPr="00CD6C5B">
        <w:rPr>
          <w:rFonts w:ascii="Times New Roman" w:hAnsi="Times New Roman" w:cs="Times New Roman"/>
          <w:b w:val="0"/>
          <w:i w:val="0"/>
        </w:rPr>
        <w:t xml:space="preserve">СПРАВКА ОБ ОПЫТЕ ВЫПОЛНЕНИЯ ДОГОВОРОВ (Форма </w:t>
      </w:r>
      <w:r w:rsidR="008A28D1" w:rsidRPr="00CD6C5B">
        <w:rPr>
          <w:rFonts w:ascii="Times New Roman" w:hAnsi="Times New Roman" w:cs="Times New Roman"/>
          <w:b w:val="0"/>
          <w:i w:val="0"/>
        </w:rPr>
        <w:t>3</w:t>
      </w:r>
      <w:r w:rsidRPr="00CD6C5B">
        <w:rPr>
          <w:rFonts w:ascii="Times New Roman" w:hAnsi="Times New Roman" w:cs="Times New Roman"/>
          <w:b w:val="0"/>
          <w:i w:val="0"/>
        </w:rPr>
        <w:t>)</w:t>
      </w:r>
      <w:bookmarkEnd w:id="137"/>
      <w:bookmarkEnd w:id="138"/>
      <w:bookmarkEnd w:id="139"/>
    </w:p>
    <w:p w:rsidR="002C55C5" w:rsidRPr="00CD6C5B" w:rsidRDefault="002C55C5" w:rsidP="002C55C5">
      <w:pPr>
        <w:widowControl w:val="0"/>
        <w:autoSpaceDE w:val="0"/>
        <w:autoSpaceDN w:val="0"/>
        <w:adjustRightInd w:val="0"/>
        <w:jc w:val="center"/>
        <w:rPr>
          <w:iCs/>
          <w:spacing w:val="-2"/>
          <w:sz w:val="28"/>
          <w:szCs w:val="28"/>
          <w:lang w:val="ru-MO"/>
        </w:rPr>
      </w:pPr>
    </w:p>
    <w:p w:rsidR="002C55C5" w:rsidRPr="00CD6C5B" w:rsidRDefault="002C55C5" w:rsidP="002C55C5">
      <w:pPr>
        <w:pStyle w:val="Times12"/>
        <w:ind w:firstLine="0"/>
        <w:jc w:val="left"/>
        <w:rPr>
          <w:sz w:val="28"/>
          <w:szCs w:val="28"/>
        </w:rPr>
      </w:pPr>
      <w:r w:rsidRPr="00CD6C5B">
        <w:rPr>
          <w:sz w:val="28"/>
          <w:szCs w:val="28"/>
        </w:rPr>
        <w:t xml:space="preserve">Участник </w:t>
      </w:r>
      <w:r w:rsidR="003605CE" w:rsidRPr="00CD6C5B">
        <w:rPr>
          <w:rFonts w:eastAsia="Calibri"/>
          <w:sz w:val="28"/>
          <w:szCs w:val="28"/>
          <w:lang w:eastAsia="en-US"/>
        </w:rPr>
        <w:t>запроса предложений</w:t>
      </w:r>
      <w:r w:rsidRPr="00CD6C5B">
        <w:rPr>
          <w:sz w:val="28"/>
          <w:szCs w:val="28"/>
        </w:rPr>
        <w:t>: ________________________________</w:t>
      </w:r>
    </w:p>
    <w:p w:rsidR="002C55C5" w:rsidRPr="00CD6C5B" w:rsidRDefault="002C55C5" w:rsidP="002C55C5">
      <w:pPr>
        <w:pStyle w:val="Times12"/>
        <w:ind w:firstLine="0"/>
        <w:jc w:val="left"/>
        <w:rPr>
          <w:sz w:val="28"/>
          <w:szCs w:val="28"/>
        </w:rPr>
      </w:pPr>
    </w:p>
    <w:tbl>
      <w:tblPr>
        <w:tblW w:w="148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17"/>
        <w:gridCol w:w="2451"/>
        <w:gridCol w:w="42"/>
        <w:gridCol w:w="1771"/>
        <w:gridCol w:w="41"/>
        <w:gridCol w:w="2162"/>
        <w:gridCol w:w="43"/>
        <w:gridCol w:w="1004"/>
        <w:gridCol w:w="918"/>
        <w:gridCol w:w="1174"/>
        <w:gridCol w:w="1813"/>
        <w:gridCol w:w="2642"/>
      </w:tblGrid>
      <w:tr w:rsidR="002C55C5" w:rsidRPr="00CD6C5B" w:rsidTr="002C55C5">
        <w:trPr>
          <w:trHeight w:val="404"/>
        </w:trPr>
        <w:tc>
          <w:tcPr>
            <w:tcW w:w="817" w:type="dxa"/>
            <w:vMerge w:val="restart"/>
            <w:vAlign w:val="center"/>
          </w:tcPr>
          <w:p w:rsidR="002C55C5" w:rsidRPr="00CD6C5B" w:rsidRDefault="002C55C5" w:rsidP="002C55C5">
            <w:pPr>
              <w:pStyle w:val="af8"/>
              <w:ind w:left="-57" w:right="-57"/>
              <w:jc w:val="center"/>
              <w:rPr>
                <w:sz w:val="24"/>
                <w:szCs w:val="24"/>
              </w:rPr>
            </w:pPr>
            <w:r w:rsidRPr="00CD6C5B">
              <w:rPr>
                <w:sz w:val="24"/>
                <w:szCs w:val="24"/>
              </w:rPr>
              <w:t xml:space="preserve">№ </w:t>
            </w:r>
            <w:proofErr w:type="gramStart"/>
            <w:r w:rsidRPr="00CD6C5B">
              <w:rPr>
                <w:sz w:val="24"/>
                <w:szCs w:val="24"/>
              </w:rPr>
              <w:t>п</w:t>
            </w:r>
            <w:proofErr w:type="gramEnd"/>
            <w:r w:rsidRPr="00CD6C5B">
              <w:rPr>
                <w:sz w:val="24"/>
                <w:szCs w:val="24"/>
              </w:rPr>
              <w:t>/п</w:t>
            </w:r>
          </w:p>
        </w:tc>
        <w:tc>
          <w:tcPr>
            <w:tcW w:w="2451" w:type="dxa"/>
            <w:vMerge w:val="restart"/>
            <w:vAlign w:val="center"/>
          </w:tcPr>
          <w:p w:rsidR="002C55C5" w:rsidRPr="00CD6C5B" w:rsidRDefault="002C55C5" w:rsidP="002C55C5">
            <w:pPr>
              <w:pStyle w:val="af8"/>
              <w:ind w:left="-108" w:right="-108"/>
              <w:jc w:val="center"/>
              <w:rPr>
                <w:sz w:val="24"/>
                <w:szCs w:val="24"/>
              </w:rPr>
            </w:pPr>
            <w:r w:rsidRPr="00CD6C5B">
              <w:rPr>
                <w:sz w:val="24"/>
                <w:szCs w:val="24"/>
              </w:rPr>
              <w:t>Реквизиты договора</w:t>
            </w:r>
          </w:p>
          <w:p w:rsidR="002C55C5" w:rsidRPr="00CD6C5B" w:rsidRDefault="002C55C5" w:rsidP="002C55C5">
            <w:pPr>
              <w:pStyle w:val="af8"/>
              <w:ind w:left="-108" w:right="-108"/>
              <w:jc w:val="center"/>
              <w:rPr>
                <w:sz w:val="24"/>
                <w:szCs w:val="24"/>
              </w:rPr>
            </w:pPr>
            <w:r w:rsidRPr="00CD6C5B">
              <w:rPr>
                <w:sz w:val="24"/>
                <w:szCs w:val="24"/>
              </w:rPr>
              <w:t>(номер и дата)</w:t>
            </w:r>
          </w:p>
        </w:tc>
        <w:tc>
          <w:tcPr>
            <w:tcW w:w="1813" w:type="dxa"/>
            <w:gridSpan w:val="2"/>
            <w:vMerge w:val="restart"/>
            <w:vAlign w:val="center"/>
          </w:tcPr>
          <w:p w:rsidR="002C55C5" w:rsidRPr="00CD6C5B" w:rsidRDefault="002C55C5" w:rsidP="002C55C5">
            <w:pPr>
              <w:pStyle w:val="af8"/>
              <w:ind w:left="-57" w:right="-57"/>
              <w:jc w:val="center"/>
              <w:rPr>
                <w:sz w:val="24"/>
                <w:szCs w:val="24"/>
              </w:rPr>
            </w:pPr>
            <w:r w:rsidRPr="00CD6C5B">
              <w:rPr>
                <w:sz w:val="24"/>
                <w:szCs w:val="24"/>
              </w:rPr>
              <w:t>Наименование заказчика, с которым заключен договор (адрес, контактное лицо с указанием должности, контактные телефоны)</w:t>
            </w:r>
          </w:p>
        </w:tc>
        <w:tc>
          <w:tcPr>
            <w:tcW w:w="2203" w:type="dxa"/>
            <w:gridSpan w:val="2"/>
            <w:vMerge w:val="restart"/>
            <w:vAlign w:val="center"/>
          </w:tcPr>
          <w:p w:rsidR="002C55C5" w:rsidRPr="00CD6C5B" w:rsidRDefault="002C55C5" w:rsidP="002C55C5">
            <w:pPr>
              <w:pStyle w:val="af8"/>
              <w:ind w:left="34" w:right="0"/>
              <w:jc w:val="center"/>
              <w:rPr>
                <w:sz w:val="24"/>
                <w:szCs w:val="24"/>
              </w:rPr>
            </w:pPr>
            <w:r w:rsidRPr="00CD6C5B">
              <w:rPr>
                <w:sz w:val="24"/>
                <w:szCs w:val="24"/>
              </w:rPr>
              <w:t>Описание договора  (объем и состав услуг, описание основных условий договора)</w:t>
            </w:r>
          </w:p>
        </w:tc>
        <w:tc>
          <w:tcPr>
            <w:tcW w:w="4952" w:type="dxa"/>
            <w:gridSpan w:val="5"/>
            <w:vAlign w:val="center"/>
          </w:tcPr>
          <w:p w:rsidR="002C55C5" w:rsidRPr="00CD6C5B" w:rsidRDefault="002C55C5" w:rsidP="002C55C5">
            <w:pPr>
              <w:pStyle w:val="af8"/>
              <w:tabs>
                <w:tab w:val="left" w:pos="1332"/>
              </w:tabs>
              <w:ind w:left="33" w:right="34" w:hanging="33"/>
              <w:jc w:val="center"/>
              <w:rPr>
                <w:sz w:val="24"/>
                <w:szCs w:val="24"/>
              </w:rPr>
            </w:pPr>
            <w:r w:rsidRPr="00CD6C5B">
              <w:rPr>
                <w:sz w:val="24"/>
                <w:szCs w:val="24"/>
              </w:rPr>
              <w:t>Стоимость услуг по договору</w:t>
            </w:r>
          </w:p>
        </w:tc>
        <w:tc>
          <w:tcPr>
            <w:tcW w:w="2642" w:type="dxa"/>
            <w:vMerge w:val="restart"/>
            <w:vAlign w:val="center"/>
          </w:tcPr>
          <w:p w:rsidR="002C55C5" w:rsidRPr="00CD6C5B" w:rsidRDefault="002C55C5" w:rsidP="002C55C5">
            <w:pPr>
              <w:pStyle w:val="af8"/>
              <w:tabs>
                <w:tab w:val="left" w:pos="1332"/>
              </w:tabs>
              <w:ind w:left="-108" w:right="-108"/>
              <w:jc w:val="center"/>
              <w:rPr>
                <w:sz w:val="24"/>
                <w:szCs w:val="24"/>
              </w:rPr>
            </w:pPr>
            <w:r w:rsidRPr="00CD6C5B">
              <w:rPr>
                <w:sz w:val="24"/>
                <w:szCs w:val="24"/>
              </w:rPr>
              <w:t>Сроки завершения оказания услуг (число, месяц и год начала оказания услуг - число, месяц и год фактического окончания оказания услуг)</w:t>
            </w:r>
          </w:p>
        </w:tc>
      </w:tr>
      <w:tr w:rsidR="002C55C5" w:rsidRPr="00CD6C5B" w:rsidTr="002C55C5">
        <w:trPr>
          <w:trHeight w:val="1485"/>
        </w:trPr>
        <w:tc>
          <w:tcPr>
            <w:tcW w:w="817" w:type="dxa"/>
            <w:vMerge/>
            <w:vAlign w:val="center"/>
          </w:tcPr>
          <w:p w:rsidR="002C55C5" w:rsidRPr="00CD6C5B" w:rsidRDefault="002C55C5" w:rsidP="002C55C5">
            <w:pPr>
              <w:pStyle w:val="af8"/>
              <w:ind w:left="-57" w:right="-57"/>
              <w:jc w:val="center"/>
              <w:rPr>
                <w:sz w:val="24"/>
                <w:szCs w:val="24"/>
              </w:rPr>
            </w:pPr>
          </w:p>
        </w:tc>
        <w:tc>
          <w:tcPr>
            <w:tcW w:w="2451" w:type="dxa"/>
            <w:vMerge/>
            <w:vAlign w:val="center"/>
          </w:tcPr>
          <w:p w:rsidR="002C55C5" w:rsidRPr="00CD6C5B" w:rsidRDefault="002C55C5" w:rsidP="002C55C5">
            <w:pPr>
              <w:pStyle w:val="af8"/>
              <w:ind w:left="-108" w:right="-108"/>
              <w:jc w:val="center"/>
              <w:rPr>
                <w:sz w:val="24"/>
                <w:szCs w:val="24"/>
              </w:rPr>
            </w:pPr>
          </w:p>
        </w:tc>
        <w:tc>
          <w:tcPr>
            <w:tcW w:w="1813" w:type="dxa"/>
            <w:gridSpan w:val="2"/>
            <w:vMerge/>
            <w:vAlign w:val="center"/>
          </w:tcPr>
          <w:p w:rsidR="002C55C5" w:rsidRPr="00CD6C5B" w:rsidRDefault="002C55C5" w:rsidP="002C55C5">
            <w:pPr>
              <w:pStyle w:val="af8"/>
              <w:ind w:left="-57" w:right="-57"/>
              <w:jc w:val="center"/>
              <w:rPr>
                <w:sz w:val="24"/>
                <w:szCs w:val="24"/>
              </w:rPr>
            </w:pPr>
          </w:p>
        </w:tc>
        <w:tc>
          <w:tcPr>
            <w:tcW w:w="2203" w:type="dxa"/>
            <w:gridSpan w:val="2"/>
            <w:vMerge/>
            <w:vAlign w:val="center"/>
          </w:tcPr>
          <w:p w:rsidR="002C55C5" w:rsidRPr="00CD6C5B" w:rsidRDefault="002C55C5" w:rsidP="002C55C5">
            <w:pPr>
              <w:pStyle w:val="af8"/>
              <w:ind w:left="34" w:right="0"/>
              <w:jc w:val="center"/>
              <w:rPr>
                <w:sz w:val="24"/>
                <w:szCs w:val="24"/>
              </w:rPr>
            </w:pPr>
          </w:p>
        </w:tc>
        <w:tc>
          <w:tcPr>
            <w:tcW w:w="1965" w:type="dxa"/>
            <w:gridSpan w:val="3"/>
            <w:vAlign w:val="center"/>
          </w:tcPr>
          <w:p w:rsidR="002C55C5" w:rsidRPr="00CD6C5B" w:rsidRDefault="002C55C5" w:rsidP="002C55C5">
            <w:pPr>
              <w:pStyle w:val="af8"/>
              <w:tabs>
                <w:tab w:val="left" w:pos="1332"/>
              </w:tabs>
              <w:ind w:left="33" w:right="34" w:hanging="33"/>
              <w:jc w:val="center"/>
              <w:rPr>
                <w:sz w:val="24"/>
                <w:szCs w:val="24"/>
              </w:rPr>
            </w:pPr>
            <w:r w:rsidRPr="00CD6C5B">
              <w:rPr>
                <w:sz w:val="24"/>
                <w:szCs w:val="24"/>
              </w:rPr>
              <w:t>Сумма  договора, руб.</w:t>
            </w:r>
          </w:p>
        </w:tc>
        <w:tc>
          <w:tcPr>
            <w:tcW w:w="2987" w:type="dxa"/>
            <w:gridSpan w:val="2"/>
            <w:vAlign w:val="center"/>
          </w:tcPr>
          <w:p w:rsidR="002C55C5" w:rsidRPr="00CD6C5B" w:rsidRDefault="002C55C5" w:rsidP="002C55C5">
            <w:pPr>
              <w:pStyle w:val="af8"/>
              <w:tabs>
                <w:tab w:val="left" w:pos="1332"/>
              </w:tabs>
              <w:ind w:left="-12" w:right="-61"/>
              <w:jc w:val="center"/>
              <w:rPr>
                <w:sz w:val="24"/>
                <w:szCs w:val="24"/>
              </w:rPr>
            </w:pPr>
            <w:r w:rsidRPr="00CD6C5B">
              <w:rPr>
                <w:sz w:val="24"/>
                <w:szCs w:val="24"/>
              </w:rPr>
              <w:t xml:space="preserve">В </w:t>
            </w:r>
            <w:proofErr w:type="spellStart"/>
            <w:r w:rsidRPr="00CD6C5B">
              <w:rPr>
                <w:sz w:val="24"/>
                <w:szCs w:val="24"/>
              </w:rPr>
              <w:t>т.ч</w:t>
            </w:r>
            <w:proofErr w:type="spellEnd"/>
            <w:r w:rsidRPr="00CD6C5B">
              <w:rPr>
                <w:sz w:val="24"/>
                <w:szCs w:val="24"/>
              </w:rPr>
              <w:t>. стоимость оказанных в 20__-20__гг. услуг по документам, подтверждающим исполнение, руб.</w:t>
            </w:r>
          </w:p>
        </w:tc>
        <w:tc>
          <w:tcPr>
            <w:tcW w:w="2642" w:type="dxa"/>
            <w:vMerge/>
          </w:tcPr>
          <w:p w:rsidR="002C55C5" w:rsidRPr="00CD6C5B" w:rsidRDefault="002C55C5" w:rsidP="002C55C5">
            <w:pPr>
              <w:pStyle w:val="af8"/>
              <w:tabs>
                <w:tab w:val="left" w:pos="1332"/>
              </w:tabs>
              <w:ind w:left="-108" w:right="-108"/>
              <w:jc w:val="center"/>
              <w:rPr>
                <w:sz w:val="24"/>
                <w:szCs w:val="24"/>
              </w:rPr>
            </w:pPr>
          </w:p>
        </w:tc>
      </w:tr>
      <w:tr w:rsidR="002C55C5" w:rsidRPr="00CD6C5B" w:rsidTr="002C55C5">
        <w:trPr>
          <w:trHeight w:val="450"/>
        </w:trPr>
        <w:tc>
          <w:tcPr>
            <w:tcW w:w="817" w:type="dxa"/>
            <w:vMerge/>
            <w:vAlign w:val="center"/>
          </w:tcPr>
          <w:p w:rsidR="002C55C5" w:rsidRPr="00CD6C5B" w:rsidRDefault="002C55C5" w:rsidP="002C55C5">
            <w:pPr>
              <w:pStyle w:val="af8"/>
              <w:ind w:left="-57" w:right="-57"/>
              <w:jc w:val="center"/>
              <w:rPr>
                <w:sz w:val="24"/>
                <w:szCs w:val="24"/>
              </w:rPr>
            </w:pPr>
          </w:p>
        </w:tc>
        <w:tc>
          <w:tcPr>
            <w:tcW w:w="2451" w:type="dxa"/>
            <w:vMerge/>
            <w:vAlign w:val="center"/>
          </w:tcPr>
          <w:p w:rsidR="002C55C5" w:rsidRPr="00CD6C5B" w:rsidRDefault="002C55C5" w:rsidP="002C55C5">
            <w:pPr>
              <w:pStyle w:val="af8"/>
              <w:ind w:left="-108" w:right="-108"/>
              <w:jc w:val="center"/>
              <w:rPr>
                <w:sz w:val="24"/>
                <w:szCs w:val="24"/>
              </w:rPr>
            </w:pPr>
          </w:p>
        </w:tc>
        <w:tc>
          <w:tcPr>
            <w:tcW w:w="1813" w:type="dxa"/>
            <w:gridSpan w:val="2"/>
            <w:vMerge/>
            <w:vAlign w:val="center"/>
          </w:tcPr>
          <w:p w:rsidR="002C55C5" w:rsidRPr="00CD6C5B" w:rsidRDefault="002C55C5" w:rsidP="002C55C5">
            <w:pPr>
              <w:pStyle w:val="af8"/>
              <w:ind w:left="-57" w:right="-57"/>
              <w:jc w:val="center"/>
              <w:rPr>
                <w:sz w:val="24"/>
                <w:szCs w:val="24"/>
              </w:rPr>
            </w:pPr>
          </w:p>
        </w:tc>
        <w:tc>
          <w:tcPr>
            <w:tcW w:w="2203" w:type="dxa"/>
            <w:gridSpan w:val="2"/>
            <w:vMerge/>
            <w:vAlign w:val="center"/>
          </w:tcPr>
          <w:p w:rsidR="002C55C5" w:rsidRPr="00CD6C5B" w:rsidRDefault="002C55C5" w:rsidP="002C55C5">
            <w:pPr>
              <w:pStyle w:val="af8"/>
              <w:ind w:left="34" w:right="0"/>
              <w:jc w:val="center"/>
              <w:rPr>
                <w:sz w:val="24"/>
                <w:szCs w:val="24"/>
              </w:rPr>
            </w:pPr>
          </w:p>
        </w:tc>
        <w:tc>
          <w:tcPr>
            <w:tcW w:w="1047" w:type="dxa"/>
            <w:gridSpan w:val="2"/>
            <w:vAlign w:val="center"/>
          </w:tcPr>
          <w:p w:rsidR="002C55C5" w:rsidRPr="00CD6C5B" w:rsidRDefault="002C55C5" w:rsidP="002C55C5">
            <w:pPr>
              <w:pStyle w:val="af8"/>
              <w:tabs>
                <w:tab w:val="left" w:pos="1332"/>
              </w:tabs>
              <w:ind w:left="33" w:right="34" w:hanging="33"/>
              <w:jc w:val="center"/>
              <w:rPr>
                <w:sz w:val="24"/>
                <w:szCs w:val="24"/>
              </w:rPr>
            </w:pPr>
            <w:r w:rsidRPr="00CD6C5B">
              <w:rPr>
                <w:sz w:val="24"/>
                <w:szCs w:val="24"/>
              </w:rPr>
              <w:t>без НДС</w:t>
            </w:r>
          </w:p>
        </w:tc>
        <w:tc>
          <w:tcPr>
            <w:tcW w:w="918" w:type="dxa"/>
            <w:vAlign w:val="center"/>
          </w:tcPr>
          <w:p w:rsidR="002C55C5" w:rsidRPr="00CD6C5B" w:rsidRDefault="002C55C5" w:rsidP="002C55C5">
            <w:pPr>
              <w:pStyle w:val="af8"/>
              <w:tabs>
                <w:tab w:val="left" w:pos="1332"/>
              </w:tabs>
              <w:ind w:left="33" w:right="34" w:hanging="33"/>
              <w:jc w:val="center"/>
              <w:rPr>
                <w:sz w:val="24"/>
                <w:szCs w:val="24"/>
              </w:rPr>
            </w:pPr>
            <w:r w:rsidRPr="00CD6C5B">
              <w:rPr>
                <w:sz w:val="24"/>
                <w:szCs w:val="24"/>
              </w:rPr>
              <w:t>с НДС</w:t>
            </w:r>
          </w:p>
        </w:tc>
        <w:tc>
          <w:tcPr>
            <w:tcW w:w="1174" w:type="dxa"/>
            <w:vAlign w:val="center"/>
          </w:tcPr>
          <w:p w:rsidR="002C55C5" w:rsidRPr="00CD6C5B" w:rsidRDefault="002C55C5" w:rsidP="002C55C5">
            <w:pPr>
              <w:pStyle w:val="af8"/>
              <w:tabs>
                <w:tab w:val="left" w:pos="1332"/>
              </w:tabs>
              <w:ind w:left="33" w:right="34" w:hanging="33"/>
              <w:jc w:val="center"/>
              <w:rPr>
                <w:sz w:val="24"/>
                <w:szCs w:val="24"/>
              </w:rPr>
            </w:pPr>
            <w:r w:rsidRPr="00CD6C5B">
              <w:rPr>
                <w:sz w:val="24"/>
                <w:szCs w:val="24"/>
              </w:rPr>
              <w:t>без НДС</w:t>
            </w:r>
          </w:p>
        </w:tc>
        <w:tc>
          <w:tcPr>
            <w:tcW w:w="1813" w:type="dxa"/>
            <w:vAlign w:val="center"/>
          </w:tcPr>
          <w:p w:rsidR="002C55C5" w:rsidRPr="00CD6C5B" w:rsidRDefault="002C55C5" w:rsidP="002C55C5">
            <w:pPr>
              <w:pStyle w:val="af8"/>
              <w:tabs>
                <w:tab w:val="left" w:pos="1332"/>
              </w:tabs>
              <w:ind w:left="33" w:right="34" w:hanging="33"/>
              <w:jc w:val="center"/>
              <w:rPr>
                <w:sz w:val="24"/>
                <w:szCs w:val="24"/>
              </w:rPr>
            </w:pPr>
            <w:r w:rsidRPr="00CD6C5B">
              <w:rPr>
                <w:sz w:val="24"/>
                <w:szCs w:val="24"/>
              </w:rPr>
              <w:t>с НДС</w:t>
            </w:r>
          </w:p>
        </w:tc>
        <w:tc>
          <w:tcPr>
            <w:tcW w:w="2642" w:type="dxa"/>
            <w:vMerge/>
          </w:tcPr>
          <w:p w:rsidR="002C55C5" w:rsidRPr="00CD6C5B" w:rsidRDefault="002C55C5" w:rsidP="002C55C5">
            <w:pPr>
              <w:pStyle w:val="af8"/>
              <w:tabs>
                <w:tab w:val="left" w:pos="1332"/>
              </w:tabs>
              <w:ind w:left="-108" w:right="-108"/>
              <w:jc w:val="center"/>
              <w:rPr>
                <w:sz w:val="24"/>
                <w:szCs w:val="24"/>
              </w:rPr>
            </w:pPr>
          </w:p>
        </w:tc>
      </w:tr>
      <w:tr w:rsidR="002C55C5" w:rsidRPr="00CD6C5B" w:rsidTr="002C55C5">
        <w:trPr>
          <w:trHeight w:val="304"/>
        </w:trPr>
        <w:tc>
          <w:tcPr>
            <w:tcW w:w="817" w:type="dxa"/>
          </w:tcPr>
          <w:p w:rsidR="002C55C5" w:rsidRPr="00CD6C5B" w:rsidRDefault="002C55C5" w:rsidP="002C55C5">
            <w:pPr>
              <w:pStyle w:val="af8"/>
              <w:ind w:left="-57" w:right="-57"/>
              <w:jc w:val="center"/>
              <w:rPr>
                <w:sz w:val="24"/>
                <w:szCs w:val="24"/>
              </w:rPr>
            </w:pPr>
            <w:r w:rsidRPr="00CD6C5B">
              <w:rPr>
                <w:sz w:val="24"/>
                <w:szCs w:val="24"/>
              </w:rPr>
              <w:t>1</w:t>
            </w:r>
          </w:p>
        </w:tc>
        <w:tc>
          <w:tcPr>
            <w:tcW w:w="2451" w:type="dxa"/>
          </w:tcPr>
          <w:p w:rsidR="002C55C5" w:rsidRPr="00CD6C5B" w:rsidRDefault="002C55C5" w:rsidP="002C55C5">
            <w:pPr>
              <w:pStyle w:val="af8"/>
              <w:ind w:left="-108" w:right="-108"/>
              <w:jc w:val="center"/>
              <w:rPr>
                <w:sz w:val="24"/>
                <w:szCs w:val="24"/>
              </w:rPr>
            </w:pPr>
            <w:r w:rsidRPr="00CD6C5B">
              <w:rPr>
                <w:sz w:val="24"/>
                <w:szCs w:val="24"/>
              </w:rPr>
              <w:t>2</w:t>
            </w:r>
          </w:p>
        </w:tc>
        <w:tc>
          <w:tcPr>
            <w:tcW w:w="1813" w:type="dxa"/>
            <w:gridSpan w:val="2"/>
          </w:tcPr>
          <w:p w:rsidR="002C55C5" w:rsidRPr="00CD6C5B" w:rsidRDefault="002C55C5" w:rsidP="002C55C5">
            <w:pPr>
              <w:pStyle w:val="af8"/>
              <w:ind w:left="-57" w:right="-57"/>
              <w:jc w:val="center"/>
              <w:rPr>
                <w:sz w:val="24"/>
                <w:szCs w:val="24"/>
              </w:rPr>
            </w:pPr>
            <w:r w:rsidRPr="00CD6C5B">
              <w:rPr>
                <w:sz w:val="24"/>
                <w:szCs w:val="24"/>
              </w:rPr>
              <w:t>3</w:t>
            </w:r>
          </w:p>
        </w:tc>
        <w:tc>
          <w:tcPr>
            <w:tcW w:w="2203" w:type="dxa"/>
            <w:gridSpan w:val="2"/>
          </w:tcPr>
          <w:p w:rsidR="002C55C5" w:rsidRPr="00CD6C5B" w:rsidRDefault="002C55C5" w:rsidP="002C55C5">
            <w:pPr>
              <w:pStyle w:val="af8"/>
              <w:ind w:left="-108" w:right="-108"/>
              <w:jc w:val="center"/>
              <w:rPr>
                <w:sz w:val="24"/>
                <w:szCs w:val="24"/>
              </w:rPr>
            </w:pPr>
            <w:r w:rsidRPr="00CD6C5B">
              <w:rPr>
                <w:sz w:val="24"/>
                <w:szCs w:val="24"/>
              </w:rPr>
              <w:t>4</w:t>
            </w:r>
          </w:p>
        </w:tc>
        <w:tc>
          <w:tcPr>
            <w:tcW w:w="1047" w:type="dxa"/>
            <w:gridSpan w:val="2"/>
          </w:tcPr>
          <w:p w:rsidR="002C55C5" w:rsidRPr="00CD6C5B" w:rsidRDefault="002C55C5" w:rsidP="002C55C5">
            <w:pPr>
              <w:pStyle w:val="af8"/>
              <w:tabs>
                <w:tab w:val="left" w:pos="1332"/>
              </w:tabs>
              <w:ind w:left="-108" w:right="-108" w:hanging="165"/>
              <w:jc w:val="center"/>
              <w:rPr>
                <w:sz w:val="24"/>
                <w:szCs w:val="24"/>
              </w:rPr>
            </w:pPr>
            <w:r w:rsidRPr="00CD6C5B">
              <w:rPr>
                <w:sz w:val="24"/>
                <w:szCs w:val="24"/>
              </w:rPr>
              <w:t>5</w:t>
            </w:r>
          </w:p>
        </w:tc>
        <w:tc>
          <w:tcPr>
            <w:tcW w:w="918" w:type="dxa"/>
          </w:tcPr>
          <w:p w:rsidR="002C55C5" w:rsidRPr="00CD6C5B" w:rsidRDefault="002C55C5" w:rsidP="002C55C5">
            <w:pPr>
              <w:pStyle w:val="af8"/>
              <w:tabs>
                <w:tab w:val="left" w:pos="1332"/>
              </w:tabs>
              <w:ind w:left="0" w:right="-108"/>
              <w:jc w:val="center"/>
              <w:rPr>
                <w:sz w:val="24"/>
                <w:szCs w:val="24"/>
              </w:rPr>
            </w:pPr>
            <w:r w:rsidRPr="00CD6C5B">
              <w:rPr>
                <w:sz w:val="24"/>
                <w:szCs w:val="24"/>
              </w:rPr>
              <w:t>6</w:t>
            </w:r>
          </w:p>
        </w:tc>
        <w:tc>
          <w:tcPr>
            <w:tcW w:w="1174" w:type="dxa"/>
          </w:tcPr>
          <w:p w:rsidR="002C55C5" w:rsidRPr="00CD6C5B" w:rsidRDefault="002C55C5" w:rsidP="002C55C5">
            <w:pPr>
              <w:pStyle w:val="af8"/>
              <w:tabs>
                <w:tab w:val="left" w:pos="1332"/>
              </w:tabs>
              <w:ind w:left="-108" w:right="-108" w:hanging="165"/>
              <w:jc w:val="center"/>
              <w:rPr>
                <w:sz w:val="24"/>
                <w:szCs w:val="24"/>
              </w:rPr>
            </w:pPr>
            <w:r w:rsidRPr="00CD6C5B">
              <w:rPr>
                <w:sz w:val="24"/>
                <w:szCs w:val="24"/>
              </w:rPr>
              <w:t>7</w:t>
            </w:r>
          </w:p>
        </w:tc>
        <w:tc>
          <w:tcPr>
            <w:tcW w:w="1813" w:type="dxa"/>
          </w:tcPr>
          <w:p w:rsidR="002C55C5" w:rsidRPr="00CD6C5B" w:rsidRDefault="002C55C5" w:rsidP="002C55C5">
            <w:pPr>
              <w:pStyle w:val="af8"/>
              <w:tabs>
                <w:tab w:val="left" w:pos="1332"/>
              </w:tabs>
              <w:ind w:left="-108" w:right="-108"/>
              <w:jc w:val="center"/>
              <w:rPr>
                <w:sz w:val="24"/>
                <w:szCs w:val="24"/>
              </w:rPr>
            </w:pPr>
            <w:r w:rsidRPr="00CD6C5B">
              <w:rPr>
                <w:sz w:val="24"/>
                <w:szCs w:val="24"/>
              </w:rPr>
              <w:t>8</w:t>
            </w:r>
          </w:p>
        </w:tc>
        <w:tc>
          <w:tcPr>
            <w:tcW w:w="2642" w:type="dxa"/>
          </w:tcPr>
          <w:p w:rsidR="002C55C5" w:rsidRPr="00CD6C5B" w:rsidRDefault="002C55C5" w:rsidP="002C55C5">
            <w:pPr>
              <w:pStyle w:val="af8"/>
              <w:tabs>
                <w:tab w:val="left" w:pos="1332"/>
              </w:tabs>
              <w:ind w:left="-108" w:right="-108"/>
              <w:jc w:val="center"/>
              <w:rPr>
                <w:sz w:val="24"/>
                <w:szCs w:val="24"/>
              </w:rPr>
            </w:pPr>
            <w:r w:rsidRPr="00CD6C5B">
              <w:rPr>
                <w:sz w:val="24"/>
                <w:szCs w:val="24"/>
              </w:rPr>
              <w:t>9</w:t>
            </w:r>
          </w:p>
        </w:tc>
      </w:tr>
      <w:tr w:rsidR="002C55C5" w:rsidRPr="00CD6C5B" w:rsidTr="002C55C5">
        <w:trPr>
          <w:trHeight w:val="227"/>
        </w:trPr>
        <w:tc>
          <w:tcPr>
            <w:tcW w:w="817" w:type="dxa"/>
          </w:tcPr>
          <w:p w:rsidR="002C55C5" w:rsidRPr="00CD6C5B" w:rsidRDefault="002C55C5" w:rsidP="002C55C5">
            <w:pPr>
              <w:pStyle w:val="afff"/>
              <w:numPr>
                <w:ilvl w:val="0"/>
                <w:numId w:val="49"/>
              </w:numPr>
              <w:tabs>
                <w:tab w:val="left" w:pos="284"/>
              </w:tabs>
              <w:spacing w:after="0"/>
              <w:ind w:left="0" w:firstLine="0"/>
              <w:contextualSpacing w:val="0"/>
              <w:rPr>
                <w:rFonts w:ascii="Times New Roman" w:hAnsi="Times New Roman"/>
                <w:sz w:val="24"/>
                <w:szCs w:val="24"/>
              </w:rPr>
            </w:pPr>
          </w:p>
        </w:tc>
        <w:tc>
          <w:tcPr>
            <w:tcW w:w="14061" w:type="dxa"/>
            <w:gridSpan w:val="11"/>
          </w:tcPr>
          <w:p w:rsidR="002C55C5" w:rsidRPr="00CD6C5B" w:rsidRDefault="002C55C5" w:rsidP="002C55C5">
            <w:pPr>
              <w:pStyle w:val="af9"/>
              <w:spacing w:before="0" w:after="0"/>
              <w:rPr>
                <w:szCs w:val="24"/>
              </w:rPr>
            </w:pPr>
            <w:r w:rsidRPr="00CD6C5B">
              <w:rPr>
                <w:b/>
                <w:szCs w:val="24"/>
              </w:rPr>
              <w:t xml:space="preserve">Участник </w:t>
            </w:r>
            <w:r w:rsidRPr="00CD6C5B">
              <w:rPr>
                <w:szCs w:val="24"/>
              </w:rPr>
              <w:t xml:space="preserve">___________ </w:t>
            </w:r>
            <w:r w:rsidRPr="00CD6C5B">
              <w:rPr>
                <w:b/>
                <w:i/>
                <w:szCs w:val="24"/>
              </w:rPr>
              <w:t>[указываются организационно-правовая форма и наименование участника]</w:t>
            </w:r>
          </w:p>
        </w:tc>
      </w:tr>
      <w:tr w:rsidR="002C55C5" w:rsidRPr="00CD6C5B" w:rsidTr="002C55C5">
        <w:trPr>
          <w:trHeight w:val="227"/>
        </w:trPr>
        <w:tc>
          <w:tcPr>
            <w:tcW w:w="817" w:type="dxa"/>
          </w:tcPr>
          <w:p w:rsidR="002C55C5" w:rsidRPr="00CD6C5B" w:rsidRDefault="002C55C5" w:rsidP="002C55C5">
            <w:pPr>
              <w:numPr>
                <w:ilvl w:val="0"/>
                <w:numId w:val="50"/>
              </w:numPr>
              <w:tabs>
                <w:tab w:val="left" w:pos="426"/>
              </w:tabs>
              <w:ind w:left="0" w:firstLine="0"/>
              <w:rPr>
                <w:b/>
              </w:rPr>
            </w:pPr>
          </w:p>
        </w:tc>
        <w:tc>
          <w:tcPr>
            <w:tcW w:w="2451" w:type="dxa"/>
          </w:tcPr>
          <w:p w:rsidR="002C55C5" w:rsidRPr="00CD6C5B" w:rsidRDefault="002C55C5" w:rsidP="002C55C5">
            <w:pPr>
              <w:pStyle w:val="af9"/>
              <w:spacing w:before="0" w:after="0"/>
              <w:rPr>
                <w:b/>
                <w:szCs w:val="24"/>
              </w:rPr>
            </w:pPr>
            <w:r w:rsidRPr="00CD6C5B">
              <w:rPr>
                <w:b/>
                <w:i/>
                <w:szCs w:val="24"/>
              </w:rPr>
              <w:t>Договор №1 от </w:t>
            </w:r>
            <w:proofErr w:type="spellStart"/>
            <w:r w:rsidRPr="00CD6C5B">
              <w:rPr>
                <w:b/>
                <w:i/>
                <w:szCs w:val="24"/>
              </w:rPr>
              <w:t>дд.мм</w:t>
            </w:r>
            <w:proofErr w:type="gramStart"/>
            <w:r w:rsidRPr="00CD6C5B">
              <w:rPr>
                <w:b/>
                <w:i/>
                <w:szCs w:val="24"/>
              </w:rPr>
              <w:t>.г</w:t>
            </w:r>
            <w:proofErr w:type="gramEnd"/>
            <w:r w:rsidRPr="00CD6C5B">
              <w:rPr>
                <w:b/>
                <w:i/>
                <w:szCs w:val="24"/>
              </w:rPr>
              <w:t>ггг</w:t>
            </w:r>
            <w:proofErr w:type="spellEnd"/>
          </w:p>
        </w:tc>
        <w:tc>
          <w:tcPr>
            <w:tcW w:w="1813" w:type="dxa"/>
            <w:gridSpan w:val="2"/>
          </w:tcPr>
          <w:p w:rsidR="002C55C5" w:rsidRPr="00CD6C5B" w:rsidRDefault="002C55C5" w:rsidP="002C55C5">
            <w:pPr>
              <w:pStyle w:val="af9"/>
              <w:spacing w:before="0" w:after="0"/>
              <w:rPr>
                <w:b/>
                <w:szCs w:val="24"/>
              </w:rPr>
            </w:pPr>
          </w:p>
        </w:tc>
        <w:tc>
          <w:tcPr>
            <w:tcW w:w="2203" w:type="dxa"/>
            <w:gridSpan w:val="2"/>
          </w:tcPr>
          <w:p w:rsidR="002C55C5" w:rsidRPr="00CD6C5B" w:rsidRDefault="002C55C5" w:rsidP="002C55C5">
            <w:pPr>
              <w:pStyle w:val="af9"/>
              <w:spacing w:before="0" w:after="0"/>
              <w:rPr>
                <w:b/>
                <w:szCs w:val="24"/>
              </w:rPr>
            </w:pPr>
          </w:p>
        </w:tc>
        <w:tc>
          <w:tcPr>
            <w:tcW w:w="1047" w:type="dxa"/>
            <w:gridSpan w:val="2"/>
          </w:tcPr>
          <w:p w:rsidR="002C55C5" w:rsidRPr="00CD6C5B" w:rsidRDefault="002C55C5" w:rsidP="002C55C5">
            <w:pPr>
              <w:pStyle w:val="af9"/>
              <w:spacing w:before="0" w:after="0"/>
              <w:rPr>
                <w:b/>
                <w:szCs w:val="24"/>
              </w:rPr>
            </w:pPr>
          </w:p>
        </w:tc>
        <w:tc>
          <w:tcPr>
            <w:tcW w:w="918" w:type="dxa"/>
          </w:tcPr>
          <w:p w:rsidR="002C55C5" w:rsidRPr="00CD6C5B" w:rsidRDefault="002C55C5" w:rsidP="002C55C5">
            <w:pPr>
              <w:pStyle w:val="af9"/>
              <w:spacing w:before="0" w:after="0"/>
              <w:rPr>
                <w:b/>
                <w:szCs w:val="24"/>
              </w:rPr>
            </w:pPr>
          </w:p>
        </w:tc>
        <w:tc>
          <w:tcPr>
            <w:tcW w:w="1174" w:type="dxa"/>
          </w:tcPr>
          <w:p w:rsidR="002C55C5" w:rsidRPr="00CD6C5B" w:rsidRDefault="002C55C5" w:rsidP="002C55C5">
            <w:pPr>
              <w:pStyle w:val="af9"/>
              <w:spacing w:before="0" w:after="0"/>
              <w:rPr>
                <w:b/>
                <w:szCs w:val="24"/>
              </w:rPr>
            </w:pPr>
          </w:p>
        </w:tc>
        <w:tc>
          <w:tcPr>
            <w:tcW w:w="1813" w:type="dxa"/>
          </w:tcPr>
          <w:p w:rsidR="002C55C5" w:rsidRPr="00CD6C5B" w:rsidRDefault="002C55C5" w:rsidP="002C55C5">
            <w:pPr>
              <w:pStyle w:val="af9"/>
              <w:spacing w:before="0" w:after="0"/>
              <w:rPr>
                <w:b/>
                <w:szCs w:val="24"/>
              </w:rPr>
            </w:pPr>
          </w:p>
        </w:tc>
        <w:tc>
          <w:tcPr>
            <w:tcW w:w="2642" w:type="dxa"/>
          </w:tcPr>
          <w:p w:rsidR="002C55C5" w:rsidRPr="00CD6C5B" w:rsidRDefault="002C55C5" w:rsidP="002C55C5">
            <w:pPr>
              <w:pStyle w:val="af9"/>
              <w:spacing w:before="0" w:after="0"/>
              <w:rPr>
                <w:b/>
                <w:szCs w:val="24"/>
              </w:rPr>
            </w:pPr>
          </w:p>
        </w:tc>
      </w:tr>
      <w:tr w:rsidR="002C55C5" w:rsidRPr="00CD6C5B" w:rsidTr="002C55C5">
        <w:trPr>
          <w:trHeight w:val="227"/>
        </w:trPr>
        <w:tc>
          <w:tcPr>
            <w:tcW w:w="817" w:type="dxa"/>
          </w:tcPr>
          <w:p w:rsidR="002C55C5" w:rsidRPr="00CD6C5B" w:rsidRDefault="002C55C5" w:rsidP="002C55C5">
            <w:pPr>
              <w:pStyle w:val="afff"/>
              <w:numPr>
                <w:ilvl w:val="0"/>
                <w:numId w:val="51"/>
              </w:numPr>
              <w:tabs>
                <w:tab w:val="left" w:pos="567"/>
              </w:tabs>
              <w:spacing w:after="0" w:line="240" w:lineRule="auto"/>
              <w:ind w:left="0" w:firstLine="0"/>
              <w:contextualSpacing w:val="0"/>
              <w:rPr>
                <w:rFonts w:ascii="Times New Roman" w:hAnsi="Times New Roman"/>
                <w:sz w:val="24"/>
                <w:szCs w:val="24"/>
              </w:rPr>
            </w:pPr>
          </w:p>
        </w:tc>
        <w:tc>
          <w:tcPr>
            <w:tcW w:w="6467" w:type="dxa"/>
            <w:gridSpan w:val="5"/>
          </w:tcPr>
          <w:p w:rsidR="002C55C5" w:rsidRPr="00CD6C5B" w:rsidRDefault="002C55C5" w:rsidP="002C55C5">
            <w:pPr>
              <w:pStyle w:val="af9"/>
              <w:spacing w:before="0" w:after="0"/>
              <w:rPr>
                <w:szCs w:val="24"/>
              </w:rPr>
            </w:pPr>
            <w:r w:rsidRPr="00CD6C5B">
              <w:rPr>
                <w:i/>
                <w:szCs w:val="24"/>
              </w:rPr>
              <w:t>Акт сдачи-приемки услуг № 1 от </w:t>
            </w:r>
            <w:proofErr w:type="spellStart"/>
            <w:r w:rsidRPr="00CD6C5B">
              <w:rPr>
                <w:i/>
                <w:szCs w:val="24"/>
              </w:rPr>
              <w:t>дд.мм</w:t>
            </w:r>
            <w:proofErr w:type="gramStart"/>
            <w:r w:rsidRPr="00CD6C5B">
              <w:rPr>
                <w:i/>
                <w:szCs w:val="24"/>
              </w:rPr>
              <w:t>.г</w:t>
            </w:r>
            <w:proofErr w:type="gramEnd"/>
            <w:r w:rsidRPr="00CD6C5B">
              <w:rPr>
                <w:i/>
                <w:szCs w:val="24"/>
              </w:rPr>
              <w:t>ггг</w:t>
            </w:r>
            <w:proofErr w:type="spellEnd"/>
            <w:r w:rsidRPr="00CD6C5B">
              <w:rPr>
                <w:i/>
                <w:szCs w:val="24"/>
              </w:rPr>
              <w:t xml:space="preserve"> к Договору №1</w:t>
            </w:r>
          </w:p>
        </w:tc>
        <w:tc>
          <w:tcPr>
            <w:tcW w:w="1047" w:type="dxa"/>
            <w:gridSpan w:val="2"/>
          </w:tcPr>
          <w:p w:rsidR="002C55C5" w:rsidRPr="00CD6C5B" w:rsidRDefault="002C55C5" w:rsidP="002C55C5">
            <w:pPr>
              <w:pStyle w:val="af9"/>
              <w:spacing w:before="0" w:after="0"/>
              <w:jc w:val="center"/>
              <w:rPr>
                <w:szCs w:val="24"/>
              </w:rPr>
            </w:pPr>
            <w:r w:rsidRPr="00CD6C5B">
              <w:rPr>
                <w:szCs w:val="24"/>
              </w:rPr>
              <w:t>Х</w:t>
            </w:r>
          </w:p>
        </w:tc>
        <w:tc>
          <w:tcPr>
            <w:tcW w:w="918" w:type="dxa"/>
          </w:tcPr>
          <w:p w:rsidR="002C55C5" w:rsidRPr="00CD6C5B" w:rsidRDefault="002C55C5" w:rsidP="002C55C5">
            <w:pPr>
              <w:pStyle w:val="af9"/>
              <w:spacing w:before="0" w:after="0"/>
              <w:jc w:val="center"/>
              <w:rPr>
                <w:szCs w:val="24"/>
              </w:rPr>
            </w:pPr>
            <w:r w:rsidRPr="00CD6C5B">
              <w:rPr>
                <w:szCs w:val="24"/>
              </w:rPr>
              <w:t>Х</w:t>
            </w:r>
          </w:p>
        </w:tc>
        <w:tc>
          <w:tcPr>
            <w:tcW w:w="1174" w:type="dxa"/>
          </w:tcPr>
          <w:p w:rsidR="002C55C5" w:rsidRPr="00CD6C5B" w:rsidRDefault="002C55C5" w:rsidP="002C55C5">
            <w:pPr>
              <w:pStyle w:val="af9"/>
              <w:spacing w:before="0" w:after="0"/>
              <w:rPr>
                <w:szCs w:val="24"/>
              </w:rPr>
            </w:pPr>
          </w:p>
        </w:tc>
        <w:tc>
          <w:tcPr>
            <w:tcW w:w="1813" w:type="dxa"/>
          </w:tcPr>
          <w:p w:rsidR="002C55C5" w:rsidRPr="00CD6C5B" w:rsidRDefault="002C55C5" w:rsidP="002C55C5">
            <w:pPr>
              <w:pStyle w:val="af9"/>
              <w:spacing w:before="0" w:after="0"/>
              <w:rPr>
                <w:szCs w:val="24"/>
              </w:rPr>
            </w:pPr>
          </w:p>
        </w:tc>
        <w:tc>
          <w:tcPr>
            <w:tcW w:w="2642" w:type="dxa"/>
          </w:tcPr>
          <w:p w:rsidR="002C55C5" w:rsidRPr="00CD6C5B" w:rsidRDefault="002C55C5" w:rsidP="002C55C5">
            <w:pPr>
              <w:pStyle w:val="af9"/>
              <w:spacing w:before="0" w:after="0"/>
              <w:rPr>
                <w:szCs w:val="24"/>
              </w:rPr>
            </w:pPr>
          </w:p>
        </w:tc>
      </w:tr>
      <w:tr w:rsidR="002C55C5" w:rsidRPr="00CD6C5B" w:rsidTr="002C55C5">
        <w:trPr>
          <w:trHeight w:val="227"/>
        </w:trPr>
        <w:tc>
          <w:tcPr>
            <w:tcW w:w="817" w:type="dxa"/>
          </w:tcPr>
          <w:p w:rsidR="002C55C5" w:rsidRPr="00CD6C5B" w:rsidRDefault="002C55C5" w:rsidP="002C55C5">
            <w:pPr>
              <w:pStyle w:val="afff"/>
              <w:numPr>
                <w:ilvl w:val="0"/>
                <w:numId w:val="51"/>
              </w:numPr>
              <w:tabs>
                <w:tab w:val="left" w:pos="567"/>
              </w:tabs>
              <w:spacing w:after="0" w:line="240" w:lineRule="auto"/>
              <w:ind w:left="0" w:firstLine="0"/>
              <w:contextualSpacing w:val="0"/>
              <w:rPr>
                <w:rFonts w:ascii="Times New Roman" w:hAnsi="Times New Roman"/>
                <w:sz w:val="24"/>
                <w:szCs w:val="24"/>
              </w:rPr>
            </w:pPr>
          </w:p>
        </w:tc>
        <w:tc>
          <w:tcPr>
            <w:tcW w:w="6467" w:type="dxa"/>
            <w:gridSpan w:val="5"/>
          </w:tcPr>
          <w:p w:rsidR="002C55C5" w:rsidRPr="00CD6C5B" w:rsidRDefault="002C55C5" w:rsidP="002C55C5">
            <w:pPr>
              <w:pStyle w:val="af9"/>
              <w:spacing w:before="0" w:after="0"/>
              <w:rPr>
                <w:szCs w:val="24"/>
              </w:rPr>
            </w:pPr>
            <w:r w:rsidRPr="00CD6C5B">
              <w:rPr>
                <w:i/>
                <w:szCs w:val="24"/>
              </w:rPr>
              <w:t>Акт сдачи-приемки услуг № 2 от </w:t>
            </w:r>
            <w:proofErr w:type="spellStart"/>
            <w:r w:rsidRPr="00CD6C5B">
              <w:rPr>
                <w:i/>
                <w:szCs w:val="24"/>
              </w:rPr>
              <w:t>дд.мм</w:t>
            </w:r>
            <w:proofErr w:type="gramStart"/>
            <w:r w:rsidRPr="00CD6C5B">
              <w:rPr>
                <w:i/>
                <w:szCs w:val="24"/>
              </w:rPr>
              <w:t>.г</w:t>
            </w:r>
            <w:proofErr w:type="gramEnd"/>
            <w:r w:rsidRPr="00CD6C5B">
              <w:rPr>
                <w:i/>
                <w:szCs w:val="24"/>
              </w:rPr>
              <w:t>ггг</w:t>
            </w:r>
            <w:proofErr w:type="spellEnd"/>
            <w:r w:rsidRPr="00CD6C5B">
              <w:rPr>
                <w:i/>
                <w:szCs w:val="24"/>
              </w:rPr>
              <w:t xml:space="preserve"> к Договору №1</w:t>
            </w:r>
          </w:p>
        </w:tc>
        <w:tc>
          <w:tcPr>
            <w:tcW w:w="1047" w:type="dxa"/>
            <w:gridSpan w:val="2"/>
          </w:tcPr>
          <w:p w:rsidR="002C55C5" w:rsidRPr="00CD6C5B" w:rsidRDefault="002C55C5" w:rsidP="002C55C5">
            <w:pPr>
              <w:jc w:val="center"/>
            </w:pPr>
            <w:r w:rsidRPr="00CD6C5B">
              <w:t>Х</w:t>
            </w:r>
          </w:p>
        </w:tc>
        <w:tc>
          <w:tcPr>
            <w:tcW w:w="918" w:type="dxa"/>
          </w:tcPr>
          <w:p w:rsidR="002C55C5" w:rsidRPr="00CD6C5B" w:rsidRDefault="002C55C5" w:rsidP="002C55C5">
            <w:pPr>
              <w:jc w:val="center"/>
            </w:pPr>
            <w:r w:rsidRPr="00CD6C5B">
              <w:t>Х</w:t>
            </w:r>
          </w:p>
        </w:tc>
        <w:tc>
          <w:tcPr>
            <w:tcW w:w="1174" w:type="dxa"/>
          </w:tcPr>
          <w:p w:rsidR="002C55C5" w:rsidRPr="00CD6C5B" w:rsidRDefault="002C55C5" w:rsidP="002C55C5">
            <w:pPr>
              <w:pStyle w:val="af9"/>
              <w:spacing w:before="0" w:after="0"/>
              <w:rPr>
                <w:szCs w:val="24"/>
              </w:rPr>
            </w:pPr>
          </w:p>
        </w:tc>
        <w:tc>
          <w:tcPr>
            <w:tcW w:w="1813" w:type="dxa"/>
          </w:tcPr>
          <w:p w:rsidR="002C55C5" w:rsidRPr="00CD6C5B" w:rsidRDefault="002C55C5" w:rsidP="002C55C5">
            <w:pPr>
              <w:pStyle w:val="af9"/>
              <w:spacing w:before="0" w:after="0"/>
              <w:rPr>
                <w:szCs w:val="24"/>
              </w:rPr>
            </w:pPr>
          </w:p>
        </w:tc>
        <w:tc>
          <w:tcPr>
            <w:tcW w:w="2642" w:type="dxa"/>
          </w:tcPr>
          <w:p w:rsidR="002C55C5" w:rsidRPr="00CD6C5B" w:rsidRDefault="002C55C5" w:rsidP="002C55C5">
            <w:pPr>
              <w:pStyle w:val="af9"/>
              <w:spacing w:before="0" w:after="0"/>
              <w:rPr>
                <w:szCs w:val="24"/>
              </w:rPr>
            </w:pPr>
          </w:p>
        </w:tc>
      </w:tr>
      <w:tr w:rsidR="002C55C5" w:rsidRPr="00CD6C5B" w:rsidTr="002C55C5">
        <w:trPr>
          <w:trHeight w:val="227"/>
        </w:trPr>
        <w:tc>
          <w:tcPr>
            <w:tcW w:w="817" w:type="dxa"/>
          </w:tcPr>
          <w:p w:rsidR="002C55C5" w:rsidRPr="00CD6C5B" w:rsidRDefault="002C55C5" w:rsidP="002C55C5">
            <w:pPr>
              <w:pStyle w:val="afff"/>
              <w:numPr>
                <w:ilvl w:val="0"/>
                <w:numId w:val="51"/>
              </w:numPr>
              <w:tabs>
                <w:tab w:val="left" w:pos="567"/>
              </w:tabs>
              <w:spacing w:after="0" w:line="240" w:lineRule="auto"/>
              <w:ind w:left="0" w:firstLine="0"/>
              <w:contextualSpacing w:val="0"/>
              <w:rPr>
                <w:rFonts w:ascii="Times New Roman" w:hAnsi="Times New Roman"/>
                <w:sz w:val="24"/>
                <w:szCs w:val="24"/>
              </w:rPr>
            </w:pPr>
          </w:p>
        </w:tc>
        <w:tc>
          <w:tcPr>
            <w:tcW w:w="6467" w:type="dxa"/>
            <w:gridSpan w:val="5"/>
          </w:tcPr>
          <w:p w:rsidR="002C55C5" w:rsidRPr="00CD6C5B" w:rsidRDefault="002C55C5" w:rsidP="002C55C5">
            <w:pPr>
              <w:pStyle w:val="af9"/>
              <w:spacing w:before="0" w:after="0"/>
              <w:rPr>
                <w:szCs w:val="24"/>
              </w:rPr>
            </w:pPr>
            <w:r w:rsidRPr="00CD6C5B">
              <w:rPr>
                <w:i/>
                <w:szCs w:val="24"/>
              </w:rPr>
              <w:t>Акт сдачи-приемки услуг № 3 от </w:t>
            </w:r>
            <w:proofErr w:type="spellStart"/>
            <w:r w:rsidRPr="00CD6C5B">
              <w:rPr>
                <w:i/>
                <w:szCs w:val="24"/>
              </w:rPr>
              <w:t>дд.мм</w:t>
            </w:r>
            <w:proofErr w:type="gramStart"/>
            <w:r w:rsidRPr="00CD6C5B">
              <w:rPr>
                <w:i/>
                <w:szCs w:val="24"/>
              </w:rPr>
              <w:t>.г</w:t>
            </w:r>
            <w:proofErr w:type="gramEnd"/>
            <w:r w:rsidRPr="00CD6C5B">
              <w:rPr>
                <w:i/>
                <w:szCs w:val="24"/>
              </w:rPr>
              <w:t>ггг</w:t>
            </w:r>
            <w:proofErr w:type="spellEnd"/>
            <w:r w:rsidRPr="00CD6C5B">
              <w:rPr>
                <w:i/>
                <w:szCs w:val="24"/>
              </w:rPr>
              <w:t xml:space="preserve"> к Договору №1</w:t>
            </w:r>
          </w:p>
        </w:tc>
        <w:tc>
          <w:tcPr>
            <w:tcW w:w="1047" w:type="dxa"/>
            <w:gridSpan w:val="2"/>
          </w:tcPr>
          <w:p w:rsidR="002C55C5" w:rsidRPr="00CD6C5B" w:rsidRDefault="002C55C5" w:rsidP="002C55C5">
            <w:pPr>
              <w:jc w:val="center"/>
            </w:pPr>
            <w:r w:rsidRPr="00CD6C5B">
              <w:t>Х</w:t>
            </w:r>
          </w:p>
        </w:tc>
        <w:tc>
          <w:tcPr>
            <w:tcW w:w="918" w:type="dxa"/>
          </w:tcPr>
          <w:p w:rsidR="002C55C5" w:rsidRPr="00CD6C5B" w:rsidRDefault="002C55C5" w:rsidP="002C55C5">
            <w:pPr>
              <w:jc w:val="center"/>
            </w:pPr>
            <w:r w:rsidRPr="00CD6C5B">
              <w:t>Х</w:t>
            </w:r>
          </w:p>
        </w:tc>
        <w:tc>
          <w:tcPr>
            <w:tcW w:w="1174" w:type="dxa"/>
          </w:tcPr>
          <w:p w:rsidR="002C55C5" w:rsidRPr="00CD6C5B" w:rsidRDefault="002C55C5" w:rsidP="002C55C5">
            <w:pPr>
              <w:pStyle w:val="af9"/>
              <w:spacing w:before="0" w:after="0"/>
              <w:rPr>
                <w:szCs w:val="24"/>
              </w:rPr>
            </w:pPr>
          </w:p>
        </w:tc>
        <w:tc>
          <w:tcPr>
            <w:tcW w:w="1813" w:type="dxa"/>
          </w:tcPr>
          <w:p w:rsidR="002C55C5" w:rsidRPr="00CD6C5B" w:rsidRDefault="002C55C5" w:rsidP="002C55C5">
            <w:pPr>
              <w:pStyle w:val="af9"/>
              <w:spacing w:before="0" w:after="0"/>
              <w:rPr>
                <w:szCs w:val="24"/>
              </w:rPr>
            </w:pPr>
          </w:p>
        </w:tc>
        <w:tc>
          <w:tcPr>
            <w:tcW w:w="2642" w:type="dxa"/>
          </w:tcPr>
          <w:p w:rsidR="002C55C5" w:rsidRPr="00CD6C5B" w:rsidRDefault="002C55C5" w:rsidP="002C55C5">
            <w:pPr>
              <w:pStyle w:val="af9"/>
              <w:spacing w:before="0" w:after="0"/>
              <w:rPr>
                <w:szCs w:val="24"/>
              </w:rPr>
            </w:pPr>
          </w:p>
        </w:tc>
      </w:tr>
      <w:tr w:rsidR="002C55C5" w:rsidRPr="00CD6C5B" w:rsidTr="002C55C5">
        <w:trPr>
          <w:trHeight w:val="227"/>
        </w:trPr>
        <w:tc>
          <w:tcPr>
            <w:tcW w:w="817" w:type="dxa"/>
          </w:tcPr>
          <w:p w:rsidR="002C55C5" w:rsidRPr="00CD6C5B" w:rsidRDefault="002C55C5" w:rsidP="002C55C5">
            <w:pPr>
              <w:pStyle w:val="afff"/>
              <w:numPr>
                <w:ilvl w:val="0"/>
                <w:numId w:val="51"/>
              </w:numPr>
              <w:tabs>
                <w:tab w:val="left" w:pos="567"/>
              </w:tabs>
              <w:spacing w:after="0" w:line="240" w:lineRule="auto"/>
              <w:ind w:left="0" w:firstLine="0"/>
              <w:contextualSpacing w:val="0"/>
              <w:rPr>
                <w:rFonts w:ascii="Times New Roman" w:hAnsi="Times New Roman"/>
                <w:sz w:val="24"/>
                <w:szCs w:val="24"/>
              </w:rPr>
            </w:pPr>
          </w:p>
        </w:tc>
        <w:tc>
          <w:tcPr>
            <w:tcW w:w="6467" w:type="dxa"/>
            <w:gridSpan w:val="5"/>
          </w:tcPr>
          <w:p w:rsidR="002C55C5" w:rsidRPr="00CD6C5B" w:rsidRDefault="002C55C5" w:rsidP="002C55C5">
            <w:pPr>
              <w:pStyle w:val="af9"/>
              <w:spacing w:before="0" w:after="0"/>
              <w:rPr>
                <w:szCs w:val="24"/>
              </w:rPr>
            </w:pPr>
            <w:r w:rsidRPr="00CD6C5B">
              <w:rPr>
                <w:i/>
                <w:szCs w:val="24"/>
              </w:rPr>
              <w:t>…</w:t>
            </w:r>
          </w:p>
        </w:tc>
        <w:tc>
          <w:tcPr>
            <w:tcW w:w="1047" w:type="dxa"/>
            <w:gridSpan w:val="2"/>
          </w:tcPr>
          <w:p w:rsidR="002C55C5" w:rsidRPr="00CD6C5B" w:rsidRDefault="002C55C5" w:rsidP="002C55C5">
            <w:pPr>
              <w:pStyle w:val="af9"/>
              <w:spacing w:before="0" w:after="0"/>
              <w:jc w:val="center"/>
              <w:rPr>
                <w:szCs w:val="24"/>
              </w:rPr>
            </w:pPr>
            <w:r w:rsidRPr="00CD6C5B">
              <w:rPr>
                <w:szCs w:val="24"/>
              </w:rPr>
              <w:t>…</w:t>
            </w:r>
          </w:p>
        </w:tc>
        <w:tc>
          <w:tcPr>
            <w:tcW w:w="918" w:type="dxa"/>
          </w:tcPr>
          <w:p w:rsidR="002C55C5" w:rsidRPr="00CD6C5B" w:rsidRDefault="002C55C5" w:rsidP="002C55C5">
            <w:pPr>
              <w:pStyle w:val="af9"/>
              <w:spacing w:before="0" w:after="0"/>
              <w:jc w:val="center"/>
              <w:rPr>
                <w:szCs w:val="24"/>
              </w:rPr>
            </w:pPr>
            <w:r w:rsidRPr="00CD6C5B">
              <w:rPr>
                <w:szCs w:val="24"/>
              </w:rPr>
              <w:t>…</w:t>
            </w:r>
          </w:p>
        </w:tc>
        <w:tc>
          <w:tcPr>
            <w:tcW w:w="1174" w:type="dxa"/>
          </w:tcPr>
          <w:p w:rsidR="002C55C5" w:rsidRPr="00CD6C5B" w:rsidRDefault="002C55C5" w:rsidP="002C55C5">
            <w:pPr>
              <w:pStyle w:val="af9"/>
              <w:spacing w:before="0" w:after="0"/>
              <w:rPr>
                <w:szCs w:val="24"/>
              </w:rPr>
            </w:pPr>
          </w:p>
        </w:tc>
        <w:tc>
          <w:tcPr>
            <w:tcW w:w="1813" w:type="dxa"/>
          </w:tcPr>
          <w:p w:rsidR="002C55C5" w:rsidRPr="00CD6C5B" w:rsidRDefault="002C55C5" w:rsidP="002C55C5">
            <w:pPr>
              <w:pStyle w:val="af9"/>
              <w:spacing w:before="0" w:after="0"/>
              <w:rPr>
                <w:szCs w:val="24"/>
              </w:rPr>
            </w:pPr>
          </w:p>
        </w:tc>
        <w:tc>
          <w:tcPr>
            <w:tcW w:w="2642" w:type="dxa"/>
          </w:tcPr>
          <w:p w:rsidR="002C55C5" w:rsidRPr="00CD6C5B" w:rsidRDefault="002C55C5" w:rsidP="002C55C5">
            <w:pPr>
              <w:pStyle w:val="af9"/>
              <w:spacing w:before="0" w:after="0"/>
              <w:rPr>
                <w:szCs w:val="24"/>
              </w:rPr>
            </w:pPr>
          </w:p>
        </w:tc>
      </w:tr>
      <w:tr w:rsidR="002C55C5" w:rsidRPr="00CD6C5B" w:rsidTr="002C55C5">
        <w:trPr>
          <w:trHeight w:val="227"/>
        </w:trPr>
        <w:tc>
          <w:tcPr>
            <w:tcW w:w="817" w:type="dxa"/>
          </w:tcPr>
          <w:p w:rsidR="002C55C5" w:rsidRPr="00CD6C5B" w:rsidRDefault="002C55C5" w:rsidP="002C55C5">
            <w:pPr>
              <w:tabs>
                <w:tab w:val="num" w:pos="792"/>
              </w:tabs>
              <w:ind w:left="-288" w:firstLine="108"/>
              <w:jc w:val="center"/>
            </w:pPr>
            <w:r w:rsidRPr="00CD6C5B">
              <w:t>…</w:t>
            </w:r>
          </w:p>
        </w:tc>
        <w:tc>
          <w:tcPr>
            <w:tcW w:w="2451" w:type="dxa"/>
          </w:tcPr>
          <w:p w:rsidR="002C55C5" w:rsidRPr="00CD6C5B" w:rsidRDefault="002C55C5" w:rsidP="002C55C5">
            <w:pPr>
              <w:pStyle w:val="af9"/>
              <w:spacing w:before="0" w:after="0"/>
              <w:rPr>
                <w:szCs w:val="24"/>
              </w:rPr>
            </w:pPr>
            <w:r w:rsidRPr="00CD6C5B">
              <w:rPr>
                <w:szCs w:val="24"/>
              </w:rPr>
              <w:t>…</w:t>
            </w:r>
          </w:p>
        </w:tc>
        <w:tc>
          <w:tcPr>
            <w:tcW w:w="1813" w:type="dxa"/>
            <w:gridSpan w:val="2"/>
          </w:tcPr>
          <w:p w:rsidR="002C55C5" w:rsidRPr="00CD6C5B" w:rsidRDefault="002C55C5" w:rsidP="002C55C5">
            <w:pPr>
              <w:pStyle w:val="af9"/>
              <w:spacing w:before="0" w:after="0"/>
              <w:rPr>
                <w:szCs w:val="24"/>
              </w:rPr>
            </w:pPr>
          </w:p>
        </w:tc>
        <w:tc>
          <w:tcPr>
            <w:tcW w:w="2203" w:type="dxa"/>
            <w:gridSpan w:val="2"/>
          </w:tcPr>
          <w:p w:rsidR="002C55C5" w:rsidRPr="00CD6C5B" w:rsidRDefault="002C55C5" w:rsidP="002C55C5">
            <w:pPr>
              <w:pStyle w:val="af9"/>
              <w:spacing w:before="0" w:after="0"/>
              <w:rPr>
                <w:szCs w:val="24"/>
              </w:rPr>
            </w:pPr>
          </w:p>
        </w:tc>
        <w:tc>
          <w:tcPr>
            <w:tcW w:w="1047" w:type="dxa"/>
            <w:gridSpan w:val="2"/>
          </w:tcPr>
          <w:p w:rsidR="002C55C5" w:rsidRPr="00CD6C5B" w:rsidRDefault="002C55C5" w:rsidP="002C55C5">
            <w:pPr>
              <w:pStyle w:val="af9"/>
              <w:spacing w:before="0" w:after="0"/>
              <w:jc w:val="center"/>
              <w:rPr>
                <w:szCs w:val="24"/>
              </w:rPr>
            </w:pPr>
            <w:r w:rsidRPr="00CD6C5B">
              <w:rPr>
                <w:szCs w:val="24"/>
              </w:rPr>
              <w:t>…</w:t>
            </w:r>
          </w:p>
        </w:tc>
        <w:tc>
          <w:tcPr>
            <w:tcW w:w="918" w:type="dxa"/>
          </w:tcPr>
          <w:p w:rsidR="002C55C5" w:rsidRPr="00CD6C5B" w:rsidRDefault="002C55C5" w:rsidP="002C55C5">
            <w:pPr>
              <w:pStyle w:val="af9"/>
              <w:spacing w:before="0" w:after="0"/>
              <w:jc w:val="center"/>
              <w:rPr>
                <w:szCs w:val="24"/>
              </w:rPr>
            </w:pPr>
            <w:r w:rsidRPr="00CD6C5B">
              <w:rPr>
                <w:szCs w:val="24"/>
              </w:rPr>
              <w:t>…</w:t>
            </w:r>
          </w:p>
        </w:tc>
        <w:tc>
          <w:tcPr>
            <w:tcW w:w="1174" w:type="dxa"/>
          </w:tcPr>
          <w:p w:rsidR="002C55C5" w:rsidRPr="00CD6C5B" w:rsidRDefault="002C55C5" w:rsidP="002C55C5">
            <w:pPr>
              <w:pStyle w:val="af9"/>
              <w:spacing w:before="0" w:after="0"/>
              <w:rPr>
                <w:szCs w:val="24"/>
              </w:rPr>
            </w:pPr>
          </w:p>
        </w:tc>
        <w:tc>
          <w:tcPr>
            <w:tcW w:w="1813" w:type="dxa"/>
          </w:tcPr>
          <w:p w:rsidR="002C55C5" w:rsidRPr="00CD6C5B" w:rsidRDefault="002C55C5" w:rsidP="002C55C5">
            <w:pPr>
              <w:pStyle w:val="af9"/>
              <w:spacing w:before="0" w:after="0"/>
              <w:rPr>
                <w:szCs w:val="24"/>
              </w:rPr>
            </w:pPr>
          </w:p>
        </w:tc>
        <w:tc>
          <w:tcPr>
            <w:tcW w:w="2642" w:type="dxa"/>
          </w:tcPr>
          <w:p w:rsidR="002C55C5" w:rsidRPr="00CD6C5B" w:rsidRDefault="002C55C5" w:rsidP="002C55C5">
            <w:pPr>
              <w:pStyle w:val="af9"/>
              <w:spacing w:before="0" w:after="0"/>
              <w:rPr>
                <w:szCs w:val="24"/>
              </w:rPr>
            </w:pPr>
          </w:p>
        </w:tc>
      </w:tr>
      <w:tr w:rsidR="002C55C5" w:rsidRPr="00CD6C5B" w:rsidTr="002C55C5">
        <w:trPr>
          <w:trHeight w:val="227"/>
        </w:trPr>
        <w:tc>
          <w:tcPr>
            <w:tcW w:w="817" w:type="dxa"/>
          </w:tcPr>
          <w:p w:rsidR="002C55C5" w:rsidRPr="00CD6C5B" w:rsidRDefault="002C55C5" w:rsidP="002C55C5">
            <w:pPr>
              <w:numPr>
                <w:ilvl w:val="0"/>
                <w:numId w:val="50"/>
              </w:numPr>
              <w:tabs>
                <w:tab w:val="left" w:pos="426"/>
              </w:tabs>
              <w:ind w:left="0" w:firstLine="0"/>
              <w:rPr>
                <w:b/>
              </w:rPr>
            </w:pPr>
          </w:p>
        </w:tc>
        <w:tc>
          <w:tcPr>
            <w:tcW w:w="2451" w:type="dxa"/>
          </w:tcPr>
          <w:p w:rsidR="002C55C5" w:rsidRPr="00CD6C5B" w:rsidRDefault="002C55C5" w:rsidP="002C55C5">
            <w:pPr>
              <w:pStyle w:val="af9"/>
              <w:spacing w:before="0" w:after="0"/>
              <w:rPr>
                <w:szCs w:val="24"/>
              </w:rPr>
            </w:pPr>
            <w:r w:rsidRPr="00CD6C5B">
              <w:rPr>
                <w:b/>
                <w:i/>
                <w:szCs w:val="24"/>
              </w:rPr>
              <w:t>Договор №2 от </w:t>
            </w:r>
            <w:proofErr w:type="spellStart"/>
            <w:r w:rsidRPr="00CD6C5B">
              <w:rPr>
                <w:b/>
                <w:i/>
                <w:szCs w:val="24"/>
              </w:rPr>
              <w:t>дд.мм</w:t>
            </w:r>
            <w:proofErr w:type="gramStart"/>
            <w:r w:rsidRPr="00CD6C5B">
              <w:rPr>
                <w:b/>
                <w:i/>
                <w:szCs w:val="24"/>
              </w:rPr>
              <w:t>.г</w:t>
            </w:r>
            <w:proofErr w:type="gramEnd"/>
            <w:r w:rsidRPr="00CD6C5B">
              <w:rPr>
                <w:b/>
                <w:i/>
                <w:szCs w:val="24"/>
              </w:rPr>
              <w:t>ггг</w:t>
            </w:r>
            <w:proofErr w:type="spellEnd"/>
          </w:p>
        </w:tc>
        <w:tc>
          <w:tcPr>
            <w:tcW w:w="1813" w:type="dxa"/>
            <w:gridSpan w:val="2"/>
          </w:tcPr>
          <w:p w:rsidR="002C55C5" w:rsidRPr="00CD6C5B" w:rsidRDefault="002C55C5" w:rsidP="002C55C5">
            <w:pPr>
              <w:pStyle w:val="af9"/>
              <w:spacing w:before="0" w:after="0"/>
              <w:rPr>
                <w:szCs w:val="24"/>
              </w:rPr>
            </w:pPr>
          </w:p>
        </w:tc>
        <w:tc>
          <w:tcPr>
            <w:tcW w:w="2203" w:type="dxa"/>
            <w:gridSpan w:val="2"/>
          </w:tcPr>
          <w:p w:rsidR="002C55C5" w:rsidRPr="00CD6C5B" w:rsidRDefault="002C55C5" w:rsidP="002C55C5">
            <w:pPr>
              <w:pStyle w:val="af9"/>
              <w:spacing w:before="0" w:after="0"/>
              <w:rPr>
                <w:szCs w:val="24"/>
              </w:rPr>
            </w:pPr>
          </w:p>
        </w:tc>
        <w:tc>
          <w:tcPr>
            <w:tcW w:w="1047" w:type="dxa"/>
            <w:gridSpan w:val="2"/>
          </w:tcPr>
          <w:p w:rsidR="002C55C5" w:rsidRPr="00CD6C5B" w:rsidRDefault="002C55C5" w:rsidP="002C55C5">
            <w:pPr>
              <w:pStyle w:val="af9"/>
              <w:spacing w:before="0" w:after="0"/>
              <w:rPr>
                <w:szCs w:val="24"/>
              </w:rPr>
            </w:pPr>
          </w:p>
        </w:tc>
        <w:tc>
          <w:tcPr>
            <w:tcW w:w="918" w:type="dxa"/>
          </w:tcPr>
          <w:p w:rsidR="002C55C5" w:rsidRPr="00CD6C5B" w:rsidRDefault="002C55C5" w:rsidP="002C55C5">
            <w:pPr>
              <w:pStyle w:val="af9"/>
              <w:spacing w:before="0" w:after="0"/>
              <w:rPr>
                <w:szCs w:val="24"/>
              </w:rPr>
            </w:pPr>
          </w:p>
        </w:tc>
        <w:tc>
          <w:tcPr>
            <w:tcW w:w="1174" w:type="dxa"/>
          </w:tcPr>
          <w:p w:rsidR="002C55C5" w:rsidRPr="00CD6C5B" w:rsidRDefault="002C55C5" w:rsidP="002C55C5">
            <w:pPr>
              <w:pStyle w:val="af9"/>
              <w:spacing w:before="0" w:after="0"/>
              <w:rPr>
                <w:szCs w:val="24"/>
              </w:rPr>
            </w:pPr>
          </w:p>
        </w:tc>
        <w:tc>
          <w:tcPr>
            <w:tcW w:w="1813" w:type="dxa"/>
          </w:tcPr>
          <w:p w:rsidR="002C55C5" w:rsidRPr="00CD6C5B" w:rsidRDefault="002C55C5" w:rsidP="002C55C5">
            <w:pPr>
              <w:pStyle w:val="af9"/>
              <w:spacing w:before="0" w:after="0"/>
              <w:rPr>
                <w:szCs w:val="24"/>
              </w:rPr>
            </w:pPr>
          </w:p>
        </w:tc>
        <w:tc>
          <w:tcPr>
            <w:tcW w:w="2642" w:type="dxa"/>
          </w:tcPr>
          <w:p w:rsidR="002C55C5" w:rsidRPr="00CD6C5B" w:rsidRDefault="002C55C5" w:rsidP="002C55C5">
            <w:pPr>
              <w:pStyle w:val="af9"/>
              <w:spacing w:before="0" w:after="0"/>
              <w:rPr>
                <w:szCs w:val="24"/>
              </w:rPr>
            </w:pPr>
          </w:p>
        </w:tc>
      </w:tr>
      <w:tr w:rsidR="002C55C5" w:rsidRPr="00CD6C5B" w:rsidTr="002C55C5">
        <w:trPr>
          <w:trHeight w:val="227"/>
        </w:trPr>
        <w:tc>
          <w:tcPr>
            <w:tcW w:w="817" w:type="dxa"/>
          </w:tcPr>
          <w:p w:rsidR="002C55C5" w:rsidRPr="00CD6C5B" w:rsidRDefault="002C55C5" w:rsidP="002C55C5">
            <w:pPr>
              <w:pStyle w:val="afff"/>
              <w:numPr>
                <w:ilvl w:val="2"/>
                <w:numId w:val="52"/>
              </w:numPr>
              <w:tabs>
                <w:tab w:val="left" w:pos="567"/>
              </w:tabs>
              <w:spacing w:after="0" w:line="240" w:lineRule="auto"/>
              <w:ind w:left="0" w:firstLine="0"/>
              <w:contextualSpacing w:val="0"/>
              <w:rPr>
                <w:rFonts w:ascii="Times New Roman" w:hAnsi="Times New Roman"/>
                <w:sz w:val="24"/>
                <w:szCs w:val="24"/>
              </w:rPr>
            </w:pPr>
          </w:p>
        </w:tc>
        <w:tc>
          <w:tcPr>
            <w:tcW w:w="2451" w:type="dxa"/>
          </w:tcPr>
          <w:p w:rsidR="002C55C5" w:rsidRPr="00CD6C5B" w:rsidRDefault="002C55C5" w:rsidP="002C55C5">
            <w:pPr>
              <w:pStyle w:val="af9"/>
              <w:spacing w:before="0" w:after="0"/>
              <w:rPr>
                <w:szCs w:val="24"/>
              </w:rPr>
            </w:pPr>
            <w:r w:rsidRPr="00CD6C5B">
              <w:rPr>
                <w:szCs w:val="24"/>
              </w:rPr>
              <w:t>…</w:t>
            </w:r>
          </w:p>
        </w:tc>
        <w:tc>
          <w:tcPr>
            <w:tcW w:w="1813" w:type="dxa"/>
            <w:gridSpan w:val="2"/>
          </w:tcPr>
          <w:p w:rsidR="002C55C5" w:rsidRPr="00CD6C5B" w:rsidRDefault="002C55C5" w:rsidP="002C55C5">
            <w:pPr>
              <w:pStyle w:val="af9"/>
              <w:spacing w:before="0" w:after="0"/>
              <w:rPr>
                <w:szCs w:val="24"/>
              </w:rPr>
            </w:pPr>
          </w:p>
        </w:tc>
        <w:tc>
          <w:tcPr>
            <w:tcW w:w="2203" w:type="dxa"/>
            <w:gridSpan w:val="2"/>
          </w:tcPr>
          <w:p w:rsidR="002C55C5" w:rsidRPr="00CD6C5B" w:rsidRDefault="002C55C5" w:rsidP="002C55C5">
            <w:pPr>
              <w:pStyle w:val="af9"/>
              <w:spacing w:before="0" w:after="0"/>
              <w:rPr>
                <w:szCs w:val="24"/>
              </w:rPr>
            </w:pPr>
          </w:p>
        </w:tc>
        <w:tc>
          <w:tcPr>
            <w:tcW w:w="1047" w:type="dxa"/>
            <w:gridSpan w:val="2"/>
          </w:tcPr>
          <w:p w:rsidR="002C55C5" w:rsidRPr="00CD6C5B" w:rsidRDefault="002C55C5" w:rsidP="002C55C5">
            <w:pPr>
              <w:pStyle w:val="af9"/>
              <w:spacing w:before="0" w:after="0"/>
              <w:rPr>
                <w:szCs w:val="24"/>
              </w:rPr>
            </w:pPr>
          </w:p>
        </w:tc>
        <w:tc>
          <w:tcPr>
            <w:tcW w:w="918" w:type="dxa"/>
          </w:tcPr>
          <w:p w:rsidR="002C55C5" w:rsidRPr="00CD6C5B" w:rsidRDefault="002C55C5" w:rsidP="002C55C5">
            <w:pPr>
              <w:pStyle w:val="af9"/>
              <w:spacing w:before="0" w:after="0"/>
              <w:rPr>
                <w:szCs w:val="24"/>
              </w:rPr>
            </w:pPr>
          </w:p>
        </w:tc>
        <w:tc>
          <w:tcPr>
            <w:tcW w:w="1174" w:type="dxa"/>
          </w:tcPr>
          <w:p w:rsidR="002C55C5" w:rsidRPr="00CD6C5B" w:rsidRDefault="002C55C5" w:rsidP="002C55C5">
            <w:pPr>
              <w:pStyle w:val="af9"/>
              <w:spacing w:before="0" w:after="0"/>
              <w:rPr>
                <w:szCs w:val="24"/>
              </w:rPr>
            </w:pPr>
          </w:p>
        </w:tc>
        <w:tc>
          <w:tcPr>
            <w:tcW w:w="1813" w:type="dxa"/>
          </w:tcPr>
          <w:p w:rsidR="002C55C5" w:rsidRPr="00CD6C5B" w:rsidRDefault="002C55C5" w:rsidP="002C55C5">
            <w:pPr>
              <w:pStyle w:val="af9"/>
              <w:spacing w:before="0" w:after="0"/>
              <w:rPr>
                <w:szCs w:val="24"/>
              </w:rPr>
            </w:pPr>
          </w:p>
        </w:tc>
        <w:tc>
          <w:tcPr>
            <w:tcW w:w="2642" w:type="dxa"/>
          </w:tcPr>
          <w:p w:rsidR="002C55C5" w:rsidRPr="00CD6C5B" w:rsidRDefault="002C55C5" w:rsidP="002C55C5">
            <w:pPr>
              <w:pStyle w:val="af9"/>
              <w:spacing w:before="0" w:after="0"/>
              <w:rPr>
                <w:szCs w:val="24"/>
              </w:rPr>
            </w:pPr>
          </w:p>
        </w:tc>
      </w:tr>
      <w:tr w:rsidR="002C55C5" w:rsidRPr="00CD6C5B" w:rsidTr="002C55C5">
        <w:trPr>
          <w:trHeight w:val="227"/>
        </w:trPr>
        <w:tc>
          <w:tcPr>
            <w:tcW w:w="817" w:type="dxa"/>
          </w:tcPr>
          <w:p w:rsidR="002C55C5" w:rsidRPr="00CD6C5B" w:rsidRDefault="002C55C5" w:rsidP="002C55C5">
            <w:pPr>
              <w:tabs>
                <w:tab w:val="num" w:pos="792"/>
              </w:tabs>
              <w:ind w:left="-288" w:firstLine="108"/>
              <w:jc w:val="center"/>
            </w:pPr>
            <w:r w:rsidRPr="00CD6C5B">
              <w:t>…</w:t>
            </w:r>
          </w:p>
        </w:tc>
        <w:tc>
          <w:tcPr>
            <w:tcW w:w="2451" w:type="dxa"/>
          </w:tcPr>
          <w:p w:rsidR="002C55C5" w:rsidRPr="00CD6C5B" w:rsidRDefault="002C55C5" w:rsidP="002C55C5">
            <w:pPr>
              <w:pStyle w:val="af9"/>
              <w:spacing w:before="0" w:after="0"/>
              <w:rPr>
                <w:szCs w:val="24"/>
              </w:rPr>
            </w:pPr>
            <w:r w:rsidRPr="00CD6C5B">
              <w:rPr>
                <w:szCs w:val="24"/>
              </w:rPr>
              <w:t>…</w:t>
            </w:r>
          </w:p>
        </w:tc>
        <w:tc>
          <w:tcPr>
            <w:tcW w:w="1813" w:type="dxa"/>
            <w:gridSpan w:val="2"/>
          </w:tcPr>
          <w:p w:rsidR="002C55C5" w:rsidRPr="00CD6C5B" w:rsidRDefault="002C55C5" w:rsidP="002C55C5">
            <w:pPr>
              <w:pStyle w:val="af9"/>
              <w:spacing w:before="0" w:after="0"/>
              <w:rPr>
                <w:szCs w:val="24"/>
              </w:rPr>
            </w:pPr>
          </w:p>
        </w:tc>
        <w:tc>
          <w:tcPr>
            <w:tcW w:w="2203" w:type="dxa"/>
            <w:gridSpan w:val="2"/>
          </w:tcPr>
          <w:p w:rsidR="002C55C5" w:rsidRPr="00CD6C5B" w:rsidRDefault="002C55C5" w:rsidP="002C55C5">
            <w:pPr>
              <w:pStyle w:val="af9"/>
              <w:spacing w:before="0" w:after="0"/>
              <w:rPr>
                <w:szCs w:val="24"/>
              </w:rPr>
            </w:pPr>
          </w:p>
        </w:tc>
        <w:tc>
          <w:tcPr>
            <w:tcW w:w="1047" w:type="dxa"/>
            <w:gridSpan w:val="2"/>
          </w:tcPr>
          <w:p w:rsidR="002C55C5" w:rsidRPr="00CD6C5B" w:rsidRDefault="002C55C5" w:rsidP="002C55C5">
            <w:pPr>
              <w:pStyle w:val="af9"/>
              <w:spacing w:before="0" w:after="0"/>
              <w:rPr>
                <w:szCs w:val="24"/>
              </w:rPr>
            </w:pPr>
          </w:p>
        </w:tc>
        <w:tc>
          <w:tcPr>
            <w:tcW w:w="918" w:type="dxa"/>
          </w:tcPr>
          <w:p w:rsidR="002C55C5" w:rsidRPr="00CD6C5B" w:rsidRDefault="002C55C5" w:rsidP="002C55C5">
            <w:pPr>
              <w:pStyle w:val="af9"/>
              <w:spacing w:before="0" w:after="0"/>
              <w:rPr>
                <w:szCs w:val="24"/>
              </w:rPr>
            </w:pPr>
          </w:p>
        </w:tc>
        <w:tc>
          <w:tcPr>
            <w:tcW w:w="1174" w:type="dxa"/>
          </w:tcPr>
          <w:p w:rsidR="002C55C5" w:rsidRPr="00CD6C5B" w:rsidRDefault="002C55C5" w:rsidP="002C55C5">
            <w:pPr>
              <w:pStyle w:val="af9"/>
              <w:spacing w:before="0" w:after="0"/>
              <w:rPr>
                <w:szCs w:val="24"/>
              </w:rPr>
            </w:pPr>
          </w:p>
        </w:tc>
        <w:tc>
          <w:tcPr>
            <w:tcW w:w="1813" w:type="dxa"/>
          </w:tcPr>
          <w:p w:rsidR="002C55C5" w:rsidRPr="00CD6C5B" w:rsidRDefault="002C55C5" w:rsidP="002C55C5">
            <w:pPr>
              <w:pStyle w:val="af9"/>
              <w:spacing w:before="0" w:after="0"/>
              <w:rPr>
                <w:szCs w:val="24"/>
              </w:rPr>
            </w:pPr>
          </w:p>
        </w:tc>
        <w:tc>
          <w:tcPr>
            <w:tcW w:w="2642" w:type="dxa"/>
          </w:tcPr>
          <w:p w:rsidR="002C55C5" w:rsidRPr="00CD6C5B" w:rsidRDefault="002C55C5" w:rsidP="002C55C5">
            <w:pPr>
              <w:pStyle w:val="af9"/>
              <w:spacing w:before="0" w:after="0"/>
              <w:rPr>
                <w:szCs w:val="24"/>
              </w:rPr>
            </w:pPr>
          </w:p>
        </w:tc>
      </w:tr>
      <w:tr w:rsidR="002C55C5" w:rsidRPr="00CD6C5B" w:rsidTr="002C55C5">
        <w:trPr>
          <w:trHeight w:val="227"/>
        </w:trPr>
        <w:tc>
          <w:tcPr>
            <w:tcW w:w="7284" w:type="dxa"/>
            <w:gridSpan w:val="6"/>
          </w:tcPr>
          <w:p w:rsidR="002C55C5" w:rsidRPr="00CD6C5B" w:rsidRDefault="002C55C5" w:rsidP="002C55C5">
            <w:pPr>
              <w:pStyle w:val="af9"/>
              <w:spacing w:before="0" w:after="0"/>
              <w:rPr>
                <w:b/>
                <w:szCs w:val="24"/>
              </w:rPr>
            </w:pPr>
            <w:r w:rsidRPr="00CD6C5B">
              <w:rPr>
                <w:b/>
                <w:szCs w:val="24"/>
              </w:rPr>
              <w:t>ИТОГО:</w:t>
            </w:r>
          </w:p>
        </w:tc>
        <w:tc>
          <w:tcPr>
            <w:tcW w:w="1047" w:type="dxa"/>
            <w:gridSpan w:val="2"/>
          </w:tcPr>
          <w:p w:rsidR="002C55C5" w:rsidRPr="00CD6C5B" w:rsidRDefault="002C55C5" w:rsidP="002C55C5">
            <w:pPr>
              <w:pStyle w:val="af9"/>
              <w:spacing w:before="0" w:after="0"/>
              <w:ind w:left="0"/>
              <w:rPr>
                <w:b/>
                <w:szCs w:val="24"/>
              </w:rPr>
            </w:pPr>
          </w:p>
        </w:tc>
        <w:tc>
          <w:tcPr>
            <w:tcW w:w="918" w:type="dxa"/>
          </w:tcPr>
          <w:p w:rsidR="002C55C5" w:rsidRPr="00CD6C5B" w:rsidRDefault="002C55C5" w:rsidP="002C55C5">
            <w:pPr>
              <w:pStyle w:val="af9"/>
              <w:spacing w:before="0" w:after="0"/>
              <w:ind w:left="0"/>
              <w:rPr>
                <w:b/>
                <w:szCs w:val="24"/>
              </w:rPr>
            </w:pPr>
          </w:p>
        </w:tc>
        <w:tc>
          <w:tcPr>
            <w:tcW w:w="1174" w:type="dxa"/>
          </w:tcPr>
          <w:p w:rsidR="002C55C5" w:rsidRPr="00CD6C5B" w:rsidRDefault="002C55C5" w:rsidP="002C55C5">
            <w:pPr>
              <w:pStyle w:val="af9"/>
              <w:spacing w:before="0" w:after="0"/>
              <w:rPr>
                <w:b/>
                <w:szCs w:val="24"/>
              </w:rPr>
            </w:pPr>
          </w:p>
        </w:tc>
        <w:tc>
          <w:tcPr>
            <w:tcW w:w="1813" w:type="dxa"/>
          </w:tcPr>
          <w:p w:rsidR="002C55C5" w:rsidRPr="00CD6C5B" w:rsidRDefault="002C55C5" w:rsidP="002C55C5">
            <w:pPr>
              <w:pStyle w:val="af9"/>
              <w:spacing w:before="0" w:after="0"/>
              <w:rPr>
                <w:b/>
                <w:szCs w:val="24"/>
              </w:rPr>
            </w:pPr>
          </w:p>
        </w:tc>
        <w:tc>
          <w:tcPr>
            <w:tcW w:w="2642" w:type="dxa"/>
          </w:tcPr>
          <w:p w:rsidR="002C55C5" w:rsidRPr="00CD6C5B" w:rsidRDefault="002C55C5" w:rsidP="002C55C5">
            <w:pPr>
              <w:pStyle w:val="af9"/>
              <w:spacing w:before="0" w:after="0"/>
              <w:jc w:val="center"/>
              <w:rPr>
                <w:b/>
                <w:szCs w:val="24"/>
              </w:rPr>
            </w:pPr>
            <w:r w:rsidRPr="00CD6C5B">
              <w:rPr>
                <w:b/>
                <w:szCs w:val="24"/>
              </w:rPr>
              <w:t>Х</w:t>
            </w:r>
          </w:p>
        </w:tc>
      </w:tr>
      <w:tr w:rsidR="002C55C5" w:rsidRPr="00CD6C5B" w:rsidTr="002C55C5">
        <w:trPr>
          <w:trHeight w:val="227"/>
        </w:trPr>
        <w:tc>
          <w:tcPr>
            <w:tcW w:w="817" w:type="dxa"/>
          </w:tcPr>
          <w:p w:rsidR="002C55C5" w:rsidRPr="00CD6C5B" w:rsidRDefault="002C55C5" w:rsidP="002C55C5">
            <w:pPr>
              <w:pStyle w:val="afff"/>
              <w:numPr>
                <w:ilvl w:val="0"/>
                <w:numId w:val="49"/>
              </w:numPr>
              <w:tabs>
                <w:tab w:val="left" w:pos="284"/>
              </w:tabs>
              <w:spacing w:after="0"/>
              <w:ind w:left="0" w:firstLine="0"/>
              <w:contextualSpacing w:val="0"/>
              <w:rPr>
                <w:rFonts w:ascii="Times New Roman" w:hAnsi="Times New Roman"/>
                <w:sz w:val="24"/>
                <w:szCs w:val="24"/>
              </w:rPr>
            </w:pPr>
          </w:p>
        </w:tc>
        <w:tc>
          <w:tcPr>
            <w:tcW w:w="14061" w:type="dxa"/>
            <w:gridSpan w:val="11"/>
          </w:tcPr>
          <w:p w:rsidR="002C55C5" w:rsidRPr="00CD6C5B" w:rsidRDefault="002C55C5" w:rsidP="002C55C5">
            <w:pPr>
              <w:ind w:left="57" w:right="57"/>
              <w:rPr>
                <w:b/>
              </w:rPr>
            </w:pPr>
            <w:r w:rsidRPr="00CD6C5B">
              <w:rPr>
                <w:b/>
              </w:rPr>
              <w:t xml:space="preserve">Соисполнитель </w:t>
            </w:r>
            <w:r w:rsidRPr="00CD6C5B">
              <w:rPr>
                <w:b/>
                <w:i/>
              </w:rPr>
              <w:t>1_____________ [указываются организационно-правовая форма и наименование Соисполнителя 1]</w:t>
            </w:r>
          </w:p>
        </w:tc>
      </w:tr>
      <w:tr w:rsidR="002C55C5" w:rsidRPr="00CD6C5B" w:rsidTr="002C55C5">
        <w:trPr>
          <w:trHeight w:val="228"/>
        </w:trPr>
        <w:tc>
          <w:tcPr>
            <w:tcW w:w="817" w:type="dxa"/>
          </w:tcPr>
          <w:p w:rsidR="002C55C5" w:rsidRPr="00CD6C5B" w:rsidRDefault="002C55C5" w:rsidP="002C55C5">
            <w:pPr>
              <w:pStyle w:val="afff"/>
              <w:numPr>
                <w:ilvl w:val="1"/>
                <w:numId w:val="53"/>
              </w:numPr>
              <w:spacing w:after="0"/>
              <w:ind w:left="0" w:firstLine="0"/>
              <w:contextualSpacing w:val="0"/>
              <w:rPr>
                <w:rFonts w:ascii="Times New Roman" w:hAnsi="Times New Roman"/>
                <w:b/>
                <w:sz w:val="24"/>
                <w:szCs w:val="24"/>
              </w:rPr>
            </w:pPr>
          </w:p>
        </w:tc>
        <w:tc>
          <w:tcPr>
            <w:tcW w:w="2493" w:type="dxa"/>
            <w:gridSpan w:val="2"/>
          </w:tcPr>
          <w:p w:rsidR="002C55C5" w:rsidRPr="00CD6C5B" w:rsidRDefault="002C55C5" w:rsidP="002C55C5">
            <w:pPr>
              <w:ind w:left="57" w:right="57"/>
              <w:rPr>
                <w:snapToGrid w:val="0"/>
              </w:rPr>
            </w:pPr>
            <w:r w:rsidRPr="00CD6C5B">
              <w:rPr>
                <w:b/>
                <w:i/>
              </w:rPr>
              <w:t>Договор №А от </w:t>
            </w:r>
            <w:proofErr w:type="spellStart"/>
            <w:r w:rsidRPr="00CD6C5B">
              <w:rPr>
                <w:b/>
                <w:i/>
              </w:rPr>
              <w:t>дд.мм</w:t>
            </w:r>
            <w:proofErr w:type="gramStart"/>
            <w:r w:rsidRPr="00CD6C5B">
              <w:rPr>
                <w:b/>
                <w:i/>
              </w:rPr>
              <w:t>.г</w:t>
            </w:r>
            <w:proofErr w:type="gramEnd"/>
            <w:r w:rsidRPr="00CD6C5B">
              <w:rPr>
                <w:b/>
                <w:i/>
              </w:rPr>
              <w:t>ггг</w:t>
            </w:r>
            <w:proofErr w:type="spellEnd"/>
          </w:p>
        </w:tc>
        <w:tc>
          <w:tcPr>
            <w:tcW w:w="1812" w:type="dxa"/>
            <w:gridSpan w:val="2"/>
          </w:tcPr>
          <w:p w:rsidR="002C55C5" w:rsidRPr="00CD6C5B" w:rsidRDefault="002C55C5" w:rsidP="002C55C5">
            <w:pPr>
              <w:ind w:left="57" w:right="57"/>
              <w:rPr>
                <w:snapToGrid w:val="0"/>
              </w:rPr>
            </w:pPr>
          </w:p>
        </w:tc>
        <w:tc>
          <w:tcPr>
            <w:tcW w:w="2205" w:type="dxa"/>
            <w:gridSpan w:val="2"/>
          </w:tcPr>
          <w:p w:rsidR="002C55C5" w:rsidRPr="00CD6C5B" w:rsidRDefault="002C55C5" w:rsidP="002C55C5">
            <w:pPr>
              <w:ind w:left="57" w:right="57"/>
              <w:rPr>
                <w:snapToGrid w:val="0"/>
              </w:rPr>
            </w:pPr>
          </w:p>
        </w:tc>
        <w:tc>
          <w:tcPr>
            <w:tcW w:w="1004" w:type="dxa"/>
          </w:tcPr>
          <w:p w:rsidR="002C55C5" w:rsidRPr="00CD6C5B" w:rsidRDefault="002C55C5" w:rsidP="002C55C5">
            <w:pPr>
              <w:ind w:left="57" w:right="57"/>
              <w:rPr>
                <w:snapToGrid w:val="0"/>
              </w:rPr>
            </w:pPr>
          </w:p>
        </w:tc>
        <w:tc>
          <w:tcPr>
            <w:tcW w:w="918" w:type="dxa"/>
          </w:tcPr>
          <w:p w:rsidR="002C55C5" w:rsidRPr="00CD6C5B" w:rsidRDefault="002C55C5" w:rsidP="002C55C5">
            <w:pPr>
              <w:ind w:left="57" w:right="57"/>
              <w:rPr>
                <w:snapToGrid w:val="0"/>
              </w:rPr>
            </w:pPr>
          </w:p>
        </w:tc>
        <w:tc>
          <w:tcPr>
            <w:tcW w:w="1174" w:type="dxa"/>
          </w:tcPr>
          <w:p w:rsidR="002C55C5" w:rsidRPr="00CD6C5B" w:rsidRDefault="002C55C5" w:rsidP="002C55C5">
            <w:pPr>
              <w:ind w:left="57" w:right="57"/>
              <w:rPr>
                <w:snapToGrid w:val="0"/>
              </w:rPr>
            </w:pPr>
          </w:p>
        </w:tc>
        <w:tc>
          <w:tcPr>
            <w:tcW w:w="1813" w:type="dxa"/>
          </w:tcPr>
          <w:p w:rsidR="002C55C5" w:rsidRPr="00CD6C5B" w:rsidRDefault="002C55C5" w:rsidP="002C55C5">
            <w:pPr>
              <w:ind w:left="57" w:right="57"/>
              <w:rPr>
                <w:snapToGrid w:val="0"/>
              </w:rPr>
            </w:pPr>
          </w:p>
        </w:tc>
        <w:tc>
          <w:tcPr>
            <w:tcW w:w="2642" w:type="dxa"/>
          </w:tcPr>
          <w:p w:rsidR="002C55C5" w:rsidRPr="00CD6C5B" w:rsidRDefault="002C55C5" w:rsidP="002C55C5">
            <w:pPr>
              <w:ind w:left="57" w:right="57"/>
              <w:rPr>
                <w:snapToGrid w:val="0"/>
              </w:rPr>
            </w:pPr>
          </w:p>
        </w:tc>
      </w:tr>
      <w:tr w:rsidR="002C55C5" w:rsidRPr="00CD6C5B" w:rsidTr="002C55C5">
        <w:trPr>
          <w:trHeight w:val="228"/>
        </w:trPr>
        <w:tc>
          <w:tcPr>
            <w:tcW w:w="817" w:type="dxa"/>
          </w:tcPr>
          <w:p w:rsidR="002C55C5" w:rsidRPr="00CD6C5B" w:rsidRDefault="002C55C5" w:rsidP="002C55C5">
            <w:pPr>
              <w:pStyle w:val="afff"/>
              <w:numPr>
                <w:ilvl w:val="2"/>
                <w:numId w:val="53"/>
              </w:numPr>
              <w:spacing w:after="0"/>
              <w:ind w:left="0" w:firstLine="0"/>
              <w:contextualSpacing w:val="0"/>
              <w:rPr>
                <w:rFonts w:ascii="Times New Roman" w:hAnsi="Times New Roman"/>
                <w:sz w:val="24"/>
                <w:szCs w:val="24"/>
              </w:rPr>
            </w:pPr>
          </w:p>
        </w:tc>
        <w:tc>
          <w:tcPr>
            <w:tcW w:w="6510" w:type="dxa"/>
            <w:gridSpan w:val="6"/>
          </w:tcPr>
          <w:p w:rsidR="002C55C5" w:rsidRPr="00CD6C5B" w:rsidRDefault="002C55C5" w:rsidP="002C55C5">
            <w:pPr>
              <w:pStyle w:val="af9"/>
              <w:spacing w:before="0" w:after="0"/>
              <w:rPr>
                <w:i/>
                <w:szCs w:val="24"/>
              </w:rPr>
            </w:pPr>
            <w:r w:rsidRPr="00CD6C5B">
              <w:rPr>
                <w:i/>
                <w:szCs w:val="24"/>
              </w:rPr>
              <w:t>Акт сдачи-приемки услуг № 1 от </w:t>
            </w:r>
            <w:proofErr w:type="spellStart"/>
            <w:r w:rsidRPr="00CD6C5B">
              <w:rPr>
                <w:i/>
                <w:szCs w:val="24"/>
              </w:rPr>
              <w:t>дд.мм.гггг</w:t>
            </w:r>
            <w:proofErr w:type="spellEnd"/>
            <w:r w:rsidRPr="00CD6C5B">
              <w:rPr>
                <w:i/>
                <w:szCs w:val="24"/>
              </w:rPr>
              <w:t xml:space="preserve"> к Договору</w:t>
            </w:r>
            <w:proofErr w:type="gramStart"/>
            <w:r w:rsidRPr="00CD6C5B">
              <w:rPr>
                <w:i/>
                <w:szCs w:val="24"/>
              </w:rPr>
              <w:t xml:space="preserve"> №А</w:t>
            </w:r>
            <w:proofErr w:type="gramEnd"/>
          </w:p>
        </w:tc>
        <w:tc>
          <w:tcPr>
            <w:tcW w:w="1004" w:type="dxa"/>
          </w:tcPr>
          <w:p w:rsidR="002C55C5" w:rsidRPr="00CD6C5B" w:rsidRDefault="002C55C5" w:rsidP="002C55C5">
            <w:pPr>
              <w:ind w:left="57" w:right="57"/>
              <w:jc w:val="center"/>
              <w:rPr>
                <w:snapToGrid w:val="0"/>
              </w:rPr>
            </w:pPr>
            <w:r w:rsidRPr="00CD6C5B">
              <w:rPr>
                <w:snapToGrid w:val="0"/>
              </w:rPr>
              <w:t>Х</w:t>
            </w:r>
          </w:p>
        </w:tc>
        <w:tc>
          <w:tcPr>
            <w:tcW w:w="918" w:type="dxa"/>
          </w:tcPr>
          <w:p w:rsidR="002C55C5" w:rsidRPr="00CD6C5B" w:rsidRDefault="002C55C5" w:rsidP="002C55C5">
            <w:pPr>
              <w:ind w:left="57" w:right="57"/>
              <w:jc w:val="center"/>
              <w:rPr>
                <w:snapToGrid w:val="0"/>
              </w:rPr>
            </w:pPr>
            <w:r w:rsidRPr="00CD6C5B">
              <w:rPr>
                <w:snapToGrid w:val="0"/>
              </w:rPr>
              <w:t>Х</w:t>
            </w:r>
          </w:p>
        </w:tc>
        <w:tc>
          <w:tcPr>
            <w:tcW w:w="1174" w:type="dxa"/>
          </w:tcPr>
          <w:p w:rsidR="002C55C5" w:rsidRPr="00CD6C5B" w:rsidRDefault="002C55C5" w:rsidP="002C55C5">
            <w:pPr>
              <w:ind w:left="57" w:right="57"/>
              <w:rPr>
                <w:snapToGrid w:val="0"/>
              </w:rPr>
            </w:pPr>
          </w:p>
        </w:tc>
        <w:tc>
          <w:tcPr>
            <w:tcW w:w="1813" w:type="dxa"/>
          </w:tcPr>
          <w:p w:rsidR="002C55C5" w:rsidRPr="00CD6C5B" w:rsidRDefault="002C55C5" w:rsidP="002C55C5">
            <w:pPr>
              <w:ind w:left="57" w:right="57"/>
              <w:rPr>
                <w:snapToGrid w:val="0"/>
              </w:rPr>
            </w:pPr>
          </w:p>
        </w:tc>
        <w:tc>
          <w:tcPr>
            <w:tcW w:w="2642" w:type="dxa"/>
          </w:tcPr>
          <w:p w:rsidR="002C55C5" w:rsidRPr="00CD6C5B" w:rsidRDefault="002C55C5" w:rsidP="002C55C5">
            <w:pPr>
              <w:ind w:left="57" w:right="57"/>
              <w:rPr>
                <w:snapToGrid w:val="0"/>
              </w:rPr>
            </w:pPr>
          </w:p>
        </w:tc>
      </w:tr>
      <w:tr w:rsidR="002C55C5" w:rsidRPr="00CD6C5B" w:rsidTr="002C55C5">
        <w:trPr>
          <w:trHeight w:val="228"/>
        </w:trPr>
        <w:tc>
          <w:tcPr>
            <w:tcW w:w="817" w:type="dxa"/>
          </w:tcPr>
          <w:p w:rsidR="002C55C5" w:rsidRPr="00CD6C5B" w:rsidRDefault="002C55C5" w:rsidP="002C55C5">
            <w:pPr>
              <w:tabs>
                <w:tab w:val="num" w:pos="792"/>
              </w:tabs>
              <w:ind w:left="-288" w:firstLine="108"/>
              <w:jc w:val="center"/>
            </w:pPr>
            <w:r w:rsidRPr="00CD6C5B">
              <w:t>…</w:t>
            </w:r>
          </w:p>
        </w:tc>
        <w:tc>
          <w:tcPr>
            <w:tcW w:w="2493" w:type="dxa"/>
            <w:gridSpan w:val="2"/>
          </w:tcPr>
          <w:p w:rsidR="002C55C5" w:rsidRPr="00CD6C5B" w:rsidRDefault="002C55C5" w:rsidP="002C55C5">
            <w:pPr>
              <w:ind w:left="57" w:right="57"/>
              <w:rPr>
                <w:snapToGrid w:val="0"/>
              </w:rPr>
            </w:pPr>
            <w:r w:rsidRPr="00CD6C5B">
              <w:rPr>
                <w:snapToGrid w:val="0"/>
              </w:rPr>
              <w:t>…</w:t>
            </w:r>
          </w:p>
        </w:tc>
        <w:tc>
          <w:tcPr>
            <w:tcW w:w="1812" w:type="dxa"/>
            <w:gridSpan w:val="2"/>
          </w:tcPr>
          <w:p w:rsidR="002C55C5" w:rsidRPr="00CD6C5B" w:rsidRDefault="002C55C5" w:rsidP="002C55C5">
            <w:pPr>
              <w:ind w:left="57" w:right="57"/>
              <w:rPr>
                <w:snapToGrid w:val="0"/>
              </w:rPr>
            </w:pPr>
          </w:p>
        </w:tc>
        <w:tc>
          <w:tcPr>
            <w:tcW w:w="2205" w:type="dxa"/>
            <w:gridSpan w:val="2"/>
          </w:tcPr>
          <w:p w:rsidR="002C55C5" w:rsidRPr="00CD6C5B" w:rsidRDefault="002C55C5" w:rsidP="002C55C5">
            <w:pPr>
              <w:ind w:left="57" w:right="57"/>
              <w:rPr>
                <w:snapToGrid w:val="0"/>
              </w:rPr>
            </w:pPr>
          </w:p>
        </w:tc>
        <w:tc>
          <w:tcPr>
            <w:tcW w:w="1004" w:type="dxa"/>
          </w:tcPr>
          <w:p w:rsidR="002C55C5" w:rsidRPr="00CD6C5B" w:rsidRDefault="002C55C5" w:rsidP="002C55C5">
            <w:pPr>
              <w:ind w:left="57" w:right="57"/>
              <w:jc w:val="center"/>
              <w:rPr>
                <w:snapToGrid w:val="0"/>
              </w:rPr>
            </w:pPr>
            <w:r w:rsidRPr="00CD6C5B">
              <w:rPr>
                <w:snapToGrid w:val="0"/>
              </w:rPr>
              <w:t>…</w:t>
            </w:r>
          </w:p>
        </w:tc>
        <w:tc>
          <w:tcPr>
            <w:tcW w:w="918" w:type="dxa"/>
          </w:tcPr>
          <w:p w:rsidR="002C55C5" w:rsidRPr="00CD6C5B" w:rsidRDefault="002C55C5" w:rsidP="002C55C5">
            <w:pPr>
              <w:ind w:left="57" w:right="57"/>
              <w:jc w:val="center"/>
              <w:rPr>
                <w:snapToGrid w:val="0"/>
              </w:rPr>
            </w:pPr>
            <w:r w:rsidRPr="00CD6C5B">
              <w:rPr>
                <w:snapToGrid w:val="0"/>
              </w:rPr>
              <w:t>…</w:t>
            </w:r>
          </w:p>
        </w:tc>
        <w:tc>
          <w:tcPr>
            <w:tcW w:w="1174" w:type="dxa"/>
          </w:tcPr>
          <w:p w:rsidR="002C55C5" w:rsidRPr="00CD6C5B" w:rsidRDefault="002C55C5" w:rsidP="002C55C5">
            <w:pPr>
              <w:ind w:left="57" w:right="57"/>
              <w:rPr>
                <w:snapToGrid w:val="0"/>
              </w:rPr>
            </w:pPr>
          </w:p>
        </w:tc>
        <w:tc>
          <w:tcPr>
            <w:tcW w:w="1813" w:type="dxa"/>
          </w:tcPr>
          <w:p w:rsidR="002C55C5" w:rsidRPr="00CD6C5B" w:rsidRDefault="002C55C5" w:rsidP="002C55C5">
            <w:pPr>
              <w:ind w:left="57" w:right="57"/>
              <w:rPr>
                <w:snapToGrid w:val="0"/>
              </w:rPr>
            </w:pPr>
          </w:p>
        </w:tc>
        <w:tc>
          <w:tcPr>
            <w:tcW w:w="2642" w:type="dxa"/>
          </w:tcPr>
          <w:p w:rsidR="002C55C5" w:rsidRPr="00CD6C5B" w:rsidRDefault="002C55C5" w:rsidP="002C55C5">
            <w:pPr>
              <w:ind w:left="57" w:right="57"/>
              <w:rPr>
                <w:snapToGrid w:val="0"/>
              </w:rPr>
            </w:pPr>
          </w:p>
        </w:tc>
      </w:tr>
      <w:tr w:rsidR="002C55C5" w:rsidRPr="00CD6C5B" w:rsidTr="002C55C5">
        <w:trPr>
          <w:trHeight w:val="228"/>
        </w:trPr>
        <w:tc>
          <w:tcPr>
            <w:tcW w:w="817" w:type="dxa"/>
          </w:tcPr>
          <w:p w:rsidR="002C55C5" w:rsidRPr="00CD6C5B" w:rsidRDefault="002C55C5" w:rsidP="002C55C5">
            <w:pPr>
              <w:tabs>
                <w:tab w:val="num" w:pos="792"/>
              </w:tabs>
              <w:ind w:left="-288" w:firstLine="108"/>
              <w:jc w:val="center"/>
            </w:pPr>
          </w:p>
        </w:tc>
        <w:tc>
          <w:tcPr>
            <w:tcW w:w="6510" w:type="dxa"/>
            <w:gridSpan w:val="6"/>
          </w:tcPr>
          <w:p w:rsidR="002C55C5" w:rsidRPr="00CD6C5B" w:rsidRDefault="002C55C5" w:rsidP="002C55C5">
            <w:pPr>
              <w:ind w:left="57" w:right="57"/>
              <w:rPr>
                <w:snapToGrid w:val="0"/>
              </w:rPr>
            </w:pPr>
            <w:r w:rsidRPr="00CD6C5B">
              <w:rPr>
                <w:b/>
              </w:rPr>
              <w:t>ИТОГО:</w:t>
            </w:r>
          </w:p>
        </w:tc>
        <w:tc>
          <w:tcPr>
            <w:tcW w:w="1004" w:type="dxa"/>
          </w:tcPr>
          <w:p w:rsidR="002C55C5" w:rsidRPr="00CD6C5B" w:rsidRDefault="002C55C5" w:rsidP="002C55C5">
            <w:pPr>
              <w:ind w:right="57"/>
              <w:rPr>
                <w:snapToGrid w:val="0"/>
              </w:rPr>
            </w:pPr>
          </w:p>
        </w:tc>
        <w:tc>
          <w:tcPr>
            <w:tcW w:w="918" w:type="dxa"/>
          </w:tcPr>
          <w:p w:rsidR="002C55C5" w:rsidRPr="00CD6C5B" w:rsidRDefault="002C55C5" w:rsidP="002C55C5">
            <w:pPr>
              <w:ind w:right="57"/>
              <w:rPr>
                <w:snapToGrid w:val="0"/>
              </w:rPr>
            </w:pPr>
          </w:p>
        </w:tc>
        <w:tc>
          <w:tcPr>
            <w:tcW w:w="1174" w:type="dxa"/>
          </w:tcPr>
          <w:p w:rsidR="002C55C5" w:rsidRPr="00CD6C5B" w:rsidRDefault="002C55C5" w:rsidP="002C55C5">
            <w:pPr>
              <w:ind w:left="57" w:right="57"/>
              <w:jc w:val="center"/>
              <w:rPr>
                <w:snapToGrid w:val="0"/>
              </w:rPr>
            </w:pPr>
          </w:p>
        </w:tc>
        <w:tc>
          <w:tcPr>
            <w:tcW w:w="1813" w:type="dxa"/>
          </w:tcPr>
          <w:p w:rsidR="002C55C5" w:rsidRPr="00CD6C5B" w:rsidRDefault="002C55C5" w:rsidP="002C55C5">
            <w:pPr>
              <w:ind w:left="57" w:right="57"/>
              <w:jc w:val="center"/>
              <w:rPr>
                <w:snapToGrid w:val="0"/>
              </w:rPr>
            </w:pPr>
          </w:p>
        </w:tc>
        <w:tc>
          <w:tcPr>
            <w:tcW w:w="2642" w:type="dxa"/>
          </w:tcPr>
          <w:p w:rsidR="002C55C5" w:rsidRPr="00CD6C5B" w:rsidRDefault="002C55C5" w:rsidP="002C55C5">
            <w:pPr>
              <w:ind w:left="57" w:right="57"/>
              <w:jc w:val="center"/>
              <w:rPr>
                <w:snapToGrid w:val="0"/>
              </w:rPr>
            </w:pPr>
            <w:r w:rsidRPr="00CD6C5B">
              <w:rPr>
                <w:snapToGrid w:val="0"/>
              </w:rPr>
              <w:t>Х</w:t>
            </w:r>
          </w:p>
        </w:tc>
      </w:tr>
      <w:tr w:rsidR="002C55C5" w:rsidRPr="00CD6C5B" w:rsidTr="002C55C5">
        <w:trPr>
          <w:trHeight w:val="228"/>
        </w:trPr>
        <w:tc>
          <w:tcPr>
            <w:tcW w:w="817" w:type="dxa"/>
          </w:tcPr>
          <w:p w:rsidR="002C55C5" w:rsidRPr="00CD6C5B" w:rsidDel="002B43B5" w:rsidRDefault="002C55C5" w:rsidP="002C55C5">
            <w:pPr>
              <w:pStyle w:val="afff"/>
              <w:numPr>
                <w:ilvl w:val="0"/>
                <w:numId w:val="49"/>
              </w:numPr>
              <w:tabs>
                <w:tab w:val="left" w:pos="284"/>
              </w:tabs>
              <w:spacing w:after="0"/>
              <w:ind w:left="0" w:firstLine="0"/>
              <w:contextualSpacing w:val="0"/>
              <w:rPr>
                <w:rFonts w:ascii="Times New Roman" w:hAnsi="Times New Roman"/>
                <w:sz w:val="24"/>
                <w:szCs w:val="24"/>
              </w:rPr>
            </w:pPr>
          </w:p>
        </w:tc>
        <w:tc>
          <w:tcPr>
            <w:tcW w:w="14061" w:type="dxa"/>
            <w:gridSpan w:val="11"/>
          </w:tcPr>
          <w:p w:rsidR="002C55C5" w:rsidRPr="00CD6C5B" w:rsidRDefault="002C55C5" w:rsidP="002C55C5">
            <w:pPr>
              <w:ind w:left="57" w:right="57"/>
              <w:rPr>
                <w:b/>
              </w:rPr>
            </w:pPr>
            <w:r w:rsidRPr="00CD6C5B">
              <w:rPr>
                <w:b/>
              </w:rPr>
              <w:t xml:space="preserve">Соисполнитель </w:t>
            </w:r>
            <w:r w:rsidRPr="00CD6C5B">
              <w:rPr>
                <w:b/>
                <w:i/>
              </w:rPr>
              <w:t>2_____________ [указываются организационно-правовая форма и наименование Соисполнителя 2]</w:t>
            </w:r>
          </w:p>
        </w:tc>
      </w:tr>
      <w:tr w:rsidR="002C55C5" w:rsidRPr="00CD6C5B" w:rsidTr="002C55C5">
        <w:trPr>
          <w:trHeight w:val="228"/>
        </w:trPr>
        <w:tc>
          <w:tcPr>
            <w:tcW w:w="817" w:type="dxa"/>
          </w:tcPr>
          <w:p w:rsidR="002C55C5" w:rsidRPr="00CD6C5B" w:rsidDel="002B43B5" w:rsidRDefault="002C55C5" w:rsidP="002C55C5">
            <w:pPr>
              <w:tabs>
                <w:tab w:val="num" w:pos="792"/>
              </w:tabs>
              <w:ind w:left="-288" w:firstLine="108"/>
              <w:jc w:val="center"/>
            </w:pPr>
            <w:r w:rsidRPr="00CD6C5B">
              <w:t>…</w:t>
            </w:r>
          </w:p>
        </w:tc>
        <w:tc>
          <w:tcPr>
            <w:tcW w:w="2493" w:type="dxa"/>
            <w:gridSpan w:val="2"/>
          </w:tcPr>
          <w:p w:rsidR="002C55C5" w:rsidRPr="00CD6C5B" w:rsidRDefault="002C55C5" w:rsidP="002C55C5">
            <w:pPr>
              <w:ind w:left="57" w:right="57"/>
              <w:rPr>
                <w:snapToGrid w:val="0"/>
              </w:rPr>
            </w:pPr>
            <w:r w:rsidRPr="00CD6C5B">
              <w:rPr>
                <w:snapToGrid w:val="0"/>
              </w:rPr>
              <w:t>…</w:t>
            </w:r>
          </w:p>
        </w:tc>
        <w:tc>
          <w:tcPr>
            <w:tcW w:w="1812" w:type="dxa"/>
            <w:gridSpan w:val="2"/>
          </w:tcPr>
          <w:p w:rsidR="002C55C5" w:rsidRPr="00CD6C5B" w:rsidRDefault="002C55C5" w:rsidP="002C55C5">
            <w:pPr>
              <w:ind w:left="57" w:right="57"/>
              <w:rPr>
                <w:snapToGrid w:val="0"/>
              </w:rPr>
            </w:pPr>
          </w:p>
        </w:tc>
        <w:tc>
          <w:tcPr>
            <w:tcW w:w="2205" w:type="dxa"/>
            <w:gridSpan w:val="2"/>
          </w:tcPr>
          <w:p w:rsidR="002C55C5" w:rsidRPr="00CD6C5B" w:rsidRDefault="002C55C5" w:rsidP="002C55C5">
            <w:pPr>
              <w:ind w:left="57" w:right="57"/>
              <w:rPr>
                <w:snapToGrid w:val="0"/>
              </w:rPr>
            </w:pPr>
          </w:p>
        </w:tc>
        <w:tc>
          <w:tcPr>
            <w:tcW w:w="1004" w:type="dxa"/>
          </w:tcPr>
          <w:p w:rsidR="002C55C5" w:rsidRPr="00CD6C5B" w:rsidRDefault="002C55C5" w:rsidP="002C55C5">
            <w:pPr>
              <w:ind w:left="57" w:right="57"/>
              <w:rPr>
                <w:snapToGrid w:val="0"/>
              </w:rPr>
            </w:pPr>
          </w:p>
        </w:tc>
        <w:tc>
          <w:tcPr>
            <w:tcW w:w="918" w:type="dxa"/>
          </w:tcPr>
          <w:p w:rsidR="002C55C5" w:rsidRPr="00CD6C5B" w:rsidRDefault="002C55C5" w:rsidP="002C55C5">
            <w:pPr>
              <w:ind w:left="57" w:right="57"/>
              <w:rPr>
                <w:snapToGrid w:val="0"/>
              </w:rPr>
            </w:pPr>
          </w:p>
        </w:tc>
        <w:tc>
          <w:tcPr>
            <w:tcW w:w="1174" w:type="dxa"/>
          </w:tcPr>
          <w:p w:rsidR="002C55C5" w:rsidRPr="00CD6C5B" w:rsidRDefault="002C55C5" w:rsidP="002C55C5">
            <w:pPr>
              <w:ind w:left="57" w:right="57"/>
              <w:rPr>
                <w:snapToGrid w:val="0"/>
              </w:rPr>
            </w:pPr>
          </w:p>
        </w:tc>
        <w:tc>
          <w:tcPr>
            <w:tcW w:w="1813" w:type="dxa"/>
          </w:tcPr>
          <w:p w:rsidR="002C55C5" w:rsidRPr="00CD6C5B" w:rsidRDefault="002C55C5" w:rsidP="002C55C5">
            <w:pPr>
              <w:ind w:left="57" w:right="57"/>
              <w:rPr>
                <w:snapToGrid w:val="0"/>
              </w:rPr>
            </w:pPr>
          </w:p>
        </w:tc>
        <w:tc>
          <w:tcPr>
            <w:tcW w:w="2642" w:type="dxa"/>
          </w:tcPr>
          <w:p w:rsidR="002C55C5" w:rsidRPr="00CD6C5B" w:rsidRDefault="002C55C5" w:rsidP="002C55C5">
            <w:pPr>
              <w:ind w:left="57" w:right="57"/>
              <w:rPr>
                <w:snapToGrid w:val="0"/>
              </w:rPr>
            </w:pPr>
          </w:p>
        </w:tc>
      </w:tr>
      <w:tr w:rsidR="002C55C5" w:rsidRPr="00CD6C5B" w:rsidTr="002C55C5">
        <w:trPr>
          <w:trHeight w:val="228"/>
        </w:trPr>
        <w:tc>
          <w:tcPr>
            <w:tcW w:w="9249" w:type="dxa"/>
            <w:gridSpan w:val="9"/>
          </w:tcPr>
          <w:p w:rsidR="002C55C5" w:rsidRPr="00CD6C5B" w:rsidRDefault="002C55C5" w:rsidP="002C55C5">
            <w:pPr>
              <w:ind w:left="57" w:right="57"/>
              <w:rPr>
                <w:snapToGrid w:val="0"/>
              </w:rPr>
            </w:pPr>
            <w:r w:rsidRPr="00CD6C5B">
              <w:rPr>
                <w:b/>
              </w:rPr>
              <w:t>ИТОГО:</w:t>
            </w:r>
          </w:p>
        </w:tc>
        <w:tc>
          <w:tcPr>
            <w:tcW w:w="1174" w:type="dxa"/>
          </w:tcPr>
          <w:p w:rsidR="002C55C5" w:rsidRPr="00CD6C5B" w:rsidRDefault="002C55C5" w:rsidP="002C55C5">
            <w:pPr>
              <w:ind w:left="57" w:right="57"/>
              <w:jc w:val="center"/>
              <w:rPr>
                <w:snapToGrid w:val="0"/>
              </w:rPr>
            </w:pPr>
          </w:p>
        </w:tc>
        <w:tc>
          <w:tcPr>
            <w:tcW w:w="1813" w:type="dxa"/>
          </w:tcPr>
          <w:p w:rsidR="002C55C5" w:rsidRPr="00CD6C5B" w:rsidRDefault="002C55C5" w:rsidP="002C55C5">
            <w:pPr>
              <w:ind w:left="57" w:right="57"/>
              <w:jc w:val="center"/>
              <w:rPr>
                <w:snapToGrid w:val="0"/>
              </w:rPr>
            </w:pPr>
          </w:p>
        </w:tc>
        <w:tc>
          <w:tcPr>
            <w:tcW w:w="2642" w:type="dxa"/>
          </w:tcPr>
          <w:p w:rsidR="002C55C5" w:rsidRPr="00CD6C5B" w:rsidRDefault="002C55C5" w:rsidP="002C55C5">
            <w:pPr>
              <w:ind w:left="57" w:right="57"/>
              <w:jc w:val="center"/>
              <w:rPr>
                <w:snapToGrid w:val="0"/>
              </w:rPr>
            </w:pPr>
            <w:r w:rsidRPr="00CD6C5B">
              <w:rPr>
                <w:snapToGrid w:val="0"/>
              </w:rPr>
              <w:t>Х</w:t>
            </w:r>
          </w:p>
        </w:tc>
      </w:tr>
    </w:tbl>
    <w:p w:rsidR="002C55C5" w:rsidRPr="00CD6C5B" w:rsidRDefault="002C55C5" w:rsidP="002C55C5">
      <w:pPr>
        <w:pStyle w:val="Times12"/>
        <w:ind w:firstLine="0"/>
        <w:jc w:val="left"/>
        <w:rPr>
          <w:sz w:val="28"/>
          <w:szCs w:val="28"/>
        </w:rPr>
      </w:pPr>
    </w:p>
    <w:p w:rsidR="002C55C5" w:rsidRPr="00CD6C5B" w:rsidRDefault="002C55C5" w:rsidP="002C55C5">
      <w:pPr>
        <w:pStyle w:val="afff1"/>
        <w:tabs>
          <w:tab w:val="clear" w:pos="1134"/>
        </w:tabs>
        <w:autoSpaceDE w:val="0"/>
        <w:autoSpaceDN w:val="0"/>
        <w:spacing w:line="240" w:lineRule="auto"/>
        <w:ind w:firstLine="0"/>
        <w:rPr>
          <w:sz w:val="16"/>
          <w:szCs w:val="16"/>
        </w:rPr>
      </w:pPr>
      <w:r w:rsidRPr="00CD6C5B">
        <w:rPr>
          <w:sz w:val="16"/>
          <w:szCs w:val="16"/>
        </w:rPr>
        <w:t>_________________________________</w:t>
      </w:r>
      <w:r w:rsidRPr="00CD6C5B">
        <w:rPr>
          <w:sz w:val="16"/>
          <w:szCs w:val="16"/>
        </w:rPr>
        <w:tab/>
        <w:t>___</w:t>
      </w:r>
      <w:r w:rsidRPr="00CD6C5B">
        <w:rPr>
          <w:sz w:val="16"/>
          <w:szCs w:val="16"/>
        </w:rPr>
        <w:tab/>
      </w:r>
      <w:r w:rsidRPr="00CD6C5B">
        <w:rPr>
          <w:sz w:val="16"/>
          <w:szCs w:val="16"/>
        </w:rPr>
        <w:tab/>
        <w:t>___________________________</w:t>
      </w:r>
    </w:p>
    <w:p w:rsidR="002C55C5" w:rsidRPr="00CD6C5B" w:rsidRDefault="002C55C5" w:rsidP="002C55C5">
      <w:pPr>
        <w:pStyle w:val="Times12"/>
        <w:ind w:firstLine="0"/>
        <w:rPr>
          <w:b/>
          <w:bCs w:val="0"/>
          <w:i/>
          <w:vertAlign w:val="superscript"/>
        </w:rPr>
      </w:pPr>
      <w:r w:rsidRPr="00CD6C5B">
        <w:rPr>
          <w:b/>
          <w:bCs w:val="0"/>
          <w:i/>
          <w:vertAlign w:val="superscript"/>
        </w:rPr>
        <w:t>(Подпись уполномоченного представителя)</w:t>
      </w:r>
      <w:r w:rsidRPr="00CD6C5B">
        <w:rPr>
          <w:snapToGrid w:val="0"/>
          <w:sz w:val="14"/>
          <w:szCs w:val="14"/>
        </w:rPr>
        <w:tab/>
      </w:r>
      <w:r w:rsidRPr="00CD6C5B">
        <w:rPr>
          <w:snapToGrid w:val="0"/>
          <w:sz w:val="14"/>
          <w:szCs w:val="14"/>
        </w:rPr>
        <w:tab/>
      </w:r>
      <w:r w:rsidRPr="00CD6C5B">
        <w:rPr>
          <w:b/>
          <w:bCs w:val="0"/>
          <w:i/>
          <w:vertAlign w:val="superscript"/>
        </w:rPr>
        <w:t>(Имя и должность подписавшего)</w:t>
      </w:r>
    </w:p>
    <w:p w:rsidR="002C55C5" w:rsidRPr="00CD6C5B" w:rsidRDefault="002C55C5" w:rsidP="002C55C5">
      <w:pPr>
        <w:pStyle w:val="Times12"/>
        <w:ind w:firstLine="709"/>
        <w:rPr>
          <w:bCs w:val="0"/>
          <w:sz w:val="28"/>
        </w:rPr>
      </w:pPr>
      <w:r w:rsidRPr="00CD6C5B">
        <w:rPr>
          <w:bCs w:val="0"/>
          <w:sz w:val="28"/>
        </w:rPr>
        <w:t>М.П.</w:t>
      </w:r>
    </w:p>
    <w:p w:rsidR="002C55C5" w:rsidRPr="00CD6C5B" w:rsidRDefault="002C55C5" w:rsidP="002C55C5">
      <w:pPr>
        <w:pStyle w:val="Times12"/>
        <w:tabs>
          <w:tab w:val="left" w:pos="709"/>
          <w:tab w:val="left" w:pos="1134"/>
        </w:tabs>
        <w:ind w:firstLine="709"/>
        <w:rPr>
          <w:bCs w:val="0"/>
          <w:szCs w:val="24"/>
        </w:rPr>
      </w:pPr>
    </w:p>
    <w:p w:rsidR="002C55C5" w:rsidRPr="00CD6C5B" w:rsidRDefault="002C55C5" w:rsidP="002C55C5">
      <w:pPr>
        <w:pStyle w:val="Times12"/>
        <w:tabs>
          <w:tab w:val="left" w:pos="709"/>
          <w:tab w:val="left" w:pos="1134"/>
        </w:tabs>
        <w:ind w:firstLine="709"/>
        <w:rPr>
          <w:bCs w:val="0"/>
          <w:szCs w:val="24"/>
        </w:rPr>
      </w:pPr>
      <w:r w:rsidRPr="00CD6C5B">
        <w:rPr>
          <w:bCs w:val="0"/>
          <w:szCs w:val="24"/>
        </w:rPr>
        <w:t>ИНСТРУКЦИИ ПО ЗАПОЛНЕНИЮ</w:t>
      </w:r>
    </w:p>
    <w:p w:rsidR="002C55C5" w:rsidRPr="00CD6C5B" w:rsidRDefault="002C55C5" w:rsidP="002C55C5">
      <w:pPr>
        <w:pStyle w:val="Times12"/>
        <w:numPr>
          <w:ilvl w:val="0"/>
          <w:numId w:val="48"/>
        </w:numPr>
        <w:tabs>
          <w:tab w:val="left" w:pos="1134"/>
        </w:tabs>
        <w:ind w:left="0" w:right="680" w:firstLine="709"/>
        <w:rPr>
          <w:szCs w:val="24"/>
        </w:rPr>
      </w:pPr>
      <w:r w:rsidRPr="00CD6C5B">
        <w:rPr>
          <w:szCs w:val="24"/>
        </w:rPr>
        <w:t xml:space="preserve">Данные инструкции не следует воспроизводить в документах, подготовленных участником </w:t>
      </w:r>
      <w:r w:rsidR="003605CE" w:rsidRPr="00CD6C5B">
        <w:rPr>
          <w:szCs w:val="24"/>
        </w:rPr>
        <w:t>запроса предложений</w:t>
      </w:r>
      <w:r w:rsidRPr="00CD6C5B">
        <w:rPr>
          <w:szCs w:val="24"/>
        </w:rPr>
        <w:t>.</w:t>
      </w:r>
    </w:p>
    <w:p w:rsidR="002C55C5" w:rsidRPr="00CD6C5B" w:rsidRDefault="002C55C5" w:rsidP="002C55C5">
      <w:pPr>
        <w:pStyle w:val="Times12"/>
        <w:numPr>
          <w:ilvl w:val="0"/>
          <w:numId w:val="48"/>
        </w:numPr>
        <w:tabs>
          <w:tab w:val="left" w:pos="1134"/>
        </w:tabs>
        <w:ind w:left="0" w:right="680" w:firstLine="709"/>
        <w:rPr>
          <w:szCs w:val="24"/>
        </w:rPr>
      </w:pPr>
      <w:r w:rsidRPr="00CD6C5B">
        <w:rPr>
          <w:szCs w:val="24"/>
        </w:rPr>
        <w:t xml:space="preserve">Участник </w:t>
      </w:r>
      <w:r w:rsidR="003605CE" w:rsidRPr="00CD6C5B">
        <w:rPr>
          <w:szCs w:val="24"/>
        </w:rPr>
        <w:t>запроса предложений</w:t>
      </w:r>
      <w:r w:rsidRPr="00CD6C5B">
        <w:rPr>
          <w:szCs w:val="24"/>
        </w:rPr>
        <w:t xml:space="preserve"> приводит номер и дату заявки на участие в </w:t>
      </w:r>
      <w:r w:rsidR="003605CE" w:rsidRPr="00CD6C5B">
        <w:rPr>
          <w:szCs w:val="24"/>
        </w:rPr>
        <w:t>запросе предложений</w:t>
      </w:r>
      <w:r w:rsidRPr="00CD6C5B">
        <w:rPr>
          <w:szCs w:val="24"/>
        </w:rPr>
        <w:t xml:space="preserve">, приложением </w:t>
      </w:r>
      <w:proofErr w:type="gramStart"/>
      <w:r w:rsidRPr="00CD6C5B">
        <w:rPr>
          <w:szCs w:val="24"/>
        </w:rPr>
        <w:t>к</w:t>
      </w:r>
      <w:proofErr w:type="gramEnd"/>
      <w:r w:rsidRPr="00CD6C5B">
        <w:rPr>
          <w:szCs w:val="24"/>
        </w:rPr>
        <w:t xml:space="preserve"> которой является данная справка.</w:t>
      </w:r>
    </w:p>
    <w:p w:rsidR="002C55C5" w:rsidRPr="00CD6C5B" w:rsidRDefault="002C55C5" w:rsidP="002C55C5">
      <w:pPr>
        <w:pStyle w:val="Times12"/>
        <w:numPr>
          <w:ilvl w:val="0"/>
          <w:numId w:val="48"/>
        </w:numPr>
        <w:tabs>
          <w:tab w:val="left" w:pos="1134"/>
        </w:tabs>
        <w:ind w:left="0" w:right="680" w:firstLine="709"/>
        <w:rPr>
          <w:szCs w:val="24"/>
        </w:rPr>
      </w:pPr>
      <w:r w:rsidRPr="00CD6C5B">
        <w:rPr>
          <w:szCs w:val="24"/>
        </w:rPr>
        <w:t xml:space="preserve">Участник </w:t>
      </w:r>
      <w:r w:rsidR="003605CE" w:rsidRPr="00CD6C5B">
        <w:rPr>
          <w:szCs w:val="24"/>
        </w:rPr>
        <w:t>запроса предложений</w:t>
      </w:r>
      <w:r w:rsidRPr="00CD6C5B">
        <w:rPr>
          <w:szCs w:val="24"/>
        </w:rPr>
        <w:t xml:space="preserve"> указывает свое фирменное наименование (в </w:t>
      </w:r>
      <w:proofErr w:type="spellStart"/>
      <w:r w:rsidRPr="00CD6C5B">
        <w:rPr>
          <w:szCs w:val="24"/>
        </w:rPr>
        <w:t>т.ч</w:t>
      </w:r>
      <w:proofErr w:type="spellEnd"/>
      <w:r w:rsidRPr="00CD6C5B">
        <w:rPr>
          <w:szCs w:val="24"/>
        </w:rPr>
        <w:t>. организационно-правовую форму).</w:t>
      </w:r>
    </w:p>
    <w:p w:rsidR="002C55C5" w:rsidRPr="00CD6C5B" w:rsidRDefault="002C55C5" w:rsidP="002C55C5">
      <w:pPr>
        <w:pStyle w:val="Times12"/>
        <w:numPr>
          <w:ilvl w:val="0"/>
          <w:numId w:val="48"/>
        </w:numPr>
        <w:tabs>
          <w:tab w:val="left" w:pos="1134"/>
        </w:tabs>
        <w:ind w:left="0" w:right="680" w:firstLine="709"/>
        <w:rPr>
          <w:szCs w:val="24"/>
        </w:rPr>
      </w:pPr>
      <w:r w:rsidRPr="00CD6C5B">
        <w:rPr>
          <w:szCs w:val="24"/>
        </w:rPr>
        <w:t xml:space="preserve">В данной форме участник </w:t>
      </w:r>
      <w:r w:rsidR="003605CE" w:rsidRPr="00CD6C5B">
        <w:rPr>
          <w:szCs w:val="24"/>
        </w:rPr>
        <w:t>запроса предложений</w:t>
      </w:r>
      <w:r w:rsidRPr="00CD6C5B">
        <w:rPr>
          <w:szCs w:val="24"/>
        </w:rPr>
        <w:t xml:space="preserve"> указывает перечень и годовые объемы выполнения договоров, сопоставимого характера и объема с предметом </w:t>
      </w:r>
      <w:r w:rsidR="003605CE" w:rsidRPr="00CD6C5B">
        <w:rPr>
          <w:szCs w:val="24"/>
        </w:rPr>
        <w:t>запроса предложений</w:t>
      </w:r>
      <w:r w:rsidRPr="00CD6C5B">
        <w:rPr>
          <w:szCs w:val="24"/>
        </w:rPr>
        <w:t>.</w:t>
      </w:r>
    </w:p>
    <w:p w:rsidR="002C55C5" w:rsidRPr="00CD6C5B" w:rsidRDefault="002C55C5" w:rsidP="002C55C5">
      <w:pPr>
        <w:pStyle w:val="Times12"/>
        <w:numPr>
          <w:ilvl w:val="0"/>
          <w:numId w:val="48"/>
        </w:numPr>
        <w:tabs>
          <w:tab w:val="left" w:pos="1134"/>
        </w:tabs>
        <w:ind w:left="0" w:right="680" w:firstLine="709"/>
        <w:rPr>
          <w:szCs w:val="24"/>
        </w:rPr>
      </w:pPr>
      <w:proofErr w:type="gramStart"/>
      <w:r w:rsidRPr="00CD6C5B">
        <w:rPr>
          <w:szCs w:val="24"/>
        </w:rPr>
        <w:t>В данной форме отдельными строками применительно к каждому договору участнику необходимо указать сведения по документам, подтверждающим оказание услуг в рамках указанных в данной справке договоров, а именно: реквизиты данного документа (номер и дату) (отдельная строка после описания договора), стоимость оказанных услуг (столбцы 7, 8) и срок завершения оказания услуг (столбец 9).</w:t>
      </w:r>
      <w:proofErr w:type="gramEnd"/>
    </w:p>
    <w:p w:rsidR="002C55C5" w:rsidRPr="00CD6C5B" w:rsidRDefault="002C55C5" w:rsidP="002C55C5">
      <w:pPr>
        <w:pStyle w:val="Times12"/>
        <w:numPr>
          <w:ilvl w:val="0"/>
          <w:numId w:val="48"/>
        </w:numPr>
        <w:tabs>
          <w:tab w:val="left" w:pos="1134"/>
        </w:tabs>
        <w:ind w:left="0" w:right="680" w:firstLine="709"/>
      </w:pPr>
      <w:r w:rsidRPr="00CD6C5B">
        <w:rPr>
          <w:szCs w:val="24"/>
        </w:rPr>
        <w:t>В данной форме участнику</w:t>
      </w:r>
      <w:r w:rsidRPr="00CD6C5B">
        <w:t xml:space="preserve"> </w:t>
      </w:r>
      <w:r w:rsidR="003605CE" w:rsidRPr="00CD6C5B">
        <w:t>запроса предложений</w:t>
      </w:r>
      <w:r w:rsidRPr="00CD6C5B">
        <w:t xml:space="preserve"> необходимо указать сумму договора в двух базисах цен: без учета НДС (столбец 5) и с НДС (столбец 6). Стоимость </w:t>
      </w:r>
      <w:r w:rsidRPr="00CD6C5B">
        <w:rPr>
          <w:szCs w:val="24"/>
        </w:rPr>
        <w:t>оказанных услуг</w:t>
      </w:r>
      <w:r w:rsidRPr="00CD6C5B">
        <w:t xml:space="preserve"> указывается также в двух базисах цен: без учета НДС (столбец 7) и с НДС (столбец 8). При этом</w:t>
      </w:r>
      <w:proofErr w:type="gramStart"/>
      <w:r w:rsidRPr="00CD6C5B">
        <w:t>,</w:t>
      </w:r>
      <w:proofErr w:type="gramEnd"/>
      <w:r w:rsidRPr="00CD6C5B">
        <w:t xml:space="preserve"> если документ, сведения о котором указываются, не содержит стоимости работ с НДС, то участник должен такую стоимость рассчитать самостоятельно и указать в соответствующем столбце.</w:t>
      </w:r>
    </w:p>
    <w:p w:rsidR="002C55C5" w:rsidRPr="00CD6C5B" w:rsidRDefault="002C55C5" w:rsidP="002C55C5">
      <w:pPr>
        <w:pStyle w:val="Times12"/>
        <w:numPr>
          <w:ilvl w:val="0"/>
          <w:numId w:val="48"/>
        </w:numPr>
        <w:tabs>
          <w:tab w:val="left" w:pos="1134"/>
        </w:tabs>
        <w:ind w:left="0" w:right="680" w:firstLine="709"/>
        <w:rPr>
          <w:bCs w:val="0"/>
        </w:rPr>
      </w:pPr>
      <w:r w:rsidRPr="00CD6C5B">
        <w:rPr>
          <w:szCs w:val="24"/>
        </w:rPr>
        <w:t xml:space="preserve">Участник </w:t>
      </w:r>
      <w:r w:rsidR="003605CE" w:rsidRPr="00CD6C5B">
        <w:rPr>
          <w:szCs w:val="24"/>
        </w:rPr>
        <w:t>запроса предложений</w:t>
      </w:r>
      <w:r w:rsidRPr="00CD6C5B">
        <w:rPr>
          <w:szCs w:val="24"/>
        </w:rPr>
        <w:t xml:space="preserve"> может самостоятельно выбрать договоры, которые, по его мнению, наилучшим образом характеризует его опыт. </w:t>
      </w:r>
    </w:p>
    <w:p w:rsidR="002C55C5" w:rsidRPr="00CD6C5B" w:rsidRDefault="002C55C5" w:rsidP="009A0895">
      <w:pPr>
        <w:shd w:val="clear" w:color="auto" w:fill="FFFFFF"/>
        <w:tabs>
          <w:tab w:val="left" w:pos="1080"/>
        </w:tabs>
        <w:suppressAutoHyphens/>
      </w:pPr>
    </w:p>
    <w:p w:rsidR="002C55C5" w:rsidRPr="00CD6C5B" w:rsidRDefault="002C55C5" w:rsidP="009A0895">
      <w:pPr>
        <w:shd w:val="clear" w:color="auto" w:fill="FFFFFF"/>
        <w:tabs>
          <w:tab w:val="left" w:pos="1080"/>
        </w:tabs>
        <w:suppressAutoHyphens/>
        <w:sectPr w:rsidR="002C55C5" w:rsidRPr="00CD6C5B" w:rsidSect="002C55C5">
          <w:pgSz w:w="16840" w:h="11907" w:orient="landscape" w:code="9"/>
          <w:pgMar w:top="1134" w:right="1134" w:bottom="737" w:left="1701" w:header="567" w:footer="567" w:gutter="0"/>
          <w:cols w:space="708"/>
          <w:docGrid w:linePitch="360"/>
        </w:sectPr>
      </w:pPr>
    </w:p>
    <w:p w:rsidR="00820A12" w:rsidRPr="00CD6C5B" w:rsidRDefault="00820A12" w:rsidP="00820A12">
      <w:pPr>
        <w:pStyle w:val="10"/>
        <w:numPr>
          <w:ilvl w:val="0"/>
          <w:numId w:val="0"/>
        </w:numPr>
        <w:tabs>
          <w:tab w:val="left" w:pos="426"/>
        </w:tabs>
        <w:ind w:left="-426"/>
        <w:jc w:val="center"/>
        <w:rPr>
          <w:sz w:val="28"/>
          <w:szCs w:val="28"/>
        </w:rPr>
      </w:pPr>
      <w:bookmarkStart w:id="140" w:name="_Ref317249938"/>
      <w:bookmarkStart w:id="141" w:name="_Ref317250097"/>
      <w:bookmarkStart w:id="142" w:name="_Ref317250449"/>
      <w:bookmarkStart w:id="143" w:name="_Ref317250478"/>
      <w:bookmarkStart w:id="144" w:name="_Ref317250543"/>
      <w:bookmarkStart w:id="145" w:name="_Ref317250574"/>
      <w:bookmarkStart w:id="146" w:name="_Ref317250613"/>
      <w:bookmarkStart w:id="147" w:name="_Ref317250658"/>
      <w:bookmarkStart w:id="148" w:name="_Ref317250794"/>
      <w:bookmarkStart w:id="149" w:name="_Ref317250824"/>
      <w:bookmarkStart w:id="150" w:name="_Ref317250960"/>
      <w:bookmarkStart w:id="151" w:name="_Ref317251687"/>
      <w:bookmarkStart w:id="152" w:name="_Ref317251859"/>
      <w:bookmarkStart w:id="153" w:name="_Ref317251922"/>
      <w:bookmarkStart w:id="154" w:name="_Ref317252010"/>
      <w:bookmarkStart w:id="155" w:name="_Ref317252139"/>
      <w:bookmarkStart w:id="156" w:name="_Ref317252218"/>
      <w:bookmarkStart w:id="157" w:name="_Ref317252248"/>
      <w:bookmarkStart w:id="158" w:name="_Ref317252368"/>
      <w:bookmarkStart w:id="159" w:name="_Ref317252507"/>
      <w:bookmarkStart w:id="160" w:name="_Ref317252621"/>
      <w:bookmarkStart w:id="161" w:name="_Ref317252703"/>
      <w:bookmarkStart w:id="162" w:name="_Ref317252728"/>
      <w:bookmarkStart w:id="163" w:name="_Ref317252748"/>
      <w:bookmarkStart w:id="164" w:name="_Ref317253259"/>
      <w:bookmarkStart w:id="165" w:name="_Ref317253402"/>
      <w:bookmarkStart w:id="166" w:name="_Ref317253410"/>
      <w:bookmarkStart w:id="167" w:name="_Ref317253440"/>
      <w:bookmarkStart w:id="168" w:name="_Ref317253501"/>
      <w:bookmarkStart w:id="169" w:name="_Ref317253520"/>
      <w:bookmarkStart w:id="170" w:name="_Ref317253546"/>
      <w:bookmarkStart w:id="171" w:name="_Ref317253575"/>
      <w:bookmarkStart w:id="172" w:name="_Ref317253625"/>
      <w:bookmarkStart w:id="173" w:name="_Ref317253730"/>
      <w:bookmarkStart w:id="174" w:name="_Ref317253746"/>
      <w:bookmarkStart w:id="175" w:name="_Ref317253837"/>
      <w:bookmarkStart w:id="176" w:name="_Ref317253860"/>
      <w:bookmarkStart w:id="177" w:name="_Ref317253928"/>
      <w:bookmarkStart w:id="178" w:name="_Ref317253950"/>
      <w:bookmarkStart w:id="179" w:name="_Ref317254150"/>
      <w:bookmarkStart w:id="180" w:name="_Ref317254376"/>
      <w:bookmarkStart w:id="181" w:name="_Ref317254587"/>
      <w:bookmarkStart w:id="182" w:name="_Ref317254624"/>
      <w:bookmarkStart w:id="183" w:name="_Ref317254668"/>
      <w:bookmarkStart w:id="184" w:name="_Ref317254811"/>
      <w:bookmarkStart w:id="185" w:name="_Ref317254962"/>
      <w:bookmarkStart w:id="186" w:name="_Ref317254984"/>
      <w:bookmarkStart w:id="187" w:name="_Ref317255052"/>
      <w:bookmarkStart w:id="188" w:name="_Ref317255067"/>
      <w:bookmarkStart w:id="189" w:name="_Ref317255152"/>
      <w:bookmarkStart w:id="190" w:name="_Ref317255544"/>
      <w:bookmarkStart w:id="191" w:name="_Ref317255710"/>
      <w:bookmarkStart w:id="192" w:name="_Ref317255807"/>
      <w:bookmarkStart w:id="193" w:name="_Ref317256048"/>
      <w:bookmarkStart w:id="194" w:name="_Ref317256158"/>
      <w:bookmarkStart w:id="195" w:name="_Ref317256294"/>
      <w:bookmarkStart w:id="196" w:name="_Ref317256304"/>
      <w:bookmarkStart w:id="197" w:name="_Ref317256340"/>
      <w:bookmarkStart w:id="198" w:name="_Ref317256731"/>
      <w:bookmarkStart w:id="199" w:name="_Ref317257275"/>
      <w:bookmarkStart w:id="200" w:name="_Ref317257316"/>
      <w:bookmarkStart w:id="201" w:name="_Ref317257380"/>
      <w:bookmarkStart w:id="202" w:name="_Ref317257480"/>
      <w:bookmarkStart w:id="203" w:name="_Ref317257622"/>
      <w:bookmarkStart w:id="204" w:name="_Ref317257653"/>
      <w:bookmarkStart w:id="205" w:name="_Ref317257798"/>
      <w:bookmarkStart w:id="206" w:name="_Ref317257810"/>
      <w:bookmarkStart w:id="207" w:name="_Ref317257897"/>
      <w:bookmarkStart w:id="208" w:name="_Ref317258036"/>
      <w:bookmarkStart w:id="209" w:name="_Ref397617149"/>
      <w:bookmarkStart w:id="210" w:name="_Toc398564573"/>
      <w:bookmarkStart w:id="211" w:name="_Toc399408083"/>
      <w:r w:rsidRPr="00CD6C5B">
        <w:rPr>
          <w:sz w:val="28"/>
          <w:szCs w:val="28"/>
        </w:rPr>
        <w:lastRenderedPageBreak/>
        <w:t>ЧАСТЬ 2</w:t>
      </w:r>
    </w:p>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p w:rsidR="00820A12" w:rsidRPr="00CD6C5B" w:rsidRDefault="00820A12" w:rsidP="00820A12">
      <w:pPr>
        <w:pStyle w:val="10"/>
        <w:numPr>
          <w:ilvl w:val="0"/>
          <w:numId w:val="0"/>
        </w:numPr>
        <w:tabs>
          <w:tab w:val="left" w:pos="426"/>
        </w:tabs>
        <w:ind w:left="-426"/>
        <w:jc w:val="center"/>
        <w:rPr>
          <w:sz w:val="28"/>
          <w:szCs w:val="28"/>
        </w:rPr>
      </w:pPr>
      <w:r w:rsidRPr="00CD6C5B">
        <w:rPr>
          <w:sz w:val="28"/>
          <w:szCs w:val="28"/>
        </w:rPr>
        <w:t>ПОРЯДОК ПРОВЕДЕНИЯ ЗАКУПКИ</w:t>
      </w:r>
    </w:p>
    <w:p w:rsidR="00820A12" w:rsidRPr="00CD6C5B" w:rsidRDefault="00820A12" w:rsidP="00820A12">
      <w:pPr>
        <w:tabs>
          <w:tab w:val="left" w:pos="1134"/>
        </w:tabs>
        <w:ind w:right="-1"/>
        <w:jc w:val="center"/>
        <w:rPr>
          <w:b/>
          <w:i/>
        </w:rPr>
      </w:pPr>
    </w:p>
    <w:tbl>
      <w:tblPr>
        <w:tblW w:w="15310" w:type="dxa"/>
        <w:tblInd w:w="-3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268"/>
        <w:gridCol w:w="12261"/>
      </w:tblGrid>
      <w:tr w:rsidR="00820A12" w:rsidRPr="00CD6C5B" w:rsidTr="002E2B2E">
        <w:trPr>
          <w:trHeight w:val="440"/>
          <w:tblHeader/>
        </w:trPr>
        <w:tc>
          <w:tcPr>
            <w:tcW w:w="781" w:type="dxa"/>
            <w:vAlign w:val="center"/>
          </w:tcPr>
          <w:p w:rsidR="00820A12" w:rsidRPr="00CD6C5B" w:rsidRDefault="00820A12" w:rsidP="002E2B2E">
            <w:pPr>
              <w:jc w:val="center"/>
            </w:pPr>
            <w:r w:rsidRPr="00CD6C5B">
              <w:t xml:space="preserve">№ </w:t>
            </w:r>
            <w:proofErr w:type="gramStart"/>
            <w:r w:rsidRPr="00CD6C5B">
              <w:t>п</w:t>
            </w:r>
            <w:proofErr w:type="gramEnd"/>
            <w:r w:rsidRPr="00CD6C5B">
              <w:t>/п</w:t>
            </w:r>
          </w:p>
        </w:tc>
        <w:tc>
          <w:tcPr>
            <w:tcW w:w="2268" w:type="dxa"/>
            <w:vAlign w:val="center"/>
          </w:tcPr>
          <w:p w:rsidR="00820A12" w:rsidRPr="00CD6C5B" w:rsidRDefault="00820A12" w:rsidP="002E2B2E">
            <w:pPr>
              <w:pStyle w:val="23"/>
              <w:ind w:firstLine="0"/>
              <w:jc w:val="center"/>
              <w:rPr>
                <w:bCs/>
              </w:rPr>
            </w:pPr>
            <w:r w:rsidRPr="00CD6C5B">
              <w:t xml:space="preserve">Наименование </w:t>
            </w:r>
            <w:proofErr w:type="gramStart"/>
            <w:r w:rsidRPr="00CD6C5B">
              <w:t>п</w:t>
            </w:r>
            <w:proofErr w:type="gramEnd"/>
            <w:r w:rsidRPr="00CD6C5B">
              <w:t>/п</w:t>
            </w:r>
          </w:p>
        </w:tc>
        <w:tc>
          <w:tcPr>
            <w:tcW w:w="12261" w:type="dxa"/>
            <w:vAlign w:val="center"/>
          </w:tcPr>
          <w:p w:rsidR="00820A12" w:rsidRPr="00CD6C5B" w:rsidRDefault="00820A12" w:rsidP="002E2B2E">
            <w:pPr>
              <w:pStyle w:val="23"/>
              <w:ind w:right="153" w:firstLine="0"/>
              <w:jc w:val="center"/>
              <w:rPr>
                <w:bCs/>
              </w:rPr>
            </w:pPr>
            <w:r w:rsidRPr="00CD6C5B">
              <w:t>Содержание</w:t>
            </w:r>
          </w:p>
        </w:tc>
      </w:tr>
      <w:tr w:rsidR="00820A12" w:rsidRPr="00CD6C5B" w:rsidTr="002E2B2E">
        <w:trPr>
          <w:trHeight w:val="184"/>
        </w:trPr>
        <w:tc>
          <w:tcPr>
            <w:tcW w:w="781" w:type="dxa"/>
          </w:tcPr>
          <w:p w:rsidR="00820A12" w:rsidRPr="00CD6C5B" w:rsidRDefault="00820A12" w:rsidP="00820A12">
            <w:pPr>
              <w:numPr>
                <w:ilvl w:val="0"/>
                <w:numId w:val="55"/>
              </w:numPr>
              <w:tabs>
                <w:tab w:val="num" w:pos="786"/>
              </w:tabs>
              <w:ind w:left="0" w:hanging="15"/>
              <w:jc w:val="center"/>
            </w:pPr>
          </w:p>
        </w:tc>
        <w:tc>
          <w:tcPr>
            <w:tcW w:w="2268" w:type="dxa"/>
          </w:tcPr>
          <w:p w:rsidR="00820A12" w:rsidRPr="00CD6C5B" w:rsidRDefault="00820A12" w:rsidP="002E2B2E">
            <w:pPr>
              <w:pStyle w:val="Times12"/>
              <w:ind w:right="153" w:firstLine="0"/>
              <w:jc w:val="left"/>
              <w:rPr>
                <w:szCs w:val="24"/>
              </w:rPr>
            </w:pPr>
            <w:r w:rsidRPr="00CD6C5B">
              <w:rPr>
                <w:szCs w:val="24"/>
              </w:rPr>
              <w:t>Общие положения</w:t>
            </w:r>
          </w:p>
        </w:tc>
        <w:tc>
          <w:tcPr>
            <w:tcW w:w="12261" w:type="dxa"/>
          </w:tcPr>
          <w:p w:rsidR="00820A12" w:rsidRPr="00CD6C5B" w:rsidRDefault="00820A12" w:rsidP="009926EB">
            <w:pPr>
              <w:pStyle w:val="Times12"/>
              <w:numPr>
                <w:ilvl w:val="0"/>
                <w:numId w:val="88"/>
              </w:numPr>
              <w:tabs>
                <w:tab w:val="left" w:pos="1132"/>
              </w:tabs>
              <w:ind w:left="0" w:right="153" w:firstLine="566"/>
            </w:pPr>
            <w:r w:rsidRPr="00CD6C5B">
              <w:rPr>
                <w:bCs w:val="0"/>
              </w:rPr>
              <w:t>Принять участие в закупке может любой поставщик (подрядчик, исполнитель) или несколько поставщиков (подрядчиков, исполнителей), выступающих на стороне одного поставщика (подрядчика, исполнителя), независимо от организационно-правовой формы, формы собственности, места нахождения и места происхождения капитала.</w:t>
            </w:r>
          </w:p>
          <w:p w:rsidR="00820A12" w:rsidRPr="00CD6C5B" w:rsidRDefault="00820A12" w:rsidP="009926EB">
            <w:pPr>
              <w:pStyle w:val="Times12"/>
              <w:numPr>
                <w:ilvl w:val="0"/>
                <w:numId w:val="88"/>
              </w:numPr>
              <w:tabs>
                <w:tab w:val="left" w:pos="1132"/>
              </w:tabs>
              <w:ind w:left="0" w:right="153" w:firstLine="566"/>
            </w:pPr>
            <w:r w:rsidRPr="00CD6C5B">
              <w:t>Официальным источником информации о ходе и результатах закупки является официальный сайт, указанный в извещении о проведении закупки, и являющийся официальной публикацией данной информации.</w:t>
            </w:r>
          </w:p>
          <w:p w:rsidR="00820A12" w:rsidRPr="00CD6C5B" w:rsidRDefault="00820A12" w:rsidP="009926EB">
            <w:pPr>
              <w:pStyle w:val="Times12"/>
              <w:numPr>
                <w:ilvl w:val="0"/>
                <w:numId w:val="88"/>
              </w:numPr>
              <w:tabs>
                <w:tab w:val="left" w:pos="1132"/>
              </w:tabs>
              <w:ind w:left="0" w:right="153" w:firstLine="566"/>
            </w:pPr>
            <w:r w:rsidRPr="00CD6C5B">
              <w:t>С даты официальной публикации</w:t>
            </w:r>
            <w:r w:rsidRPr="00CD6C5B" w:rsidDel="00A16E2A">
              <w:t xml:space="preserve"> </w:t>
            </w:r>
            <w:r w:rsidRPr="00CD6C5B">
              <w:t>извещения о проведении закупки и закупочной документации на официальных сайтах закупочная документация находится в открытом доступе, на ЭТП предоставляется согласно правилам данной ЭТП.</w:t>
            </w:r>
          </w:p>
          <w:p w:rsidR="00820A12" w:rsidRPr="00CD6C5B" w:rsidRDefault="00820A12" w:rsidP="009926EB">
            <w:pPr>
              <w:pStyle w:val="Times12"/>
              <w:numPr>
                <w:ilvl w:val="0"/>
                <w:numId w:val="88"/>
              </w:numPr>
              <w:tabs>
                <w:tab w:val="left" w:pos="1132"/>
              </w:tabs>
              <w:ind w:left="0" w:right="153" w:firstLine="566"/>
            </w:pPr>
            <w:r w:rsidRPr="00CD6C5B">
              <w:t>Участники закупки самостоятельно должны отслеживать опубликованные на сайте официальной публикации разъяснения и изменения закупочной документации, информацию о принятых в ходе закупки решениях закупочной комиссии и организатора закупки.</w:t>
            </w:r>
          </w:p>
        </w:tc>
      </w:tr>
      <w:tr w:rsidR="00820A12" w:rsidRPr="00CD6C5B" w:rsidTr="002E2B2E">
        <w:trPr>
          <w:trHeight w:val="955"/>
        </w:trPr>
        <w:tc>
          <w:tcPr>
            <w:tcW w:w="781" w:type="dxa"/>
          </w:tcPr>
          <w:p w:rsidR="00820A12" w:rsidRPr="00CD6C5B" w:rsidRDefault="00820A12" w:rsidP="00820A12">
            <w:pPr>
              <w:numPr>
                <w:ilvl w:val="0"/>
                <w:numId w:val="55"/>
              </w:numPr>
              <w:tabs>
                <w:tab w:val="num" w:pos="786"/>
              </w:tabs>
              <w:ind w:left="0" w:hanging="15"/>
              <w:jc w:val="center"/>
            </w:pPr>
          </w:p>
        </w:tc>
        <w:tc>
          <w:tcPr>
            <w:tcW w:w="2268" w:type="dxa"/>
          </w:tcPr>
          <w:p w:rsidR="00820A12" w:rsidRPr="00CD6C5B" w:rsidRDefault="00820A12" w:rsidP="002E2B2E">
            <w:pPr>
              <w:pStyle w:val="Times12"/>
              <w:ind w:right="153" w:firstLine="0"/>
              <w:jc w:val="left"/>
              <w:rPr>
                <w:szCs w:val="24"/>
              </w:rPr>
            </w:pPr>
            <w:r w:rsidRPr="00CD6C5B">
              <w:rPr>
                <w:szCs w:val="24"/>
              </w:rPr>
              <w:t>Разъяснение положений закупочной документации</w:t>
            </w:r>
          </w:p>
        </w:tc>
        <w:tc>
          <w:tcPr>
            <w:tcW w:w="12261" w:type="dxa"/>
          </w:tcPr>
          <w:p w:rsidR="00820A12" w:rsidRPr="00CD6C5B" w:rsidRDefault="00820A12" w:rsidP="009926EB">
            <w:pPr>
              <w:pStyle w:val="Times12"/>
              <w:numPr>
                <w:ilvl w:val="1"/>
                <w:numId w:val="60"/>
              </w:numPr>
              <w:tabs>
                <w:tab w:val="left" w:pos="1132"/>
              </w:tabs>
              <w:ind w:left="-2" w:right="153" w:firstLine="567"/>
            </w:pPr>
            <w:bookmarkStart w:id="212" w:name="_Ref406409540"/>
            <w:r w:rsidRPr="00CD6C5B">
              <w:t>Любой участник закупки вправе направить организатору закупки запрос о разъяснении положений закупочной документации:</w:t>
            </w:r>
            <w:bookmarkEnd w:id="212"/>
          </w:p>
          <w:p w:rsidR="00820A12" w:rsidRPr="00CD6C5B" w:rsidRDefault="00820A12" w:rsidP="00820A12">
            <w:pPr>
              <w:pStyle w:val="Times12"/>
              <w:numPr>
                <w:ilvl w:val="0"/>
                <w:numId w:val="58"/>
              </w:numPr>
              <w:tabs>
                <w:tab w:val="left" w:pos="1020"/>
              </w:tabs>
              <w:ind w:left="0" w:right="153" w:firstLine="637"/>
            </w:pPr>
            <w:r w:rsidRPr="00CD6C5B">
              <w:t>через ЭТП;</w:t>
            </w:r>
          </w:p>
          <w:p w:rsidR="00820A12" w:rsidRPr="00CD6C5B" w:rsidRDefault="00820A12" w:rsidP="00820A12">
            <w:pPr>
              <w:pStyle w:val="Times12"/>
              <w:numPr>
                <w:ilvl w:val="0"/>
                <w:numId w:val="58"/>
              </w:numPr>
              <w:tabs>
                <w:tab w:val="left" w:pos="1020"/>
              </w:tabs>
              <w:ind w:left="0" w:right="153" w:firstLine="637"/>
            </w:pPr>
            <w:r w:rsidRPr="00CD6C5B">
              <w:t xml:space="preserve">в письменном виде (на бланке участника или с печатью участника) за подписью руководителя участника закупки или уполномоченного лица участника закупки. </w:t>
            </w:r>
          </w:p>
          <w:p w:rsidR="00820A12" w:rsidRPr="00CD6C5B" w:rsidRDefault="00820A12" w:rsidP="002E2B2E">
            <w:pPr>
              <w:pStyle w:val="Times12"/>
              <w:tabs>
                <w:tab w:val="left" w:pos="1020"/>
              </w:tabs>
              <w:ind w:right="153" w:firstLine="566"/>
            </w:pPr>
            <w:r w:rsidRPr="00CD6C5B">
              <w:t>Участник должен обеспечить получение организатором закупки такого запроса не позднее следующего срока:</w:t>
            </w:r>
          </w:p>
          <w:p w:rsidR="00820A12" w:rsidRPr="00CD6C5B" w:rsidRDefault="00820A12" w:rsidP="009926EB">
            <w:pPr>
              <w:pStyle w:val="Times12"/>
              <w:numPr>
                <w:ilvl w:val="0"/>
                <w:numId w:val="93"/>
              </w:numPr>
              <w:tabs>
                <w:tab w:val="left" w:pos="1020"/>
              </w:tabs>
            </w:pPr>
            <w:r w:rsidRPr="00CD6C5B">
              <w:t>для конкурса - не позднее 7 (семи) рабочих дней до дня окончания срока подачи заявок на участие в конкурсе;</w:t>
            </w:r>
          </w:p>
          <w:p w:rsidR="00820A12" w:rsidRPr="00CD6C5B" w:rsidRDefault="00820A12" w:rsidP="009926EB">
            <w:pPr>
              <w:pStyle w:val="Times12"/>
              <w:numPr>
                <w:ilvl w:val="0"/>
                <w:numId w:val="93"/>
              </w:numPr>
              <w:tabs>
                <w:tab w:val="left" w:pos="1020"/>
              </w:tabs>
            </w:pPr>
            <w:r w:rsidRPr="00CD6C5B">
              <w:t>для запроса предложений - не позднее 3 (трех) рабочих дней до дня окончания срока подачи заявок на участие в запросе предложений.</w:t>
            </w:r>
          </w:p>
          <w:p w:rsidR="00820A12" w:rsidRPr="00CD6C5B" w:rsidRDefault="00820A12" w:rsidP="009926EB">
            <w:pPr>
              <w:pStyle w:val="Times12"/>
              <w:numPr>
                <w:ilvl w:val="0"/>
                <w:numId w:val="93"/>
              </w:numPr>
              <w:tabs>
                <w:tab w:val="left" w:pos="1020"/>
              </w:tabs>
            </w:pPr>
            <w:r w:rsidRPr="00CD6C5B">
              <w:t>для запроса цен - не позднее 2 (двух) рабочих дней до дня окончания срока подачи заявок на участие в запросе цен.</w:t>
            </w:r>
          </w:p>
          <w:p w:rsidR="00820A12" w:rsidRPr="00CD6C5B" w:rsidRDefault="00820A12" w:rsidP="002E2B2E">
            <w:pPr>
              <w:pStyle w:val="Times12"/>
              <w:tabs>
                <w:tab w:val="left" w:pos="1020"/>
              </w:tabs>
              <w:ind w:right="153" w:firstLine="566"/>
            </w:pPr>
            <w:r w:rsidRPr="00CD6C5B">
              <w:t>При поступлении запроса позже данного срока организатор вправе не отвечать на запрос.</w:t>
            </w:r>
          </w:p>
          <w:p w:rsidR="00820A12" w:rsidRPr="00CD6C5B" w:rsidRDefault="00820A12" w:rsidP="009926EB">
            <w:pPr>
              <w:pStyle w:val="Times12"/>
              <w:numPr>
                <w:ilvl w:val="1"/>
                <w:numId w:val="60"/>
              </w:numPr>
              <w:tabs>
                <w:tab w:val="left" w:pos="1132"/>
              </w:tabs>
              <w:ind w:left="-2" w:right="153" w:firstLine="567"/>
            </w:pPr>
            <w:proofErr w:type="gramStart"/>
            <w:r w:rsidRPr="00CD6C5B">
              <w:t>При поступлении запроса в срок, указанный в пункте </w:t>
            </w:r>
            <w:r w:rsidRPr="00CD6C5B">
              <w:fldChar w:fldCharType="begin"/>
            </w:r>
            <w:r w:rsidRPr="00CD6C5B">
              <w:instrText xml:space="preserve"> REF _Ref406409540 \r \h </w:instrText>
            </w:r>
            <w:r w:rsidR="00CD6C5B">
              <w:instrText xml:space="preserve"> \* MERGEFORMAT </w:instrText>
            </w:r>
            <w:r w:rsidRPr="00CD6C5B">
              <w:fldChar w:fldCharType="separate"/>
            </w:r>
            <w:r w:rsidRPr="00CD6C5B">
              <w:t>2.1</w:t>
            </w:r>
            <w:r w:rsidRPr="00CD6C5B">
              <w:fldChar w:fldCharType="end"/>
            </w:r>
            <w:r w:rsidRPr="00CD6C5B">
              <w:t xml:space="preserve">, организатор закупки в течение 3 (трех) рабочих дней (для запроса предложений, запроса цен - в течение 1 (одного) рабочего дня) со дня поступления запроса, размещает на официальном сайте и на ЭТП соответствующий ответ с указанием предмета запроса, без ссылки на участника закупки, от которого поступил запрос. </w:t>
            </w:r>
            <w:proofErr w:type="gramEnd"/>
          </w:p>
          <w:p w:rsidR="00820A12" w:rsidRPr="00CD6C5B" w:rsidRDefault="00820A12" w:rsidP="002E2B2E">
            <w:pPr>
              <w:pStyle w:val="Times12"/>
              <w:tabs>
                <w:tab w:val="left" w:pos="1020"/>
              </w:tabs>
              <w:ind w:right="153"/>
            </w:pPr>
            <w:r w:rsidRPr="00CD6C5B">
              <w:t xml:space="preserve">Если ответ на указанный запрос требует ответа заказчика, не являющего организатором, то такой ответ </w:t>
            </w:r>
            <w:r w:rsidRPr="00CD6C5B">
              <w:lastRenderedPageBreak/>
              <w:t xml:space="preserve">размещается в течение 1 (одного) рабочего дня, следующего за днем получения ответа от заказчика. </w:t>
            </w:r>
          </w:p>
          <w:p w:rsidR="00820A12" w:rsidRPr="00CD6C5B" w:rsidRDefault="00820A12" w:rsidP="002E2B2E">
            <w:pPr>
              <w:pStyle w:val="Times12"/>
              <w:tabs>
                <w:tab w:val="left" w:pos="1020"/>
              </w:tabs>
              <w:ind w:right="153"/>
            </w:pPr>
            <w:r w:rsidRPr="00CD6C5B">
              <w:t xml:space="preserve">Если организатор закупки не успел </w:t>
            </w:r>
            <w:proofErr w:type="gramStart"/>
            <w:r w:rsidRPr="00CD6C5B">
              <w:t>разместить ответ</w:t>
            </w:r>
            <w:proofErr w:type="gramEnd"/>
            <w:r w:rsidRPr="00CD6C5B">
              <w:t xml:space="preserve"> на запрос:</w:t>
            </w:r>
          </w:p>
          <w:p w:rsidR="00820A12" w:rsidRPr="00CD6C5B" w:rsidRDefault="00820A12" w:rsidP="009926EB">
            <w:pPr>
              <w:pStyle w:val="Times12"/>
              <w:numPr>
                <w:ilvl w:val="0"/>
                <w:numId w:val="93"/>
              </w:numPr>
              <w:tabs>
                <w:tab w:val="left" w:pos="1020"/>
              </w:tabs>
            </w:pPr>
            <w:r w:rsidRPr="00CD6C5B">
              <w:t>для конкурса - за 3 (три) рабочих дня до истечения срока подачи заявок на участие в закупке;</w:t>
            </w:r>
          </w:p>
          <w:p w:rsidR="00820A12" w:rsidRPr="00CD6C5B" w:rsidRDefault="00820A12" w:rsidP="009926EB">
            <w:pPr>
              <w:pStyle w:val="Times12"/>
              <w:numPr>
                <w:ilvl w:val="0"/>
                <w:numId w:val="93"/>
              </w:numPr>
              <w:tabs>
                <w:tab w:val="left" w:pos="1020"/>
              </w:tabs>
            </w:pPr>
            <w:r w:rsidRPr="00CD6C5B">
              <w:t>для запроса предложений - за 2 (два) рабочих дня до истечения срока подачи заявок на участие в закупке,</w:t>
            </w:r>
          </w:p>
          <w:p w:rsidR="00820A12" w:rsidRPr="00CD6C5B" w:rsidRDefault="00820A12" w:rsidP="002E2B2E">
            <w:pPr>
              <w:pStyle w:val="Times12"/>
              <w:tabs>
                <w:tab w:val="left" w:pos="1020"/>
              </w:tabs>
              <w:ind w:right="153" w:firstLine="0"/>
            </w:pPr>
            <w:r w:rsidRPr="00CD6C5B">
              <w:t>то организатор закупки переносит окончательный срок подачи заявок на участие в закупке на количество дней задержки, чтобы срок подачи заявок на участие в закупке составлял:</w:t>
            </w:r>
          </w:p>
          <w:p w:rsidR="00820A12" w:rsidRPr="00CD6C5B" w:rsidRDefault="00820A12" w:rsidP="009926EB">
            <w:pPr>
              <w:pStyle w:val="Times12"/>
              <w:numPr>
                <w:ilvl w:val="0"/>
                <w:numId w:val="93"/>
              </w:numPr>
              <w:tabs>
                <w:tab w:val="left" w:pos="1020"/>
              </w:tabs>
            </w:pPr>
            <w:r w:rsidRPr="00CD6C5B">
              <w:t>для конкурса - не менее чем 3 (три) рабочих дня;</w:t>
            </w:r>
          </w:p>
          <w:p w:rsidR="00820A12" w:rsidRPr="00CD6C5B" w:rsidRDefault="00820A12" w:rsidP="009926EB">
            <w:pPr>
              <w:pStyle w:val="Times12"/>
              <w:numPr>
                <w:ilvl w:val="0"/>
                <w:numId w:val="93"/>
              </w:numPr>
              <w:tabs>
                <w:tab w:val="left" w:pos="1020"/>
              </w:tabs>
            </w:pPr>
            <w:r w:rsidRPr="00CD6C5B">
              <w:t>для запроса предложений - не менее чем 2 (два) рабочих дня.</w:t>
            </w:r>
          </w:p>
          <w:p w:rsidR="00820A12" w:rsidRPr="00CD6C5B" w:rsidRDefault="00820A12" w:rsidP="009926EB">
            <w:pPr>
              <w:pStyle w:val="Times12"/>
              <w:numPr>
                <w:ilvl w:val="1"/>
                <w:numId w:val="60"/>
              </w:numPr>
              <w:tabs>
                <w:tab w:val="left" w:pos="1132"/>
              </w:tabs>
              <w:ind w:left="-2" w:right="153" w:firstLine="567"/>
            </w:pPr>
            <w:r w:rsidRPr="00CD6C5B">
              <w:t>Участник закупки не вправе ссылаться на устную информацию, полученную от организатора закупки.</w:t>
            </w:r>
          </w:p>
        </w:tc>
      </w:tr>
      <w:tr w:rsidR="00820A12" w:rsidRPr="00CD6C5B" w:rsidTr="002E2B2E">
        <w:trPr>
          <w:trHeight w:val="246"/>
        </w:trPr>
        <w:tc>
          <w:tcPr>
            <w:tcW w:w="781" w:type="dxa"/>
          </w:tcPr>
          <w:p w:rsidR="00820A12" w:rsidRPr="00CD6C5B" w:rsidRDefault="00820A12" w:rsidP="00820A12">
            <w:pPr>
              <w:numPr>
                <w:ilvl w:val="0"/>
                <w:numId w:val="55"/>
              </w:numPr>
              <w:tabs>
                <w:tab w:val="num" w:pos="786"/>
              </w:tabs>
              <w:ind w:left="0" w:hanging="15"/>
              <w:jc w:val="center"/>
            </w:pPr>
          </w:p>
        </w:tc>
        <w:tc>
          <w:tcPr>
            <w:tcW w:w="2268" w:type="dxa"/>
          </w:tcPr>
          <w:p w:rsidR="00820A12" w:rsidRPr="00CD6C5B" w:rsidRDefault="00820A12" w:rsidP="002E2B2E">
            <w:pPr>
              <w:ind w:right="153"/>
              <w:rPr>
                <w:bCs/>
              </w:rPr>
            </w:pPr>
            <w:r w:rsidRPr="00CD6C5B">
              <w:t>Внесение изменений в извещение о проведении закупки и закупочную документацию</w:t>
            </w:r>
          </w:p>
        </w:tc>
        <w:tc>
          <w:tcPr>
            <w:tcW w:w="12261" w:type="dxa"/>
          </w:tcPr>
          <w:p w:rsidR="00820A12" w:rsidRPr="00CD6C5B" w:rsidRDefault="00820A12" w:rsidP="00820A12">
            <w:pPr>
              <w:pStyle w:val="Times12"/>
              <w:numPr>
                <w:ilvl w:val="1"/>
                <w:numId w:val="19"/>
              </w:numPr>
              <w:tabs>
                <w:tab w:val="left" w:pos="1132"/>
              </w:tabs>
              <w:ind w:left="-2" w:right="153" w:firstLine="567"/>
            </w:pPr>
            <w:r w:rsidRPr="00CD6C5B">
              <w:t>Руководитель заказчика или лицо, утвердившее закупочную документацию, при необходимости принимает решение о внесении изменений в извещение о проведении закупки или закупочную документацию:</w:t>
            </w:r>
          </w:p>
          <w:p w:rsidR="00820A12" w:rsidRPr="00CD6C5B" w:rsidRDefault="00820A12" w:rsidP="009926EB">
            <w:pPr>
              <w:pStyle w:val="Times12"/>
              <w:numPr>
                <w:ilvl w:val="0"/>
                <w:numId w:val="93"/>
              </w:numPr>
              <w:tabs>
                <w:tab w:val="left" w:pos="1020"/>
              </w:tabs>
            </w:pPr>
            <w:r w:rsidRPr="00CD6C5B">
              <w:t xml:space="preserve">для конкурса - не </w:t>
            </w:r>
            <w:proofErr w:type="gramStart"/>
            <w:r w:rsidRPr="00CD6C5B">
              <w:t>позднее</w:t>
            </w:r>
            <w:proofErr w:type="gramEnd"/>
            <w:r w:rsidRPr="00CD6C5B">
              <w:t xml:space="preserve"> чем за 5 (пять) рабочих дней до окончания срока подачи заявок;</w:t>
            </w:r>
          </w:p>
          <w:p w:rsidR="00820A12" w:rsidRPr="00CD6C5B" w:rsidRDefault="00820A12" w:rsidP="009926EB">
            <w:pPr>
              <w:pStyle w:val="Times12"/>
              <w:numPr>
                <w:ilvl w:val="0"/>
                <w:numId w:val="93"/>
              </w:numPr>
              <w:tabs>
                <w:tab w:val="left" w:pos="1020"/>
              </w:tabs>
            </w:pPr>
            <w:r w:rsidRPr="00CD6C5B">
              <w:t xml:space="preserve">для запроса предложений, запроса цен - не </w:t>
            </w:r>
            <w:proofErr w:type="gramStart"/>
            <w:r w:rsidRPr="00CD6C5B">
              <w:t>позднее</w:t>
            </w:r>
            <w:proofErr w:type="gramEnd"/>
            <w:r w:rsidRPr="00CD6C5B">
              <w:t xml:space="preserve"> чем за 2 (два) рабочих дня до окончания срока подачи заявок.</w:t>
            </w:r>
          </w:p>
          <w:p w:rsidR="00820A12" w:rsidRPr="00CD6C5B" w:rsidRDefault="00820A12" w:rsidP="00820A12">
            <w:pPr>
              <w:pStyle w:val="Times12"/>
              <w:numPr>
                <w:ilvl w:val="1"/>
                <w:numId w:val="19"/>
              </w:numPr>
              <w:tabs>
                <w:tab w:val="left" w:pos="1132"/>
              </w:tabs>
              <w:ind w:left="-2" w:right="153" w:firstLine="567"/>
            </w:pPr>
            <w:r w:rsidRPr="00CD6C5B">
              <w:t>Любое изменение извещения о проведении закупки или закупочной документации является неотъемлемой ее частью.</w:t>
            </w:r>
          </w:p>
          <w:p w:rsidR="00820A12" w:rsidRPr="00CD6C5B" w:rsidRDefault="00820A12" w:rsidP="00820A12">
            <w:pPr>
              <w:pStyle w:val="Times12"/>
              <w:numPr>
                <w:ilvl w:val="1"/>
                <w:numId w:val="19"/>
              </w:numPr>
              <w:tabs>
                <w:tab w:val="left" w:pos="1132"/>
              </w:tabs>
              <w:ind w:left="-2" w:right="153" w:firstLine="567"/>
            </w:pPr>
            <w:r w:rsidRPr="00CD6C5B">
              <w:t>В течение 3 (трех) рабочих дней со дня принятия решения о внесении изменений в извещение о проведении закупки или закупочную документацию, но не позднее срока окончания подачи заявок, такие изменения размещаются организатором закупки на официальном сайте и на ЭТП в порядке, установленном для размещения извещения о проведении закупки.</w:t>
            </w:r>
          </w:p>
          <w:p w:rsidR="00820A12" w:rsidRPr="00CD6C5B" w:rsidRDefault="00820A12" w:rsidP="00820A12">
            <w:pPr>
              <w:pStyle w:val="Times12"/>
              <w:numPr>
                <w:ilvl w:val="1"/>
                <w:numId w:val="19"/>
              </w:numPr>
              <w:tabs>
                <w:tab w:val="left" w:pos="1132"/>
              </w:tabs>
              <w:ind w:left="-2" w:right="153" w:firstLine="567"/>
            </w:pPr>
            <w:r w:rsidRPr="00CD6C5B">
              <w:t>При этом срок подачи заявок на участие в закупке продлевается, так, чтобы со дня размещения внесенных изменений на официальном сайте и ЭТП до даты окончания подачи заявок на участие в закупке такой срок составлял:</w:t>
            </w:r>
          </w:p>
          <w:p w:rsidR="00820A12" w:rsidRPr="00CD6C5B" w:rsidRDefault="00820A12" w:rsidP="009926EB">
            <w:pPr>
              <w:pStyle w:val="Times12"/>
              <w:numPr>
                <w:ilvl w:val="0"/>
                <w:numId w:val="93"/>
              </w:numPr>
              <w:tabs>
                <w:tab w:val="left" w:pos="1020"/>
              </w:tabs>
            </w:pPr>
            <w:r w:rsidRPr="00CD6C5B">
              <w:t>для конкурса - не менее чем 15 (пятнадцать) календарных дней, а в случае изменения предмета конкурса — такой срок должен быть равен или больше срока, на который было размещено извещение о проведении закупки;</w:t>
            </w:r>
          </w:p>
          <w:p w:rsidR="00820A12" w:rsidRPr="00CD6C5B" w:rsidRDefault="00820A12" w:rsidP="009926EB">
            <w:pPr>
              <w:pStyle w:val="Times12"/>
              <w:numPr>
                <w:ilvl w:val="0"/>
                <w:numId w:val="93"/>
              </w:numPr>
              <w:tabs>
                <w:tab w:val="left" w:pos="1020"/>
              </w:tabs>
            </w:pPr>
            <w:r w:rsidRPr="00CD6C5B">
              <w:t>для запроса предложений - не менее чем 5 (пять) рабочих дней, а в случае изменения предмета запроса предложений — 10 (десять) календарных дней.</w:t>
            </w:r>
          </w:p>
          <w:p w:rsidR="00820A12" w:rsidRPr="00CD6C5B" w:rsidRDefault="00820A12" w:rsidP="009926EB">
            <w:pPr>
              <w:pStyle w:val="Times12"/>
              <w:numPr>
                <w:ilvl w:val="0"/>
                <w:numId w:val="93"/>
              </w:numPr>
              <w:tabs>
                <w:tab w:val="left" w:pos="1020"/>
              </w:tabs>
            </w:pPr>
            <w:r w:rsidRPr="00CD6C5B">
              <w:t>для запроса цен - не менее 2 (двух) рабочих дней, а в случае изменения предмета запроса цен — 5 (пять) календарных дней.</w:t>
            </w:r>
          </w:p>
        </w:tc>
      </w:tr>
      <w:tr w:rsidR="00820A12" w:rsidRPr="00CD6C5B" w:rsidTr="002E2B2E">
        <w:trPr>
          <w:trHeight w:val="473"/>
        </w:trPr>
        <w:tc>
          <w:tcPr>
            <w:tcW w:w="781" w:type="dxa"/>
          </w:tcPr>
          <w:p w:rsidR="00820A12" w:rsidRPr="00CD6C5B" w:rsidRDefault="00820A12" w:rsidP="00820A12">
            <w:pPr>
              <w:numPr>
                <w:ilvl w:val="0"/>
                <w:numId w:val="55"/>
              </w:numPr>
              <w:tabs>
                <w:tab w:val="num" w:pos="786"/>
              </w:tabs>
              <w:ind w:left="0" w:hanging="15"/>
              <w:jc w:val="center"/>
            </w:pPr>
            <w:bookmarkStart w:id="213" w:name="_Ref317253528"/>
          </w:p>
        </w:tc>
        <w:bookmarkEnd w:id="213"/>
        <w:tc>
          <w:tcPr>
            <w:tcW w:w="2268" w:type="dxa"/>
          </w:tcPr>
          <w:p w:rsidR="00820A12" w:rsidRPr="00CD6C5B" w:rsidRDefault="00820A12" w:rsidP="002E2B2E">
            <w:pPr>
              <w:ind w:right="153"/>
            </w:pPr>
            <w:r w:rsidRPr="00CD6C5B">
              <w:t xml:space="preserve">Обеспечение заявки на участие </w:t>
            </w:r>
            <w:r w:rsidRPr="00CD6C5B">
              <w:lastRenderedPageBreak/>
              <w:t>в закупке</w:t>
            </w:r>
          </w:p>
        </w:tc>
        <w:tc>
          <w:tcPr>
            <w:tcW w:w="12261" w:type="dxa"/>
          </w:tcPr>
          <w:p w:rsidR="00820A12" w:rsidRPr="00CD6C5B" w:rsidRDefault="00820A12" w:rsidP="009926EB">
            <w:pPr>
              <w:pStyle w:val="Times12"/>
              <w:numPr>
                <w:ilvl w:val="0"/>
                <w:numId w:val="92"/>
              </w:numPr>
              <w:tabs>
                <w:tab w:val="left" w:pos="1132"/>
              </w:tabs>
              <w:ind w:left="0" w:right="153" w:firstLine="566"/>
            </w:pPr>
            <w:r w:rsidRPr="00CD6C5B">
              <w:lastRenderedPageBreak/>
              <w:t>В случае</w:t>
            </w:r>
            <w:proofErr w:type="gramStart"/>
            <w:r w:rsidRPr="00CD6C5B">
              <w:t>,</w:t>
            </w:r>
            <w:proofErr w:type="gramEnd"/>
            <w:r w:rsidRPr="00CD6C5B">
              <w:t xml:space="preserve"> если извещением о проведении закупки установлено требование обеспечения заявки на участие в закупке, участник должен предоставить обеспечение заявки в размере и валюте, в соответствии </w:t>
            </w:r>
            <w:r w:rsidRPr="00CD6C5B">
              <w:lastRenderedPageBreak/>
              <w:t>с</w:t>
            </w:r>
            <w:r w:rsidRPr="00CD6C5B">
              <w:rPr>
                <w:lang w:val="en-US"/>
              </w:rPr>
              <w:t> </w:t>
            </w:r>
            <w:r w:rsidRPr="00CD6C5B">
              <w:t>требованиями, установленными в извещении о проведении закупки.</w:t>
            </w:r>
          </w:p>
          <w:p w:rsidR="00820A12" w:rsidRPr="00CD6C5B" w:rsidRDefault="00820A12" w:rsidP="009926EB">
            <w:pPr>
              <w:pStyle w:val="Times12"/>
              <w:numPr>
                <w:ilvl w:val="0"/>
                <w:numId w:val="92"/>
              </w:numPr>
              <w:tabs>
                <w:tab w:val="left" w:pos="1132"/>
              </w:tabs>
              <w:ind w:left="0" w:right="153" w:firstLine="566"/>
            </w:pPr>
            <w:proofErr w:type="gramStart"/>
            <w:r w:rsidRPr="00CD6C5B">
              <w:t>В случае предоставления обеспечения заявки на участие в закупке в форме денежных средств — денежные средства должны быть перечислены по указанным в извещении о проведении закупки реквизитам в срок, обеспечивающий их своевременное поступление на счет получателя не позднее времени и даты окончания подачи заявок на участие в закупке.</w:t>
            </w:r>
            <w:proofErr w:type="gramEnd"/>
          </w:p>
          <w:p w:rsidR="00820A12" w:rsidRPr="00CD6C5B" w:rsidRDefault="00820A12" w:rsidP="009926EB">
            <w:pPr>
              <w:pStyle w:val="Times12"/>
              <w:numPr>
                <w:ilvl w:val="0"/>
                <w:numId w:val="92"/>
              </w:numPr>
              <w:tabs>
                <w:tab w:val="left" w:pos="1132"/>
              </w:tabs>
              <w:ind w:left="0" w:right="153" w:firstLine="566"/>
            </w:pPr>
            <w:r w:rsidRPr="00CD6C5B">
              <w:t>В случае предоставления обеспечения заявок на участие в закупке в форме банковской гарантии — банковская гарантия должна удовлетворять следующим требованиям:</w:t>
            </w:r>
          </w:p>
          <w:p w:rsidR="00820A12" w:rsidRPr="00CD6C5B" w:rsidRDefault="00820A12" w:rsidP="009926EB">
            <w:pPr>
              <w:pStyle w:val="afff"/>
              <w:numPr>
                <w:ilvl w:val="0"/>
                <w:numId w:val="62"/>
              </w:numPr>
              <w:tabs>
                <w:tab w:val="left" w:pos="1132"/>
              </w:tabs>
              <w:spacing w:after="0" w:line="240" w:lineRule="auto"/>
              <w:ind w:left="-2" w:right="153" w:firstLine="567"/>
              <w:contextualSpacing w:val="0"/>
              <w:jc w:val="both"/>
              <w:rPr>
                <w:rFonts w:ascii="Times New Roman" w:hAnsi="Times New Roman"/>
                <w:sz w:val="24"/>
                <w:szCs w:val="24"/>
              </w:rPr>
            </w:pPr>
            <w:r w:rsidRPr="00CD6C5B">
              <w:rPr>
                <w:rFonts w:ascii="Times New Roman" w:hAnsi="Times New Roman"/>
                <w:sz w:val="24"/>
                <w:szCs w:val="24"/>
              </w:rPr>
              <w:t>Банковская гарантия должна быть составлена с учетом требований статей 368—378 Гражданского кодекса РФ и следующих условий:</w:t>
            </w:r>
          </w:p>
          <w:p w:rsidR="00820A12" w:rsidRPr="00CD6C5B" w:rsidRDefault="00820A12" w:rsidP="009926EB">
            <w:pPr>
              <w:pStyle w:val="afff"/>
              <w:numPr>
                <w:ilvl w:val="0"/>
                <w:numId w:val="63"/>
              </w:numPr>
              <w:tabs>
                <w:tab w:val="left" w:pos="1132"/>
              </w:tabs>
              <w:spacing w:after="0" w:line="240" w:lineRule="auto"/>
              <w:ind w:left="0" w:right="153" w:firstLine="567"/>
              <w:contextualSpacing w:val="0"/>
              <w:jc w:val="both"/>
              <w:rPr>
                <w:rFonts w:ascii="Times New Roman" w:hAnsi="Times New Roman"/>
                <w:sz w:val="24"/>
                <w:szCs w:val="24"/>
              </w:rPr>
            </w:pPr>
            <w:r w:rsidRPr="00CD6C5B">
              <w:rPr>
                <w:rFonts w:ascii="Times New Roman" w:hAnsi="Times New Roman"/>
                <w:sz w:val="24"/>
                <w:szCs w:val="24"/>
              </w:rPr>
              <w:t>банковская гарантия должна быть безотзывной.</w:t>
            </w:r>
          </w:p>
          <w:p w:rsidR="00820A12" w:rsidRPr="00CD6C5B" w:rsidRDefault="00820A12" w:rsidP="009926EB">
            <w:pPr>
              <w:pStyle w:val="afff"/>
              <w:numPr>
                <w:ilvl w:val="0"/>
                <w:numId w:val="63"/>
              </w:numPr>
              <w:tabs>
                <w:tab w:val="left" w:pos="1132"/>
              </w:tabs>
              <w:spacing w:after="0" w:line="240" w:lineRule="auto"/>
              <w:ind w:left="0" w:right="153" w:firstLine="567"/>
              <w:contextualSpacing w:val="0"/>
              <w:jc w:val="both"/>
              <w:rPr>
                <w:rFonts w:ascii="Times New Roman" w:hAnsi="Times New Roman"/>
                <w:sz w:val="24"/>
                <w:szCs w:val="24"/>
              </w:rPr>
            </w:pPr>
            <w:r w:rsidRPr="00CD6C5B">
              <w:rPr>
                <w:rFonts w:ascii="Times New Roman" w:hAnsi="Times New Roman"/>
                <w:sz w:val="24"/>
                <w:szCs w:val="24"/>
              </w:rPr>
              <w:t>сумма банковской гарантии должна быть выражена в российских рублях.</w:t>
            </w:r>
          </w:p>
          <w:p w:rsidR="00820A12" w:rsidRPr="00CD6C5B" w:rsidRDefault="00820A12" w:rsidP="009926EB">
            <w:pPr>
              <w:pStyle w:val="afff"/>
              <w:numPr>
                <w:ilvl w:val="0"/>
                <w:numId w:val="63"/>
              </w:numPr>
              <w:tabs>
                <w:tab w:val="left" w:pos="1132"/>
              </w:tabs>
              <w:spacing w:after="0" w:line="240" w:lineRule="auto"/>
              <w:ind w:left="0" w:right="153" w:firstLine="567"/>
              <w:contextualSpacing w:val="0"/>
              <w:jc w:val="both"/>
              <w:rPr>
                <w:rFonts w:ascii="Times New Roman" w:hAnsi="Times New Roman"/>
                <w:sz w:val="24"/>
                <w:szCs w:val="24"/>
              </w:rPr>
            </w:pPr>
            <w:r w:rsidRPr="00CD6C5B">
              <w:rPr>
                <w:rFonts w:ascii="Times New Roman" w:hAnsi="Times New Roman"/>
                <w:sz w:val="24"/>
                <w:szCs w:val="24"/>
              </w:rPr>
              <w:t>банковская гарантия должна действовать не менее 60 (шестидесяти) календарных дней (для конкурса - не менее 90 (девяносто) календарных дней) со дня окончания срока подачи заявок.</w:t>
            </w:r>
          </w:p>
          <w:p w:rsidR="00820A12" w:rsidRPr="00CD6C5B" w:rsidRDefault="00820A12" w:rsidP="009926EB">
            <w:pPr>
              <w:pStyle w:val="afff"/>
              <w:numPr>
                <w:ilvl w:val="0"/>
                <w:numId w:val="63"/>
              </w:numPr>
              <w:tabs>
                <w:tab w:val="left" w:pos="1132"/>
              </w:tabs>
              <w:spacing w:after="0" w:line="240" w:lineRule="auto"/>
              <w:ind w:left="0" w:right="153" w:firstLine="567"/>
              <w:contextualSpacing w:val="0"/>
              <w:jc w:val="both"/>
              <w:rPr>
                <w:rFonts w:ascii="Times New Roman" w:hAnsi="Times New Roman"/>
                <w:sz w:val="24"/>
                <w:szCs w:val="24"/>
              </w:rPr>
            </w:pPr>
            <w:r w:rsidRPr="00CD6C5B">
              <w:rPr>
                <w:rFonts w:ascii="Times New Roman" w:hAnsi="Times New Roman"/>
                <w:sz w:val="24"/>
                <w:szCs w:val="24"/>
              </w:rPr>
              <w:t xml:space="preserve">банковская гарантия должна быть подписана лицом, имеющим право, в соответствии с законодательством Российской Федерации, действовать от имени банка без доверенности, или надлежащим </w:t>
            </w:r>
            <w:proofErr w:type="gramStart"/>
            <w:r w:rsidRPr="00CD6C5B">
              <w:rPr>
                <w:rFonts w:ascii="Times New Roman" w:hAnsi="Times New Roman"/>
                <w:sz w:val="24"/>
                <w:szCs w:val="24"/>
              </w:rPr>
              <w:t>образом</w:t>
            </w:r>
            <w:proofErr w:type="gramEnd"/>
            <w:r w:rsidRPr="00CD6C5B">
              <w:rPr>
                <w:rFonts w:ascii="Times New Roman" w:hAnsi="Times New Roman"/>
                <w:sz w:val="24"/>
                <w:szCs w:val="24"/>
              </w:rPr>
              <w:t xml:space="preserve"> уполномоченным им лицом на основании доверенности. </w:t>
            </w:r>
          </w:p>
          <w:p w:rsidR="00820A12" w:rsidRPr="00CD6C5B" w:rsidRDefault="00820A12" w:rsidP="009926EB">
            <w:pPr>
              <w:pStyle w:val="afff"/>
              <w:numPr>
                <w:ilvl w:val="0"/>
                <w:numId w:val="63"/>
              </w:numPr>
              <w:tabs>
                <w:tab w:val="left" w:pos="1132"/>
              </w:tabs>
              <w:spacing w:after="0" w:line="240" w:lineRule="auto"/>
              <w:ind w:left="0" w:right="153" w:firstLine="567"/>
              <w:contextualSpacing w:val="0"/>
              <w:jc w:val="both"/>
              <w:rPr>
                <w:rFonts w:ascii="Times New Roman" w:hAnsi="Times New Roman"/>
                <w:sz w:val="24"/>
                <w:szCs w:val="24"/>
              </w:rPr>
            </w:pPr>
            <w:r w:rsidRPr="00CD6C5B">
              <w:rPr>
                <w:rFonts w:ascii="Times New Roman" w:hAnsi="Times New Roman"/>
                <w:sz w:val="24"/>
                <w:szCs w:val="24"/>
              </w:rPr>
              <w:t>бенефициаром в банковской гарантии должен быть указан организатор закупки, принципалом — участник закупки, гарантом — банк, выдавший банковскую гарантию.</w:t>
            </w:r>
          </w:p>
          <w:p w:rsidR="00820A12" w:rsidRPr="00CD6C5B" w:rsidRDefault="00820A12" w:rsidP="009926EB">
            <w:pPr>
              <w:pStyle w:val="afff"/>
              <w:numPr>
                <w:ilvl w:val="0"/>
                <w:numId w:val="63"/>
              </w:numPr>
              <w:tabs>
                <w:tab w:val="left" w:pos="1132"/>
              </w:tabs>
              <w:spacing w:after="0" w:line="240" w:lineRule="auto"/>
              <w:ind w:left="0" w:right="153" w:firstLine="567"/>
              <w:contextualSpacing w:val="0"/>
              <w:jc w:val="both"/>
              <w:rPr>
                <w:rFonts w:ascii="Times New Roman" w:hAnsi="Times New Roman"/>
                <w:sz w:val="24"/>
                <w:szCs w:val="24"/>
              </w:rPr>
            </w:pPr>
            <w:r w:rsidRPr="00CD6C5B">
              <w:rPr>
                <w:rFonts w:ascii="Times New Roman" w:hAnsi="Times New Roman"/>
                <w:sz w:val="24"/>
                <w:szCs w:val="24"/>
              </w:rPr>
              <w:t>в банковской гарантии должно быть предусмотрено безусловное право бенефициара на истребование суммы банковской гарантии.</w:t>
            </w:r>
          </w:p>
          <w:p w:rsidR="00820A12" w:rsidRPr="00CD6C5B" w:rsidRDefault="00820A12" w:rsidP="009926EB">
            <w:pPr>
              <w:pStyle w:val="afff"/>
              <w:numPr>
                <w:ilvl w:val="0"/>
                <w:numId w:val="62"/>
              </w:numPr>
              <w:tabs>
                <w:tab w:val="left" w:pos="1132"/>
              </w:tabs>
              <w:spacing w:after="0" w:line="240" w:lineRule="auto"/>
              <w:ind w:left="-2" w:right="153" w:firstLine="567"/>
              <w:contextualSpacing w:val="0"/>
              <w:jc w:val="both"/>
              <w:rPr>
                <w:rFonts w:ascii="Times New Roman" w:hAnsi="Times New Roman"/>
                <w:sz w:val="24"/>
                <w:szCs w:val="24"/>
              </w:rPr>
            </w:pPr>
            <w:r w:rsidRPr="00CD6C5B">
              <w:rPr>
                <w:rFonts w:ascii="Times New Roman" w:hAnsi="Times New Roman"/>
                <w:sz w:val="24"/>
                <w:szCs w:val="24"/>
              </w:rPr>
              <w:t xml:space="preserve">В банковской гарантии не должно быть условий или требований, противоречащих </w:t>
            </w:r>
            <w:proofErr w:type="gramStart"/>
            <w:r w:rsidRPr="00CD6C5B">
              <w:rPr>
                <w:rFonts w:ascii="Times New Roman" w:hAnsi="Times New Roman"/>
                <w:sz w:val="24"/>
                <w:szCs w:val="24"/>
              </w:rPr>
              <w:t>вышеизложенному</w:t>
            </w:r>
            <w:proofErr w:type="gramEnd"/>
            <w:r w:rsidRPr="00CD6C5B">
              <w:rPr>
                <w:rFonts w:ascii="Times New Roman" w:hAnsi="Times New Roman"/>
                <w:sz w:val="24"/>
                <w:szCs w:val="24"/>
              </w:rPr>
              <w:t>, или делающих вышеизложенное неисполнимым.</w:t>
            </w:r>
          </w:p>
          <w:p w:rsidR="00820A12" w:rsidRPr="00CD6C5B" w:rsidRDefault="00820A12" w:rsidP="009926EB">
            <w:pPr>
              <w:pStyle w:val="Times12"/>
              <w:numPr>
                <w:ilvl w:val="0"/>
                <w:numId w:val="92"/>
              </w:numPr>
              <w:tabs>
                <w:tab w:val="left" w:pos="1132"/>
              </w:tabs>
              <w:ind w:left="0" w:right="153" w:firstLine="566"/>
            </w:pPr>
            <w:r w:rsidRPr="00CD6C5B">
              <w:t xml:space="preserve">Документы, подтверждающие факт </w:t>
            </w:r>
            <w:proofErr w:type="gramStart"/>
            <w:r w:rsidRPr="00CD6C5B">
              <w:t>предоставления обеспечения исполнения обязательств участника</w:t>
            </w:r>
            <w:proofErr w:type="gramEnd"/>
            <w:r w:rsidRPr="00CD6C5B">
              <w:t xml:space="preserve"> закупки, предоставляются в составе заявки не позднее окончания срока подачи заявок на участие в закупке.</w:t>
            </w:r>
          </w:p>
          <w:p w:rsidR="00820A12" w:rsidRPr="00CD6C5B" w:rsidRDefault="00820A12" w:rsidP="009926EB">
            <w:pPr>
              <w:pStyle w:val="Times12"/>
              <w:numPr>
                <w:ilvl w:val="0"/>
                <w:numId w:val="92"/>
              </w:numPr>
              <w:tabs>
                <w:tab w:val="left" w:pos="1132"/>
              </w:tabs>
              <w:ind w:left="0" w:right="153" w:firstLine="566"/>
            </w:pPr>
            <w:bookmarkStart w:id="214" w:name="_Ref411840766"/>
            <w:r w:rsidRPr="00CD6C5B">
              <w:t>Обеспечение заявки на участие в закупке возвращается:</w:t>
            </w:r>
            <w:bookmarkEnd w:id="214"/>
          </w:p>
          <w:p w:rsidR="00820A12" w:rsidRPr="00CD6C5B" w:rsidRDefault="00820A12" w:rsidP="009926EB">
            <w:pPr>
              <w:pStyle w:val="afff"/>
              <w:numPr>
                <w:ilvl w:val="0"/>
                <w:numId w:val="65"/>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CD6C5B">
              <w:rPr>
                <w:rFonts w:ascii="Times New Roman" w:eastAsia="Times New Roman" w:hAnsi="Times New Roman"/>
                <w:sz w:val="24"/>
                <w:lang w:eastAsia="ru-RU"/>
              </w:rPr>
              <w:t>в течение 5 (пяти) рабочих дней со дня принятия решения об отказе от проведения закупки – всем участникам закупки, подавшим заявки на участие в закупке;</w:t>
            </w:r>
          </w:p>
          <w:p w:rsidR="00820A12" w:rsidRPr="00CD6C5B" w:rsidRDefault="00820A12" w:rsidP="009926EB">
            <w:pPr>
              <w:pStyle w:val="afff"/>
              <w:numPr>
                <w:ilvl w:val="0"/>
                <w:numId w:val="65"/>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CD6C5B">
              <w:rPr>
                <w:rFonts w:ascii="Times New Roman" w:eastAsia="Times New Roman" w:hAnsi="Times New Roman"/>
                <w:sz w:val="24"/>
                <w:lang w:eastAsia="ru-RU"/>
              </w:rPr>
              <w:t>в течение 5 (пяти) рабочих дней со дня поступления организатору закупки уведомления об отзыве участником закупки заявки на участие в закупке – участнику закупки, отозвавшему заявку в соответствии с условиями закупочной документации;</w:t>
            </w:r>
          </w:p>
          <w:p w:rsidR="00820A12" w:rsidRPr="00CD6C5B" w:rsidRDefault="00820A12" w:rsidP="009926EB">
            <w:pPr>
              <w:pStyle w:val="afff"/>
              <w:numPr>
                <w:ilvl w:val="0"/>
                <w:numId w:val="65"/>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CD6C5B">
              <w:rPr>
                <w:rFonts w:ascii="Times New Roman" w:eastAsia="Times New Roman" w:hAnsi="Times New Roman"/>
                <w:bCs/>
                <w:sz w:val="24"/>
                <w:lang w:eastAsia="ru-RU"/>
              </w:rPr>
              <w:t>в течение 5 (пяти) рабочих дней со дня получения опоздавшей заявки – участнику закупки, заявка которого опоздала;</w:t>
            </w:r>
          </w:p>
          <w:p w:rsidR="00820A12" w:rsidRPr="00CD6C5B" w:rsidRDefault="00820A12" w:rsidP="009926EB">
            <w:pPr>
              <w:pStyle w:val="afff"/>
              <w:numPr>
                <w:ilvl w:val="0"/>
                <w:numId w:val="65"/>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bookmarkStart w:id="215" w:name="_Ref411840763"/>
            <w:r w:rsidRPr="00CD6C5B">
              <w:rPr>
                <w:rFonts w:ascii="Times New Roman" w:eastAsia="Times New Roman" w:hAnsi="Times New Roman"/>
                <w:sz w:val="24"/>
                <w:lang w:eastAsia="ru-RU"/>
              </w:rPr>
              <w:t xml:space="preserve">в течение 10 (десяти) рабочих дней со дня подписания протокола подведения итогов закупки – всем участникам закупки, которым обеспечение не было возвращено на предыдущих стадиях, кроме победителя закупки </w:t>
            </w:r>
            <w:r w:rsidRPr="00CD6C5B">
              <w:rPr>
                <w:rFonts w:ascii="Times New Roman" w:eastAsia="Times New Roman" w:hAnsi="Times New Roman"/>
                <w:sz w:val="24"/>
                <w:lang w:eastAsia="ru-RU"/>
              </w:rPr>
              <w:lastRenderedPageBreak/>
              <w:t>или единственного допущенного участника закупки;</w:t>
            </w:r>
            <w:bookmarkEnd w:id="215"/>
          </w:p>
          <w:p w:rsidR="00820A12" w:rsidRPr="00CD6C5B" w:rsidRDefault="00820A12" w:rsidP="009926EB">
            <w:pPr>
              <w:pStyle w:val="afff"/>
              <w:numPr>
                <w:ilvl w:val="0"/>
                <w:numId w:val="65"/>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CD6C5B">
              <w:rPr>
                <w:rFonts w:ascii="Times New Roman" w:eastAsia="Times New Roman" w:hAnsi="Times New Roman"/>
                <w:sz w:val="24"/>
                <w:lang w:eastAsia="ru-RU"/>
              </w:rPr>
              <w:t>в течение 5 (пяти) рабочих дней со дня заключения договора с победителем закупки по результатам состоявшейся закупки и (если требовалось) предоставления им обеспечения исполнения обязательств по договору – победителю закупки;</w:t>
            </w:r>
          </w:p>
          <w:p w:rsidR="00820A12" w:rsidRPr="00CD6C5B" w:rsidRDefault="00820A12" w:rsidP="009926EB">
            <w:pPr>
              <w:pStyle w:val="afff"/>
              <w:numPr>
                <w:ilvl w:val="0"/>
                <w:numId w:val="65"/>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CD6C5B">
              <w:rPr>
                <w:rFonts w:ascii="Times New Roman" w:eastAsia="Times New Roman" w:hAnsi="Times New Roman"/>
                <w:sz w:val="24"/>
                <w:lang w:eastAsia="ru-RU"/>
              </w:rPr>
              <w:t>в течение 5 (пяти) рабочих дней со дня заключения договора с единственным участником закупки, и (если требовалось) предоставления им обеспечения исполнения обязательств по договору, либо со дня принятия решения об отказе от заключения с ним договора – такому единственному участнику закупки;</w:t>
            </w:r>
          </w:p>
          <w:p w:rsidR="00820A12" w:rsidRPr="00CD6C5B" w:rsidRDefault="00820A12" w:rsidP="009926EB">
            <w:pPr>
              <w:pStyle w:val="afff"/>
              <w:numPr>
                <w:ilvl w:val="0"/>
                <w:numId w:val="65"/>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CD6C5B">
              <w:rPr>
                <w:rFonts w:ascii="Times New Roman" w:eastAsia="Times New Roman" w:hAnsi="Times New Roman"/>
                <w:sz w:val="24"/>
                <w:lang w:eastAsia="ru-RU"/>
              </w:rPr>
              <w:t xml:space="preserve">в течение 5 (пяти) рабочих дней со дня признания закупки несостоявшейся и принятия решения о </w:t>
            </w:r>
            <w:proofErr w:type="spellStart"/>
            <w:r w:rsidRPr="00CD6C5B">
              <w:rPr>
                <w:rFonts w:ascii="Times New Roman" w:eastAsia="Times New Roman" w:hAnsi="Times New Roman"/>
                <w:sz w:val="24"/>
                <w:lang w:eastAsia="ru-RU"/>
              </w:rPr>
              <w:t>незаключении</w:t>
            </w:r>
            <w:proofErr w:type="spellEnd"/>
            <w:r w:rsidRPr="00CD6C5B">
              <w:rPr>
                <w:rFonts w:ascii="Times New Roman" w:eastAsia="Times New Roman" w:hAnsi="Times New Roman"/>
                <w:sz w:val="24"/>
                <w:lang w:eastAsia="ru-RU"/>
              </w:rPr>
              <w:t xml:space="preserve"> договора по ее результатам – участнику закупки, которому обеспечение заявки не было возвращено на предыдущих стадиях.</w:t>
            </w:r>
          </w:p>
          <w:p w:rsidR="00820A12" w:rsidRPr="00CD6C5B" w:rsidRDefault="00820A12" w:rsidP="009926EB">
            <w:pPr>
              <w:pStyle w:val="Times12"/>
              <w:numPr>
                <w:ilvl w:val="0"/>
                <w:numId w:val="92"/>
              </w:numPr>
              <w:tabs>
                <w:tab w:val="left" w:pos="1132"/>
              </w:tabs>
              <w:ind w:left="0" w:right="153" w:firstLine="566"/>
            </w:pPr>
            <w:r w:rsidRPr="00CD6C5B">
              <w:t>В случае поступления жалобы на действия (бездействия) заказчика, организатора закупки, закупочной комиссии, срок, начиная с которого участник закупки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r w:rsidRPr="00CD6C5B">
              <w:rPr>
                <w:bCs w:val="0"/>
                <w:sz w:val="28"/>
                <w:szCs w:val="24"/>
              </w:rPr>
              <w:t xml:space="preserve"> </w:t>
            </w:r>
            <w:r w:rsidRPr="00CD6C5B">
              <w:t>При этом срок возврата обеспечения после подведения итогов по результатам рассмотренной жалобы устанавливается с учетом подпункта </w:t>
            </w:r>
            <w:r w:rsidRPr="00CD6C5B">
              <w:fldChar w:fldCharType="begin"/>
            </w:r>
            <w:r w:rsidRPr="00CD6C5B">
              <w:instrText xml:space="preserve"> REF _Ref411840763 \r \h </w:instrText>
            </w:r>
            <w:r w:rsidR="00CD6C5B">
              <w:instrText xml:space="preserve"> \* MERGEFORMAT </w:instrText>
            </w:r>
            <w:r w:rsidRPr="00CD6C5B">
              <w:fldChar w:fldCharType="separate"/>
            </w:r>
            <w:r w:rsidRPr="00CD6C5B">
              <w:t>г)</w:t>
            </w:r>
            <w:r w:rsidRPr="00CD6C5B">
              <w:fldChar w:fldCharType="end"/>
            </w:r>
            <w:r w:rsidRPr="00CD6C5B">
              <w:t xml:space="preserve"> пункта </w:t>
            </w:r>
            <w:r w:rsidRPr="00CD6C5B">
              <w:fldChar w:fldCharType="begin"/>
            </w:r>
            <w:r w:rsidRPr="00CD6C5B">
              <w:instrText xml:space="preserve"> REF _Ref411840766 \r \h </w:instrText>
            </w:r>
            <w:r w:rsidR="00CD6C5B">
              <w:instrText xml:space="preserve"> \* MERGEFORMAT </w:instrText>
            </w:r>
            <w:r w:rsidRPr="00CD6C5B">
              <w:fldChar w:fldCharType="separate"/>
            </w:r>
            <w:r w:rsidRPr="00CD6C5B">
              <w:t>4.5</w:t>
            </w:r>
            <w:r w:rsidRPr="00CD6C5B">
              <w:fldChar w:fldCharType="end"/>
            </w:r>
            <w:r w:rsidRPr="00CD6C5B">
              <w:t>.</w:t>
            </w:r>
          </w:p>
          <w:p w:rsidR="00820A12" w:rsidRPr="00CD6C5B" w:rsidRDefault="00820A12" w:rsidP="009926EB">
            <w:pPr>
              <w:pStyle w:val="Times12"/>
              <w:numPr>
                <w:ilvl w:val="0"/>
                <w:numId w:val="92"/>
              </w:numPr>
              <w:tabs>
                <w:tab w:val="left" w:pos="1132"/>
              </w:tabs>
              <w:ind w:left="0" w:right="153" w:firstLine="566"/>
            </w:pPr>
            <w:r w:rsidRPr="00CD6C5B">
              <w:t>Обеспечение заявки на участие в закупке удерживается в нижеприведенных случаях, с уведомлением такого участника закупки об удержании обеспечения заявки на участие в закупке:</w:t>
            </w:r>
          </w:p>
          <w:p w:rsidR="00820A12" w:rsidRPr="00CD6C5B" w:rsidRDefault="00820A12" w:rsidP="009926EB">
            <w:pPr>
              <w:pStyle w:val="afff"/>
              <w:numPr>
                <w:ilvl w:val="0"/>
                <w:numId w:val="66"/>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CD6C5B">
              <w:rPr>
                <w:rFonts w:ascii="Times New Roman" w:eastAsia="Times New Roman" w:hAnsi="Times New Roman"/>
                <w:sz w:val="24"/>
                <w:lang w:eastAsia="ru-RU"/>
              </w:rPr>
              <w:t>при отзыве либо изменении поданной заявки участником закупки, если такой отзыв (изменение) проведены после окончания срока подачи заявок на участие в закупке, за исключением случаев, когда изменение заявки осуществляется в порядке, предусмотренном закупочной документацией;</w:t>
            </w:r>
          </w:p>
          <w:p w:rsidR="00820A12" w:rsidRPr="00CD6C5B" w:rsidRDefault="00820A12" w:rsidP="009926EB">
            <w:pPr>
              <w:pStyle w:val="afff"/>
              <w:numPr>
                <w:ilvl w:val="0"/>
                <w:numId w:val="66"/>
              </w:numPr>
              <w:tabs>
                <w:tab w:val="left" w:pos="1132"/>
              </w:tabs>
              <w:spacing w:after="0" w:line="240" w:lineRule="auto"/>
              <w:ind w:left="-2" w:right="153" w:firstLine="567"/>
              <w:contextualSpacing w:val="0"/>
              <w:jc w:val="both"/>
            </w:pPr>
            <w:r w:rsidRPr="00CD6C5B">
              <w:rPr>
                <w:rFonts w:ascii="Times New Roman" w:eastAsia="Times New Roman" w:hAnsi="Times New Roman"/>
                <w:sz w:val="24"/>
                <w:lang w:eastAsia="ru-RU"/>
              </w:rPr>
              <w:t>при уклонении победителя закупки или единственного участника закупки, с которым заключается договор, от заключения договора.</w:t>
            </w:r>
          </w:p>
        </w:tc>
      </w:tr>
      <w:tr w:rsidR="00820A12" w:rsidRPr="00CD6C5B" w:rsidTr="002E2B2E">
        <w:trPr>
          <w:trHeight w:val="388"/>
        </w:trPr>
        <w:tc>
          <w:tcPr>
            <w:tcW w:w="781" w:type="dxa"/>
          </w:tcPr>
          <w:p w:rsidR="00820A12" w:rsidRPr="00CD6C5B" w:rsidRDefault="00820A12" w:rsidP="00820A12">
            <w:pPr>
              <w:numPr>
                <w:ilvl w:val="0"/>
                <w:numId w:val="55"/>
              </w:numPr>
              <w:tabs>
                <w:tab w:val="num" w:pos="786"/>
              </w:tabs>
              <w:ind w:left="0" w:hanging="15"/>
              <w:jc w:val="center"/>
            </w:pPr>
            <w:bookmarkStart w:id="216" w:name="_Ref401300807"/>
          </w:p>
        </w:tc>
        <w:bookmarkEnd w:id="216"/>
        <w:tc>
          <w:tcPr>
            <w:tcW w:w="2268" w:type="dxa"/>
          </w:tcPr>
          <w:p w:rsidR="00820A12" w:rsidRPr="00CD6C5B" w:rsidRDefault="00820A12" w:rsidP="002E2B2E">
            <w:pPr>
              <w:pStyle w:val="Times12"/>
              <w:ind w:firstLine="0"/>
              <w:rPr>
                <w:szCs w:val="24"/>
              </w:rPr>
            </w:pPr>
            <w:r w:rsidRPr="00CD6C5B">
              <w:rPr>
                <w:szCs w:val="24"/>
              </w:rPr>
              <w:t>Подача и прием заявок на участие в закупке, открытие доступа к заявкам</w:t>
            </w:r>
          </w:p>
        </w:tc>
        <w:tc>
          <w:tcPr>
            <w:tcW w:w="12261" w:type="dxa"/>
          </w:tcPr>
          <w:p w:rsidR="00820A12" w:rsidRPr="00CD6C5B" w:rsidRDefault="00820A12" w:rsidP="009926EB">
            <w:pPr>
              <w:pStyle w:val="Times12"/>
              <w:numPr>
                <w:ilvl w:val="0"/>
                <w:numId w:val="64"/>
              </w:numPr>
              <w:ind w:left="-2" w:firstLine="567"/>
            </w:pPr>
            <w:proofErr w:type="gramStart"/>
            <w:r w:rsidRPr="00CD6C5B">
              <w:t xml:space="preserve">Для участия в закупке участник закупки должен </w:t>
            </w:r>
            <w:r w:rsidRPr="00CD6C5B">
              <w:rPr>
                <w:szCs w:val="24"/>
              </w:rPr>
              <w:t xml:space="preserve">подать заявку </w:t>
            </w:r>
            <w:r w:rsidRPr="00CD6C5B">
              <w:t>на</w:t>
            </w:r>
            <w:r w:rsidRPr="00CD6C5B">
              <w:rPr>
                <w:szCs w:val="24"/>
              </w:rPr>
              <w:t xml:space="preserve"> участие в закупке (предложение на участие в закупке, предоставляемое с использованием функционала и в соответствии с регламентом ЭТП, сделанное в электронной форме с приложением комплекта электронных документов, указанных в разделе 2 закупочной документации, содержание и оформление которых соответствует требованиям закупочной документации) в срок, указанный в извещении о проведении закупки.</w:t>
            </w:r>
            <w:proofErr w:type="gramEnd"/>
            <w:r w:rsidRPr="00CD6C5B">
              <w:rPr>
                <w:szCs w:val="24"/>
              </w:rPr>
              <w:t xml:space="preserve"> Заявка является предложением участника о заключении договора (офертой) и у участника закупки возникает обязанность заключить договор на условиях закупочной документации и его предложения. Если участник закупки представил свою заявку с опозданием, она не рассматривается.</w:t>
            </w:r>
          </w:p>
          <w:p w:rsidR="00820A12" w:rsidRPr="00CD6C5B" w:rsidRDefault="00820A12" w:rsidP="009926EB">
            <w:pPr>
              <w:pStyle w:val="Times12"/>
              <w:numPr>
                <w:ilvl w:val="0"/>
                <w:numId w:val="64"/>
              </w:numPr>
              <w:ind w:left="-2" w:firstLine="567"/>
              <w:rPr>
                <w:szCs w:val="24"/>
              </w:rPr>
            </w:pPr>
            <w:r w:rsidRPr="00CD6C5B">
              <w:rPr>
                <w:szCs w:val="24"/>
              </w:rPr>
              <w:t>В отношении каждого лота</w:t>
            </w:r>
            <w:r w:rsidRPr="00CD6C5B">
              <w:rPr>
                <w:sz w:val="28"/>
                <w:szCs w:val="28"/>
              </w:rPr>
              <w:t xml:space="preserve"> </w:t>
            </w:r>
            <w:r w:rsidRPr="00CD6C5B">
              <w:rPr>
                <w:szCs w:val="24"/>
              </w:rPr>
              <w:t>участник закупки вправе подать только одну заявку на участие в закупке (за исключением разрешенных альтернатив в составе, если извещением о проведении закупки разрешена подача альтернативных предложений).</w:t>
            </w:r>
          </w:p>
          <w:p w:rsidR="00820A12" w:rsidRPr="00CD6C5B" w:rsidRDefault="00820A12" w:rsidP="009926EB">
            <w:pPr>
              <w:pStyle w:val="Times12"/>
              <w:numPr>
                <w:ilvl w:val="0"/>
                <w:numId w:val="64"/>
              </w:numPr>
              <w:ind w:left="-2" w:firstLine="567"/>
              <w:rPr>
                <w:szCs w:val="24"/>
              </w:rPr>
            </w:pPr>
            <w:proofErr w:type="gramStart"/>
            <w:r w:rsidRPr="00CD6C5B">
              <w:rPr>
                <w:szCs w:val="24"/>
              </w:rPr>
              <w:t xml:space="preserve">Все документы (формы, заполненные в соответствии с требованиями закупочной документации, а также иные данные и сведения, предусмотренные закупочной документацией, оформленные в соответствии с </w:t>
            </w:r>
            <w:r w:rsidRPr="00CD6C5B">
              <w:rPr>
                <w:szCs w:val="24"/>
              </w:rPr>
              <w:lastRenderedPageBreak/>
              <w:t>требованиями закупочной документации), входящие в состав заявки на участие в закупке должны быть предоставлены участником закупки через ЭТП в отсканированном виде в доступном для прочтения формате (предпочтительнее формат *.</w:t>
            </w:r>
            <w:proofErr w:type="spellStart"/>
            <w:r w:rsidRPr="00CD6C5B">
              <w:rPr>
                <w:szCs w:val="24"/>
              </w:rPr>
              <w:t>pdf</w:t>
            </w:r>
            <w:proofErr w:type="spellEnd"/>
            <w:r w:rsidRPr="00CD6C5B">
              <w:rPr>
                <w:szCs w:val="24"/>
              </w:rPr>
              <w:t>, формат: один файл – один документ).</w:t>
            </w:r>
            <w:proofErr w:type="gramEnd"/>
            <w:r w:rsidRPr="00CD6C5B">
              <w:rPr>
                <w:szCs w:val="24"/>
              </w:rPr>
              <w:t xml:space="preserve"> Все файлы заявки на участие в закупке, размещенные участником закупки на ЭТП, должны иметь наименование либо комментарий, позволяющие идентифицировать содержание данного файла заявки на участие в закупке, с указанием наименования документа, представленного данным файлом. При этом сканировать документы необходимо после того, как они будут оформлены в соответствии с инструкциями, приведенными в закупочной документации. Допускается размещение на ЭТП документов, сохраненных в архивах, при этом размещение на ЭТП архивов, разделенных на несколько частей, открытие каждой из которых по отдельности невозможно, не допускается.</w:t>
            </w:r>
          </w:p>
          <w:p w:rsidR="00820A12" w:rsidRPr="00CD6C5B" w:rsidRDefault="00820A12" w:rsidP="009926EB">
            <w:pPr>
              <w:pStyle w:val="Times12"/>
              <w:numPr>
                <w:ilvl w:val="0"/>
                <w:numId w:val="64"/>
              </w:numPr>
              <w:ind w:left="-2" w:firstLine="567"/>
            </w:pPr>
            <w:r w:rsidRPr="00CD6C5B">
              <w:t>Заявка на участие в закупке должна быть действительна в течение 60 календарных дней (для конкурса - в течение 90 календарных дней) со дня окончания срока подачи заявок.</w:t>
            </w:r>
          </w:p>
          <w:p w:rsidR="00820A12" w:rsidRPr="00CD6C5B" w:rsidRDefault="00820A12" w:rsidP="009926EB">
            <w:pPr>
              <w:pStyle w:val="Times12"/>
              <w:numPr>
                <w:ilvl w:val="0"/>
                <w:numId w:val="64"/>
              </w:numPr>
              <w:ind w:left="-2" w:firstLine="567"/>
            </w:pPr>
            <w:r w:rsidRPr="00CD6C5B">
              <w:t>Документы и сведения, размещаемые на ЭТП, должны быть подписаны ЭП лица, имеющего право действовать от имени участника закупки.</w:t>
            </w:r>
          </w:p>
          <w:p w:rsidR="00820A12" w:rsidRPr="00CD6C5B" w:rsidRDefault="00820A12" w:rsidP="009926EB">
            <w:pPr>
              <w:pStyle w:val="Times12"/>
              <w:numPr>
                <w:ilvl w:val="0"/>
                <w:numId w:val="64"/>
              </w:numPr>
              <w:ind w:left="-2" w:firstLine="567"/>
            </w:pPr>
            <w:r w:rsidRPr="00CD6C5B">
              <w:t>Участник закупки, подавший заявку на участие в</w:t>
            </w:r>
            <w:r w:rsidRPr="00CD6C5B">
              <w:rPr>
                <w:lang w:val="en-US"/>
              </w:rPr>
              <w:t> </w:t>
            </w:r>
            <w:r w:rsidRPr="00CD6C5B">
              <w:t>закупке, вправе изменить или отозвать свою заявку на участие в закупке в любое время после ее</w:t>
            </w:r>
            <w:r w:rsidRPr="00CD6C5B">
              <w:rPr>
                <w:lang w:val="en-US"/>
              </w:rPr>
              <w:t> </w:t>
            </w:r>
            <w:r w:rsidRPr="00CD6C5B">
              <w:t xml:space="preserve">подачи, но до истечения срока окончания подачи заявок на участие в закупке, указанного в извещении о проведении закупки. </w:t>
            </w:r>
          </w:p>
          <w:p w:rsidR="00820A12" w:rsidRPr="00CD6C5B" w:rsidRDefault="00820A12" w:rsidP="009926EB">
            <w:pPr>
              <w:pStyle w:val="Times12"/>
              <w:numPr>
                <w:ilvl w:val="0"/>
                <w:numId w:val="64"/>
              </w:numPr>
              <w:ind w:left="-2" w:firstLine="567"/>
            </w:pPr>
            <w:bookmarkStart w:id="217" w:name="_Ref406500548"/>
            <w:r w:rsidRPr="00CD6C5B">
              <w:t>Если организатор закупки продлевает срок подачи заявок, то участник закупки, уже подавший заявку, вправе принять любое из следующих решений:</w:t>
            </w:r>
          </w:p>
          <w:p w:rsidR="00820A12" w:rsidRPr="00CD6C5B" w:rsidRDefault="00820A12" w:rsidP="009926EB">
            <w:pPr>
              <w:pStyle w:val="-6"/>
              <w:numPr>
                <w:ilvl w:val="0"/>
                <w:numId w:val="97"/>
              </w:numPr>
              <w:tabs>
                <w:tab w:val="left" w:pos="1416"/>
                <w:tab w:val="left" w:pos="1985"/>
              </w:tabs>
              <w:spacing w:line="240" w:lineRule="auto"/>
              <w:ind w:left="0" w:firstLine="566"/>
              <w:rPr>
                <w:bCs/>
                <w:sz w:val="24"/>
                <w:szCs w:val="22"/>
              </w:rPr>
            </w:pPr>
            <w:r w:rsidRPr="00CD6C5B">
              <w:rPr>
                <w:bCs/>
                <w:sz w:val="24"/>
                <w:szCs w:val="22"/>
              </w:rPr>
              <w:t>отозвать поданную заявку;</w:t>
            </w:r>
          </w:p>
          <w:p w:rsidR="00820A12" w:rsidRPr="00CD6C5B" w:rsidRDefault="00820A12" w:rsidP="009926EB">
            <w:pPr>
              <w:pStyle w:val="-6"/>
              <w:numPr>
                <w:ilvl w:val="0"/>
                <w:numId w:val="97"/>
              </w:numPr>
              <w:tabs>
                <w:tab w:val="left" w:pos="1416"/>
                <w:tab w:val="left" w:pos="1985"/>
              </w:tabs>
              <w:spacing w:line="240" w:lineRule="auto"/>
              <w:ind w:left="0" w:firstLine="566"/>
              <w:rPr>
                <w:bCs/>
                <w:sz w:val="24"/>
                <w:szCs w:val="22"/>
              </w:rPr>
            </w:pPr>
            <w:r w:rsidRPr="00CD6C5B">
              <w:rPr>
                <w:bCs/>
                <w:sz w:val="24"/>
                <w:szCs w:val="22"/>
              </w:rPr>
              <w:t>не отзывать поданную заявку, изменив ее (при желании).</w:t>
            </w:r>
          </w:p>
          <w:p w:rsidR="00820A12" w:rsidRPr="00CD6C5B" w:rsidRDefault="00820A12" w:rsidP="009926EB">
            <w:pPr>
              <w:pStyle w:val="Times12"/>
              <w:numPr>
                <w:ilvl w:val="0"/>
                <w:numId w:val="64"/>
              </w:numPr>
              <w:ind w:left="-2" w:firstLine="567"/>
              <w:rPr>
                <w:szCs w:val="24"/>
              </w:rPr>
            </w:pPr>
            <w:r w:rsidRPr="00CD6C5B">
              <w:t>Подача</w:t>
            </w:r>
            <w:r w:rsidRPr="00CD6C5B">
              <w:rPr>
                <w:bCs w:val="0"/>
                <w:szCs w:val="24"/>
              </w:rPr>
              <w:t xml:space="preserve"> изменений заявок на участие в закупке осуществляется документально в соответствии с требованиями настоящего пункта. </w:t>
            </w:r>
            <w:bookmarkStart w:id="218" w:name="_Ref115078477"/>
            <w:r w:rsidRPr="00CD6C5B">
              <w:rPr>
                <w:bCs w:val="0"/>
                <w:szCs w:val="24"/>
              </w:rPr>
              <w:t>В этом случае участник закупки готовит следующие документы:</w:t>
            </w:r>
            <w:bookmarkEnd w:id="217"/>
            <w:bookmarkEnd w:id="218"/>
          </w:p>
          <w:p w:rsidR="00820A12" w:rsidRPr="00CD6C5B" w:rsidRDefault="00820A12" w:rsidP="00820A12">
            <w:pPr>
              <w:pStyle w:val="a0"/>
              <w:numPr>
                <w:ilvl w:val="4"/>
                <w:numId w:val="33"/>
              </w:numPr>
              <w:tabs>
                <w:tab w:val="clear" w:pos="1494"/>
                <w:tab w:val="num" w:pos="1416"/>
              </w:tabs>
              <w:spacing w:line="240" w:lineRule="auto"/>
              <w:ind w:left="0" w:firstLine="566"/>
              <w:rPr>
                <w:snapToGrid/>
                <w:sz w:val="24"/>
              </w:rPr>
            </w:pPr>
            <w:r w:rsidRPr="00CD6C5B">
              <w:rPr>
                <w:snapToGrid/>
                <w:sz w:val="24"/>
              </w:rPr>
              <w:t xml:space="preserve">письмо </w:t>
            </w:r>
            <w:proofErr w:type="gramStart"/>
            <w:r w:rsidRPr="00CD6C5B">
              <w:rPr>
                <w:snapToGrid/>
                <w:sz w:val="24"/>
              </w:rPr>
              <w:t>об изменении заявки на участие в закупке в отношении данного лота на бланке</w:t>
            </w:r>
            <w:proofErr w:type="gramEnd"/>
            <w:r w:rsidRPr="00CD6C5B">
              <w:rPr>
                <w:snapToGrid/>
                <w:sz w:val="24"/>
              </w:rPr>
              <w:t xml:space="preserve"> организации (для юридического лица);</w:t>
            </w:r>
          </w:p>
          <w:p w:rsidR="00820A12" w:rsidRPr="00CD6C5B" w:rsidRDefault="00820A12" w:rsidP="00820A12">
            <w:pPr>
              <w:pStyle w:val="a0"/>
              <w:numPr>
                <w:ilvl w:val="4"/>
                <w:numId w:val="33"/>
              </w:numPr>
              <w:tabs>
                <w:tab w:val="clear" w:pos="1494"/>
                <w:tab w:val="num" w:pos="1416"/>
              </w:tabs>
              <w:spacing w:line="240" w:lineRule="auto"/>
              <w:ind w:left="0" w:firstLine="566"/>
              <w:rPr>
                <w:snapToGrid/>
                <w:sz w:val="24"/>
              </w:rPr>
            </w:pPr>
            <w:r w:rsidRPr="00CD6C5B">
              <w:rPr>
                <w:snapToGrid/>
                <w:sz w:val="24"/>
              </w:rPr>
              <w:t xml:space="preserve">перечень изменений </w:t>
            </w:r>
            <w:proofErr w:type="gramStart"/>
            <w:r w:rsidRPr="00CD6C5B">
              <w:rPr>
                <w:snapToGrid/>
                <w:sz w:val="24"/>
              </w:rPr>
              <w:t>в заявке на участие в закупке с указанием документов первоначальной заявки на участие</w:t>
            </w:r>
            <w:proofErr w:type="gramEnd"/>
            <w:r w:rsidRPr="00CD6C5B">
              <w:rPr>
                <w:snapToGrid/>
                <w:sz w:val="24"/>
              </w:rPr>
              <w:t xml:space="preserve"> в закупке, которых данные изменения касаются;</w:t>
            </w:r>
          </w:p>
          <w:p w:rsidR="00820A12" w:rsidRPr="00CD6C5B" w:rsidRDefault="00820A12" w:rsidP="00820A12">
            <w:pPr>
              <w:pStyle w:val="a0"/>
              <w:numPr>
                <w:ilvl w:val="4"/>
                <w:numId w:val="33"/>
              </w:numPr>
              <w:tabs>
                <w:tab w:val="clear" w:pos="1494"/>
                <w:tab w:val="num" w:pos="1416"/>
              </w:tabs>
              <w:spacing w:line="240" w:lineRule="auto"/>
              <w:ind w:left="0" w:firstLine="566"/>
              <w:rPr>
                <w:snapToGrid/>
                <w:sz w:val="24"/>
              </w:rPr>
            </w:pPr>
            <w:r w:rsidRPr="00CD6C5B">
              <w:rPr>
                <w:snapToGrid/>
                <w:sz w:val="24"/>
              </w:rPr>
              <w:t>новые версии документов, которые изменяются.</w:t>
            </w:r>
          </w:p>
          <w:p w:rsidR="00820A12" w:rsidRPr="00CD6C5B" w:rsidRDefault="00820A12" w:rsidP="002E2B2E">
            <w:pPr>
              <w:pStyle w:val="a0"/>
              <w:numPr>
                <w:ilvl w:val="0"/>
                <w:numId w:val="0"/>
              </w:numPr>
              <w:spacing w:line="240" w:lineRule="auto"/>
              <w:ind w:firstLine="566"/>
              <w:rPr>
                <w:snapToGrid/>
                <w:sz w:val="24"/>
              </w:rPr>
            </w:pPr>
            <w:r w:rsidRPr="00CD6C5B">
              <w:rPr>
                <w:bCs w:val="0"/>
                <w:sz w:val="24"/>
              </w:rPr>
              <w:t>При этом такой участник должен предоставить новое обеспечение исполнения обязательств участника закупки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w:t>
            </w:r>
          </w:p>
          <w:p w:rsidR="00820A12" w:rsidRPr="00CD6C5B" w:rsidRDefault="00820A12" w:rsidP="009926EB">
            <w:pPr>
              <w:pStyle w:val="Times12"/>
              <w:numPr>
                <w:ilvl w:val="0"/>
                <w:numId w:val="64"/>
              </w:numPr>
              <w:ind w:left="-2" w:firstLine="567"/>
            </w:pPr>
            <w:r w:rsidRPr="00CD6C5B">
              <w:t>Цена заявки и иные условия закупки, указанные участниками в электронных формах на ЭТП, имеют преимущество перед сведениями, указанными в загруженных на ЭТП электронных документах.</w:t>
            </w:r>
          </w:p>
          <w:p w:rsidR="00820A12" w:rsidRPr="00CD6C5B" w:rsidRDefault="00820A12" w:rsidP="009926EB">
            <w:pPr>
              <w:pStyle w:val="Times12"/>
              <w:numPr>
                <w:ilvl w:val="0"/>
                <w:numId w:val="64"/>
              </w:numPr>
              <w:ind w:left="-2" w:firstLine="567"/>
            </w:pPr>
            <w:r w:rsidRPr="00CD6C5B">
              <w:t xml:space="preserve">В срок, установленный в извещении о проведении закупки, автоматически с помощью программно-аппаратных средств ЭТП, производится открытие доступа организатору закупки ко всем поданным заявкам на </w:t>
            </w:r>
            <w:r w:rsidRPr="00CD6C5B">
              <w:lastRenderedPageBreak/>
              <w:t>участие в закупке и содержащимся в них документам и сведениям.</w:t>
            </w:r>
          </w:p>
          <w:p w:rsidR="00820A12" w:rsidRPr="00CD6C5B" w:rsidRDefault="00820A12" w:rsidP="009926EB">
            <w:pPr>
              <w:pStyle w:val="Times12"/>
              <w:numPr>
                <w:ilvl w:val="0"/>
                <w:numId w:val="64"/>
              </w:numPr>
              <w:ind w:left="-2" w:firstLine="567"/>
            </w:pPr>
            <w:r w:rsidRPr="00CD6C5B">
              <w:t xml:space="preserve">Если участник закупки намерен направить своего представителя к организатору закупки к моменту открытия доступа к заявкам, такой участник должен не </w:t>
            </w:r>
            <w:proofErr w:type="gramStart"/>
            <w:r w:rsidRPr="00CD6C5B">
              <w:t>позднее</w:t>
            </w:r>
            <w:proofErr w:type="gramEnd"/>
            <w:r w:rsidRPr="00CD6C5B">
              <w:t xml:space="preserve"> чем за 1 (один) день до истечения срока подачи заявок направить организатору заявку на оформление пропуска с указанием:</w:t>
            </w:r>
          </w:p>
          <w:p w:rsidR="00820A12" w:rsidRPr="00CD6C5B" w:rsidRDefault="00820A12" w:rsidP="00820A12">
            <w:pPr>
              <w:pStyle w:val="Times12"/>
              <w:numPr>
                <w:ilvl w:val="0"/>
                <w:numId w:val="57"/>
              </w:numPr>
              <w:tabs>
                <w:tab w:val="left" w:pos="1416"/>
              </w:tabs>
              <w:ind w:left="0" w:firstLine="565"/>
            </w:pPr>
            <w:r w:rsidRPr="00CD6C5B">
              <w:t xml:space="preserve">наименования участника закупки, </w:t>
            </w:r>
          </w:p>
          <w:p w:rsidR="00820A12" w:rsidRPr="00CD6C5B" w:rsidRDefault="00820A12" w:rsidP="00820A12">
            <w:pPr>
              <w:pStyle w:val="Times12"/>
              <w:numPr>
                <w:ilvl w:val="0"/>
                <w:numId w:val="57"/>
              </w:numPr>
              <w:tabs>
                <w:tab w:val="left" w:pos="1416"/>
              </w:tabs>
              <w:ind w:left="0" w:firstLine="565"/>
            </w:pPr>
            <w:r w:rsidRPr="00CD6C5B">
              <w:t xml:space="preserve">полных фамилий, имен, отчеств тех лиц, которые будут присутствовать при открытии доступа к заявкам на участие в закупке. </w:t>
            </w:r>
          </w:p>
          <w:p w:rsidR="00820A12" w:rsidRPr="00CD6C5B" w:rsidRDefault="00820A12" w:rsidP="002E2B2E">
            <w:pPr>
              <w:pStyle w:val="Times12"/>
              <w:ind w:firstLine="565"/>
            </w:pPr>
            <w:r w:rsidRPr="00CD6C5B">
              <w:t>Заявка на оформление пропуска может направляться с использованием любых сре</w:t>
            </w:r>
            <w:proofErr w:type="gramStart"/>
            <w:r w:rsidRPr="00CD6C5B">
              <w:t>дств св</w:t>
            </w:r>
            <w:proofErr w:type="gramEnd"/>
            <w:r w:rsidRPr="00CD6C5B">
              <w:t>язи, включая почтовую, телеграфную и электронную, а также путем передачи по факсимильной связи. При этом ответственность за своевременность получения организатором закупки такой заявки на оформление пропуска несет участник закупки.</w:t>
            </w:r>
          </w:p>
          <w:p w:rsidR="00820A12" w:rsidRPr="00CD6C5B" w:rsidRDefault="00820A12" w:rsidP="009926EB">
            <w:pPr>
              <w:pStyle w:val="Times12"/>
              <w:numPr>
                <w:ilvl w:val="0"/>
                <w:numId w:val="64"/>
              </w:numPr>
              <w:ind w:left="-2" w:firstLine="567"/>
              <w:rPr>
                <w:szCs w:val="24"/>
              </w:rPr>
            </w:pPr>
            <w:r w:rsidRPr="00CD6C5B">
              <w:rPr>
                <w:szCs w:val="24"/>
              </w:rPr>
              <w:t xml:space="preserve">Присутствующие на заседании закупочной комиссии при открытии доступа к заявкам представители участников закупки </w:t>
            </w:r>
            <w:r w:rsidRPr="00CD6C5B">
              <w:t>регистрируются</w:t>
            </w:r>
            <w:r w:rsidRPr="00CD6C5B">
              <w:rPr>
                <w:szCs w:val="24"/>
              </w:rPr>
              <w:t xml:space="preserve"> в Журнале регистрации представителей участников закупки.</w:t>
            </w:r>
          </w:p>
          <w:p w:rsidR="00820A12" w:rsidRPr="00CD6C5B" w:rsidRDefault="00820A12" w:rsidP="009926EB">
            <w:pPr>
              <w:pStyle w:val="Times12"/>
              <w:numPr>
                <w:ilvl w:val="0"/>
                <w:numId w:val="64"/>
              </w:numPr>
              <w:ind w:left="-2" w:firstLine="567"/>
              <w:rPr>
                <w:szCs w:val="24"/>
              </w:rPr>
            </w:pPr>
            <w:r w:rsidRPr="00CD6C5B">
              <w:rPr>
                <w:szCs w:val="24"/>
              </w:rPr>
              <w:t>Участники закупки, присутствующие на заседании закупочной комиссии открытия доступа к заявкам на участие в закупке, вправе вести аудио и/или видеозапись заседания закупочной комиссии открытия доступа к заявкам на участие в закупке, предварительно сообщив об этом организатору закупки.</w:t>
            </w:r>
          </w:p>
          <w:p w:rsidR="00820A12" w:rsidRPr="00CD6C5B" w:rsidRDefault="00820A12" w:rsidP="009926EB">
            <w:pPr>
              <w:pStyle w:val="Times12"/>
              <w:numPr>
                <w:ilvl w:val="0"/>
                <w:numId w:val="64"/>
              </w:numPr>
              <w:ind w:left="-2" w:firstLine="567"/>
              <w:rPr>
                <w:szCs w:val="24"/>
              </w:rPr>
            </w:pPr>
            <w:r w:rsidRPr="00CD6C5B">
              <w:rPr>
                <w:szCs w:val="24"/>
              </w:rPr>
              <w:t>Протокол открытия доступа к заявкам на участие в закупке размещается организатором закупки на официальном сайте и на ЭТП в течение 1 (одного) рабочего дня, следующего после подписания указанного протокола.</w:t>
            </w:r>
          </w:p>
        </w:tc>
      </w:tr>
      <w:tr w:rsidR="00820A12" w:rsidRPr="00CD6C5B" w:rsidTr="002E2B2E">
        <w:trPr>
          <w:trHeight w:val="388"/>
        </w:trPr>
        <w:tc>
          <w:tcPr>
            <w:tcW w:w="781" w:type="dxa"/>
          </w:tcPr>
          <w:p w:rsidR="00820A12" w:rsidRPr="00CD6C5B" w:rsidRDefault="00820A12" w:rsidP="00820A12">
            <w:pPr>
              <w:numPr>
                <w:ilvl w:val="0"/>
                <w:numId w:val="55"/>
              </w:numPr>
              <w:tabs>
                <w:tab w:val="num" w:pos="786"/>
              </w:tabs>
              <w:ind w:left="0" w:hanging="15"/>
              <w:jc w:val="center"/>
            </w:pPr>
          </w:p>
        </w:tc>
        <w:tc>
          <w:tcPr>
            <w:tcW w:w="2268" w:type="dxa"/>
          </w:tcPr>
          <w:p w:rsidR="00820A12" w:rsidRPr="00CD6C5B" w:rsidRDefault="00820A12" w:rsidP="002E2B2E">
            <w:pPr>
              <w:pStyle w:val="Times12"/>
              <w:ind w:firstLine="0"/>
              <w:rPr>
                <w:szCs w:val="24"/>
              </w:rPr>
            </w:pPr>
            <w:r w:rsidRPr="00CD6C5B">
              <w:rPr>
                <w:szCs w:val="24"/>
              </w:rPr>
              <w:t>Отстранение участника закупки</w:t>
            </w:r>
          </w:p>
        </w:tc>
        <w:tc>
          <w:tcPr>
            <w:tcW w:w="12261" w:type="dxa"/>
          </w:tcPr>
          <w:p w:rsidR="00820A12" w:rsidRPr="00CD6C5B" w:rsidRDefault="00820A12" w:rsidP="009926EB">
            <w:pPr>
              <w:pStyle w:val="afff"/>
              <w:widowControl w:val="0"/>
              <w:numPr>
                <w:ilvl w:val="0"/>
                <w:numId w:val="94"/>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CD6C5B">
              <w:rPr>
                <w:rFonts w:ascii="Times New Roman" w:eastAsia="Times New Roman" w:hAnsi="Times New Roman"/>
                <w:bCs/>
                <w:sz w:val="24"/>
                <w:szCs w:val="24"/>
                <w:lang w:eastAsia="ru-RU"/>
              </w:rPr>
              <w:t>Закупочная комиссия отстраняет участника закупки, в том числе допущенного к участию в закупке, в случаях, указанных ниже, в любой момент вплоть до подписания договора:</w:t>
            </w:r>
          </w:p>
          <w:p w:rsidR="00820A12" w:rsidRPr="00CD6C5B" w:rsidRDefault="00820A12" w:rsidP="009926EB">
            <w:pPr>
              <w:pStyle w:val="Times12"/>
              <w:numPr>
                <w:ilvl w:val="0"/>
                <w:numId w:val="70"/>
              </w:numPr>
              <w:tabs>
                <w:tab w:val="left" w:pos="1416"/>
              </w:tabs>
              <w:ind w:left="-2" w:firstLine="567"/>
              <w:rPr>
                <w:szCs w:val="24"/>
              </w:rPr>
            </w:pPr>
            <w:proofErr w:type="gramStart"/>
            <w:r w:rsidRPr="00CD6C5B">
              <w:rPr>
                <w:szCs w:val="24"/>
              </w:rPr>
              <w:t>при обнаружении недостоверных сведений в заявке на участие в закупке и (или) ее уточнениях согласно пункту </w:t>
            </w:r>
            <w:r w:rsidRPr="00CD6C5B">
              <w:rPr>
                <w:szCs w:val="24"/>
              </w:rPr>
              <w:fldChar w:fldCharType="begin"/>
            </w:r>
            <w:r w:rsidRPr="00CD6C5B">
              <w:rPr>
                <w:szCs w:val="24"/>
              </w:rPr>
              <w:instrText xml:space="preserve"> REF _Ref401221523 \r \h </w:instrText>
            </w:r>
            <w:r w:rsidR="00CD6C5B">
              <w:rPr>
                <w:szCs w:val="24"/>
              </w:rPr>
              <w:instrText xml:space="preserve"> \* MERGEFORMAT </w:instrText>
            </w:r>
            <w:r w:rsidRPr="00CD6C5B">
              <w:rPr>
                <w:szCs w:val="24"/>
              </w:rPr>
            </w:r>
            <w:r w:rsidRPr="00CD6C5B">
              <w:rPr>
                <w:szCs w:val="24"/>
              </w:rPr>
              <w:fldChar w:fldCharType="separate"/>
            </w:r>
            <w:r w:rsidRPr="00CD6C5B">
              <w:rPr>
                <w:szCs w:val="24"/>
              </w:rPr>
              <w:t>7.5</w:t>
            </w:r>
            <w:r w:rsidRPr="00CD6C5B">
              <w:rPr>
                <w:szCs w:val="24"/>
              </w:rPr>
              <w:fldChar w:fldCharType="end"/>
            </w:r>
            <w:r w:rsidRPr="00CD6C5B">
              <w:rPr>
                <w:szCs w:val="24"/>
              </w:rPr>
              <w:t>. При этом проверка достоверности сведений и документов, поданных в составе заявки на участие в закупке,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w:t>
            </w:r>
            <w:proofErr w:type="gramEnd"/>
            <w:r w:rsidRPr="00CD6C5B">
              <w:rPr>
                <w:szCs w:val="24"/>
              </w:rPr>
              <w:t xml:space="preserve"> заявке;</w:t>
            </w:r>
          </w:p>
          <w:p w:rsidR="00820A12" w:rsidRPr="00CD6C5B" w:rsidRDefault="00820A12" w:rsidP="009926EB">
            <w:pPr>
              <w:pStyle w:val="Times12"/>
              <w:numPr>
                <w:ilvl w:val="0"/>
                <w:numId w:val="70"/>
              </w:numPr>
              <w:tabs>
                <w:tab w:val="left" w:pos="1416"/>
              </w:tabs>
              <w:ind w:left="-2" w:firstLine="567"/>
              <w:rPr>
                <w:szCs w:val="24"/>
              </w:rPr>
            </w:pPr>
            <w:r w:rsidRPr="00CD6C5B">
              <w:rPr>
                <w:szCs w:val="24"/>
              </w:rPr>
              <w:t>при выявлении факта давления таким участником закупки на члена комиссии, эксперта, руководителя организатора закупки или заказчика, подкрепленного документами.</w:t>
            </w:r>
          </w:p>
          <w:p w:rsidR="00820A12" w:rsidRPr="00CD6C5B" w:rsidRDefault="00820A12" w:rsidP="002E2B2E">
            <w:pPr>
              <w:pStyle w:val="Times12"/>
              <w:rPr>
                <w:szCs w:val="24"/>
              </w:rPr>
            </w:pPr>
            <w:r w:rsidRPr="00CD6C5B">
              <w:rPr>
                <w:szCs w:val="24"/>
              </w:rPr>
              <w:t>Решение об отстранении участника закупки оформляется протоколом заседания закупочной комиссии, который размещается организатором закупки на официальном сайте не позднее 1 (одного) рабочего дня, следующего после дня подписания данного протокола.</w:t>
            </w:r>
          </w:p>
        </w:tc>
      </w:tr>
      <w:tr w:rsidR="00820A12" w:rsidRPr="00CD6C5B" w:rsidTr="002E2B2E">
        <w:trPr>
          <w:trHeight w:val="388"/>
        </w:trPr>
        <w:tc>
          <w:tcPr>
            <w:tcW w:w="781" w:type="dxa"/>
          </w:tcPr>
          <w:p w:rsidR="00820A12" w:rsidRPr="00CD6C5B" w:rsidRDefault="00820A12" w:rsidP="00820A12">
            <w:pPr>
              <w:numPr>
                <w:ilvl w:val="0"/>
                <w:numId w:val="55"/>
              </w:numPr>
              <w:tabs>
                <w:tab w:val="num" w:pos="786"/>
              </w:tabs>
              <w:ind w:left="0" w:hanging="15"/>
              <w:jc w:val="center"/>
            </w:pPr>
          </w:p>
        </w:tc>
        <w:tc>
          <w:tcPr>
            <w:tcW w:w="2268" w:type="dxa"/>
          </w:tcPr>
          <w:p w:rsidR="00820A12" w:rsidRPr="00CD6C5B" w:rsidRDefault="00820A12" w:rsidP="002E2B2E">
            <w:pPr>
              <w:pStyle w:val="Times12"/>
              <w:ind w:firstLine="0"/>
              <w:rPr>
                <w:szCs w:val="24"/>
              </w:rPr>
            </w:pPr>
            <w:r w:rsidRPr="00CD6C5B">
              <w:t xml:space="preserve">Рассмотрение заявок (отборочная и оценочная </w:t>
            </w:r>
            <w:r w:rsidRPr="00CD6C5B">
              <w:lastRenderedPageBreak/>
              <w:t>стадии), уточнение заявок, отстранение участника</w:t>
            </w:r>
          </w:p>
        </w:tc>
        <w:tc>
          <w:tcPr>
            <w:tcW w:w="12261" w:type="dxa"/>
          </w:tcPr>
          <w:p w:rsidR="00820A12" w:rsidRPr="00CD6C5B" w:rsidRDefault="00820A12" w:rsidP="009926EB">
            <w:pPr>
              <w:pStyle w:val="afff"/>
              <w:widowControl w:val="0"/>
              <w:numPr>
                <w:ilvl w:val="0"/>
                <w:numId w:val="95"/>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CD6C5B">
              <w:rPr>
                <w:rFonts w:ascii="Times New Roman" w:hAnsi="Times New Roman"/>
                <w:bCs/>
                <w:sz w:val="24"/>
                <w:szCs w:val="24"/>
              </w:rPr>
              <w:lastRenderedPageBreak/>
              <w:t>Рассмотрение заявок осуществляется в соответствии с Методикой установления требований и критериев оценки заявок в документации о закупке, рассмотрения заявок участников (отборочная и оценочная стадии), являющейся неотъемлемым Приложением к Стандарту, в следующем порядке:</w:t>
            </w:r>
          </w:p>
          <w:p w:rsidR="00820A12" w:rsidRPr="00CD6C5B" w:rsidRDefault="00820A12" w:rsidP="009926EB">
            <w:pPr>
              <w:pStyle w:val="afff"/>
              <w:widowControl w:val="0"/>
              <w:numPr>
                <w:ilvl w:val="0"/>
                <w:numId w:val="87"/>
              </w:numPr>
              <w:tabs>
                <w:tab w:val="left" w:pos="849"/>
              </w:tabs>
              <w:autoSpaceDE w:val="0"/>
              <w:autoSpaceDN w:val="0"/>
              <w:adjustRightInd w:val="0"/>
              <w:spacing w:after="0" w:line="240" w:lineRule="auto"/>
              <w:ind w:left="566" w:firstLine="0"/>
              <w:jc w:val="both"/>
              <w:rPr>
                <w:rFonts w:ascii="Times New Roman" w:hAnsi="Times New Roman"/>
                <w:bCs/>
                <w:sz w:val="24"/>
                <w:szCs w:val="24"/>
              </w:rPr>
            </w:pPr>
            <w:r w:rsidRPr="00CD6C5B">
              <w:rPr>
                <w:rFonts w:ascii="Times New Roman" w:hAnsi="Times New Roman"/>
                <w:bCs/>
                <w:sz w:val="24"/>
                <w:szCs w:val="24"/>
              </w:rPr>
              <w:lastRenderedPageBreak/>
              <w:t>отборочная стадия;</w:t>
            </w:r>
          </w:p>
          <w:p w:rsidR="00820A12" w:rsidRPr="00CD6C5B" w:rsidRDefault="00820A12" w:rsidP="009926EB">
            <w:pPr>
              <w:pStyle w:val="afff"/>
              <w:widowControl w:val="0"/>
              <w:numPr>
                <w:ilvl w:val="0"/>
                <w:numId w:val="87"/>
              </w:numPr>
              <w:tabs>
                <w:tab w:val="left" w:pos="849"/>
              </w:tabs>
              <w:autoSpaceDE w:val="0"/>
              <w:autoSpaceDN w:val="0"/>
              <w:adjustRightInd w:val="0"/>
              <w:spacing w:after="0" w:line="240" w:lineRule="auto"/>
              <w:ind w:left="566" w:firstLine="0"/>
              <w:jc w:val="both"/>
              <w:rPr>
                <w:rFonts w:ascii="Times New Roman" w:hAnsi="Times New Roman"/>
                <w:bCs/>
                <w:sz w:val="24"/>
                <w:szCs w:val="24"/>
              </w:rPr>
            </w:pPr>
            <w:r w:rsidRPr="00CD6C5B">
              <w:rPr>
                <w:rFonts w:ascii="Times New Roman" w:hAnsi="Times New Roman"/>
                <w:bCs/>
                <w:sz w:val="24"/>
                <w:szCs w:val="24"/>
              </w:rPr>
              <w:t>оценочная стадия</w:t>
            </w:r>
          </w:p>
          <w:p w:rsidR="00820A12" w:rsidRPr="00CD6C5B" w:rsidRDefault="00820A12" w:rsidP="009926EB">
            <w:pPr>
              <w:pStyle w:val="afff"/>
              <w:widowControl w:val="0"/>
              <w:numPr>
                <w:ilvl w:val="0"/>
                <w:numId w:val="95"/>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CD6C5B">
              <w:rPr>
                <w:rFonts w:ascii="Times New Roman" w:hAnsi="Times New Roman"/>
                <w:bCs/>
                <w:sz w:val="24"/>
                <w:szCs w:val="24"/>
              </w:rPr>
              <w:t>Закупочная комиссия рассматривает, оценивает и сопоставляет заявки на участие в закупке в отношении каждого лота отдельно.</w:t>
            </w:r>
          </w:p>
          <w:p w:rsidR="00820A12" w:rsidRPr="00CD6C5B" w:rsidRDefault="00820A12" w:rsidP="009926EB">
            <w:pPr>
              <w:pStyle w:val="afff"/>
              <w:widowControl w:val="0"/>
              <w:numPr>
                <w:ilvl w:val="0"/>
                <w:numId w:val="95"/>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CD6C5B">
              <w:rPr>
                <w:rFonts w:ascii="Times New Roman" w:hAnsi="Times New Roman"/>
                <w:bCs/>
                <w:sz w:val="24"/>
                <w:szCs w:val="24"/>
              </w:rPr>
              <w:t>В ходе рассмотрения заявок на участие в закупке организатор закупки имеет право запрашивать у соответствующих органов государственной власти, а также юридических и физических лиц, указанных в заявке на участие в закупке и приложениях к ней, информацию о соответствии предоставленных участником закупки сведений действительности.</w:t>
            </w:r>
          </w:p>
          <w:p w:rsidR="00820A12" w:rsidRPr="00CD6C5B" w:rsidRDefault="00820A12" w:rsidP="009926EB">
            <w:pPr>
              <w:pStyle w:val="afff"/>
              <w:widowControl w:val="0"/>
              <w:numPr>
                <w:ilvl w:val="0"/>
                <w:numId w:val="95"/>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CD6C5B">
              <w:rPr>
                <w:rFonts w:ascii="Times New Roman" w:hAnsi="Times New Roman"/>
                <w:bCs/>
                <w:sz w:val="24"/>
                <w:szCs w:val="24"/>
              </w:rPr>
              <w:t>При наличии сомнений в достоверности копии документа организатор закупки вправе запросить нотариально заверенную копию документа, предоставленного в копии. В случае</w:t>
            </w:r>
            <w:proofErr w:type="gramStart"/>
            <w:r w:rsidRPr="00CD6C5B">
              <w:rPr>
                <w:rFonts w:ascii="Times New Roman" w:hAnsi="Times New Roman"/>
                <w:bCs/>
                <w:sz w:val="24"/>
                <w:szCs w:val="24"/>
              </w:rPr>
              <w:t>,</w:t>
            </w:r>
            <w:proofErr w:type="gramEnd"/>
            <w:r w:rsidRPr="00CD6C5B">
              <w:rPr>
                <w:rFonts w:ascii="Times New Roman" w:hAnsi="Times New Roman"/>
                <w:bCs/>
                <w:sz w:val="24"/>
                <w:szCs w:val="24"/>
              </w:rPr>
              <w:t xml:space="preserve"> если участник закупки в установленный в запросе разумный срок не предоставил нотариально заверенной копии документа, копия документа не рассматривается и документ считается не предоставленным.</w:t>
            </w:r>
          </w:p>
          <w:p w:rsidR="00820A12" w:rsidRPr="00CD6C5B" w:rsidRDefault="00820A12" w:rsidP="009926EB">
            <w:pPr>
              <w:pStyle w:val="afff"/>
              <w:widowControl w:val="0"/>
              <w:numPr>
                <w:ilvl w:val="0"/>
                <w:numId w:val="95"/>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bookmarkStart w:id="219" w:name="_Ref401221523"/>
            <w:r w:rsidRPr="00CD6C5B">
              <w:rPr>
                <w:rFonts w:ascii="Times New Roman" w:hAnsi="Times New Roman"/>
                <w:bCs/>
                <w:sz w:val="24"/>
                <w:szCs w:val="24"/>
              </w:rPr>
              <w:t>В ходе рассмотрения заявок на участие в закупке в случаях, указанных ниже, закупочная комиссия принимает решение об уточнении заявки на участие в закупке, на основании которого организатор закупки направляет уточняющие запросы:</w:t>
            </w:r>
            <w:bookmarkEnd w:id="219"/>
          </w:p>
          <w:p w:rsidR="00820A12" w:rsidRPr="00CD6C5B" w:rsidRDefault="00820A12" w:rsidP="009926EB">
            <w:pPr>
              <w:pStyle w:val="Times12"/>
              <w:numPr>
                <w:ilvl w:val="0"/>
                <w:numId w:val="67"/>
              </w:numPr>
              <w:tabs>
                <w:tab w:val="left" w:pos="1416"/>
              </w:tabs>
              <w:ind w:left="-2" w:firstLine="567"/>
              <w:rPr>
                <w:szCs w:val="24"/>
              </w:rPr>
            </w:pPr>
            <w:bookmarkStart w:id="220" w:name="_Ref401221504"/>
            <w:r w:rsidRPr="00CD6C5B">
              <w:rPr>
                <w:szCs w:val="24"/>
              </w:rPr>
              <w:t>При отсутствии, представлении не в полном объеме или в нечитаемом виде в составе заявки на участие в закупке следующих документов (если требование о предоставлении соответствующего документа предусмотрено закупочной документацией):</w:t>
            </w:r>
            <w:bookmarkEnd w:id="220"/>
          </w:p>
          <w:p w:rsidR="00820A12" w:rsidRPr="00CD6C5B" w:rsidRDefault="00820A12" w:rsidP="009926EB">
            <w:pPr>
              <w:pStyle w:val="Times12"/>
              <w:numPr>
                <w:ilvl w:val="0"/>
                <w:numId w:val="68"/>
              </w:numPr>
              <w:tabs>
                <w:tab w:val="left" w:pos="1416"/>
              </w:tabs>
              <w:ind w:left="-2" w:firstLine="567"/>
              <w:rPr>
                <w:szCs w:val="24"/>
              </w:rPr>
            </w:pPr>
            <w:r w:rsidRPr="00CD6C5B">
              <w:rPr>
                <w:szCs w:val="24"/>
              </w:rPr>
              <w:t>документы, подтверждающие полномочия лица на подписание заявки от имени участника закупки,</w:t>
            </w:r>
          </w:p>
          <w:p w:rsidR="00820A12" w:rsidRPr="00CD6C5B" w:rsidRDefault="00820A12" w:rsidP="009926EB">
            <w:pPr>
              <w:pStyle w:val="Times12"/>
              <w:numPr>
                <w:ilvl w:val="0"/>
                <w:numId w:val="68"/>
              </w:numPr>
              <w:tabs>
                <w:tab w:val="left" w:pos="1416"/>
              </w:tabs>
              <w:ind w:left="-2" w:firstLine="567"/>
              <w:rPr>
                <w:szCs w:val="24"/>
              </w:rPr>
            </w:pPr>
            <w:r w:rsidRPr="00CD6C5B">
              <w:rPr>
                <w:szCs w:val="24"/>
              </w:rPr>
              <w:t>учредительные документы,</w:t>
            </w:r>
          </w:p>
          <w:p w:rsidR="00820A12" w:rsidRPr="00CD6C5B" w:rsidRDefault="00820A12" w:rsidP="009926EB">
            <w:pPr>
              <w:pStyle w:val="Times12"/>
              <w:numPr>
                <w:ilvl w:val="0"/>
                <w:numId w:val="68"/>
              </w:numPr>
              <w:tabs>
                <w:tab w:val="left" w:pos="1416"/>
              </w:tabs>
              <w:ind w:left="-2" w:firstLine="567"/>
              <w:rPr>
                <w:szCs w:val="24"/>
              </w:rPr>
            </w:pPr>
            <w:r w:rsidRPr="00CD6C5B">
              <w:rPr>
                <w:szCs w:val="24"/>
              </w:rPr>
              <w:t xml:space="preserve">разрешающие документы (лицензии, допуски, членство в саморегулируемых общественных организациях и т.д.), </w:t>
            </w:r>
          </w:p>
          <w:p w:rsidR="00820A12" w:rsidRPr="00CD6C5B" w:rsidRDefault="00820A12" w:rsidP="009926EB">
            <w:pPr>
              <w:pStyle w:val="Times12"/>
              <w:numPr>
                <w:ilvl w:val="0"/>
                <w:numId w:val="68"/>
              </w:numPr>
              <w:tabs>
                <w:tab w:val="left" w:pos="1416"/>
              </w:tabs>
              <w:ind w:left="-2" w:firstLine="567"/>
              <w:rPr>
                <w:szCs w:val="24"/>
              </w:rPr>
            </w:pPr>
            <w:r w:rsidRPr="00CD6C5B">
              <w:rPr>
                <w:szCs w:val="24"/>
              </w:rPr>
              <w:t xml:space="preserve">документы, подтверждающие обладание участником закупки необходимыми для исполнения договора финансовыми ресурсами, </w:t>
            </w:r>
          </w:p>
          <w:p w:rsidR="00820A12" w:rsidRPr="00CD6C5B" w:rsidRDefault="00820A12" w:rsidP="009926EB">
            <w:pPr>
              <w:pStyle w:val="Times12"/>
              <w:numPr>
                <w:ilvl w:val="0"/>
                <w:numId w:val="68"/>
              </w:numPr>
              <w:tabs>
                <w:tab w:val="left" w:pos="1416"/>
              </w:tabs>
              <w:ind w:left="-2" w:firstLine="567"/>
              <w:rPr>
                <w:szCs w:val="24"/>
              </w:rPr>
            </w:pPr>
            <w:r w:rsidRPr="00CD6C5B">
              <w:rPr>
                <w:szCs w:val="24"/>
              </w:rPr>
              <w:t>документы от изготовителя товара, подтверждающие согласие изготовителя на предложение в рамках закупки его товара участником,</w:t>
            </w:r>
          </w:p>
          <w:p w:rsidR="00820A12" w:rsidRPr="00CD6C5B" w:rsidRDefault="00820A12" w:rsidP="009926EB">
            <w:pPr>
              <w:pStyle w:val="Times12"/>
              <w:numPr>
                <w:ilvl w:val="0"/>
                <w:numId w:val="68"/>
              </w:numPr>
              <w:tabs>
                <w:tab w:val="left" w:pos="1416"/>
              </w:tabs>
              <w:ind w:left="-2" w:firstLine="567"/>
              <w:rPr>
                <w:szCs w:val="24"/>
              </w:rPr>
            </w:pPr>
            <w:r w:rsidRPr="00CD6C5B">
              <w:rPr>
                <w:szCs w:val="24"/>
              </w:rPr>
              <w:t>документы, подтверждающие квалификацию участника закупки, привлекаемых субподрядчиков (соисполнителей), изготовителей, указанную участником закупки в своей заявке,</w:t>
            </w:r>
          </w:p>
          <w:p w:rsidR="00820A12" w:rsidRPr="00CD6C5B" w:rsidRDefault="00820A12" w:rsidP="009926EB">
            <w:pPr>
              <w:pStyle w:val="Times12"/>
              <w:numPr>
                <w:ilvl w:val="0"/>
                <w:numId w:val="68"/>
              </w:numPr>
              <w:tabs>
                <w:tab w:val="left" w:pos="1416"/>
              </w:tabs>
              <w:ind w:left="-2" w:firstLine="567"/>
              <w:rPr>
                <w:szCs w:val="24"/>
              </w:rPr>
            </w:pPr>
            <w:r w:rsidRPr="00CD6C5B">
              <w:rPr>
                <w:szCs w:val="24"/>
              </w:rPr>
              <w:t>сведения, подтверждаемые участником закупки декларативно по форме в соответствии с требованиями закупочной документации.</w:t>
            </w:r>
          </w:p>
          <w:p w:rsidR="00820A12" w:rsidRPr="00CD6C5B" w:rsidRDefault="00820A12" w:rsidP="009926EB">
            <w:pPr>
              <w:pStyle w:val="Times12"/>
              <w:numPr>
                <w:ilvl w:val="0"/>
                <w:numId w:val="67"/>
              </w:numPr>
              <w:tabs>
                <w:tab w:val="left" w:pos="1416"/>
              </w:tabs>
              <w:ind w:left="-2" w:firstLine="567"/>
              <w:rPr>
                <w:szCs w:val="24"/>
              </w:rPr>
            </w:pPr>
            <w:r w:rsidRPr="00CD6C5B">
              <w:rPr>
                <w:szCs w:val="24"/>
              </w:rPr>
              <w:t>При выявлении в заявке на участие в закупке арифметических, грамматических ошибок. При предоставлении участником закупки исправленных документов при наличии арифметических ошибок применяются следующие правила:</w:t>
            </w:r>
          </w:p>
          <w:p w:rsidR="00820A12" w:rsidRPr="00CD6C5B" w:rsidRDefault="00820A12" w:rsidP="00820A12">
            <w:pPr>
              <w:pStyle w:val="Times12"/>
              <w:numPr>
                <w:ilvl w:val="0"/>
                <w:numId w:val="57"/>
              </w:numPr>
              <w:tabs>
                <w:tab w:val="left" w:pos="1416"/>
              </w:tabs>
              <w:ind w:left="0" w:firstLine="565"/>
              <w:rPr>
                <w:szCs w:val="24"/>
              </w:rPr>
            </w:pPr>
            <w:r w:rsidRPr="00CD6C5B">
              <w:rPr>
                <w:szCs w:val="24"/>
              </w:rPr>
              <w:t xml:space="preserve">при наличии разночтений между суммой, указанной словами, и суммой, указанной цифрами, </w:t>
            </w:r>
            <w:r w:rsidRPr="00CD6C5B">
              <w:rPr>
                <w:szCs w:val="24"/>
              </w:rPr>
              <w:lastRenderedPageBreak/>
              <w:t xml:space="preserve">преимущество имеет сумма, указанная словами; </w:t>
            </w:r>
          </w:p>
          <w:p w:rsidR="00820A12" w:rsidRPr="00CD6C5B" w:rsidRDefault="00820A12" w:rsidP="00820A12">
            <w:pPr>
              <w:pStyle w:val="Times12"/>
              <w:numPr>
                <w:ilvl w:val="0"/>
                <w:numId w:val="57"/>
              </w:numPr>
              <w:tabs>
                <w:tab w:val="left" w:pos="1416"/>
              </w:tabs>
              <w:ind w:left="0" w:firstLine="565"/>
              <w:rPr>
                <w:szCs w:val="24"/>
              </w:rPr>
            </w:pPr>
            <w:r w:rsidRPr="00CD6C5B">
              <w:rPr>
                <w:szCs w:val="24"/>
              </w:rPr>
              <w:t>при наличии разночтений между ценой, указанной в заявке на участие в закупке, и ценой, получаемой путем суммирования итоговых сумм по каждой строке, преимущество имеет итоговая цена, указанная в заявке на участие в закупке;</w:t>
            </w:r>
          </w:p>
          <w:p w:rsidR="00820A12" w:rsidRPr="00CD6C5B" w:rsidRDefault="00820A12" w:rsidP="00820A12">
            <w:pPr>
              <w:pStyle w:val="Times12"/>
              <w:numPr>
                <w:ilvl w:val="0"/>
                <w:numId w:val="57"/>
              </w:numPr>
              <w:tabs>
                <w:tab w:val="left" w:pos="1416"/>
              </w:tabs>
              <w:ind w:left="0" w:firstLine="565"/>
              <w:rPr>
                <w:szCs w:val="24"/>
              </w:rPr>
            </w:pPr>
            <w:r w:rsidRPr="00CD6C5B">
              <w:rPr>
                <w:szCs w:val="24"/>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закупке.</w:t>
            </w:r>
          </w:p>
          <w:p w:rsidR="00820A12" w:rsidRPr="00CD6C5B" w:rsidRDefault="00820A12" w:rsidP="002E2B2E">
            <w:pPr>
              <w:pStyle w:val="Times12"/>
              <w:rPr>
                <w:szCs w:val="24"/>
              </w:rPr>
            </w:pPr>
            <w:r w:rsidRPr="00CD6C5B">
              <w:rPr>
                <w:szCs w:val="24"/>
              </w:rPr>
              <w:t>Исправление иных ошибок не допускается.</w:t>
            </w:r>
          </w:p>
          <w:p w:rsidR="00820A12" w:rsidRPr="00CD6C5B" w:rsidRDefault="00820A12" w:rsidP="009926EB">
            <w:pPr>
              <w:pStyle w:val="Times12"/>
              <w:numPr>
                <w:ilvl w:val="0"/>
                <w:numId w:val="67"/>
              </w:numPr>
              <w:tabs>
                <w:tab w:val="left" w:pos="1416"/>
              </w:tabs>
              <w:ind w:left="-2" w:firstLine="567"/>
              <w:rPr>
                <w:szCs w:val="24"/>
              </w:rPr>
            </w:pPr>
            <w:r w:rsidRPr="00CD6C5B">
              <w:rPr>
                <w:szCs w:val="24"/>
              </w:rPr>
              <w:t>В случаях, влияющих на допуск участника к закупке или оценку его заявки на участие в закупке:</w:t>
            </w:r>
          </w:p>
          <w:p w:rsidR="00820A12" w:rsidRPr="00CD6C5B" w:rsidRDefault="00820A12" w:rsidP="009926EB">
            <w:pPr>
              <w:pStyle w:val="Times12"/>
              <w:numPr>
                <w:ilvl w:val="0"/>
                <w:numId w:val="69"/>
              </w:numPr>
              <w:tabs>
                <w:tab w:val="left" w:pos="1416"/>
              </w:tabs>
              <w:ind w:left="-2" w:firstLine="567"/>
              <w:rPr>
                <w:szCs w:val="24"/>
              </w:rPr>
            </w:pPr>
            <w:r w:rsidRPr="00CD6C5B">
              <w:rPr>
                <w:szCs w:val="24"/>
              </w:rPr>
              <w:t>в представленных документах в составе заявки на участие в закупке отсутствуют сведения, необходимые для определения соответствия:</w:t>
            </w:r>
          </w:p>
          <w:p w:rsidR="00820A12" w:rsidRPr="00CD6C5B" w:rsidRDefault="00820A12" w:rsidP="00820A12">
            <w:pPr>
              <w:pStyle w:val="Times12"/>
              <w:numPr>
                <w:ilvl w:val="0"/>
                <w:numId w:val="57"/>
              </w:numPr>
              <w:tabs>
                <w:tab w:val="left" w:pos="1416"/>
              </w:tabs>
              <w:ind w:left="0" w:firstLine="565"/>
              <w:rPr>
                <w:szCs w:val="24"/>
              </w:rPr>
            </w:pPr>
            <w:r w:rsidRPr="00CD6C5B">
              <w:rPr>
                <w:szCs w:val="24"/>
              </w:rPr>
              <w:t xml:space="preserve">участника закупки требованиям закупочной документации по обладанию гражданской и специальной правоспособностью, </w:t>
            </w:r>
          </w:p>
          <w:p w:rsidR="00820A12" w:rsidRPr="00CD6C5B" w:rsidRDefault="00820A12" w:rsidP="00820A12">
            <w:pPr>
              <w:pStyle w:val="Times12"/>
              <w:numPr>
                <w:ilvl w:val="0"/>
                <w:numId w:val="57"/>
              </w:numPr>
              <w:tabs>
                <w:tab w:val="left" w:pos="1416"/>
              </w:tabs>
              <w:ind w:left="0" w:firstLine="565"/>
              <w:rPr>
                <w:szCs w:val="24"/>
              </w:rPr>
            </w:pPr>
            <w:r w:rsidRPr="00CD6C5B">
              <w:rPr>
                <w:szCs w:val="24"/>
              </w:rPr>
              <w:t>привлекаемых субподрядчиков (соисполнителей) требованиям закупочной документации по обладанию гражданской и специальной правоспособностью, если соответствующие требования устанавливались,</w:t>
            </w:r>
          </w:p>
          <w:p w:rsidR="00820A12" w:rsidRPr="00CD6C5B" w:rsidRDefault="00820A12" w:rsidP="00820A12">
            <w:pPr>
              <w:pStyle w:val="Times12"/>
              <w:numPr>
                <w:ilvl w:val="0"/>
                <w:numId w:val="57"/>
              </w:numPr>
              <w:tabs>
                <w:tab w:val="left" w:pos="1416"/>
              </w:tabs>
              <w:ind w:left="0" w:firstLine="565"/>
              <w:rPr>
                <w:szCs w:val="24"/>
              </w:rPr>
            </w:pPr>
            <w:r w:rsidRPr="00CD6C5B">
              <w:rPr>
                <w:szCs w:val="24"/>
              </w:rPr>
              <w:t>заявки на участие в закупке требованиям закупочной документации в отношении характеристик предлагаемых товаров, работ, услуг и договорных условий, расчета цены договора;</w:t>
            </w:r>
          </w:p>
          <w:p w:rsidR="00820A12" w:rsidRPr="00CD6C5B" w:rsidRDefault="00820A12" w:rsidP="009926EB">
            <w:pPr>
              <w:pStyle w:val="Times12"/>
              <w:numPr>
                <w:ilvl w:val="0"/>
                <w:numId w:val="69"/>
              </w:numPr>
              <w:tabs>
                <w:tab w:val="left" w:pos="1416"/>
              </w:tabs>
              <w:ind w:left="-2" w:firstLine="567"/>
              <w:rPr>
                <w:szCs w:val="24"/>
              </w:rPr>
            </w:pPr>
            <w:r w:rsidRPr="00CD6C5B">
              <w:rPr>
                <w:szCs w:val="24"/>
              </w:rPr>
              <w:t>в заявке на участие в закупке имеются разночтения или положения, допускающие неоднозначное толкование, не позволяющие определить соответствие заявки на участие в закупке или участника закупки требованиям закупочной документации или осуществить оценку и сопоставление заявок допущенных участников закупки;</w:t>
            </w:r>
          </w:p>
          <w:p w:rsidR="00820A12" w:rsidRPr="00CD6C5B" w:rsidRDefault="00820A12" w:rsidP="009926EB">
            <w:pPr>
              <w:pStyle w:val="Times12"/>
              <w:numPr>
                <w:ilvl w:val="0"/>
                <w:numId w:val="69"/>
              </w:numPr>
              <w:tabs>
                <w:tab w:val="left" w:pos="1416"/>
              </w:tabs>
              <w:ind w:left="-2" w:firstLine="567"/>
              <w:rPr>
                <w:szCs w:val="24"/>
              </w:rPr>
            </w:pPr>
            <w:bookmarkStart w:id="221" w:name="_Ref381859812"/>
            <w:r w:rsidRPr="00CD6C5B">
              <w:rPr>
                <w:szCs w:val="24"/>
              </w:rPr>
              <w:t>если сведения о привлекаемом участником закупки субподрядчике (соисполнителе)</w:t>
            </w:r>
            <w:bookmarkEnd w:id="221"/>
            <w:r w:rsidRPr="00CD6C5B">
              <w:rPr>
                <w:szCs w:val="24"/>
              </w:rPr>
              <w:t xml:space="preserve"> включены в реестр недобросовестных поставщиков, то участнику закупки направляется запрос с предложением о замене такого субподрядчика (соисполнителя). Если требование о </w:t>
            </w:r>
            <w:proofErr w:type="spellStart"/>
            <w:r w:rsidRPr="00CD6C5B">
              <w:rPr>
                <w:szCs w:val="24"/>
              </w:rPr>
              <w:t>ненахождении</w:t>
            </w:r>
            <w:proofErr w:type="spellEnd"/>
            <w:r w:rsidRPr="00CD6C5B">
              <w:rPr>
                <w:szCs w:val="24"/>
              </w:rPr>
              <w:t xml:space="preserve"> субподрядчика (соисполнителя) в реестре недобросовестных поставщиков было установлено в закупочной документации, то отказ участника от замены такого субподрядчика (соисполнителя) является основанием для отказа в допуске к участию в конкурсе согласно подпункту </w:t>
            </w:r>
            <w:r w:rsidRPr="00CD6C5B">
              <w:rPr>
                <w:szCs w:val="24"/>
              </w:rPr>
              <w:fldChar w:fldCharType="begin"/>
            </w:r>
            <w:r w:rsidRPr="00CD6C5B">
              <w:rPr>
                <w:szCs w:val="24"/>
              </w:rPr>
              <w:instrText xml:space="preserve"> REF _Ref407364133 \r \h </w:instrText>
            </w:r>
            <w:r w:rsidR="00CD6C5B">
              <w:rPr>
                <w:szCs w:val="24"/>
              </w:rPr>
              <w:instrText xml:space="preserve"> \* MERGEFORMAT </w:instrText>
            </w:r>
            <w:r w:rsidRPr="00CD6C5B">
              <w:rPr>
                <w:szCs w:val="24"/>
              </w:rPr>
            </w:r>
            <w:r w:rsidRPr="00CD6C5B">
              <w:rPr>
                <w:szCs w:val="24"/>
              </w:rPr>
              <w:fldChar w:fldCharType="separate"/>
            </w:r>
            <w:r w:rsidRPr="00CD6C5B">
              <w:rPr>
                <w:szCs w:val="24"/>
              </w:rPr>
              <w:t>б)</w:t>
            </w:r>
            <w:r w:rsidRPr="00CD6C5B">
              <w:rPr>
                <w:szCs w:val="24"/>
              </w:rPr>
              <w:fldChar w:fldCharType="end"/>
            </w:r>
            <w:r w:rsidRPr="00CD6C5B">
              <w:rPr>
                <w:szCs w:val="24"/>
              </w:rPr>
              <w:t xml:space="preserve"> пункта </w:t>
            </w:r>
            <w:r w:rsidRPr="00CD6C5B">
              <w:rPr>
                <w:szCs w:val="24"/>
              </w:rPr>
              <w:fldChar w:fldCharType="begin"/>
            </w:r>
            <w:r w:rsidRPr="00CD6C5B">
              <w:rPr>
                <w:szCs w:val="24"/>
              </w:rPr>
              <w:instrText xml:space="preserve"> REF _Ref407364135 \r \h </w:instrText>
            </w:r>
            <w:r w:rsidR="00CD6C5B">
              <w:rPr>
                <w:szCs w:val="24"/>
              </w:rPr>
              <w:instrText xml:space="preserve"> \* MERGEFORMAT </w:instrText>
            </w:r>
            <w:r w:rsidRPr="00CD6C5B">
              <w:rPr>
                <w:szCs w:val="24"/>
              </w:rPr>
            </w:r>
            <w:r w:rsidRPr="00CD6C5B">
              <w:rPr>
                <w:szCs w:val="24"/>
              </w:rPr>
              <w:fldChar w:fldCharType="separate"/>
            </w:r>
            <w:r w:rsidRPr="00CD6C5B">
              <w:rPr>
                <w:szCs w:val="24"/>
              </w:rPr>
              <w:t>8.2</w:t>
            </w:r>
            <w:r w:rsidRPr="00CD6C5B">
              <w:rPr>
                <w:szCs w:val="24"/>
              </w:rPr>
              <w:fldChar w:fldCharType="end"/>
            </w:r>
            <w:r w:rsidRPr="00CD6C5B">
              <w:rPr>
                <w:szCs w:val="24"/>
              </w:rPr>
              <w:t>.</w:t>
            </w:r>
          </w:p>
          <w:p w:rsidR="00820A12" w:rsidRPr="00CD6C5B" w:rsidRDefault="00820A12" w:rsidP="009926EB">
            <w:pPr>
              <w:pStyle w:val="Times12"/>
              <w:numPr>
                <w:ilvl w:val="0"/>
                <w:numId w:val="67"/>
              </w:numPr>
              <w:tabs>
                <w:tab w:val="left" w:pos="1416"/>
              </w:tabs>
              <w:ind w:left="-2" w:firstLine="567"/>
              <w:rPr>
                <w:szCs w:val="24"/>
              </w:rPr>
            </w:pPr>
            <w:r w:rsidRPr="00CD6C5B">
              <w:rPr>
                <w:szCs w:val="24"/>
              </w:rPr>
              <w:t>Не допускаются запросы, направленные на изменение предмета проводимого закупки, объема и номенклатуры предлагаемой участником закупки продукции, существа заявки на участие в закупке, включая изменение условий заявки.</w:t>
            </w:r>
          </w:p>
          <w:p w:rsidR="00820A12" w:rsidRPr="00CD6C5B" w:rsidRDefault="00820A12" w:rsidP="009926EB">
            <w:pPr>
              <w:pStyle w:val="afff"/>
              <w:widowControl w:val="0"/>
              <w:numPr>
                <w:ilvl w:val="0"/>
                <w:numId w:val="95"/>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CD6C5B">
              <w:rPr>
                <w:rFonts w:ascii="Times New Roman" w:hAnsi="Times New Roman"/>
                <w:bCs/>
                <w:sz w:val="24"/>
                <w:szCs w:val="24"/>
              </w:rPr>
              <w:t>При уточнении заявок на участие в закупке организатором закупки не допускается создание преимущественных условий участнику или нескольким участникам закупки. Предусмотренные подпунктом </w:t>
            </w:r>
            <w:r w:rsidRPr="00CD6C5B">
              <w:fldChar w:fldCharType="begin"/>
            </w:r>
            <w:r w:rsidRPr="00CD6C5B">
              <w:instrText xml:space="preserve"> REF _Ref401221504 \r \h  \* MERGEFORMAT </w:instrText>
            </w:r>
            <w:r w:rsidRPr="00CD6C5B">
              <w:fldChar w:fldCharType="separate"/>
            </w:r>
            <w:r w:rsidRPr="00CD6C5B">
              <w:rPr>
                <w:rFonts w:ascii="Times New Roman" w:hAnsi="Times New Roman"/>
                <w:bCs/>
                <w:sz w:val="24"/>
                <w:szCs w:val="24"/>
              </w:rPr>
              <w:t>7.5.1</w:t>
            </w:r>
            <w:r w:rsidRPr="00CD6C5B">
              <w:fldChar w:fldCharType="end"/>
            </w:r>
            <w:r w:rsidRPr="00CD6C5B">
              <w:rPr>
                <w:rFonts w:ascii="Times New Roman" w:hAnsi="Times New Roman"/>
                <w:bCs/>
                <w:sz w:val="24"/>
                <w:szCs w:val="24"/>
              </w:rPr>
              <w:t xml:space="preserve"> документы могут быть запрошены только единожды (в отношении каждого из документов).</w:t>
            </w:r>
          </w:p>
          <w:p w:rsidR="00820A12" w:rsidRPr="00CD6C5B" w:rsidRDefault="00820A12" w:rsidP="009926EB">
            <w:pPr>
              <w:pStyle w:val="afff"/>
              <w:widowControl w:val="0"/>
              <w:numPr>
                <w:ilvl w:val="0"/>
                <w:numId w:val="95"/>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CD6C5B">
              <w:rPr>
                <w:rFonts w:ascii="Times New Roman" w:hAnsi="Times New Roman"/>
                <w:bCs/>
                <w:sz w:val="24"/>
                <w:szCs w:val="24"/>
              </w:rPr>
              <w:t>Не направляются участнику закупки запросы согласно пункту </w:t>
            </w:r>
            <w:r w:rsidRPr="00CD6C5B">
              <w:fldChar w:fldCharType="begin"/>
            </w:r>
            <w:r w:rsidRPr="00CD6C5B">
              <w:instrText xml:space="preserve"> REF _Ref401221523 \r \h  \* MERGEFORMAT </w:instrText>
            </w:r>
            <w:r w:rsidRPr="00CD6C5B">
              <w:fldChar w:fldCharType="separate"/>
            </w:r>
            <w:r w:rsidRPr="00CD6C5B">
              <w:rPr>
                <w:rFonts w:ascii="Times New Roman" w:hAnsi="Times New Roman"/>
                <w:bCs/>
                <w:sz w:val="24"/>
                <w:szCs w:val="24"/>
              </w:rPr>
              <w:t>7.5</w:t>
            </w:r>
            <w:r w:rsidRPr="00CD6C5B">
              <w:fldChar w:fldCharType="end"/>
            </w:r>
            <w:r w:rsidRPr="00CD6C5B">
              <w:rPr>
                <w:rFonts w:ascii="Times New Roman" w:hAnsi="Times New Roman"/>
                <w:bCs/>
                <w:sz w:val="24"/>
                <w:szCs w:val="24"/>
              </w:rPr>
              <w:t>, если в соответствии с пунктом </w:t>
            </w:r>
            <w:r w:rsidRPr="00CD6C5B">
              <w:fldChar w:fldCharType="begin"/>
            </w:r>
            <w:r w:rsidRPr="00CD6C5B">
              <w:instrText xml:space="preserve"> REF _Ref401221543 \r \h  \* MERGEFORMAT </w:instrText>
            </w:r>
            <w:r w:rsidRPr="00CD6C5B">
              <w:fldChar w:fldCharType="separate"/>
            </w:r>
            <w:r w:rsidRPr="00CD6C5B">
              <w:rPr>
                <w:rFonts w:ascii="Times New Roman" w:hAnsi="Times New Roman"/>
                <w:bCs/>
                <w:sz w:val="24"/>
                <w:szCs w:val="24"/>
              </w:rPr>
              <w:t>8.3</w:t>
            </w:r>
            <w:r w:rsidRPr="00CD6C5B">
              <w:fldChar w:fldCharType="end"/>
            </w:r>
            <w:r w:rsidRPr="00CD6C5B">
              <w:rPr>
                <w:rFonts w:ascii="Times New Roman" w:hAnsi="Times New Roman"/>
                <w:bCs/>
                <w:sz w:val="24"/>
                <w:szCs w:val="24"/>
              </w:rPr>
              <w:t xml:space="preserve"> имеются также иные основания для отказа в допуске к участию в закупке такого участника.</w:t>
            </w:r>
          </w:p>
          <w:p w:rsidR="00820A12" w:rsidRPr="00CD6C5B" w:rsidRDefault="00820A12" w:rsidP="009926EB">
            <w:pPr>
              <w:pStyle w:val="afff"/>
              <w:widowControl w:val="0"/>
              <w:numPr>
                <w:ilvl w:val="0"/>
                <w:numId w:val="95"/>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bookmarkStart w:id="222" w:name="_Ref401221584"/>
            <w:r w:rsidRPr="00CD6C5B">
              <w:rPr>
                <w:rFonts w:ascii="Times New Roman" w:hAnsi="Times New Roman"/>
                <w:bCs/>
                <w:sz w:val="24"/>
                <w:szCs w:val="24"/>
              </w:rPr>
              <w:lastRenderedPageBreak/>
              <w:t>Решение закупочной комиссии об уточнении заявок на участие в закупке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w:t>
            </w:r>
            <w:bookmarkEnd w:id="222"/>
          </w:p>
          <w:p w:rsidR="00820A12" w:rsidRPr="00CD6C5B" w:rsidRDefault="00820A12" w:rsidP="009926EB">
            <w:pPr>
              <w:pStyle w:val="afff"/>
              <w:widowControl w:val="0"/>
              <w:numPr>
                <w:ilvl w:val="0"/>
                <w:numId w:val="95"/>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CD6C5B">
              <w:rPr>
                <w:rFonts w:ascii="Times New Roman" w:hAnsi="Times New Roman"/>
                <w:bCs/>
                <w:sz w:val="24"/>
                <w:szCs w:val="24"/>
              </w:rPr>
              <w:t>В случае принятия закупочной комиссией решения о направлении участникам закупки запросов, такие запросы направляются участникам закупки после размещения на официальном сайте протокола, указанного в пункте </w:t>
            </w:r>
            <w:r w:rsidRPr="00CD6C5B">
              <w:fldChar w:fldCharType="begin"/>
            </w:r>
            <w:r w:rsidRPr="00CD6C5B">
              <w:instrText xml:space="preserve"> REF _Ref401221584 \r \h  \* MERGEFORMAT </w:instrText>
            </w:r>
            <w:r w:rsidRPr="00CD6C5B">
              <w:fldChar w:fldCharType="separate"/>
            </w:r>
            <w:r w:rsidRPr="00CD6C5B">
              <w:rPr>
                <w:rFonts w:ascii="Times New Roman" w:hAnsi="Times New Roman"/>
                <w:bCs/>
                <w:sz w:val="24"/>
                <w:szCs w:val="24"/>
              </w:rPr>
              <w:t>7.8</w:t>
            </w:r>
            <w:r w:rsidRPr="00CD6C5B">
              <w:fldChar w:fldCharType="end"/>
            </w:r>
            <w:r w:rsidRPr="00CD6C5B">
              <w:rPr>
                <w:rFonts w:ascii="Times New Roman" w:hAnsi="Times New Roman"/>
                <w:bCs/>
                <w:sz w:val="24"/>
                <w:szCs w:val="24"/>
              </w:rPr>
              <w:t>. Направление таких запросов организатора закупки и ответов участников на направленные данные запросы, осуществляются с помощью программных и технических средств ЭТП.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закупке.</w:t>
            </w:r>
          </w:p>
          <w:p w:rsidR="00820A12" w:rsidRPr="00CD6C5B" w:rsidRDefault="00820A12" w:rsidP="009926EB">
            <w:pPr>
              <w:pStyle w:val="afff"/>
              <w:widowControl w:val="0"/>
              <w:numPr>
                <w:ilvl w:val="0"/>
                <w:numId w:val="95"/>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proofErr w:type="gramStart"/>
            <w:r w:rsidRPr="00CD6C5B">
              <w:rPr>
                <w:rFonts w:ascii="Times New Roman" w:hAnsi="Times New Roman"/>
                <w:bCs/>
                <w:sz w:val="24"/>
                <w:szCs w:val="24"/>
              </w:rPr>
              <w:t>При проведении конкурса/ запроса предложений сроки проведения отборочной и (или) оценочной стадии, а также срок выбора победителя закупки продлеваются только по решению закупочной комиссии (с оформлением соответствующего протокола) или ее председателя (с оформлением документа о его единоличном решении), но в любом случае до истечения срока действия заявок на участие в закупке.</w:t>
            </w:r>
            <w:proofErr w:type="gramEnd"/>
            <w:r w:rsidRPr="00CD6C5B">
              <w:rPr>
                <w:rFonts w:ascii="Times New Roman" w:hAnsi="Times New Roman"/>
                <w:bCs/>
                <w:sz w:val="24"/>
                <w:szCs w:val="24"/>
              </w:rPr>
              <w:t xml:space="preserve"> Извещение о продлении сроков размещается на официальном сайте и ЭТП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закупки и закупочной документации срока окончания соответствующей стадии рассмотрения заявок.</w:t>
            </w:r>
          </w:p>
          <w:p w:rsidR="00820A12" w:rsidRPr="00CD6C5B" w:rsidRDefault="00820A12" w:rsidP="009926EB">
            <w:pPr>
              <w:pStyle w:val="afff"/>
              <w:widowControl w:val="0"/>
              <w:numPr>
                <w:ilvl w:val="0"/>
                <w:numId w:val="95"/>
              </w:numPr>
              <w:tabs>
                <w:tab w:val="left" w:pos="1416"/>
              </w:tabs>
              <w:autoSpaceDE w:val="0"/>
              <w:autoSpaceDN w:val="0"/>
              <w:adjustRightInd w:val="0"/>
              <w:spacing w:after="0" w:line="240" w:lineRule="auto"/>
              <w:ind w:left="0" w:firstLine="567"/>
              <w:contextualSpacing w:val="0"/>
              <w:jc w:val="both"/>
              <w:rPr>
                <w:rFonts w:ascii="Times New Roman" w:hAnsi="Times New Roman"/>
                <w:sz w:val="24"/>
                <w:szCs w:val="24"/>
              </w:rPr>
            </w:pPr>
            <w:r w:rsidRPr="00CD6C5B">
              <w:rPr>
                <w:rFonts w:ascii="Times New Roman" w:hAnsi="Times New Roman"/>
                <w:bCs/>
                <w:sz w:val="24"/>
                <w:szCs w:val="24"/>
              </w:rPr>
              <w:t>Стадии проведения закупки (отборочная, оценочная, подведение итогов и выбор победителя) могут объединяться.</w:t>
            </w:r>
          </w:p>
        </w:tc>
      </w:tr>
      <w:tr w:rsidR="00820A12" w:rsidRPr="00CD6C5B" w:rsidTr="002E2B2E">
        <w:trPr>
          <w:trHeight w:val="388"/>
        </w:trPr>
        <w:tc>
          <w:tcPr>
            <w:tcW w:w="781" w:type="dxa"/>
          </w:tcPr>
          <w:p w:rsidR="00820A12" w:rsidRPr="00CD6C5B" w:rsidRDefault="00820A12" w:rsidP="00820A12">
            <w:pPr>
              <w:numPr>
                <w:ilvl w:val="0"/>
                <w:numId w:val="55"/>
              </w:numPr>
              <w:tabs>
                <w:tab w:val="num" w:pos="786"/>
              </w:tabs>
              <w:ind w:left="0" w:hanging="15"/>
              <w:jc w:val="center"/>
            </w:pPr>
          </w:p>
        </w:tc>
        <w:tc>
          <w:tcPr>
            <w:tcW w:w="2268" w:type="dxa"/>
          </w:tcPr>
          <w:p w:rsidR="00820A12" w:rsidRPr="00CD6C5B" w:rsidRDefault="00820A12" w:rsidP="002E2B2E">
            <w:pPr>
              <w:pStyle w:val="Times12"/>
              <w:ind w:firstLine="0"/>
            </w:pPr>
            <w:r w:rsidRPr="00CD6C5B">
              <w:t>Проведение отборочной стадии</w:t>
            </w:r>
          </w:p>
        </w:tc>
        <w:tc>
          <w:tcPr>
            <w:tcW w:w="12261" w:type="dxa"/>
          </w:tcPr>
          <w:p w:rsidR="00820A12" w:rsidRPr="00CD6C5B" w:rsidRDefault="00820A12" w:rsidP="009926EB">
            <w:pPr>
              <w:pStyle w:val="Times12"/>
              <w:numPr>
                <w:ilvl w:val="0"/>
                <w:numId w:val="71"/>
              </w:numPr>
              <w:tabs>
                <w:tab w:val="left" w:pos="1416"/>
              </w:tabs>
              <w:ind w:left="-2" w:firstLine="567"/>
            </w:pPr>
            <w:r w:rsidRPr="00CD6C5B">
              <w:t>В рамках отборочной стадии закупочная комиссия рассматривает заявки на соответствие требованиям, установленным закупочной документацией, и соответствие участников закупки установленным требованиям. Цель отборочной стадии — допуск к дальнейшему участию в закупке заявок, отвечающих требованиям закупочной документации, поданных участниками, отвечающими требованиям закупочной документации, и отклонение остальных.</w:t>
            </w:r>
          </w:p>
          <w:p w:rsidR="00820A12" w:rsidRPr="00CD6C5B" w:rsidRDefault="00820A12" w:rsidP="009926EB">
            <w:pPr>
              <w:pStyle w:val="Times12"/>
              <w:numPr>
                <w:ilvl w:val="0"/>
                <w:numId w:val="71"/>
              </w:numPr>
              <w:tabs>
                <w:tab w:val="left" w:pos="1416"/>
              </w:tabs>
              <w:ind w:left="-2" w:firstLine="567"/>
            </w:pPr>
            <w:bookmarkStart w:id="223" w:name="_Ref407364135"/>
            <w:r w:rsidRPr="00CD6C5B">
              <w:t>Критерии отбора:</w:t>
            </w:r>
            <w:bookmarkEnd w:id="223"/>
          </w:p>
          <w:p w:rsidR="00820A12" w:rsidRPr="00CD6C5B" w:rsidRDefault="00820A12" w:rsidP="009926EB">
            <w:pPr>
              <w:pStyle w:val="Times12"/>
              <w:numPr>
                <w:ilvl w:val="0"/>
                <w:numId w:val="72"/>
              </w:numPr>
              <w:ind w:left="-2" w:firstLine="567"/>
            </w:pPr>
            <w:r w:rsidRPr="00CD6C5B">
              <w:t>соответствие заявки требованиям закупочной документации по существу по своему составу и оформлению;</w:t>
            </w:r>
          </w:p>
          <w:p w:rsidR="00820A12" w:rsidRPr="00CD6C5B" w:rsidRDefault="00820A12" w:rsidP="009926EB">
            <w:pPr>
              <w:pStyle w:val="Times12"/>
              <w:numPr>
                <w:ilvl w:val="0"/>
                <w:numId w:val="72"/>
              </w:numPr>
              <w:ind w:left="-2" w:firstLine="567"/>
            </w:pPr>
            <w:bookmarkStart w:id="224" w:name="_Ref407364133"/>
            <w:r w:rsidRPr="00CD6C5B">
              <w:t>соответствие участника закупки и заявленных участником закупки субподрядчиков (соисполнителей), изготовителей, установленным требованиям (в случае установления требований);</w:t>
            </w:r>
            <w:bookmarkEnd w:id="224"/>
          </w:p>
          <w:p w:rsidR="00820A12" w:rsidRPr="00CD6C5B" w:rsidRDefault="00820A12" w:rsidP="009926EB">
            <w:pPr>
              <w:pStyle w:val="Times12"/>
              <w:numPr>
                <w:ilvl w:val="0"/>
                <w:numId w:val="72"/>
              </w:numPr>
              <w:ind w:left="-2" w:firstLine="567"/>
            </w:pPr>
            <w:r w:rsidRPr="00CD6C5B">
              <w:t>соответствие предлагаемых участником закупки товаров, работ, услуг установленным требованиям;</w:t>
            </w:r>
          </w:p>
          <w:p w:rsidR="00820A12" w:rsidRPr="00CD6C5B" w:rsidRDefault="00820A12" w:rsidP="009926EB">
            <w:pPr>
              <w:pStyle w:val="Times12"/>
              <w:numPr>
                <w:ilvl w:val="0"/>
                <w:numId w:val="72"/>
              </w:numPr>
              <w:ind w:left="-2" w:firstLine="567"/>
            </w:pPr>
            <w:r w:rsidRPr="00CD6C5B">
              <w:t xml:space="preserve">соответствие предлагаемых участником закупки договорных условий (в том числе </w:t>
            </w:r>
            <w:proofErr w:type="spellStart"/>
            <w:r w:rsidRPr="00CD6C5B">
              <w:t>непревышения</w:t>
            </w:r>
            <w:proofErr w:type="spellEnd"/>
            <w:r w:rsidRPr="00CD6C5B">
              <w:t xml:space="preserve"> объявленной начальной (максимальной) цены договора) установленным требованиям;</w:t>
            </w:r>
          </w:p>
          <w:p w:rsidR="00820A12" w:rsidRPr="00CD6C5B" w:rsidRDefault="00820A12" w:rsidP="009926EB">
            <w:pPr>
              <w:pStyle w:val="Times12"/>
              <w:numPr>
                <w:ilvl w:val="0"/>
                <w:numId w:val="72"/>
              </w:numPr>
              <w:ind w:left="-2" w:firstLine="567"/>
            </w:pPr>
            <w:r w:rsidRPr="00CD6C5B">
              <w:t>предоставление участником закупки требуемого обеспечения заявки (если требовалось).</w:t>
            </w:r>
          </w:p>
          <w:p w:rsidR="00820A12" w:rsidRPr="00CD6C5B" w:rsidRDefault="00820A12" w:rsidP="009926EB">
            <w:pPr>
              <w:pStyle w:val="Times12"/>
              <w:numPr>
                <w:ilvl w:val="0"/>
                <w:numId w:val="71"/>
              </w:numPr>
              <w:tabs>
                <w:tab w:val="left" w:pos="1416"/>
              </w:tabs>
              <w:ind w:left="-2" w:firstLine="567"/>
            </w:pPr>
            <w:bookmarkStart w:id="225" w:name="_Ref401221543"/>
            <w:r w:rsidRPr="00CD6C5B">
              <w:t xml:space="preserve">По итогам отборочной стадии закупочная комиссия в отношении каждого участника закупки принимает решение о допуске к дальнейшему участию в закупке, либо об отказе в допуске в соответствии с </w:t>
            </w:r>
            <w:r w:rsidRPr="00CD6C5B">
              <w:lastRenderedPageBreak/>
              <w:t>критериями отбора по следующим основаниям:</w:t>
            </w:r>
            <w:bookmarkEnd w:id="225"/>
          </w:p>
          <w:p w:rsidR="00820A12" w:rsidRPr="00CD6C5B" w:rsidRDefault="00820A12" w:rsidP="009926EB">
            <w:pPr>
              <w:pStyle w:val="Times12"/>
              <w:numPr>
                <w:ilvl w:val="0"/>
                <w:numId w:val="73"/>
              </w:numPr>
              <w:ind w:left="-2" w:firstLine="567"/>
            </w:pPr>
            <w:r w:rsidRPr="00CD6C5B">
              <w:t>несоответствие заявки по составу (за исключением случаев непредставления документов и (или) сведений, необходимых исключительно для целей оценки и сопоставления заявок, если это было предусмотрено закупочной документацией), содержанию и оформлению, в том числе представленного технического предложения;</w:t>
            </w:r>
          </w:p>
          <w:p w:rsidR="00820A12" w:rsidRPr="00CD6C5B" w:rsidRDefault="00820A12" w:rsidP="009926EB">
            <w:pPr>
              <w:pStyle w:val="Times12"/>
              <w:numPr>
                <w:ilvl w:val="0"/>
                <w:numId w:val="73"/>
              </w:numPr>
              <w:ind w:left="-2" w:firstLine="567"/>
            </w:pPr>
            <w:r w:rsidRPr="00CD6C5B">
              <w:t>несоответствие участника закупки;</w:t>
            </w:r>
          </w:p>
          <w:p w:rsidR="00820A12" w:rsidRPr="00CD6C5B" w:rsidRDefault="00820A12" w:rsidP="009926EB">
            <w:pPr>
              <w:pStyle w:val="Times12"/>
              <w:numPr>
                <w:ilvl w:val="0"/>
                <w:numId w:val="73"/>
              </w:numPr>
              <w:ind w:left="-2" w:firstLine="567"/>
            </w:pPr>
            <w:r w:rsidRPr="00CD6C5B">
              <w:t>несоответствие субподрядчиков (соисполнителей), изготовителей, если требования к ним были установлены;</w:t>
            </w:r>
          </w:p>
          <w:p w:rsidR="00820A12" w:rsidRPr="00CD6C5B" w:rsidRDefault="00820A12" w:rsidP="009926EB">
            <w:pPr>
              <w:pStyle w:val="Times12"/>
              <w:numPr>
                <w:ilvl w:val="0"/>
                <w:numId w:val="73"/>
              </w:numPr>
              <w:ind w:left="-2" w:firstLine="567"/>
            </w:pPr>
            <w:r w:rsidRPr="00CD6C5B">
              <w:t>несоответствие товара, работ, услуг, указанных в заявке на участие в закупке, требованиям закупочной документации;</w:t>
            </w:r>
          </w:p>
          <w:p w:rsidR="00820A12" w:rsidRPr="00CD6C5B" w:rsidRDefault="00820A12" w:rsidP="009926EB">
            <w:pPr>
              <w:pStyle w:val="Times12"/>
              <w:numPr>
                <w:ilvl w:val="0"/>
                <w:numId w:val="73"/>
              </w:numPr>
              <w:ind w:left="-2" w:firstLine="567"/>
            </w:pPr>
            <w:r w:rsidRPr="00CD6C5B">
              <w:t>несоответствие договорных условий, указанных в заявке на участие в закупке, требованиям закупочной документации, в том числе:</w:t>
            </w:r>
          </w:p>
          <w:p w:rsidR="00820A12" w:rsidRPr="00CD6C5B" w:rsidRDefault="00820A12" w:rsidP="00820A12">
            <w:pPr>
              <w:pStyle w:val="Times12"/>
              <w:numPr>
                <w:ilvl w:val="0"/>
                <w:numId w:val="57"/>
              </w:numPr>
              <w:tabs>
                <w:tab w:val="left" w:pos="1416"/>
              </w:tabs>
              <w:ind w:left="0" w:firstLine="565"/>
            </w:pPr>
            <w:r w:rsidRPr="00CD6C5B">
              <w:t xml:space="preserve">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w:t>
            </w:r>
          </w:p>
          <w:p w:rsidR="00820A12" w:rsidRPr="00CD6C5B" w:rsidRDefault="00820A12" w:rsidP="00820A12">
            <w:pPr>
              <w:pStyle w:val="Times12"/>
              <w:numPr>
                <w:ilvl w:val="0"/>
                <w:numId w:val="57"/>
              </w:numPr>
              <w:tabs>
                <w:tab w:val="left" w:pos="1416"/>
              </w:tabs>
              <w:ind w:left="0" w:firstLine="565"/>
            </w:pPr>
            <w:r w:rsidRPr="00CD6C5B">
              <w:t>наличие предложения, ухудшающие условия по срокам поставки товара, выполнения работ или оказания услуг.</w:t>
            </w:r>
          </w:p>
          <w:p w:rsidR="00820A12" w:rsidRPr="00CD6C5B" w:rsidRDefault="00820A12" w:rsidP="009926EB">
            <w:pPr>
              <w:pStyle w:val="Times12"/>
              <w:numPr>
                <w:ilvl w:val="0"/>
                <w:numId w:val="73"/>
              </w:numPr>
              <w:ind w:left="-2" w:firstLine="567"/>
            </w:pPr>
            <w:r w:rsidRPr="00CD6C5B">
              <w:t xml:space="preserve">несоответствие размера, формы, условий или порядка предоставления обеспечения заявки (если требовалось). </w:t>
            </w:r>
            <w:proofErr w:type="gramStart"/>
            <w:r w:rsidRPr="00CD6C5B">
              <w:t>Организатор закупки по всем заявкам на участие в закупке, независимо от наличия в составе заявки на участие в закупке документа, подтверждающего предоставление обеспечения заявки, в виде банковской гарантии или денежных средств на расчетном счете, указанном в извещении о проведении закупки, проверяет поступившее на условиях и в порядке, предусмотренным извещением о проведении закупки и пунктом </w:t>
            </w:r>
            <w:r w:rsidRPr="00CD6C5B">
              <w:fldChar w:fldCharType="begin"/>
            </w:r>
            <w:r w:rsidRPr="00CD6C5B">
              <w:instrText xml:space="preserve"> REF _Ref317253528 \r \h </w:instrText>
            </w:r>
            <w:r w:rsidR="00CD6C5B">
              <w:instrText xml:space="preserve"> \* MERGEFORMAT </w:instrText>
            </w:r>
            <w:r w:rsidRPr="00CD6C5B">
              <w:fldChar w:fldCharType="separate"/>
            </w:r>
            <w:r w:rsidRPr="00CD6C5B">
              <w:t>4</w:t>
            </w:r>
            <w:r w:rsidRPr="00CD6C5B">
              <w:fldChar w:fldCharType="end"/>
            </w:r>
            <w:r w:rsidRPr="00CD6C5B">
              <w:t xml:space="preserve"> настоящей части, обеспечение заявки на</w:t>
            </w:r>
            <w:proofErr w:type="gramEnd"/>
            <w:r w:rsidRPr="00CD6C5B">
              <w:t xml:space="preserve"> участие в закупке. При наличии банковской гарантии и/или денежных средств, поступивших в соответствии с порядком, предусмотренным </w:t>
            </w:r>
            <w:r w:rsidRPr="00CD6C5B">
              <w:rPr>
                <w:bCs w:val="0"/>
              </w:rPr>
              <w:t>извещением о проведении закупки и пунктом </w:t>
            </w:r>
            <w:r w:rsidRPr="00CD6C5B">
              <w:rPr>
                <w:bCs w:val="0"/>
              </w:rPr>
              <w:fldChar w:fldCharType="begin"/>
            </w:r>
            <w:r w:rsidRPr="00CD6C5B">
              <w:rPr>
                <w:bCs w:val="0"/>
              </w:rPr>
              <w:instrText xml:space="preserve"> REF _Ref317253528 \r \h </w:instrText>
            </w:r>
            <w:r w:rsidR="00CD6C5B">
              <w:rPr>
                <w:bCs w:val="0"/>
              </w:rPr>
              <w:instrText xml:space="preserve"> \* MERGEFORMAT </w:instrText>
            </w:r>
            <w:r w:rsidRPr="00CD6C5B">
              <w:rPr>
                <w:bCs w:val="0"/>
              </w:rPr>
            </w:r>
            <w:r w:rsidRPr="00CD6C5B">
              <w:rPr>
                <w:bCs w:val="0"/>
              </w:rPr>
              <w:fldChar w:fldCharType="separate"/>
            </w:r>
            <w:r w:rsidRPr="00CD6C5B">
              <w:rPr>
                <w:bCs w:val="0"/>
              </w:rPr>
              <w:t>4</w:t>
            </w:r>
            <w:r w:rsidRPr="00CD6C5B">
              <w:rPr>
                <w:bCs w:val="0"/>
              </w:rPr>
              <w:fldChar w:fldCharType="end"/>
            </w:r>
            <w:r w:rsidRPr="00CD6C5B">
              <w:rPr>
                <w:bCs w:val="0"/>
              </w:rPr>
              <w:t xml:space="preserve"> настоящей части</w:t>
            </w:r>
            <w:r w:rsidRPr="00CD6C5B">
              <w:t>, обеспечение заявки считается представленным надлежащим образом.</w:t>
            </w:r>
          </w:p>
          <w:p w:rsidR="00820A12" w:rsidRPr="00CD6C5B" w:rsidRDefault="00820A12" w:rsidP="009926EB">
            <w:pPr>
              <w:pStyle w:val="Times12"/>
              <w:numPr>
                <w:ilvl w:val="0"/>
                <w:numId w:val="71"/>
              </w:numPr>
              <w:tabs>
                <w:tab w:val="left" w:pos="1416"/>
              </w:tabs>
              <w:ind w:left="-2" w:firstLine="567"/>
              <w:rPr>
                <w:szCs w:val="24"/>
              </w:rPr>
            </w:pPr>
            <w:r w:rsidRPr="00CD6C5B">
              <w:t>При проведении конкурса/ запроса предложений протокол заседания закупочной комиссии по рассмотрению заявок на отборочной стадии, подписывается в течение 5 (пяти) рабочих дней после заседания закупочной комиссии и размещается на официальном сайте и на ЭТП не позднее 1 (одного) рабочего дня, следующего после дня подписания указанного протокола.</w:t>
            </w:r>
          </w:p>
          <w:p w:rsidR="00820A12" w:rsidRPr="00CD6C5B" w:rsidRDefault="00820A12" w:rsidP="009926EB">
            <w:pPr>
              <w:pStyle w:val="Times12"/>
              <w:numPr>
                <w:ilvl w:val="0"/>
                <w:numId w:val="71"/>
              </w:numPr>
              <w:tabs>
                <w:tab w:val="left" w:pos="1416"/>
              </w:tabs>
              <w:ind w:left="-2" w:firstLine="567"/>
              <w:rPr>
                <w:szCs w:val="24"/>
              </w:rPr>
            </w:pPr>
            <w:bookmarkStart w:id="226" w:name="_Ref270006910"/>
            <w:r w:rsidRPr="00CD6C5B">
              <w:rPr>
                <w:bCs w:val="0"/>
                <w:szCs w:val="24"/>
              </w:rPr>
              <w:t>Любой участник закупки после размещения протокола заседания закупочной комиссии по рассмотрению заявок на отборочной стадии вправе направить организатору закупки запрос о разъяснении причин отказа ему в допуске к участию в закупке. Организатор в течение 3 (трех) рабочих дней со дня поступления такого запроса обязан предоставить участнику закупки в письменной форме соответствующие разъяснения.</w:t>
            </w:r>
            <w:bookmarkEnd w:id="226"/>
          </w:p>
          <w:p w:rsidR="00820A12" w:rsidRPr="00CD6C5B" w:rsidRDefault="00820A12" w:rsidP="009926EB">
            <w:pPr>
              <w:pStyle w:val="Times12"/>
              <w:numPr>
                <w:ilvl w:val="0"/>
                <w:numId w:val="71"/>
              </w:numPr>
              <w:tabs>
                <w:tab w:val="left" w:pos="1416"/>
              </w:tabs>
              <w:ind w:left="-2" w:firstLine="567"/>
              <w:rPr>
                <w:szCs w:val="24"/>
              </w:rPr>
            </w:pPr>
            <w:r w:rsidRPr="00CD6C5B">
              <w:t xml:space="preserve">При проведении запроса цен после принятия решения о допуске участников закупочная комиссия на том же заседании ранжирует заявки по цене, начиная </w:t>
            </w:r>
            <w:proofErr w:type="gramStart"/>
            <w:r w:rsidRPr="00CD6C5B">
              <w:t>с</w:t>
            </w:r>
            <w:proofErr w:type="gramEnd"/>
            <w:r w:rsidRPr="00CD6C5B">
              <w:t xml:space="preserve"> наименьшей. При равенстве цен заявок различных участников лучшее (более высокое) место в </w:t>
            </w:r>
            <w:proofErr w:type="spellStart"/>
            <w:r w:rsidRPr="00CD6C5B">
              <w:t>ранжировке</w:t>
            </w:r>
            <w:proofErr w:type="spellEnd"/>
            <w:r w:rsidRPr="00CD6C5B">
              <w:t xml:space="preserve"> получает участник, который раньше подал заявку на участие </w:t>
            </w:r>
            <w:r w:rsidRPr="00CD6C5B">
              <w:lastRenderedPageBreak/>
              <w:t>в запросе цен. Победителем запроса цен считается участник, предложивший минимальную цену и которому присвоено первое место. Протокол заседания закупочной комиссии по рассмотрению заявок на участие в запросе цен на отборочной стадии и подведению итогов запроса цен, размещается на официальном сайте и на ЭТП в течение 1 (одного) рабочего дня, следующего после дня подписания указанного протокола.</w:t>
            </w:r>
          </w:p>
        </w:tc>
      </w:tr>
      <w:tr w:rsidR="00820A12" w:rsidRPr="00CD6C5B" w:rsidTr="002E2B2E">
        <w:trPr>
          <w:trHeight w:val="388"/>
        </w:trPr>
        <w:tc>
          <w:tcPr>
            <w:tcW w:w="781" w:type="dxa"/>
          </w:tcPr>
          <w:p w:rsidR="00820A12" w:rsidRPr="00CD6C5B" w:rsidRDefault="00820A12" w:rsidP="00820A12">
            <w:pPr>
              <w:numPr>
                <w:ilvl w:val="0"/>
                <w:numId w:val="55"/>
              </w:numPr>
              <w:tabs>
                <w:tab w:val="num" w:pos="786"/>
              </w:tabs>
              <w:ind w:left="0" w:hanging="15"/>
              <w:jc w:val="center"/>
            </w:pPr>
          </w:p>
        </w:tc>
        <w:tc>
          <w:tcPr>
            <w:tcW w:w="2268" w:type="dxa"/>
          </w:tcPr>
          <w:p w:rsidR="00820A12" w:rsidRPr="00CD6C5B" w:rsidRDefault="00820A12" w:rsidP="002E2B2E">
            <w:pPr>
              <w:pStyle w:val="Times12"/>
              <w:ind w:firstLine="0"/>
            </w:pPr>
            <w:r w:rsidRPr="00CD6C5B">
              <w:rPr>
                <w:spacing w:val="-6"/>
                <w:szCs w:val="24"/>
              </w:rPr>
              <w:t>Проведение переговоров с участниками запроса предложений</w:t>
            </w:r>
          </w:p>
        </w:tc>
        <w:tc>
          <w:tcPr>
            <w:tcW w:w="12261" w:type="dxa"/>
          </w:tcPr>
          <w:p w:rsidR="00820A12" w:rsidRPr="00CD6C5B" w:rsidRDefault="00820A12" w:rsidP="009926EB">
            <w:pPr>
              <w:pStyle w:val="Times12"/>
              <w:numPr>
                <w:ilvl w:val="0"/>
                <w:numId w:val="96"/>
              </w:numPr>
              <w:tabs>
                <w:tab w:val="left" w:pos="1416"/>
              </w:tabs>
              <w:ind w:left="0" w:firstLine="566"/>
            </w:pPr>
            <w:r w:rsidRPr="00CD6C5B">
              <w:t>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проводит переговоры с допущенными участниками, если проведение таких переговоров предусмотрено Стандартом. Переговоры от лица организатора запроса предложений проводятся закупочной комиссией. В случае</w:t>
            </w:r>
            <w:proofErr w:type="gramStart"/>
            <w:r w:rsidRPr="00CD6C5B">
              <w:t>,</w:t>
            </w:r>
            <w:proofErr w:type="gramEnd"/>
            <w:r w:rsidRPr="00CD6C5B">
              <w:t xml:space="preserve"> если были привлечены эксперты (экспертный совет), такие эксперты (отдельные представители экспертного совета) также привлекаются к проведению переговоров. Переговоры проводятся в целях разъяснений заявок либо их улучшения в интересах заказчика, кроме изменения цены предложений</w:t>
            </w:r>
            <w:r w:rsidRPr="00CD6C5B">
              <w:rPr>
                <w:bCs w:val="0"/>
                <w:sz w:val="28"/>
                <w:szCs w:val="24"/>
              </w:rPr>
              <w:t xml:space="preserve"> </w:t>
            </w:r>
            <w:r w:rsidRPr="00CD6C5B">
              <w:t>и предмета закупки.</w:t>
            </w:r>
          </w:p>
          <w:p w:rsidR="00820A12" w:rsidRPr="00CD6C5B" w:rsidRDefault="00820A12" w:rsidP="009926EB">
            <w:pPr>
              <w:pStyle w:val="Times12"/>
              <w:numPr>
                <w:ilvl w:val="0"/>
                <w:numId w:val="96"/>
              </w:numPr>
              <w:tabs>
                <w:tab w:val="left" w:pos="1416"/>
              </w:tabs>
              <w:ind w:left="0" w:firstLine="566"/>
            </w:pPr>
            <w:r w:rsidRPr="00CD6C5B">
              <w:t>Переговоры проводятся со всеми участниками запроса предложений, прошедшими отборочную стадию. Проведение более одного раунда переговоров не допускается.</w:t>
            </w:r>
          </w:p>
          <w:p w:rsidR="00820A12" w:rsidRPr="00CD6C5B" w:rsidRDefault="00820A12" w:rsidP="009926EB">
            <w:pPr>
              <w:pStyle w:val="Times12"/>
              <w:numPr>
                <w:ilvl w:val="0"/>
                <w:numId w:val="96"/>
              </w:numPr>
              <w:tabs>
                <w:tab w:val="left" w:pos="1416"/>
              </w:tabs>
              <w:ind w:left="0" w:firstLine="566"/>
            </w:pPr>
            <w:r w:rsidRPr="00CD6C5B">
              <w:t xml:space="preserve">Переговоры проводятся в отношении любых аспектов заявок участников запроса предложений, кроме цены. </w:t>
            </w:r>
          </w:p>
          <w:p w:rsidR="00820A12" w:rsidRPr="00CD6C5B" w:rsidRDefault="00820A12" w:rsidP="009926EB">
            <w:pPr>
              <w:pStyle w:val="Times12"/>
              <w:numPr>
                <w:ilvl w:val="0"/>
                <w:numId w:val="96"/>
              </w:numPr>
              <w:tabs>
                <w:tab w:val="left" w:pos="1416"/>
              </w:tabs>
              <w:ind w:left="0" w:firstLine="566"/>
            </w:pPr>
            <w:r w:rsidRPr="00CD6C5B">
              <w:t>Переговоры с каждым из участников оформляются отдельным протоколом. Данный протокол подписывается организатором, присутствующими на переговорах членами закупочной комиссии и участником запроса предложений. Все такие протоколы размещаются одновременно на официальном сайте и на ЭТП в течение 1 (одного) дня после завершения переговоров со всеми допущенными участниками.</w:t>
            </w:r>
          </w:p>
          <w:p w:rsidR="00820A12" w:rsidRPr="00CD6C5B" w:rsidRDefault="00820A12" w:rsidP="009926EB">
            <w:pPr>
              <w:pStyle w:val="Times12"/>
              <w:numPr>
                <w:ilvl w:val="0"/>
                <w:numId w:val="96"/>
              </w:numPr>
              <w:tabs>
                <w:tab w:val="left" w:pos="1416"/>
              </w:tabs>
              <w:ind w:left="0" w:firstLine="566"/>
            </w:pPr>
            <w:r w:rsidRPr="00CD6C5B">
              <w:t>Организатор запроса предложений запрашивает у всех участников, с которыми проводились переговоры, окончательные предложения.</w:t>
            </w:r>
          </w:p>
          <w:p w:rsidR="00820A12" w:rsidRPr="00CD6C5B" w:rsidRDefault="00820A12" w:rsidP="009926EB">
            <w:pPr>
              <w:pStyle w:val="Times12"/>
              <w:numPr>
                <w:ilvl w:val="0"/>
                <w:numId w:val="96"/>
              </w:numPr>
              <w:tabs>
                <w:tab w:val="left" w:pos="1416"/>
              </w:tabs>
              <w:ind w:left="0" w:firstLine="566"/>
            </w:pPr>
            <w:r w:rsidRPr="00CD6C5B">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tc>
      </w:tr>
      <w:tr w:rsidR="00820A12" w:rsidRPr="00CD6C5B" w:rsidTr="002E2B2E">
        <w:trPr>
          <w:trHeight w:val="388"/>
        </w:trPr>
        <w:tc>
          <w:tcPr>
            <w:tcW w:w="781" w:type="dxa"/>
          </w:tcPr>
          <w:p w:rsidR="00820A12" w:rsidRPr="00CD6C5B" w:rsidRDefault="00820A12" w:rsidP="00820A12">
            <w:pPr>
              <w:numPr>
                <w:ilvl w:val="0"/>
                <w:numId w:val="55"/>
              </w:numPr>
              <w:tabs>
                <w:tab w:val="num" w:pos="786"/>
              </w:tabs>
              <w:ind w:left="0" w:hanging="15"/>
              <w:jc w:val="center"/>
            </w:pPr>
          </w:p>
        </w:tc>
        <w:tc>
          <w:tcPr>
            <w:tcW w:w="2268" w:type="dxa"/>
          </w:tcPr>
          <w:p w:rsidR="00820A12" w:rsidRPr="00CD6C5B" w:rsidRDefault="00820A12" w:rsidP="002E2B2E">
            <w:pPr>
              <w:pStyle w:val="Times12"/>
              <w:ind w:left="45" w:right="153" w:firstLine="0"/>
              <w:jc w:val="left"/>
              <w:rPr>
                <w:spacing w:val="-6"/>
                <w:szCs w:val="24"/>
              </w:rPr>
            </w:pPr>
            <w:r w:rsidRPr="00CD6C5B">
              <w:rPr>
                <w:spacing w:val="-6"/>
                <w:szCs w:val="24"/>
              </w:rPr>
              <w:t xml:space="preserve">Переторжка </w:t>
            </w:r>
            <w:r w:rsidRPr="00CD6C5B">
              <w:rPr>
                <w:b/>
                <w:i/>
                <w:spacing w:val="-6"/>
                <w:szCs w:val="24"/>
              </w:rPr>
              <w:t>[для конкурса, запроса предложений]</w:t>
            </w:r>
          </w:p>
        </w:tc>
        <w:tc>
          <w:tcPr>
            <w:tcW w:w="12261" w:type="dxa"/>
          </w:tcPr>
          <w:p w:rsidR="00820A12" w:rsidRPr="00CD6C5B" w:rsidRDefault="00820A12" w:rsidP="009926EB">
            <w:pPr>
              <w:pStyle w:val="Times12"/>
              <w:numPr>
                <w:ilvl w:val="0"/>
                <w:numId w:val="74"/>
              </w:numPr>
              <w:tabs>
                <w:tab w:val="left" w:pos="70"/>
                <w:tab w:val="left" w:pos="1416"/>
              </w:tabs>
              <w:ind w:left="-2" w:right="153" w:firstLine="567"/>
              <w:rPr>
                <w:spacing w:val="-6"/>
                <w:szCs w:val="28"/>
              </w:rPr>
            </w:pPr>
            <w:r w:rsidRPr="00CD6C5B">
              <w:rPr>
                <w:spacing w:val="-6"/>
                <w:szCs w:val="28"/>
              </w:rPr>
              <w:t>Переторжка проводится по решению закупочной комиссии, если извещением о проведении закупки предусмотрена возможность проведения процедуры переторжки.</w:t>
            </w:r>
          </w:p>
          <w:p w:rsidR="00820A12" w:rsidRPr="00CD6C5B" w:rsidRDefault="00820A12" w:rsidP="009926EB">
            <w:pPr>
              <w:pStyle w:val="Times12"/>
              <w:numPr>
                <w:ilvl w:val="0"/>
                <w:numId w:val="74"/>
              </w:numPr>
              <w:tabs>
                <w:tab w:val="left" w:pos="70"/>
                <w:tab w:val="left" w:pos="1416"/>
              </w:tabs>
              <w:ind w:left="-2" w:right="153" w:firstLine="567"/>
              <w:rPr>
                <w:spacing w:val="-6"/>
                <w:szCs w:val="28"/>
              </w:rPr>
            </w:pPr>
            <w:r w:rsidRPr="00CD6C5B">
              <w:rPr>
                <w:spacing w:val="-6"/>
                <w:szCs w:val="28"/>
              </w:rPr>
              <w:t>При проведении переторжки допущенным участникам закупки предоставляется возможность добровольно повысить предпочтительность их заявок на участие в закупке путем снижения первоначальной (указанной в заявке на участие в закупке) цены. Снижение цены заявки на участие в закупке  не должно повлечь за собой изменение иных условий заявки на участие в закупке.</w:t>
            </w:r>
          </w:p>
          <w:p w:rsidR="00820A12" w:rsidRPr="00CD6C5B" w:rsidRDefault="00820A12" w:rsidP="009926EB">
            <w:pPr>
              <w:pStyle w:val="Times12"/>
              <w:numPr>
                <w:ilvl w:val="0"/>
                <w:numId w:val="74"/>
              </w:numPr>
              <w:tabs>
                <w:tab w:val="left" w:pos="70"/>
                <w:tab w:val="left" w:pos="1416"/>
              </w:tabs>
              <w:ind w:left="-2" w:right="153" w:firstLine="567"/>
              <w:rPr>
                <w:spacing w:val="-6"/>
                <w:szCs w:val="28"/>
              </w:rPr>
            </w:pPr>
            <w:r w:rsidRPr="00CD6C5B">
              <w:rPr>
                <w:spacing w:val="-6"/>
                <w:szCs w:val="28"/>
              </w:rPr>
              <w:t xml:space="preserve">Количество переторжек не ограничено. При этом срок проведения переторжек не должен превышать 10 (десять) рабочих дней </w:t>
            </w:r>
            <w:proofErr w:type="gramStart"/>
            <w:r w:rsidRPr="00CD6C5B">
              <w:rPr>
                <w:spacing w:val="-6"/>
                <w:szCs w:val="28"/>
              </w:rPr>
              <w:t>с даты размещения</w:t>
            </w:r>
            <w:proofErr w:type="gramEnd"/>
            <w:r w:rsidRPr="00CD6C5B">
              <w:rPr>
                <w:spacing w:val="-6"/>
                <w:szCs w:val="28"/>
              </w:rPr>
              <w:t xml:space="preserve"> на официальном сайте и ЭТП протокола, содержащего решения о проведении переторжки.</w:t>
            </w:r>
          </w:p>
          <w:p w:rsidR="00820A12" w:rsidRPr="00CD6C5B" w:rsidRDefault="00820A12" w:rsidP="009926EB">
            <w:pPr>
              <w:pStyle w:val="Times12"/>
              <w:numPr>
                <w:ilvl w:val="0"/>
                <w:numId w:val="74"/>
              </w:numPr>
              <w:tabs>
                <w:tab w:val="left" w:pos="70"/>
                <w:tab w:val="left" w:pos="1416"/>
              </w:tabs>
              <w:ind w:left="-2" w:right="153" w:firstLine="567"/>
              <w:rPr>
                <w:spacing w:val="-6"/>
                <w:szCs w:val="28"/>
              </w:rPr>
            </w:pPr>
            <w:r w:rsidRPr="00CD6C5B">
              <w:rPr>
                <w:spacing w:val="-6"/>
                <w:szCs w:val="28"/>
              </w:rPr>
              <w:t xml:space="preserve">Форма, порядок проведения переторжки, сроки и порядок подачи новых ценовых предложений </w:t>
            </w:r>
            <w:r w:rsidRPr="00CD6C5B">
              <w:rPr>
                <w:spacing w:val="-6"/>
                <w:szCs w:val="28"/>
              </w:rPr>
              <w:lastRenderedPageBreak/>
              <w:t>указываются в письмах, приглашающих участников закупки на процедуру переторжки, и направленных одновременно всем участникам, допущенным к участию в закупке, в день размещения на официальном сайте и ЭТП протокола, содержащего решение о проведении переторжки.</w:t>
            </w:r>
          </w:p>
          <w:p w:rsidR="00820A12" w:rsidRPr="00CD6C5B" w:rsidRDefault="00820A12" w:rsidP="009926EB">
            <w:pPr>
              <w:pStyle w:val="Times12"/>
              <w:numPr>
                <w:ilvl w:val="0"/>
                <w:numId w:val="74"/>
              </w:numPr>
              <w:tabs>
                <w:tab w:val="left" w:pos="70"/>
                <w:tab w:val="left" w:pos="1416"/>
              </w:tabs>
              <w:ind w:left="-2" w:right="153" w:firstLine="567"/>
              <w:rPr>
                <w:spacing w:val="-6"/>
                <w:szCs w:val="28"/>
              </w:rPr>
            </w:pPr>
            <w:r w:rsidRPr="00CD6C5B">
              <w:rPr>
                <w:spacing w:val="-6"/>
                <w:szCs w:val="28"/>
              </w:rPr>
              <w:t>В переторжке имеют право участвовать все допущенные участники закупки. Участник закупки, приглашенный на переторжку, вправе не участвовать в ней, тогда его предложение остается действующим с ранее объявленной ценой, указанной в заявке на участие в закупке.</w:t>
            </w:r>
          </w:p>
          <w:p w:rsidR="00820A12" w:rsidRPr="00CD6C5B" w:rsidRDefault="00820A12" w:rsidP="009926EB">
            <w:pPr>
              <w:pStyle w:val="Times12"/>
              <w:numPr>
                <w:ilvl w:val="0"/>
                <w:numId w:val="74"/>
              </w:numPr>
              <w:tabs>
                <w:tab w:val="left" w:pos="70"/>
                <w:tab w:val="left" w:pos="1416"/>
              </w:tabs>
              <w:ind w:left="-2" w:right="153" w:firstLine="567"/>
              <w:rPr>
                <w:spacing w:val="-6"/>
                <w:szCs w:val="28"/>
              </w:rPr>
            </w:pPr>
            <w:r w:rsidRPr="00CD6C5B">
              <w:rPr>
                <w:spacing w:val="-6"/>
                <w:szCs w:val="28"/>
              </w:rPr>
              <w:t>Предложения участника закупки по увеличению цены (в том числе, увеличению единичных цен), указанной в заявке на участие в закупке не рассматриваются, данный участник считается не участвовавшим в процедуре переторжки и его предложение, указанное в заявке на участие в закупке, остается действующим с ранее объявленной ценой.</w:t>
            </w:r>
          </w:p>
          <w:p w:rsidR="00820A12" w:rsidRPr="00CD6C5B" w:rsidRDefault="00820A12" w:rsidP="009926EB">
            <w:pPr>
              <w:pStyle w:val="Times12"/>
              <w:numPr>
                <w:ilvl w:val="0"/>
                <w:numId w:val="74"/>
              </w:numPr>
              <w:tabs>
                <w:tab w:val="left" w:pos="70"/>
                <w:tab w:val="left" w:pos="1416"/>
              </w:tabs>
              <w:ind w:left="-2" w:right="153" w:firstLine="567"/>
              <w:rPr>
                <w:spacing w:val="-6"/>
                <w:szCs w:val="28"/>
              </w:rPr>
            </w:pPr>
            <w:r w:rsidRPr="00CD6C5B">
              <w:rPr>
                <w:spacing w:val="-6"/>
                <w:szCs w:val="28"/>
              </w:rPr>
              <w:t>При проведении переторжки в заочной форме допущенные участники закупки к установленному организатором закупки сроку представляют в порядке, предусмотренном для подачи заявки на участие в закупке, документы, определяющие измененные условия заявки на участие в закупке. Участник вправе отозвать поданное предложение с новыми условиями в любое время до окончания срока подачи предложений с новыми условиями.</w:t>
            </w:r>
          </w:p>
          <w:p w:rsidR="00820A12" w:rsidRPr="00CD6C5B" w:rsidRDefault="00820A12" w:rsidP="002E2B2E">
            <w:pPr>
              <w:pStyle w:val="Times12"/>
              <w:tabs>
                <w:tab w:val="left" w:pos="70"/>
                <w:tab w:val="left" w:pos="1416"/>
              </w:tabs>
              <w:ind w:left="-2" w:right="153"/>
              <w:rPr>
                <w:spacing w:val="-6"/>
                <w:szCs w:val="28"/>
              </w:rPr>
            </w:pPr>
            <w:r w:rsidRPr="00CD6C5B">
              <w:rPr>
                <w:spacing w:val="-6"/>
                <w:szCs w:val="28"/>
              </w:rPr>
              <w:t>Открытие доступа к предложениям, поданным на переторжку, проводится в порядке, предусмотренном пунктом </w:t>
            </w:r>
            <w:r w:rsidRPr="00CD6C5B">
              <w:rPr>
                <w:spacing w:val="-6"/>
                <w:szCs w:val="28"/>
              </w:rPr>
              <w:fldChar w:fldCharType="begin"/>
            </w:r>
            <w:r w:rsidRPr="00CD6C5B">
              <w:rPr>
                <w:spacing w:val="-6"/>
                <w:szCs w:val="28"/>
              </w:rPr>
              <w:instrText xml:space="preserve"> REF _Ref401300807 \r \h </w:instrText>
            </w:r>
            <w:r w:rsidR="00CD6C5B">
              <w:rPr>
                <w:spacing w:val="-6"/>
                <w:szCs w:val="28"/>
              </w:rPr>
              <w:instrText xml:space="preserve"> \* MERGEFORMAT </w:instrText>
            </w:r>
            <w:r w:rsidRPr="00CD6C5B">
              <w:rPr>
                <w:spacing w:val="-6"/>
                <w:szCs w:val="28"/>
              </w:rPr>
            </w:r>
            <w:r w:rsidRPr="00CD6C5B">
              <w:rPr>
                <w:spacing w:val="-6"/>
                <w:szCs w:val="28"/>
              </w:rPr>
              <w:fldChar w:fldCharType="separate"/>
            </w:r>
            <w:r w:rsidRPr="00CD6C5B">
              <w:rPr>
                <w:spacing w:val="-6"/>
                <w:szCs w:val="28"/>
              </w:rPr>
              <w:t>5</w:t>
            </w:r>
            <w:r w:rsidRPr="00CD6C5B">
              <w:rPr>
                <w:spacing w:val="-6"/>
                <w:szCs w:val="28"/>
              </w:rPr>
              <w:fldChar w:fldCharType="end"/>
            </w:r>
            <w:r w:rsidRPr="00CD6C5B">
              <w:rPr>
                <w:spacing w:val="-6"/>
                <w:szCs w:val="28"/>
              </w:rPr>
              <w:t xml:space="preserve"> настоящей части с оформлением аналогичного протокола и его размещением на официальном сайте и на ЭТП в такие же сроки.</w:t>
            </w:r>
          </w:p>
          <w:p w:rsidR="00820A12" w:rsidRPr="00CD6C5B" w:rsidRDefault="00820A12" w:rsidP="009926EB">
            <w:pPr>
              <w:pStyle w:val="Times12"/>
              <w:numPr>
                <w:ilvl w:val="0"/>
                <w:numId w:val="74"/>
              </w:numPr>
              <w:tabs>
                <w:tab w:val="left" w:pos="70"/>
                <w:tab w:val="left" w:pos="1416"/>
              </w:tabs>
              <w:ind w:left="-2" w:right="153" w:firstLine="567"/>
              <w:rPr>
                <w:spacing w:val="-6"/>
                <w:szCs w:val="28"/>
              </w:rPr>
            </w:pPr>
            <w:r w:rsidRPr="00CD6C5B">
              <w:rPr>
                <w:spacing w:val="-6"/>
                <w:szCs w:val="28"/>
              </w:rPr>
              <w:t xml:space="preserve">При проведении переторжки в режиме реального времени в период с момента начала переторжки на ЭТП участник закупки,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закупки поэтапно до момента окончания переторжки неограниченное количество раз. Участники закупки заявляют новую цену договора независимо от цен, предлагаемых другими участниками, при этом участник закупки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(десять) минут с момента подачи такого предложения. По окончании рабочего дня (18 часов по месту нахождения организатора закупки) переторжка в режиме реального времени при помощи программных и технических средств ЭТП приостанавливается до следующего рабочего дня (9 часов по месту нахождения организатора закупки).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 </w:t>
            </w:r>
          </w:p>
          <w:p w:rsidR="00820A12" w:rsidRPr="00CD6C5B" w:rsidRDefault="00820A12" w:rsidP="002E2B2E">
            <w:pPr>
              <w:pStyle w:val="Times12"/>
              <w:tabs>
                <w:tab w:val="left" w:pos="70"/>
                <w:tab w:val="left" w:pos="1416"/>
              </w:tabs>
              <w:ind w:left="-2" w:right="153"/>
              <w:rPr>
                <w:spacing w:val="-6"/>
                <w:szCs w:val="28"/>
              </w:rPr>
            </w:pPr>
            <w:r w:rsidRPr="00CD6C5B">
              <w:rPr>
                <w:spacing w:val="-6"/>
                <w:szCs w:val="28"/>
              </w:rPr>
              <w:t xml:space="preserve">Участникам, участвовавшим в переторжке в режиме реального времени и снизившим первоначальную цену, указанную в заявке на участие в закупке, требуется дополнительно представить организатору закупки документы, откорректированные с учетом новой полученной после переторжки цены, содержащие информацию о цене договора, без </w:t>
            </w:r>
            <w:r w:rsidRPr="00CD6C5B">
              <w:rPr>
                <w:spacing w:val="-6"/>
                <w:szCs w:val="28"/>
              </w:rPr>
              <w:lastRenderedPageBreak/>
              <w:t>изменения иных первоначальных условий. Данные документы предоставляются на ЭТП в порядке, предусмотренном для подачи заявки на участие в закупке.</w:t>
            </w:r>
          </w:p>
          <w:p w:rsidR="00820A12" w:rsidRPr="00CD6C5B" w:rsidRDefault="00820A12" w:rsidP="002E2B2E">
            <w:pPr>
              <w:pStyle w:val="Times12"/>
              <w:tabs>
                <w:tab w:val="left" w:pos="70"/>
                <w:tab w:val="left" w:pos="1416"/>
              </w:tabs>
              <w:ind w:left="-2" w:right="153"/>
              <w:rPr>
                <w:spacing w:val="-6"/>
                <w:szCs w:val="28"/>
              </w:rPr>
            </w:pPr>
            <w:r w:rsidRPr="00CD6C5B">
              <w:rPr>
                <w:spacing w:val="-6"/>
                <w:szCs w:val="28"/>
              </w:rPr>
              <w:t>Результаты проведения переторжки в режиме реального времени оформляются протоколом.</w:t>
            </w:r>
          </w:p>
          <w:p w:rsidR="00820A12" w:rsidRPr="00CD6C5B" w:rsidRDefault="00820A12" w:rsidP="002E2B2E">
            <w:pPr>
              <w:pStyle w:val="Times12"/>
              <w:tabs>
                <w:tab w:val="left" w:pos="70"/>
                <w:tab w:val="left" w:pos="1416"/>
              </w:tabs>
              <w:ind w:left="-2" w:right="153"/>
              <w:rPr>
                <w:spacing w:val="-6"/>
                <w:szCs w:val="28"/>
              </w:rPr>
            </w:pPr>
            <w:r w:rsidRPr="00CD6C5B">
              <w:rPr>
                <w:spacing w:val="-6"/>
                <w:szCs w:val="28"/>
              </w:rPr>
              <w:t>Сведения о ходе проведения переторжки с помощью программных и технических средств ЭТП размещаются на ЭТП в течение 30 (тридцати) минут после окончания переторжки, протокол переторжки в течение того же рабочего дня оформляется и размещается организатором закупки на официальном сайте.</w:t>
            </w:r>
          </w:p>
          <w:p w:rsidR="00820A12" w:rsidRPr="00CD6C5B" w:rsidRDefault="00820A12" w:rsidP="009926EB">
            <w:pPr>
              <w:pStyle w:val="Times12"/>
              <w:numPr>
                <w:ilvl w:val="0"/>
                <w:numId w:val="74"/>
              </w:numPr>
              <w:tabs>
                <w:tab w:val="left" w:pos="70"/>
                <w:tab w:val="left" w:pos="1416"/>
              </w:tabs>
              <w:ind w:left="-2" w:right="153" w:firstLine="567"/>
              <w:rPr>
                <w:spacing w:val="-6"/>
                <w:szCs w:val="28"/>
              </w:rPr>
            </w:pPr>
            <w:r w:rsidRPr="00CD6C5B">
              <w:rPr>
                <w:spacing w:val="-6"/>
                <w:szCs w:val="28"/>
              </w:rPr>
              <w:t>После проведения переторжки победитель определяется в порядке, установленном для данного способа закупки в соответствии с критериями оценки, указанными в закупочной документации.</w:t>
            </w:r>
          </w:p>
        </w:tc>
      </w:tr>
      <w:tr w:rsidR="00820A12" w:rsidRPr="00CD6C5B" w:rsidTr="002E2B2E">
        <w:trPr>
          <w:trHeight w:val="388"/>
        </w:trPr>
        <w:tc>
          <w:tcPr>
            <w:tcW w:w="781" w:type="dxa"/>
          </w:tcPr>
          <w:p w:rsidR="00820A12" w:rsidRPr="00CD6C5B" w:rsidRDefault="00820A12" w:rsidP="00820A12">
            <w:pPr>
              <w:numPr>
                <w:ilvl w:val="0"/>
                <w:numId w:val="55"/>
              </w:numPr>
              <w:tabs>
                <w:tab w:val="num" w:pos="786"/>
              </w:tabs>
              <w:ind w:left="0" w:hanging="15"/>
              <w:jc w:val="center"/>
            </w:pPr>
          </w:p>
        </w:tc>
        <w:tc>
          <w:tcPr>
            <w:tcW w:w="2268" w:type="dxa"/>
          </w:tcPr>
          <w:p w:rsidR="00820A12" w:rsidRPr="00CD6C5B" w:rsidRDefault="00820A12" w:rsidP="002E2B2E">
            <w:pPr>
              <w:ind w:right="153"/>
            </w:pPr>
            <w:r w:rsidRPr="00CD6C5B">
              <w:t xml:space="preserve">Проведение оценочной стадии </w:t>
            </w:r>
            <w:r w:rsidRPr="00CD6C5B">
              <w:rPr>
                <w:b/>
                <w:i/>
                <w:spacing w:val="-6"/>
              </w:rPr>
              <w:t>[для конкурса, запроса предложений]</w:t>
            </w:r>
          </w:p>
        </w:tc>
        <w:tc>
          <w:tcPr>
            <w:tcW w:w="12261" w:type="dxa"/>
          </w:tcPr>
          <w:p w:rsidR="00820A12" w:rsidRPr="00CD6C5B" w:rsidRDefault="00820A12" w:rsidP="009926EB">
            <w:pPr>
              <w:pStyle w:val="afff"/>
              <w:numPr>
                <w:ilvl w:val="0"/>
                <w:numId w:val="75"/>
              </w:numPr>
              <w:spacing w:after="0" w:line="240" w:lineRule="auto"/>
              <w:ind w:left="-2" w:right="153" w:firstLine="567"/>
              <w:contextualSpacing w:val="0"/>
              <w:jc w:val="both"/>
              <w:rPr>
                <w:rFonts w:ascii="Times New Roman" w:hAnsi="Times New Roman"/>
                <w:sz w:val="24"/>
                <w:szCs w:val="24"/>
              </w:rPr>
            </w:pPr>
            <w:r w:rsidRPr="00CD6C5B">
              <w:rPr>
                <w:rFonts w:ascii="Times New Roman" w:hAnsi="Times New Roman"/>
                <w:sz w:val="24"/>
                <w:szCs w:val="24"/>
              </w:rPr>
              <w:t>В рамках оценочной стадии, в срок, указанный в извещении о проведении закупки, закупочная комиссия оценивает и сопоставляет заявки участников, допущенных до участия в закупке, с учетом предложений по переторжке. Цель оценочной стадии заключается в выставлении каждой заявке оценки в соответствии с предусмотренными закупочной документацией оценочными критериями и утвержденным порядком оценки. Если участником закупки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820A12" w:rsidRPr="00CD6C5B" w:rsidRDefault="00820A12" w:rsidP="009926EB">
            <w:pPr>
              <w:pStyle w:val="afff"/>
              <w:numPr>
                <w:ilvl w:val="0"/>
                <w:numId w:val="75"/>
              </w:numPr>
              <w:spacing w:after="0" w:line="240" w:lineRule="auto"/>
              <w:ind w:left="-2" w:right="153" w:firstLine="567"/>
              <w:contextualSpacing w:val="0"/>
              <w:jc w:val="both"/>
              <w:rPr>
                <w:rFonts w:ascii="Times New Roman" w:hAnsi="Times New Roman"/>
                <w:sz w:val="24"/>
                <w:szCs w:val="24"/>
              </w:rPr>
            </w:pPr>
            <w:r w:rsidRPr="00CD6C5B">
              <w:rPr>
                <w:rFonts w:ascii="Times New Roman" w:hAnsi="Times New Roman"/>
                <w:sz w:val="24"/>
                <w:szCs w:val="24"/>
              </w:rPr>
              <w:t>Протокол заседания закупочной комиссии по рассмотрению заявок на оценочной стадии подписывается в течение 3 (трех) рабочих дней после заседания закупочной комиссии и размещается на официальном сайте и на ЭТП в течение 1 (одного) рабочего дня, следующего после дня подписания указанного протокола.</w:t>
            </w:r>
          </w:p>
          <w:p w:rsidR="00820A12" w:rsidRPr="00CD6C5B" w:rsidRDefault="00820A12" w:rsidP="009926EB">
            <w:pPr>
              <w:pStyle w:val="afff"/>
              <w:numPr>
                <w:ilvl w:val="0"/>
                <w:numId w:val="75"/>
              </w:numPr>
              <w:spacing w:after="0" w:line="240" w:lineRule="auto"/>
              <w:ind w:left="-2" w:right="153" w:firstLine="567"/>
              <w:contextualSpacing w:val="0"/>
              <w:jc w:val="both"/>
              <w:rPr>
                <w:rFonts w:ascii="Times New Roman" w:hAnsi="Times New Roman"/>
                <w:sz w:val="24"/>
                <w:szCs w:val="24"/>
              </w:rPr>
            </w:pPr>
            <w:r w:rsidRPr="00CD6C5B">
              <w:rPr>
                <w:rFonts w:ascii="Times New Roman" w:hAnsi="Times New Roman"/>
                <w:sz w:val="24"/>
                <w:szCs w:val="24"/>
              </w:rPr>
              <w:t>Любой допущенный до участия в закупке участник после размещения протокола заседания закупочной комиссии по рассмотрению заявок на оценочной стадии вправе направить организатору закупки запрос о разъяснении результатов оценки, но только его заявки. Организатор в течение 3 (трех) рабочих дней со дня поступления такого запроса обязан предоставить такому участнику закупки в письменной форме соответствующие разъяснения.</w:t>
            </w:r>
          </w:p>
        </w:tc>
      </w:tr>
      <w:tr w:rsidR="00820A12" w:rsidRPr="00CD6C5B" w:rsidTr="002E2B2E">
        <w:trPr>
          <w:trHeight w:val="388"/>
        </w:trPr>
        <w:tc>
          <w:tcPr>
            <w:tcW w:w="781" w:type="dxa"/>
          </w:tcPr>
          <w:p w:rsidR="00820A12" w:rsidRPr="00CD6C5B" w:rsidRDefault="00820A12" w:rsidP="00820A12">
            <w:pPr>
              <w:numPr>
                <w:ilvl w:val="0"/>
                <w:numId w:val="55"/>
              </w:numPr>
              <w:tabs>
                <w:tab w:val="num" w:pos="786"/>
              </w:tabs>
              <w:ind w:left="0" w:hanging="15"/>
              <w:jc w:val="center"/>
            </w:pPr>
          </w:p>
        </w:tc>
        <w:tc>
          <w:tcPr>
            <w:tcW w:w="2268" w:type="dxa"/>
          </w:tcPr>
          <w:p w:rsidR="00820A12" w:rsidRPr="00CD6C5B" w:rsidRDefault="00820A12" w:rsidP="002E2B2E">
            <w:pPr>
              <w:ind w:right="153"/>
            </w:pPr>
            <w:r w:rsidRPr="00CD6C5B">
              <w:t xml:space="preserve">Подведение итогов закупки. Выбор победителя закупки </w:t>
            </w:r>
            <w:r w:rsidRPr="00CD6C5B">
              <w:rPr>
                <w:b/>
                <w:i/>
                <w:spacing w:val="-6"/>
              </w:rPr>
              <w:t>[для конкурса, запроса предложений]</w:t>
            </w:r>
          </w:p>
        </w:tc>
        <w:tc>
          <w:tcPr>
            <w:tcW w:w="12261" w:type="dxa"/>
          </w:tcPr>
          <w:p w:rsidR="00820A12" w:rsidRPr="00CD6C5B" w:rsidRDefault="00820A12" w:rsidP="009926EB">
            <w:pPr>
              <w:pStyle w:val="afff"/>
              <w:numPr>
                <w:ilvl w:val="0"/>
                <w:numId w:val="76"/>
              </w:numPr>
              <w:spacing w:after="0" w:line="240" w:lineRule="auto"/>
              <w:ind w:left="-2" w:right="153" w:firstLine="567"/>
              <w:contextualSpacing w:val="0"/>
              <w:jc w:val="both"/>
              <w:rPr>
                <w:rFonts w:ascii="Times New Roman" w:hAnsi="Times New Roman"/>
                <w:sz w:val="24"/>
                <w:szCs w:val="24"/>
              </w:rPr>
            </w:pPr>
            <w:r w:rsidRPr="00CD6C5B">
              <w:rPr>
                <w:rFonts w:ascii="Times New Roman" w:hAnsi="Times New Roman"/>
                <w:sz w:val="24"/>
                <w:szCs w:val="24"/>
              </w:rPr>
              <w:t xml:space="preserve">После проведения оценочной стадии рассмотрения заявок на участие в закупке и переторжки (если проводилась) с учетом ее результатов закупочная комиссия определяет победителя закупки. Закупочная комиссия присваивает место каждой заявке на участие в закупке, начиная с первого, относительно других по мере уменьшения степени предпочтительности содержащихся в них условий заявки, исходя из подсчитанных баллов. При равенстве баллов, первое место получает допущенный участник закупки, который раньше подал заявку на участие в закупке (или предложение с измененными условиями заявки на участие в закупке, если проводилась переторжка). </w:t>
            </w:r>
          </w:p>
          <w:p w:rsidR="00820A12" w:rsidRPr="00CD6C5B" w:rsidRDefault="00820A12" w:rsidP="009926EB">
            <w:pPr>
              <w:pStyle w:val="afff"/>
              <w:numPr>
                <w:ilvl w:val="0"/>
                <w:numId w:val="76"/>
              </w:numPr>
              <w:spacing w:after="0" w:line="240" w:lineRule="auto"/>
              <w:ind w:left="-2" w:right="153" w:firstLine="567"/>
              <w:contextualSpacing w:val="0"/>
              <w:jc w:val="both"/>
              <w:rPr>
                <w:rFonts w:ascii="Times New Roman" w:hAnsi="Times New Roman"/>
                <w:sz w:val="24"/>
                <w:szCs w:val="24"/>
              </w:rPr>
            </w:pPr>
            <w:r w:rsidRPr="00CD6C5B">
              <w:rPr>
                <w:rFonts w:ascii="Times New Roman" w:hAnsi="Times New Roman"/>
                <w:sz w:val="24"/>
                <w:szCs w:val="24"/>
              </w:rPr>
              <w:t xml:space="preserve">Победителем закупки признается участник закупки, который предложил лучшие условия исполнения договора (т.е. заявка на участие в закупке которого, оценена наибольшим количеством баллов) и заявке на </w:t>
            </w:r>
            <w:proofErr w:type="gramStart"/>
            <w:r w:rsidRPr="00CD6C5B">
              <w:rPr>
                <w:rFonts w:ascii="Times New Roman" w:hAnsi="Times New Roman"/>
                <w:sz w:val="24"/>
                <w:szCs w:val="24"/>
              </w:rPr>
              <w:t>участие</w:t>
            </w:r>
            <w:proofErr w:type="gramEnd"/>
            <w:r w:rsidRPr="00CD6C5B">
              <w:rPr>
                <w:rFonts w:ascii="Times New Roman" w:hAnsi="Times New Roman"/>
                <w:sz w:val="24"/>
                <w:szCs w:val="24"/>
              </w:rPr>
              <w:t xml:space="preserve"> в закупке которого присвоено первое место.</w:t>
            </w:r>
          </w:p>
          <w:p w:rsidR="00820A12" w:rsidRPr="00CD6C5B" w:rsidRDefault="00820A12" w:rsidP="009926EB">
            <w:pPr>
              <w:pStyle w:val="afff"/>
              <w:numPr>
                <w:ilvl w:val="0"/>
                <w:numId w:val="76"/>
              </w:numPr>
              <w:spacing w:after="0" w:line="240" w:lineRule="auto"/>
              <w:ind w:left="-2" w:right="153" w:firstLine="567"/>
              <w:contextualSpacing w:val="0"/>
              <w:jc w:val="both"/>
              <w:rPr>
                <w:rFonts w:ascii="Times New Roman" w:hAnsi="Times New Roman"/>
                <w:sz w:val="24"/>
                <w:szCs w:val="24"/>
              </w:rPr>
            </w:pPr>
            <w:r w:rsidRPr="00CD6C5B">
              <w:rPr>
                <w:rFonts w:ascii="Times New Roman" w:hAnsi="Times New Roman"/>
                <w:sz w:val="24"/>
                <w:szCs w:val="24"/>
              </w:rPr>
              <w:lastRenderedPageBreak/>
              <w:t>По результатам закупки оформляется протокол заседания закупочной комиссии по подведению итогов закупки, подписывается в течение 3 (трех) рабочих дней после заседания закупочной комиссии, и размещается на официальном сайте и на ЭТП в срок не позднее 1 (одного) рабочего дня, следующего после дня подписания указанного протокола.</w:t>
            </w:r>
          </w:p>
        </w:tc>
      </w:tr>
      <w:tr w:rsidR="00820A12" w:rsidRPr="00CD6C5B" w:rsidTr="002E2B2E">
        <w:trPr>
          <w:trHeight w:val="388"/>
        </w:trPr>
        <w:tc>
          <w:tcPr>
            <w:tcW w:w="781" w:type="dxa"/>
          </w:tcPr>
          <w:p w:rsidR="00820A12" w:rsidRPr="00CD6C5B" w:rsidRDefault="00820A12" w:rsidP="00820A12">
            <w:pPr>
              <w:numPr>
                <w:ilvl w:val="0"/>
                <w:numId w:val="55"/>
              </w:numPr>
              <w:tabs>
                <w:tab w:val="num" w:pos="786"/>
              </w:tabs>
              <w:ind w:left="0" w:hanging="15"/>
              <w:jc w:val="center"/>
            </w:pPr>
          </w:p>
        </w:tc>
        <w:tc>
          <w:tcPr>
            <w:tcW w:w="2268" w:type="dxa"/>
          </w:tcPr>
          <w:p w:rsidR="00820A12" w:rsidRPr="00CD6C5B" w:rsidRDefault="00820A12" w:rsidP="002E2B2E">
            <w:pPr>
              <w:ind w:right="153"/>
            </w:pPr>
            <w:r w:rsidRPr="00CD6C5B">
              <w:t>Преддоговорные переговоры</w:t>
            </w:r>
          </w:p>
        </w:tc>
        <w:tc>
          <w:tcPr>
            <w:tcW w:w="12261" w:type="dxa"/>
          </w:tcPr>
          <w:p w:rsidR="00820A12" w:rsidRPr="00CD6C5B" w:rsidRDefault="00820A12" w:rsidP="009926EB">
            <w:pPr>
              <w:pStyle w:val="afff"/>
              <w:numPr>
                <w:ilvl w:val="0"/>
                <w:numId w:val="77"/>
              </w:numPr>
              <w:tabs>
                <w:tab w:val="left" w:pos="1416"/>
              </w:tabs>
              <w:spacing w:after="0" w:line="240" w:lineRule="auto"/>
              <w:ind w:left="-2" w:right="153" w:firstLine="567"/>
              <w:jc w:val="both"/>
              <w:rPr>
                <w:rFonts w:ascii="Times New Roman" w:hAnsi="Times New Roman"/>
                <w:sz w:val="24"/>
                <w:szCs w:val="24"/>
              </w:rPr>
            </w:pPr>
            <w:r w:rsidRPr="00CD6C5B">
              <w:rPr>
                <w:rFonts w:ascii="Times New Roman" w:hAnsi="Times New Roman"/>
                <w:sz w:val="24"/>
                <w:szCs w:val="24"/>
              </w:rPr>
              <w:t>По поручению заказчика организатор закупки обеспечивает организацию и проведение преддоговорных переговоров между заказчиком и лицом, с которым заключается договор. Преддоговорные переговоры проводятся в очной форме, в том числе с помощью аудио-, видеоконференцсвязи, в отношении следующих положений договора:</w:t>
            </w:r>
          </w:p>
          <w:p w:rsidR="00820A12" w:rsidRPr="00CD6C5B" w:rsidRDefault="00820A12" w:rsidP="009926EB">
            <w:pPr>
              <w:pStyle w:val="afff"/>
              <w:numPr>
                <w:ilvl w:val="0"/>
                <w:numId w:val="78"/>
              </w:numPr>
              <w:tabs>
                <w:tab w:val="left" w:pos="1416"/>
              </w:tabs>
              <w:spacing w:after="0" w:line="240" w:lineRule="auto"/>
              <w:ind w:left="-2" w:right="153" w:firstLine="567"/>
              <w:jc w:val="both"/>
              <w:rPr>
                <w:rFonts w:ascii="Times New Roman" w:hAnsi="Times New Roman"/>
                <w:sz w:val="24"/>
                <w:szCs w:val="24"/>
              </w:rPr>
            </w:pPr>
            <w:r w:rsidRPr="00CD6C5B">
              <w:rPr>
                <w:rFonts w:ascii="Times New Roman" w:hAnsi="Times New Roman"/>
                <w:sz w:val="24"/>
                <w:szCs w:val="24"/>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820A12" w:rsidRPr="00CD6C5B" w:rsidRDefault="00820A12" w:rsidP="009926EB">
            <w:pPr>
              <w:pStyle w:val="afff"/>
              <w:numPr>
                <w:ilvl w:val="0"/>
                <w:numId w:val="78"/>
              </w:numPr>
              <w:tabs>
                <w:tab w:val="left" w:pos="1416"/>
              </w:tabs>
              <w:spacing w:after="0" w:line="240" w:lineRule="auto"/>
              <w:ind w:left="-2" w:right="153" w:firstLine="567"/>
              <w:jc w:val="both"/>
              <w:rPr>
                <w:rFonts w:ascii="Times New Roman" w:hAnsi="Times New Roman"/>
                <w:sz w:val="24"/>
                <w:szCs w:val="24"/>
              </w:rPr>
            </w:pPr>
            <w:r w:rsidRPr="00CD6C5B">
              <w:rPr>
                <w:rFonts w:ascii="Times New Roman" w:hAnsi="Times New Roman"/>
                <w:sz w:val="24"/>
                <w:szCs w:val="24"/>
              </w:rPr>
              <w:t>по изменению объемов продукции не более чем на 10% и без увеличения единичных цен (расценок) на приобретаемую продукцию с соответствующим изменением стоимости договора;</w:t>
            </w:r>
          </w:p>
          <w:p w:rsidR="00820A12" w:rsidRPr="00CD6C5B" w:rsidRDefault="00820A12" w:rsidP="009926EB">
            <w:pPr>
              <w:pStyle w:val="afff"/>
              <w:numPr>
                <w:ilvl w:val="0"/>
                <w:numId w:val="78"/>
              </w:numPr>
              <w:tabs>
                <w:tab w:val="left" w:pos="1416"/>
              </w:tabs>
              <w:spacing w:after="0" w:line="240" w:lineRule="auto"/>
              <w:ind w:left="-2" w:right="153" w:firstLine="567"/>
              <w:jc w:val="both"/>
              <w:rPr>
                <w:rFonts w:ascii="Times New Roman" w:hAnsi="Times New Roman"/>
                <w:sz w:val="24"/>
                <w:szCs w:val="24"/>
              </w:rPr>
            </w:pPr>
            <w:r w:rsidRPr="00CD6C5B">
              <w:rPr>
                <w:rFonts w:ascii="Times New Roman" w:hAnsi="Times New Roman"/>
                <w:sz w:val="24"/>
                <w:szCs w:val="24"/>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820A12" w:rsidRPr="00CD6C5B" w:rsidRDefault="00820A12" w:rsidP="009926EB">
            <w:pPr>
              <w:pStyle w:val="afff"/>
              <w:numPr>
                <w:ilvl w:val="0"/>
                <w:numId w:val="78"/>
              </w:numPr>
              <w:tabs>
                <w:tab w:val="left" w:pos="1416"/>
              </w:tabs>
              <w:spacing w:after="0" w:line="240" w:lineRule="auto"/>
              <w:ind w:left="-2" w:right="153" w:firstLine="567"/>
              <w:jc w:val="both"/>
              <w:rPr>
                <w:rFonts w:ascii="Times New Roman" w:hAnsi="Times New Roman"/>
                <w:sz w:val="24"/>
                <w:szCs w:val="24"/>
              </w:rPr>
            </w:pPr>
            <w:r w:rsidRPr="00CD6C5B">
              <w:rPr>
                <w:rFonts w:ascii="Times New Roman" w:hAnsi="Times New Roman"/>
                <w:sz w:val="24"/>
                <w:szCs w:val="24"/>
              </w:rPr>
              <w:t>направленные на уточнение условий договора, которые не были зафиксированы в проекте договора, закупочной документации и заявке лица, с которым заключается договор;</w:t>
            </w:r>
          </w:p>
          <w:p w:rsidR="00820A12" w:rsidRPr="00CD6C5B" w:rsidRDefault="00820A12" w:rsidP="009926EB">
            <w:pPr>
              <w:pStyle w:val="afff"/>
              <w:numPr>
                <w:ilvl w:val="0"/>
                <w:numId w:val="78"/>
              </w:numPr>
              <w:tabs>
                <w:tab w:val="left" w:pos="1416"/>
              </w:tabs>
              <w:spacing w:after="0" w:line="240" w:lineRule="auto"/>
              <w:ind w:left="-2" w:right="153" w:firstLine="567"/>
              <w:jc w:val="both"/>
              <w:rPr>
                <w:rFonts w:ascii="Times New Roman" w:hAnsi="Times New Roman"/>
                <w:sz w:val="24"/>
                <w:szCs w:val="24"/>
              </w:rPr>
            </w:pPr>
            <w:r w:rsidRPr="00CD6C5B">
              <w:rPr>
                <w:rFonts w:ascii="Times New Roman" w:hAnsi="Times New Roman"/>
                <w:sz w:val="24"/>
                <w:szCs w:val="24"/>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820A12" w:rsidRPr="00CD6C5B" w:rsidRDefault="00820A12" w:rsidP="009926EB">
            <w:pPr>
              <w:pStyle w:val="afff"/>
              <w:numPr>
                <w:ilvl w:val="0"/>
                <w:numId w:val="78"/>
              </w:numPr>
              <w:tabs>
                <w:tab w:val="left" w:pos="1416"/>
              </w:tabs>
              <w:spacing w:after="0" w:line="240" w:lineRule="auto"/>
              <w:ind w:left="-2" w:right="153" w:firstLine="567"/>
              <w:jc w:val="both"/>
              <w:rPr>
                <w:rFonts w:ascii="Times New Roman" w:hAnsi="Times New Roman"/>
                <w:sz w:val="24"/>
                <w:szCs w:val="24"/>
              </w:rPr>
            </w:pPr>
            <w:r w:rsidRPr="00CD6C5B">
              <w:rPr>
                <w:rFonts w:ascii="Times New Roman" w:hAnsi="Times New Roman"/>
                <w:sz w:val="24"/>
                <w:szCs w:val="24"/>
              </w:rPr>
              <w:t>обусловленные изменениями законодательства Российской Федерации (или государства, на территории которого будет исполняться договор, и использоваться поставляемая по договору продукция) или предписаниями органов государственной власти.</w:t>
            </w:r>
          </w:p>
          <w:p w:rsidR="00820A12" w:rsidRPr="00CD6C5B" w:rsidRDefault="00820A12" w:rsidP="009926EB">
            <w:pPr>
              <w:pStyle w:val="afff"/>
              <w:numPr>
                <w:ilvl w:val="0"/>
                <w:numId w:val="77"/>
              </w:numPr>
              <w:tabs>
                <w:tab w:val="left" w:pos="1416"/>
              </w:tabs>
              <w:spacing w:after="0" w:line="240" w:lineRule="auto"/>
              <w:ind w:left="-2" w:right="153" w:firstLine="567"/>
              <w:jc w:val="both"/>
              <w:rPr>
                <w:rFonts w:ascii="Times New Roman" w:hAnsi="Times New Roman"/>
                <w:sz w:val="24"/>
                <w:szCs w:val="24"/>
              </w:rPr>
            </w:pPr>
            <w:r w:rsidRPr="00CD6C5B">
              <w:rPr>
                <w:rFonts w:ascii="Times New Roman" w:hAnsi="Times New Roman"/>
                <w:sz w:val="24"/>
                <w:szCs w:val="24"/>
              </w:rPr>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rsidR="00820A12" w:rsidRPr="00CD6C5B" w:rsidRDefault="00820A12" w:rsidP="009926EB">
            <w:pPr>
              <w:pStyle w:val="afff"/>
              <w:numPr>
                <w:ilvl w:val="0"/>
                <w:numId w:val="77"/>
              </w:numPr>
              <w:tabs>
                <w:tab w:val="left" w:pos="1416"/>
              </w:tabs>
              <w:spacing w:after="0" w:line="240" w:lineRule="auto"/>
              <w:ind w:left="-2" w:right="153" w:firstLine="567"/>
              <w:jc w:val="both"/>
            </w:pPr>
            <w:r w:rsidRPr="00CD6C5B">
              <w:rPr>
                <w:rFonts w:ascii="Times New Roman" w:hAnsi="Times New Roman"/>
                <w:sz w:val="24"/>
                <w:szCs w:val="24"/>
              </w:rPr>
              <w:t>По результатам преддоговорных переговоров организатором закупки оформляется протокол преддоговорных переговоров и размещается организатором закупки на официальном сайте не позднее 1 (одного) рабочего дня, следующего после дня его подписания.</w:t>
            </w:r>
          </w:p>
        </w:tc>
      </w:tr>
      <w:tr w:rsidR="00820A12" w:rsidRPr="00CD6C5B" w:rsidTr="002E2B2E">
        <w:trPr>
          <w:trHeight w:val="194"/>
        </w:trPr>
        <w:tc>
          <w:tcPr>
            <w:tcW w:w="781" w:type="dxa"/>
          </w:tcPr>
          <w:p w:rsidR="00820A12" w:rsidRPr="00CD6C5B" w:rsidRDefault="00820A12" w:rsidP="00820A12">
            <w:pPr>
              <w:numPr>
                <w:ilvl w:val="0"/>
                <w:numId w:val="55"/>
              </w:numPr>
              <w:tabs>
                <w:tab w:val="num" w:pos="786"/>
              </w:tabs>
              <w:ind w:left="0" w:hanging="15"/>
              <w:jc w:val="center"/>
            </w:pPr>
            <w:bookmarkStart w:id="227" w:name="_Ref317254659"/>
          </w:p>
        </w:tc>
        <w:bookmarkEnd w:id="227"/>
        <w:tc>
          <w:tcPr>
            <w:tcW w:w="2268" w:type="dxa"/>
          </w:tcPr>
          <w:p w:rsidR="00820A12" w:rsidRPr="00CD6C5B" w:rsidRDefault="00820A12" w:rsidP="002E2B2E">
            <w:pPr>
              <w:ind w:right="153"/>
              <w:rPr>
                <w:spacing w:val="-6"/>
              </w:rPr>
            </w:pPr>
            <w:r w:rsidRPr="00CD6C5B">
              <w:rPr>
                <w:spacing w:val="-6"/>
              </w:rPr>
              <w:t>Порядок заключения договора</w:t>
            </w:r>
          </w:p>
        </w:tc>
        <w:tc>
          <w:tcPr>
            <w:tcW w:w="12261" w:type="dxa"/>
          </w:tcPr>
          <w:p w:rsidR="00820A12" w:rsidRPr="00CD6C5B" w:rsidRDefault="00820A12" w:rsidP="009926EB">
            <w:pPr>
              <w:pStyle w:val="afff"/>
              <w:numPr>
                <w:ilvl w:val="0"/>
                <w:numId w:val="79"/>
              </w:numPr>
              <w:tabs>
                <w:tab w:val="left" w:pos="1416"/>
              </w:tabs>
              <w:spacing w:after="0" w:line="240" w:lineRule="auto"/>
              <w:ind w:left="-2" w:firstLine="600"/>
              <w:jc w:val="both"/>
              <w:rPr>
                <w:rFonts w:ascii="Times New Roman" w:hAnsi="Times New Roman"/>
                <w:sz w:val="24"/>
                <w:szCs w:val="24"/>
              </w:rPr>
            </w:pPr>
            <w:proofErr w:type="gramStart"/>
            <w:r w:rsidRPr="00CD6C5B">
              <w:rPr>
                <w:rFonts w:ascii="Times New Roman" w:hAnsi="Times New Roman"/>
                <w:sz w:val="24"/>
                <w:szCs w:val="24"/>
              </w:rPr>
              <w:t>Заказчик в течение срока, установленного извещением о проведении закупки, направляет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 участие в закупке, с учетом преддоговорных переговоров, в проект договора, прилагаемый к закупочной документации, если иное не предусмотрено извещением о проведении</w:t>
            </w:r>
            <w:proofErr w:type="gramEnd"/>
            <w:r w:rsidRPr="00CD6C5B">
              <w:rPr>
                <w:rFonts w:ascii="Times New Roman" w:hAnsi="Times New Roman"/>
                <w:sz w:val="24"/>
                <w:szCs w:val="24"/>
              </w:rPr>
              <w:t xml:space="preserve"> закупки. Лицо, с которым заключается договор, обязано предоставить заказчику подписанный и заверенный печатью со своей стороны договор в течение срока, установленного извещением о проведении закупки.</w:t>
            </w:r>
          </w:p>
          <w:p w:rsidR="00820A12" w:rsidRPr="00CD6C5B" w:rsidRDefault="00820A12" w:rsidP="009926EB">
            <w:pPr>
              <w:pStyle w:val="afff"/>
              <w:numPr>
                <w:ilvl w:val="0"/>
                <w:numId w:val="79"/>
              </w:numPr>
              <w:tabs>
                <w:tab w:val="left" w:pos="1416"/>
              </w:tabs>
              <w:spacing w:after="0" w:line="240" w:lineRule="auto"/>
              <w:ind w:left="-2" w:firstLine="600"/>
              <w:jc w:val="both"/>
              <w:rPr>
                <w:rFonts w:ascii="Times New Roman" w:hAnsi="Times New Roman"/>
                <w:sz w:val="24"/>
                <w:szCs w:val="24"/>
              </w:rPr>
            </w:pPr>
            <w:r w:rsidRPr="00CD6C5B">
              <w:rPr>
                <w:rFonts w:ascii="Times New Roman" w:hAnsi="Times New Roman"/>
                <w:sz w:val="24"/>
                <w:szCs w:val="24"/>
              </w:rPr>
              <w:lastRenderedPageBreak/>
              <w:t>Лицо, с которым заключается договор, обязано предоставить заказчику:</w:t>
            </w:r>
          </w:p>
          <w:p w:rsidR="00820A12" w:rsidRPr="00CD6C5B" w:rsidRDefault="00820A12" w:rsidP="00820A12">
            <w:pPr>
              <w:numPr>
                <w:ilvl w:val="0"/>
                <w:numId w:val="56"/>
              </w:numPr>
              <w:ind w:left="0" w:firstLine="637"/>
              <w:jc w:val="both"/>
            </w:pPr>
            <w:proofErr w:type="gramStart"/>
            <w:r w:rsidRPr="00CD6C5B">
              <w:t>подписанный и заверенный печатью со своей стороны договор в срок, указанный в извещении о проведении закупки;</w:t>
            </w:r>
            <w:proofErr w:type="gramEnd"/>
          </w:p>
          <w:p w:rsidR="00820A12" w:rsidRPr="00CD6C5B" w:rsidRDefault="00820A12" w:rsidP="00820A12">
            <w:pPr>
              <w:numPr>
                <w:ilvl w:val="0"/>
                <w:numId w:val="56"/>
              </w:numPr>
              <w:ind w:left="0" w:firstLine="637"/>
              <w:jc w:val="both"/>
              <w:rPr>
                <w:spacing w:val="-6"/>
              </w:rPr>
            </w:pPr>
            <w:proofErr w:type="gramStart"/>
            <w:r w:rsidRPr="00CD6C5B">
              <w:t>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подпункте 1.1.5 пункта 2.1.1 закупочной документации, до подписания договора;</w:t>
            </w:r>
            <w:proofErr w:type="gramEnd"/>
          </w:p>
          <w:p w:rsidR="00820A12" w:rsidRPr="00CD6C5B" w:rsidRDefault="00820A12" w:rsidP="002E2B2E">
            <w:pPr>
              <w:widowControl w:val="0"/>
              <w:tabs>
                <w:tab w:val="left" w:pos="495"/>
              </w:tabs>
              <w:adjustRightInd w:val="0"/>
              <w:ind w:right="70" w:firstLine="495"/>
              <w:jc w:val="both"/>
              <w:textAlignment w:val="baseline"/>
            </w:pPr>
            <w:proofErr w:type="gramStart"/>
            <w:r w:rsidRPr="00CD6C5B">
              <w:t>В отношении участников закупки,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p>
          <w:p w:rsidR="00820A12" w:rsidRPr="00CD6C5B" w:rsidRDefault="00820A12" w:rsidP="002E2B2E">
            <w:pPr>
              <w:ind w:firstLine="637"/>
              <w:jc w:val="both"/>
              <w:rPr>
                <w:spacing w:val="-6"/>
              </w:rPr>
            </w:pPr>
            <w:proofErr w:type="gramStart"/>
            <w:r w:rsidRPr="00CD6C5B">
              <w:t>В отношении участников закупки,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w:t>
            </w:r>
            <w:proofErr w:type="gramEnd"/>
            <w:r w:rsidRPr="00CD6C5B">
              <w:t xml:space="preserve">, </w:t>
            </w:r>
            <w:proofErr w:type="gramStart"/>
            <w:r w:rsidRPr="00CD6C5B">
              <w:t>посредством</w:t>
            </w:r>
            <w:proofErr w:type="gramEnd"/>
            <w:r w:rsidRPr="00CD6C5B">
              <w:t xml:space="preserve">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820A12" w:rsidRPr="00CD6C5B" w:rsidRDefault="00820A12" w:rsidP="00820A12">
            <w:pPr>
              <w:numPr>
                <w:ilvl w:val="0"/>
                <w:numId w:val="56"/>
              </w:numPr>
              <w:ind w:left="0" w:firstLine="637"/>
              <w:jc w:val="both"/>
            </w:pPr>
            <w:proofErr w:type="gramStart"/>
            <w:r w:rsidRPr="00CD6C5B">
              <w:t>решение об одобрении или о совершении крупной сделки и/или решение об одобрении или о совершении сделки с заинтересованностью, если требование о необходимости наличия такого или таких решений для совершения сделки установлено законодательством Российской Федерации, учредительными документами юридического лица и если для участника закупки заключение договора или предоставление обеспечения заявки, обеспечения договора являются крупной сделкой и/или сделкой с заинтересованностью.</w:t>
            </w:r>
            <w:proofErr w:type="gramEnd"/>
          </w:p>
          <w:p w:rsidR="00820A12" w:rsidRPr="00CD6C5B" w:rsidRDefault="00820A12" w:rsidP="009926EB">
            <w:pPr>
              <w:pStyle w:val="afff"/>
              <w:numPr>
                <w:ilvl w:val="0"/>
                <w:numId w:val="79"/>
              </w:numPr>
              <w:tabs>
                <w:tab w:val="left" w:pos="1416"/>
              </w:tabs>
              <w:spacing w:after="0" w:line="240" w:lineRule="auto"/>
              <w:ind w:left="-2" w:firstLine="600"/>
              <w:jc w:val="both"/>
              <w:rPr>
                <w:sz w:val="24"/>
                <w:szCs w:val="24"/>
              </w:rPr>
            </w:pPr>
            <w:bookmarkStart w:id="228" w:name="_Ref389730904"/>
            <w:r w:rsidRPr="00CD6C5B">
              <w:rPr>
                <w:rFonts w:ascii="Times New Roman" w:eastAsia="Times New Roman" w:hAnsi="Times New Roman"/>
                <w:sz w:val="24"/>
                <w:szCs w:val="24"/>
                <w:lang w:eastAsia="ru-RU"/>
              </w:rPr>
              <w:t>В случае</w:t>
            </w:r>
            <w:proofErr w:type="gramStart"/>
            <w:r w:rsidRPr="00CD6C5B">
              <w:rPr>
                <w:rFonts w:ascii="Times New Roman" w:eastAsia="Times New Roman" w:hAnsi="Times New Roman"/>
                <w:sz w:val="24"/>
                <w:szCs w:val="24"/>
                <w:lang w:eastAsia="ru-RU"/>
              </w:rPr>
              <w:t>,</w:t>
            </w:r>
            <w:proofErr w:type="gramEnd"/>
            <w:r w:rsidRPr="00CD6C5B">
              <w:rPr>
                <w:rFonts w:ascii="Times New Roman" w:eastAsia="Times New Roman" w:hAnsi="Times New Roman"/>
                <w:sz w:val="24"/>
                <w:szCs w:val="24"/>
                <w:lang w:eastAsia="ru-RU"/>
              </w:rPr>
              <w:t xml:space="preserve"> если закупка признана несостоявшейся в связи с тем, что по окончании срока подачи заявок на участие в закупке была подана только одна заявка</w:t>
            </w:r>
            <w:r w:rsidRPr="00CD6C5B">
              <w:rPr>
                <w:rFonts w:ascii="Times New Roman" w:hAnsi="Times New Roman"/>
                <w:sz w:val="24"/>
                <w:szCs w:val="24"/>
              </w:rPr>
              <w:t xml:space="preserve"> на участие в закупке и данная заявка и подавший ее участник закупки отвечают всем требованиям и условиям, предусмотренным закупочной документацией, либо принято решение о допуске только одного участника закупки, заказчик:</w:t>
            </w:r>
            <w:bookmarkEnd w:id="228"/>
          </w:p>
          <w:p w:rsidR="00820A12" w:rsidRPr="00CD6C5B" w:rsidRDefault="00820A12" w:rsidP="009926EB">
            <w:pPr>
              <w:widowControl w:val="0"/>
              <w:numPr>
                <w:ilvl w:val="0"/>
                <w:numId w:val="89"/>
              </w:numPr>
              <w:tabs>
                <w:tab w:val="left" w:pos="1276"/>
              </w:tabs>
              <w:autoSpaceDE w:val="0"/>
              <w:autoSpaceDN w:val="0"/>
              <w:adjustRightInd w:val="0"/>
              <w:ind w:left="0" w:firstLine="698"/>
              <w:jc w:val="both"/>
            </w:pPr>
            <w:r w:rsidRPr="00CD6C5B">
              <w:t>заключает договор с таким единственным участником закупки в порядке, указанном в настоящей части, по цене, в объеме и на условиях, указанных таким единственным участником в его заявке, или на лучших для заказчика условиях, достигнутых по результатам преддоговорных переговоров, либо</w:t>
            </w:r>
          </w:p>
          <w:p w:rsidR="00820A12" w:rsidRPr="00CD6C5B" w:rsidRDefault="00820A12" w:rsidP="009926EB">
            <w:pPr>
              <w:widowControl w:val="0"/>
              <w:numPr>
                <w:ilvl w:val="0"/>
                <w:numId w:val="89"/>
              </w:numPr>
              <w:tabs>
                <w:tab w:val="left" w:pos="1276"/>
              </w:tabs>
              <w:autoSpaceDE w:val="0"/>
              <w:autoSpaceDN w:val="0"/>
              <w:adjustRightInd w:val="0"/>
              <w:ind w:left="0" w:firstLine="698"/>
              <w:jc w:val="both"/>
            </w:pPr>
            <w:r w:rsidRPr="00CD6C5B">
              <w:t>принимает решение о проведении повторной закупки, либо</w:t>
            </w:r>
          </w:p>
          <w:p w:rsidR="00820A12" w:rsidRPr="00CD6C5B" w:rsidRDefault="00820A12" w:rsidP="009926EB">
            <w:pPr>
              <w:widowControl w:val="0"/>
              <w:numPr>
                <w:ilvl w:val="0"/>
                <w:numId w:val="89"/>
              </w:numPr>
              <w:tabs>
                <w:tab w:val="left" w:pos="1276"/>
              </w:tabs>
              <w:autoSpaceDE w:val="0"/>
              <w:autoSpaceDN w:val="0"/>
              <w:adjustRightInd w:val="0"/>
              <w:ind w:left="0" w:firstLine="698"/>
              <w:jc w:val="both"/>
              <w:rPr>
                <w:spacing w:val="-6"/>
              </w:rPr>
            </w:pPr>
            <w:r w:rsidRPr="00CD6C5B">
              <w:t>отказывается от заключения договора в случаях, указанных в подпунктах </w:t>
            </w:r>
            <w:r w:rsidRPr="00CD6C5B">
              <w:fldChar w:fldCharType="begin"/>
            </w:r>
            <w:r w:rsidRPr="00CD6C5B">
              <w:instrText xml:space="preserve"> REF _Ref401223826 \r \h </w:instrText>
            </w:r>
            <w:r w:rsidR="00CD6C5B">
              <w:instrText xml:space="preserve"> \* MERGEFORMAT </w:instrText>
            </w:r>
            <w:r w:rsidRPr="00CD6C5B">
              <w:fldChar w:fldCharType="separate"/>
            </w:r>
            <w:r w:rsidRPr="00CD6C5B">
              <w:t>а)</w:t>
            </w:r>
            <w:r w:rsidRPr="00CD6C5B">
              <w:fldChar w:fldCharType="end"/>
            </w:r>
            <w:r w:rsidRPr="00CD6C5B">
              <w:t>-</w:t>
            </w:r>
            <w:r w:rsidRPr="00CD6C5B">
              <w:fldChar w:fldCharType="begin"/>
            </w:r>
            <w:r w:rsidRPr="00CD6C5B">
              <w:instrText xml:space="preserve"> REF _Ref401223828 \r \h </w:instrText>
            </w:r>
            <w:r w:rsidR="00CD6C5B">
              <w:instrText xml:space="preserve"> \* MERGEFORMAT </w:instrText>
            </w:r>
            <w:r w:rsidRPr="00CD6C5B">
              <w:fldChar w:fldCharType="separate"/>
            </w:r>
            <w:r w:rsidRPr="00CD6C5B">
              <w:t>в)</w:t>
            </w:r>
            <w:r w:rsidRPr="00CD6C5B">
              <w:fldChar w:fldCharType="end"/>
            </w:r>
            <w:r w:rsidRPr="00CD6C5B">
              <w:t xml:space="preserve"> пункта </w:t>
            </w:r>
            <w:r w:rsidRPr="00CD6C5B">
              <w:fldChar w:fldCharType="begin"/>
            </w:r>
            <w:r w:rsidRPr="00CD6C5B">
              <w:instrText xml:space="preserve"> REF _Ref352159239 \r \h </w:instrText>
            </w:r>
            <w:r w:rsidR="00CD6C5B">
              <w:instrText xml:space="preserve"> \* MERGEFORMAT </w:instrText>
            </w:r>
            <w:r w:rsidRPr="00CD6C5B">
              <w:fldChar w:fldCharType="separate"/>
            </w:r>
            <w:r w:rsidRPr="00CD6C5B">
              <w:t>15.1</w:t>
            </w:r>
            <w:r w:rsidRPr="00CD6C5B">
              <w:fldChar w:fldCharType="end"/>
            </w:r>
            <w:r w:rsidRPr="00CD6C5B">
              <w:t>.</w:t>
            </w:r>
          </w:p>
        </w:tc>
      </w:tr>
      <w:tr w:rsidR="00820A12" w:rsidRPr="00CD6C5B" w:rsidTr="002E2B2E">
        <w:trPr>
          <w:trHeight w:val="194"/>
        </w:trPr>
        <w:tc>
          <w:tcPr>
            <w:tcW w:w="781" w:type="dxa"/>
          </w:tcPr>
          <w:p w:rsidR="00820A12" w:rsidRPr="00CD6C5B" w:rsidRDefault="00820A12" w:rsidP="00820A12">
            <w:pPr>
              <w:numPr>
                <w:ilvl w:val="0"/>
                <w:numId w:val="55"/>
              </w:numPr>
              <w:tabs>
                <w:tab w:val="num" w:pos="786"/>
              </w:tabs>
              <w:ind w:left="0" w:hanging="15"/>
              <w:jc w:val="center"/>
            </w:pPr>
            <w:bookmarkStart w:id="229" w:name="_Ref401223818"/>
          </w:p>
        </w:tc>
        <w:tc>
          <w:tcPr>
            <w:tcW w:w="2268" w:type="dxa"/>
          </w:tcPr>
          <w:p w:rsidR="00820A12" w:rsidRPr="00CD6C5B" w:rsidRDefault="00820A12" w:rsidP="002E2B2E">
            <w:pPr>
              <w:ind w:right="153"/>
              <w:rPr>
                <w:spacing w:val="-6"/>
              </w:rPr>
            </w:pPr>
            <w:bookmarkStart w:id="230" w:name="_Toc247716281"/>
            <w:bookmarkStart w:id="231" w:name="_Ref307226092"/>
            <w:bookmarkStart w:id="232" w:name="_Ref375848735"/>
            <w:bookmarkStart w:id="233" w:name="_Toc368984333"/>
            <w:bookmarkStart w:id="234" w:name="_Toc391380982"/>
            <w:bookmarkStart w:id="235" w:name="_Toc383097271"/>
            <w:bookmarkEnd w:id="229"/>
            <w:r w:rsidRPr="00CD6C5B">
              <w:rPr>
                <w:spacing w:val="-6"/>
              </w:rPr>
              <w:t>Отказ заказчика от заключения договора</w:t>
            </w:r>
            <w:bookmarkEnd w:id="230"/>
            <w:bookmarkEnd w:id="231"/>
            <w:bookmarkEnd w:id="232"/>
            <w:bookmarkEnd w:id="233"/>
            <w:bookmarkEnd w:id="234"/>
            <w:bookmarkEnd w:id="235"/>
          </w:p>
        </w:tc>
        <w:tc>
          <w:tcPr>
            <w:tcW w:w="12261" w:type="dxa"/>
          </w:tcPr>
          <w:p w:rsidR="00820A12" w:rsidRPr="00CD6C5B" w:rsidRDefault="00820A12" w:rsidP="009926EB">
            <w:pPr>
              <w:pStyle w:val="afff"/>
              <w:numPr>
                <w:ilvl w:val="0"/>
                <w:numId w:val="90"/>
              </w:numPr>
              <w:tabs>
                <w:tab w:val="left" w:pos="1416"/>
              </w:tabs>
              <w:spacing w:after="0" w:line="240" w:lineRule="auto"/>
              <w:ind w:left="0" w:firstLine="601"/>
              <w:contextualSpacing w:val="0"/>
              <w:jc w:val="both"/>
            </w:pPr>
            <w:bookmarkStart w:id="236" w:name="_Ref352159239"/>
            <w:r w:rsidRPr="00CD6C5B">
              <w:rPr>
                <w:rFonts w:ascii="Times New Roman" w:hAnsi="Times New Roman"/>
                <w:sz w:val="24"/>
                <w:szCs w:val="24"/>
              </w:rPr>
              <w:t>Отказ от заключения договора осуществляется заказчиком в соответствии с законодательством Российской Федерации в следующих случаях:</w:t>
            </w:r>
            <w:bookmarkEnd w:id="236"/>
          </w:p>
          <w:p w:rsidR="00820A12" w:rsidRPr="00CD6C5B" w:rsidRDefault="00820A12" w:rsidP="009926EB">
            <w:pPr>
              <w:pStyle w:val="afff"/>
              <w:numPr>
                <w:ilvl w:val="0"/>
                <w:numId w:val="91"/>
              </w:numPr>
              <w:tabs>
                <w:tab w:val="left" w:pos="1558"/>
              </w:tabs>
              <w:spacing w:after="0" w:line="240" w:lineRule="auto"/>
              <w:ind w:left="0" w:firstLine="601"/>
              <w:contextualSpacing w:val="0"/>
              <w:jc w:val="both"/>
              <w:rPr>
                <w:rFonts w:ascii="Times New Roman" w:hAnsi="Times New Roman"/>
                <w:sz w:val="24"/>
                <w:szCs w:val="24"/>
              </w:rPr>
            </w:pPr>
            <w:bookmarkStart w:id="237" w:name="_Ref401223826"/>
            <w:r w:rsidRPr="00CD6C5B">
              <w:rPr>
                <w:rFonts w:ascii="Times New Roman" w:hAnsi="Times New Roman"/>
                <w:sz w:val="24"/>
                <w:szCs w:val="24"/>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237"/>
          </w:p>
          <w:p w:rsidR="00820A12" w:rsidRPr="00CD6C5B" w:rsidRDefault="00820A12" w:rsidP="009926EB">
            <w:pPr>
              <w:pStyle w:val="afff"/>
              <w:numPr>
                <w:ilvl w:val="0"/>
                <w:numId w:val="91"/>
              </w:numPr>
              <w:tabs>
                <w:tab w:val="left" w:pos="1558"/>
              </w:tabs>
              <w:spacing w:after="0" w:line="240" w:lineRule="auto"/>
              <w:ind w:left="0" w:firstLine="601"/>
              <w:contextualSpacing w:val="0"/>
              <w:jc w:val="both"/>
              <w:rPr>
                <w:rFonts w:ascii="Times New Roman" w:hAnsi="Times New Roman"/>
                <w:sz w:val="24"/>
                <w:szCs w:val="24"/>
              </w:rPr>
            </w:pPr>
            <w:r w:rsidRPr="00CD6C5B">
              <w:rPr>
                <w:rFonts w:ascii="Times New Roman" w:hAnsi="Times New Roman"/>
                <w:sz w:val="24"/>
                <w:szCs w:val="24"/>
              </w:rPr>
              <w:t>изменения потребностей заказчика;</w:t>
            </w:r>
          </w:p>
          <w:p w:rsidR="00820A12" w:rsidRPr="00CD6C5B" w:rsidRDefault="00820A12" w:rsidP="009926EB">
            <w:pPr>
              <w:pStyle w:val="afff"/>
              <w:numPr>
                <w:ilvl w:val="0"/>
                <w:numId w:val="91"/>
              </w:numPr>
              <w:tabs>
                <w:tab w:val="left" w:pos="1558"/>
              </w:tabs>
              <w:spacing w:after="0" w:line="240" w:lineRule="auto"/>
              <w:ind w:left="0" w:firstLine="601"/>
              <w:contextualSpacing w:val="0"/>
              <w:jc w:val="both"/>
              <w:rPr>
                <w:rFonts w:ascii="Times New Roman" w:hAnsi="Times New Roman"/>
                <w:sz w:val="24"/>
                <w:szCs w:val="24"/>
              </w:rPr>
            </w:pPr>
            <w:bookmarkStart w:id="238" w:name="_Ref401223828"/>
            <w:r w:rsidRPr="00CD6C5B">
              <w:rPr>
                <w:rFonts w:ascii="Times New Roman" w:hAnsi="Times New Roman"/>
                <w:sz w:val="24"/>
                <w:szCs w:val="24"/>
              </w:rPr>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238"/>
          </w:p>
          <w:p w:rsidR="00820A12" w:rsidRPr="00CD6C5B" w:rsidRDefault="00820A12" w:rsidP="009926EB">
            <w:pPr>
              <w:pStyle w:val="afff"/>
              <w:numPr>
                <w:ilvl w:val="0"/>
                <w:numId w:val="90"/>
              </w:numPr>
              <w:tabs>
                <w:tab w:val="left" w:pos="1416"/>
              </w:tabs>
              <w:spacing w:after="0" w:line="240" w:lineRule="auto"/>
              <w:ind w:left="0" w:firstLine="601"/>
              <w:contextualSpacing w:val="0"/>
              <w:jc w:val="both"/>
              <w:rPr>
                <w:rFonts w:ascii="Times New Roman" w:hAnsi="Times New Roman"/>
                <w:sz w:val="24"/>
                <w:szCs w:val="24"/>
              </w:rPr>
            </w:pPr>
            <w:r w:rsidRPr="00CD6C5B">
              <w:rPr>
                <w:rFonts w:ascii="Times New Roman" w:hAnsi="Times New Roman"/>
                <w:sz w:val="24"/>
                <w:szCs w:val="24"/>
              </w:rPr>
              <w:t>Извещение об отказе с приложением обоснования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tc>
      </w:tr>
      <w:tr w:rsidR="00820A12" w:rsidRPr="00CD6C5B" w:rsidTr="002E2B2E">
        <w:trPr>
          <w:trHeight w:val="194"/>
        </w:trPr>
        <w:tc>
          <w:tcPr>
            <w:tcW w:w="781" w:type="dxa"/>
          </w:tcPr>
          <w:p w:rsidR="00820A12" w:rsidRPr="00CD6C5B" w:rsidRDefault="00820A12" w:rsidP="00820A12">
            <w:pPr>
              <w:numPr>
                <w:ilvl w:val="0"/>
                <w:numId w:val="55"/>
              </w:numPr>
              <w:tabs>
                <w:tab w:val="num" w:pos="786"/>
              </w:tabs>
              <w:ind w:left="0" w:hanging="15"/>
              <w:jc w:val="center"/>
            </w:pPr>
            <w:bookmarkStart w:id="239" w:name="_Ref317256138"/>
          </w:p>
        </w:tc>
        <w:bookmarkEnd w:id="239"/>
        <w:tc>
          <w:tcPr>
            <w:tcW w:w="2268" w:type="dxa"/>
          </w:tcPr>
          <w:p w:rsidR="00820A12" w:rsidRPr="00CD6C5B" w:rsidRDefault="00820A12" w:rsidP="002E2B2E">
            <w:pPr>
              <w:ind w:right="153"/>
              <w:rPr>
                <w:spacing w:val="-6"/>
              </w:rPr>
            </w:pPr>
            <w:r w:rsidRPr="00CD6C5B">
              <w:rPr>
                <w:spacing w:val="-6"/>
              </w:rPr>
              <w:t>Обеспечение исполнения обязательств по договору</w:t>
            </w:r>
          </w:p>
        </w:tc>
        <w:tc>
          <w:tcPr>
            <w:tcW w:w="12261" w:type="dxa"/>
          </w:tcPr>
          <w:p w:rsidR="00820A12" w:rsidRPr="00CD6C5B" w:rsidRDefault="00820A12" w:rsidP="009926EB">
            <w:pPr>
              <w:pStyle w:val="afff"/>
              <w:numPr>
                <w:ilvl w:val="0"/>
                <w:numId w:val="80"/>
              </w:numPr>
              <w:tabs>
                <w:tab w:val="num" w:pos="1416"/>
              </w:tabs>
              <w:spacing w:after="0" w:line="240" w:lineRule="auto"/>
              <w:ind w:left="0" w:firstLine="601"/>
              <w:contextualSpacing w:val="0"/>
              <w:jc w:val="both"/>
              <w:rPr>
                <w:rFonts w:ascii="Times New Roman" w:hAnsi="Times New Roman"/>
                <w:sz w:val="24"/>
                <w:szCs w:val="24"/>
              </w:rPr>
            </w:pPr>
            <w:bookmarkStart w:id="240" w:name="_Ref166350669"/>
            <w:r w:rsidRPr="00CD6C5B">
              <w:rPr>
                <w:rFonts w:ascii="Times New Roman" w:hAnsi="Times New Roman"/>
                <w:sz w:val="24"/>
                <w:szCs w:val="24"/>
              </w:rPr>
              <w:t>В случае</w:t>
            </w:r>
            <w:proofErr w:type="gramStart"/>
            <w:r w:rsidRPr="00CD6C5B">
              <w:rPr>
                <w:rFonts w:ascii="Times New Roman" w:hAnsi="Times New Roman"/>
                <w:sz w:val="24"/>
                <w:szCs w:val="24"/>
              </w:rPr>
              <w:t>,</w:t>
            </w:r>
            <w:proofErr w:type="gramEnd"/>
            <w:r w:rsidRPr="00CD6C5B">
              <w:rPr>
                <w:rFonts w:ascii="Times New Roman" w:hAnsi="Times New Roman"/>
                <w:sz w:val="24"/>
                <w:szCs w:val="24"/>
              </w:rPr>
              <w:t xml:space="preserve"> если указано в извещении о проведении закупки</w:t>
            </w:r>
            <w:r w:rsidRPr="00CD6C5B">
              <w:rPr>
                <w:rFonts w:ascii="Times New Roman" w:eastAsia="Times New Roman" w:hAnsi="Times New Roman"/>
                <w:sz w:val="24"/>
                <w:szCs w:val="24"/>
                <w:lang w:eastAsia="ru-RU"/>
              </w:rPr>
              <w:t xml:space="preserve"> </w:t>
            </w:r>
            <w:r w:rsidRPr="00CD6C5B">
              <w:rPr>
                <w:rFonts w:ascii="Times New Roman" w:hAnsi="Times New Roman"/>
                <w:sz w:val="24"/>
                <w:szCs w:val="24"/>
              </w:rPr>
              <w:t>и проекте договора, лицо, с которым заключается договор, должно предоставить в порядке, предусмотренном извещением о проведении закупки и (или) проектом договора (часть 3 закупочной документации), обеспечение исполнения одного или нескольких видов обязательств по договору из следующих:</w:t>
            </w:r>
            <w:bookmarkEnd w:id="240"/>
          </w:p>
          <w:p w:rsidR="00820A12" w:rsidRPr="00CD6C5B" w:rsidRDefault="00820A12" w:rsidP="009926EB">
            <w:pPr>
              <w:numPr>
                <w:ilvl w:val="0"/>
                <w:numId w:val="81"/>
              </w:numPr>
              <w:ind w:left="0" w:firstLine="637"/>
              <w:jc w:val="both"/>
            </w:pPr>
            <w:r w:rsidRPr="00CD6C5B">
              <w:t>обязательства по возврату аванса;</w:t>
            </w:r>
          </w:p>
          <w:p w:rsidR="00820A12" w:rsidRPr="00CD6C5B" w:rsidRDefault="00820A12" w:rsidP="009926EB">
            <w:pPr>
              <w:numPr>
                <w:ilvl w:val="0"/>
                <w:numId w:val="81"/>
              </w:numPr>
              <w:ind w:left="0" w:firstLine="637"/>
              <w:jc w:val="both"/>
            </w:pPr>
            <w:r w:rsidRPr="00CD6C5B">
              <w:t>исполнение обязательств по договору, кроме гарантийных обязательств (обеспечение договора);</w:t>
            </w:r>
          </w:p>
          <w:p w:rsidR="00820A12" w:rsidRPr="00CD6C5B" w:rsidRDefault="00820A12" w:rsidP="009926EB">
            <w:pPr>
              <w:numPr>
                <w:ilvl w:val="0"/>
                <w:numId w:val="81"/>
              </w:numPr>
              <w:ind w:left="0" w:firstLine="637"/>
              <w:jc w:val="both"/>
            </w:pPr>
            <w:r w:rsidRPr="00CD6C5B">
              <w:t>исполнение гарантийных обязательств,</w:t>
            </w:r>
          </w:p>
          <w:p w:rsidR="00820A12" w:rsidRPr="00CD6C5B" w:rsidRDefault="00820A12" w:rsidP="002E2B2E">
            <w:pPr>
              <w:spacing w:before="120" w:after="120"/>
              <w:jc w:val="both"/>
            </w:pPr>
            <w:r w:rsidRPr="00CD6C5B">
              <w:t>Допустимые формы обеспечения исполнения обязательств по договору:</w:t>
            </w:r>
          </w:p>
          <w:p w:rsidR="00820A12" w:rsidRPr="00CD6C5B" w:rsidRDefault="00820A12" w:rsidP="009926EB">
            <w:pPr>
              <w:numPr>
                <w:ilvl w:val="0"/>
                <w:numId w:val="82"/>
              </w:numPr>
              <w:ind w:left="0" w:firstLine="637"/>
              <w:jc w:val="both"/>
            </w:pPr>
            <w:r w:rsidRPr="00CD6C5B">
              <w:t>безотзывная банковская гарантия, выданная банком;</w:t>
            </w:r>
          </w:p>
          <w:p w:rsidR="00820A12" w:rsidRPr="00CD6C5B" w:rsidRDefault="00820A12" w:rsidP="009926EB">
            <w:pPr>
              <w:numPr>
                <w:ilvl w:val="0"/>
                <w:numId w:val="82"/>
              </w:numPr>
              <w:ind w:left="0" w:firstLine="637"/>
              <w:jc w:val="both"/>
            </w:pPr>
            <w:r w:rsidRPr="00CD6C5B">
              <w:t>поручительство;</w:t>
            </w:r>
          </w:p>
          <w:p w:rsidR="00820A12" w:rsidRPr="00CD6C5B" w:rsidRDefault="00820A12" w:rsidP="009926EB">
            <w:pPr>
              <w:numPr>
                <w:ilvl w:val="0"/>
                <w:numId w:val="82"/>
              </w:numPr>
              <w:ind w:left="0" w:firstLine="637"/>
              <w:jc w:val="both"/>
            </w:pPr>
            <w:r w:rsidRPr="00CD6C5B">
              <w:t>в форме денежных средств путем их перечисления заказчику.</w:t>
            </w:r>
          </w:p>
          <w:p w:rsidR="00820A12" w:rsidRPr="00CD6C5B" w:rsidRDefault="00820A12" w:rsidP="009926EB">
            <w:pPr>
              <w:pStyle w:val="afff"/>
              <w:numPr>
                <w:ilvl w:val="0"/>
                <w:numId w:val="80"/>
              </w:numPr>
              <w:tabs>
                <w:tab w:val="num" w:pos="1416"/>
              </w:tabs>
              <w:spacing w:after="0" w:line="240" w:lineRule="auto"/>
              <w:ind w:left="0" w:firstLine="601"/>
              <w:contextualSpacing w:val="0"/>
              <w:jc w:val="both"/>
              <w:rPr>
                <w:rFonts w:ascii="Times New Roman" w:hAnsi="Times New Roman"/>
                <w:sz w:val="24"/>
                <w:szCs w:val="24"/>
              </w:rPr>
            </w:pPr>
            <w:r w:rsidRPr="00CD6C5B">
              <w:rPr>
                <w:rFonts w:ascii="Times New Roman" w:hAnsi="Times New Roman"/>
                <w:sz w:val="24"/>
                <w:szCs w:val="24"/>
              </w:rPr>
              <w:t xml:space="preserve">Форма обеспечения исполнения обязательств по договору </w:t>
            </w:r>
            <w:proofErr w:type="gramStart"/>
            <w:r w:rsidRPr="00CD6C5B">
              <w:rPr>
                <w:rFonts w:ascii="Times New Roman" w:hAnsi="Times New Roman"/>
                <w:sz w:val="24"/>
                <w:szCs w:val="24"/>
              </w:rPr>
              <w:t>из</w:t>
            </w:r>
            <w:proofErr w:type="gramEnd"/>
            <w:r w:rsidRPr="00CD6C5B">
              <w:rPr>
                <w:rFonts w:ascii="Times New Roman" w:hAnsi="Times New Roman"/>
                <w:sz w:val="24"/>
                <w:szCs w:val="24"/>
              </w:rPr>
              <w:t xml:space="preserve"> указанных в пункте </w:t>
            </w:r>
            <w:r w:rsidRPr="00CD6C5B">
              <w:rPr>
                <w:rFonts w:ascii="Times New Roman" w:hAnsi="Times New Roman"/>
                <w:sz w:val="24"/>
                <w:szCs w:val="24"/>
              </w:rPr>
              <w:fldChar w:fldCharType="begin"/>
            </w:r>
            <w:r w:rsidRPr="00CD6C5B">
              <w:rPr>
                <w:rFonts w:ascii="Times New Roman" w:hAnsi="Times New Roman"/>
                <w:sz w:val="24"/>
                <w:szCs w:val="24"/>
              </w:rPr>
              <w:instrText xml:space="preserve"> REF _Ref166350669 \r \h </w:instrText>
            </w:r>
            <w:r w:rsidR="00CD6C5B">
              <w:rPr>
                <w:rFonts w:ascii="Times New Roman" w:hAnsi="Times New Roman"/>
                <w:sz w:val="24"/>
                <w:szCs w:val="24"/>
              </w:rPr>
              <w:instrText xml:space="preserve"> \* MERGEFORMAT </w:instrText>
            </w:r>
            <w:r w:rsidRPr="00CD6C5B">
              <w:rPr>
                <w:rFonts w:ascii="Times New Roman" w:hAnsi="Times New Roman"/>
                <w:sz w:val="24"/>
                <w:szCs w:val="24"/>
              </w:rPr>
            </w:r>
            <w:r w:rsidRPr="00CD6C5B">
              <w:rPr>
                <w:rFonts w:ascii="Times New Roman" w:hAnsi="Times New Roman"/>
                <w:sz w:val="24"/>
                <w:szCs w:val="24"/>
              </w:rPr>
              <w:fldChar w:fldCharType="separate"/>
            </w:r>
            <w:r w:rsidRPr="00CD6C5B">
              <w:rPr>
                <w:rFonts w:ascii="Times New Roman" w:hAnsi="Times New Roman"/>
                <w:sz w:val="24"/>
                <w:szCs w:val="24"/>
              </w:rPr>
              <w:t>16.1</w:t>
            </w:r>
            <w:r w:rsidRPr="00CD6C5B">
              <w:rPr>
                <w:rFonts w:ascii="Times New Roman" w:hAnsi="Times New Roman"/>
                <w:sz w:val="24"/>
                <w:szCs w:val="24"/>
              </w:rPr>
              <w:fldChar w:fldCharType="end"/>
            </w:r>
            <w:r w:rsidRPr="00CD6C5B">
              <w:rPr>
                <w:rFonts w:ascii="Times New Roman" w:hAnsi="Times New Roman"/>
                <w:sz w:val="24"/>
                <w:szCs w:val="24"/>
              </w:rPr>
              <w:t xml:space="preserve"> определяется лицом, с которым заключается договор, самостоятельно. </w:t>
            </w:r>
          </w:p>
          <w:p w:rsidR="00820A12" w:rsidRPr="00CD6C5B" w:rsidRDefault="00820A12" w:rsidP="009926EB">
            <w:pPr>
              <w:pStyle w:val="afff"/>
              <w:numPr>
                <w:ilvl w:val="0"/>
                <w:numId w:val="80"/>
              </w:numPr>
              <w:tabs>
                <w:tab w:val="num" w:pos="1416"/>
              </w:tabs>
              <w:spacing w:after="0" w:line="240" w:lineRule="auto"/>
              <w:ind w:left="0" w:firstLine="601"/>
              <w:contextualSpacing w:val="0"/>
              <w:jc w:val="both"/>
              <w:rPr>
                <w:rFonts w:ascii="Times New Roman" w:hAnsi="Times New Roman"/>
                <w:sz w:val="24"/>
                <w:szCs w:val="24"/>
              </w:rPr>
            </w:pPr>
            <w:proofErr w:type="gramStart"/>
            <w:r w:rsidRPr="00CD6C5B">
              <w:rPr>
                <w:rFonts w:ascii="Times New Roman" w:hAnsi="Times New Roman"/>
                <w:sz w:val="24"/>
                <w:szCs w:val="24"/>
              </w:rPr>
              <w:t>Если проектом договора (Часть 3 закупочной документации) предусмотрен аванс и в заявке участника закупки содержится предложение по уменьшению размера аванса, либо отказ от аванса, либо на стадии проведения преддоговорных переговоров с лицом, с которым заключается договор,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w:t>
            </w:r>
            <w:proofErr w:type="gramEnd"/>
            <w:r w:rsidRPr="00CD6C5B">
              <w:rPr>
                <w:rFonts w:ascii="Times New Roman" w:hAnsi="Times New Roman"/>
                <w:sz w:val="24"/>
                <w:szCs w:val="24"/>
              </w:rPr>
              <w:t xml:space="preserve"> предоставляется.</w:t>
            </w:r>
          </w:p>
          <w:p w:rsidR="00820A12" w:rsidRPr="00CD6C5B" w:rsidRDefault="00820A12" w:rsidP="002E2B2E">
            <w:pPr>
              <w:ind w:firstLine="601"/>
              <w:jc w:val="both"/>
            </w:pPr>
            <w:r w:rsidRPr="00CD6C5B">
              <w:t>Непредставление обеспечения возврата аванса в случае полного отказа таким участником от аванса не является причиной признания лица, с которым заключается договор, уклонившимся от заключения договора.</w:t>
            </w:r>
          </w:p>
          <w:p w:rsidR="00820A12" w:rsidRPr="00CD6C5B" w:rsidRDefault="00820A12" w:rsidP="009926EB">
            <w:pPr>
              <w:pStyle w:val="afff"/>
              <w:numPr>
                <w:ilvl w:val="0"/>
                <w:numId w:val="80"/>
              </w:numPr>
              <w:tabs>
                <w:tab w:val="num" w:pos="1416"/>
              </w:tabs>
              <w:spacing w:after="0" w:line="240" w:lineRule="auto"/>
              <w:ind w:left="0" w:firstLine="601"/>
              <w:contextualSpacing w:val="0"/>
              <w:jc w:val="both"/>
              <w:rPr>
                <w:rFonts w:ascii="Times New Roman" w:hAnsi="Times New Roman"/>
                <w:bCs/>
              </w:rPr>
            </w:pPr>
            <w:r w:rsidRPr="00CD6C5B">
              <w:rPr>
                <w:rFonts w:ascii="Times New Roman" w:hAnsi="Times New Roman"/>
                <w:sz w:val="24"/>
                <w:szCs w:val="24"/>
              </w:rPr>
              <w:t>Поручитель/банк-гарант должен соответствовать требованиям, установленным Стандартом (соответствующее Приложение), а также требованиям, предусмотренным проектом договора (часть 3 закупочной документации).</w:t>
            </w:r>
          </w:p>
        </w:tc>
      </w:tr>
      <w:tr w:rsidR="00820A12" w:rsidRPr="00CD6C5B" w:rsidTr="002E2B2E">
        <w:trPr>
          <w:trHeight w:val="194"/>
        </w:trPr>
        <w:tc>
          <w:tcPr>
            <w:tcW w:w="781" w:type="dxa"/>
          </w:tcPr>
          <w:p w:rsidR="00820A12" w:rsidRPr="00CD6C5B" w:rsidRDefault="00820A12" w:rsidP="00820A12">
            <w:pPr>
              <w:numPr>
                <w:ilvl w:val="0"/>
                <w:numId w:val="55"/>
              </w:numPr>
              <w:tabs>
                <w:tab w:val="num" w:pos="786"/>
              </w:tabs>
              <w:ind w:left="0" w:hanging="15"/>
              <w:jc w:val="center"/>
            </w:pPr>
            <w:bookmarkStart w:id="241" w:name="_Ref397617142"/>
          </w:p>
        </w:tc>
        <w:tc>
          <w:tcPr>
            <w:tcW w:w="2268" w:type="dxa"/>
          </w:tcPr>
          <w:p w:rsidR="00820A12" w:rsidRPr="00CD6C5B" w:rsidRDefault="00820A12" w:rsidP="002E2B2E">
            <w:pPr>
              <w:ind w:right="153"/>
              <w:jc w:val="both"/>
            </w:pPr>
            <w:bookmarkStart w:id="242" w:name="_Ref311059287"/>
            <w:bookmarkStart w:id="243" w:name="_Ref311060615"/>
            <w:bookmarkStart w:id="244" w:name="_Toc368984334"/>
            <w:bookmarkStart w:id="245" w:name="_Toc391380983"/>
            <w:bookmarkStart w:id="246" w:name="_Toc383097272"/>
            <w:bookmarkEnd w:id="241"/>
            <w:r w:rsidRPr="00CD6C5B">
              <w:t xml:space="preserve">Последствия </w:t>
            </w:r>
            <w:r w:rsidRPr="00CD6C5B">
              <w:lastRenderedPageBreak/>
              <w:t>уклонения участника от заключения договора</w:t>
            </w:r>
            <w:bookmarkEnd w:id="242"/>
            <w:bookmarkEnd w:id="243"/>
            <w:bookmarkEnd w:id="244"/>
            <w:bookmarkEnd w:id="245"/>
            <w:bookmarkEnd w:id="246"/>
            <w:r w:rsidRPr="00CD6C5B">
              <w:t>, случаи внесения сведений об участнике в реестр недобросовестных поставщиков</w:t>
            </w:r>
          </w:p>
        </w:tc>
        <w:tc>
          <w:tcPr>
            <w:tcW w:w="12261" w:type="dxa"/>
          </w:tcPr>
          <w:p w:rsidR="00820A12" w:rsidRPr="00CD6C5B" w:rsidRDefault="00820A12" w:rsidP="009926EB">
            <w:pPr>
              <w:pStyle w:val="af4"/>
              <w:numPr>
                <w:ilvl w:val="0"/>
                <w:numId w:val="83"/>
              </w:numPr>
              <w:tabs>
                <w:tab w:val="left" w:pos="1416"/>
              </w:tabs>
              <w:spacing w:before="0" w:beforeAutospacing="0" w:after="0" w:afterAutospacing="0"/>
              <w:ind w:left="0" w:right="153" w:firstLine="601"/>
              <w:jc w:val="both"/>
            </w:pPr>
            <w:r w:rsidRPr="00CD6C5B">
              <w:lastRenderedPageBreak/>
              <w:t xml:space="preserve">Лицо, с которым заключается договор, признается уклонившимся от заключения договора, то есть </w:t>
            </w:r>
            <w:r w:rsidRPr="00CD6C5B">
              <w:lastRenderedPageBreak/>
              <w:t>совершившим действия (бездействия), которые не приводят к подписанию договора:</w:t>
            </w:r>
          </w:p>
          <w:p w:rsidR="00820A12" w:rsidRPr="00CD6C5B" w:rsidRDefault="00820A12" w:rsidP="009926EB">
            <w:pPr>
              <w:numPr>
                <w:ilvl w:val="0"/>
                <w:numId w:val="84"/>
              </w:numPr>
              <w:ind w:left="0" w:firstLine="637"/>
              <w:jc w:val="both"/>
            </w:pPr>
            <w:r w:rsidRPr="00CD6C5B">
              <w:t>прямой письменный отказ от подписания договора;</w:t>
            </w:r>
          </w:p>
          <w:p w:rsidR="00820A12" w:rsidRPr="00CD6C5B" w:rsidRDefault="00820A12" w:rsidP="009926EB">
            <w:pPr>
              <w:numPr>
                <w:ilvl w:val="0"/>
                <w:numId w:val="84"/>
              </w:numPr>
              <w:ind w:left="0" w:firstLine="637"/>
              <w:jc w:val="both"/>
            </w:pPr>
            <w:proofErr w:type="spellStart"/>
            <w:r w:rsidRPr="00CD6C5B">
              <w:t>неподписание</w:t>
            </w:r>
            <w:proofErr w:type="spellEnd"/>
            <w:r w:rsidRPr="00CD6C5B">
              <w:t xml:space="preserve"> лицом, с которым заключается договор, проекта договора в срок в соответствии с извещением о проведении закупки;</w:t>
            </w:r>
          </w:p>
          <w:p w:rsidR="00820A12" w:rsidRPr="00CD6C5B" w:rsidRDefault="00820A12" w:rsidP="009926EB">
            <w:pPr>
              <w:numPr>
                <w:ilvl w:val="0"/>
                <w:numId w:val="84"/>
              </w:numPr>
              <w:ind w:left="0" w:firstLine="637"/>
              <w:jc w:val="both"/>
            </w:pPr>
            <w:proofErr w:type="spellStart"/>
            <w:r w:rsidRPr="00CD6C5B">
              <w:t>непредоставление</w:t>
            </w:r>
            <w:proofErr w:type="spellEnd"/>
            <w:r w:rsidRPr="00CD6C5B">
              <w:t xml:space="preserve"> обеспечения договора в случае, если в закупочной документации было установлено требование обеспечения договора, за исключением случая непредставление обеспечения возврата аванса в случае полного отказа таким лицом от аванса;</w:t>
            </w:r>
          </w:p>
          <w:p w:rsidR="00820A12" w:rsidRPr="00CD6C5B" w:rsidRDefault="00820A12" w:rsidP="009926EB">
            <w:pPr>
              <w:numPr>
                <w:ilvl w:val="0"/>
                <w:numId w:val="84"/>
              </w:numPr>
              <w:ind w:left="0" w:firstLine="637"/>
              <w:jc w:val="both"/>
            </w:pPr>
            <w:r w:rsidRPr="00CD6C5B">
              <w:t xml:space="preserve">предъявление при подписании договора встречных требований по условиям </w:t>
            </w:r>
            <w:proofErr w:type="gramStart"/>
            <w:r w:rsidRPr="00CD6C5B">
              <w:t>договора</w:t>
            </w:r>
            <w:proofErr w:type="gramEnd"/>
            <w:r w:rsidRPr="00CD6C5B">
              <w:t xml:space="preserve"> в противоречие ранее установленным в закупочной документации и (или) в заявке такого лица, а также достигнутым в ходе преддоговорных переговоров;</w:t>
            </w:r>
          </w:p>
          <w:p w:rsidR="00820A12" w:rsidRPr="00CD6C5B" w:rsidRDefault="00820A12" w:rsidP="009926EB">
            <w:pPr>
              <w:numPr>
                <w:ilvl w:val="0"/>
                <w:numId w:val="84"/>
              </w:numPr>
              <w:ind w:left="0" w:firstLine="637"/>
              <w:jc w:val="both"/>
            </w:pPr>
            <w:r w:rsidRPr="00CD6C5B">
              <w:t>непредставление лицом, с которым заключается договор, документов, обязательных к предоставлению до заключения договора и предусмотренных закупочной документацией и обязательствами, отраженными в заявке данного лица.</w:t>
            </w:r>
          </w:p>
          <w:p w:rsidR="00820A12" w:rsidRPr="00CD6C5B" w:rsidRDefault="00820A12" w:rsidP="009926EB">
            <w:pPr>
              <w:pStyle w:val="af4"/>
              <w:numPr>
                <w:ilvl w:val="0"/>
                <w:numId w:val="83"/>
              </w:numPr>
              <w:tabs>
                <w:tab w:val="left" w:pos="1416"/>
              </w:tabs>
              <w:spacing w:before="0" w:beforeAutospacing="0" w:after="0" w:afterAutospacing="0"/>
              <w:ind w:left="0" w:right="153" w:firstLine="601"/>
              <w:jc w:val="both"/>
            </w:pPr>
            <w:r w:rsidRPr="00CD6C5B">
              <w:t>В случае уклонения лица, с которым заключается договор, от подписания договора, заказчик:</w:t>
            </w:r>
          </w:p>
          <w:p w:rsidR="00820A12" w:rsidRPr="00CD6C5B" w:rsidRDefault="00820A12" w:rsidP="009926EB">
            <w:pPr>
              <w:numPr>
                <w:ilvl w:val="0"/>
                <w:numId w:val="85"/>
              </w:numPr>
              <w:ind w:left="0" w:firstLine="637"/>
              <w:jc w:val="both"/>
            </w:pPr>
            <w:r w:rsidRPr="00CD6C5B">
              <w:t>удерживает обеспечение заявки такого участника закупки;</w:t>
            </w:r>
          </w:p>
          <w:p w:rsidR="00820A12" w:rsidRPr="00CD6C5B" w:rsidRDefault="00820A12" w:rsidP="009926EB">
            <w:pPr>
              <w:numPr>
                <w:ilvl w:val="0"/>
                <w:numId w:val="85"/>
              </w:numPr>
              <w:ind w:left="0" w:firstLine="637"/>
              <w:jc w:val="both"/>
            </w:pPr>
            <w:r w:rsidRPr="00CD6C5B">
              <w:t>направляет предложение о включении сведений о таком лице в соответствующий реестр недобросовестных поставщиков:</w:t>
            </w:r>
          </w:p>
          <w:p w:rsidR="00820A12" w:rsidRPr="00CD6C5B" w:rsidRDefault="00820A12" w:rsidP="009926EB">
            <w:pPr>
              <w:pStyle w:val="af4"/>
              <w:numPr>
                <w:ilvl w:val="0"/>
                <w:numId w:val="61"/>
              </w:numPr>
              <w:spacing w:before="0" w:beforeAutospacing="0" w:after="0" w:afterAutospacing="0"/>
              <w:ind w:left="991" w:right="153"/>
              <w:jc w:val="both"/>
            </w:pPr>
            <w:proofErr w:type="gramStart"/>
            <w:r w:rsidRPr="00CD6C5B">
              <w:t>заказчики, на которых распространяется действие Федерального закона от 18 июля 2011 года № 223-ФЗ «О закупках товаров, работ, услуг отдельными видами юридических лиц» (далее – 223-ФЗ) - в реестр недобросовестных поставщиков, ведущийся в соответствии с положениями 223-ФЗ в порядке и сроки, установленные постановлением Правительства Российской Федерации от 22 ноября 2012 года № 1211 «О ведении реестра недобросовестных поставщиков, предусмотренного Федеральным законом «О закупках товаров</w:t>
            </w:r>
            <w:proofErr w:type="gramEnd"/>
            <w:r w:rsidRPr="00CD6C5B">
              <w:t>, работ, услуг отдельными видами юридических лиц».</w:t>
            </w:r>
          </w:p>
          <w:p w:rsidR="00820A12" w:rsidRPr="00CD6C5B" w:rsidRDefault="00820A12" w:rsidP="009926EB">
            <w:pPr>
              <w:pStyle w:val="af4"/>
              <w:numPr>
                <w:ilvl w:val="0"/>
                <w:numId w:val="61"/>
              </w:numPr>
              <w:spacing w:before="0" w:beforeAutospacing="0" w:after="0" w:afterAutospacing="0"/>
              <w:ind w:left="991" w:right="153"/>
              <w:jc w:val="both"/>
            </w:pPr>
            <w:r w:rsidRPr="00CD6C5B">
              <w:t xml:space="preserve">заказчики, на которых не распространяется действие 223-ФЗ - в реестр недобросовестных поставщиков </w:t>
            </w:r>
            <w:proofErr w:type="spellStart"/>
            <w:r w:rsidRPr="00CD6C5B">
              <w:t>Госкорпорации</w:t>
            </w:r>
            <w:proofErr w:type="spellEnd"/>
            <w:r w:rsidRPr="00CD6C5B">
              <w:t xml:space="preserve"> «</w:t>
            </w:r>
            <w:proofErr w:type="spellStart"/>
            <w:r w:rsidRPr="00CD6C5B">
              <w:t>Росатом</w:t>
            </w:r>
            <w:proofErr w:type="spellEnd"/>
            <w:r w:rsidRPr="00CD6C5B">
              <w:t xml:space="preserve">» и организаций </w:t>
            </w:r>
            <w:proofErr w:type="spellStart"/>
            <w:r w:rsidRPr="00CD6C5B">
              <w:t>Госкорпорации</w:t>
            </w:r>
            <w:proofErr w:type="spellEnd"/>
            <w:r w:rsidRPr="00CD6C5B">
              <w:t xml:space="preserve"> «</w:t>
            </w:r>
            <w:proofErr w:type="spellStart"/>
            <w:r w:rsidRPr="00CD6C5B">
              <w:t>Росатом</w:t>
            </w:r>
            <w:proofErr w:type="spellEnd"/>
            <w:r w:rsidRPr="00CD6C5B">
              <w:t>» в порядке и сроки, установленные Стандартом (соответствующее Приложение).</w:t>
            </w:r>
          </w:p>
          <w:p w:rsidR="00820A12" w:rsidRPr="00CD6C5B" w:rsidRDefault="00820A12" w:rsidP="009926EB">
            <w:pPr>
              <w:pStyle w:val="af4"/>
              <w:numPr>
                <w:ilvl w:val="0"/>
                <w:numId w:val="83"/>
              </w:numPr>
              <w:tabs>
                <w:tab w:val="left" w:pos="1416"/>
              </w:tabs>
              <w:spacing w:before="0" w:beforeAutospacing="0" w:after="0" w:afterAutospacing="0"/>
              <w:ind w:left="0" w:right="153" w:firstLine="601"/>
              <w:jc w:val="both"/>
            </w:pPr>
            <w:r w:rsidRPr="00CD6C5B">
              <w:t>Сведения об участнике закупки вносятся в соответствующий реестр недобросовестных поставщиков сроком на 2 года в следующих случаях:</w:t>
            </w:r>
          </w:p>
          <w:p w:rsidR="00820A12" w:rsidRPr="00CD6C5B" w:rsidRDefault="00820A12" w:rsidP="009926EB">
            <w:pPr>
              <w:numPr>
                <w:ilvl w:val="0"/>
                <w:numId w:val="86"/>
              </w:numPr>
              <w:ind w:left="0" w:firstLine="637"/>
              <w:jc w:val="both"/>
            </w:pPr>
            <w:r w:rsidRPr="00CD6C5B">
              <w:t>если такой участник закупки:</w:t>
            </w:r>
          </w:p>
          <w:p w:rsidR="00820A12" w:rsidRPr="00CD6C5B" w:rsidRDefault="00820A12" w:rsidP="00820A12">
            <w:pPr>
              <w:pStyle w:val="af4"/>
              <w:numPr>
                <w:ilvl w:val="0"/>
                <w:numId w:val="59"/>
              </w:numPr>
              <w:spacing w:before="0" w:beforeAutospacing="0" w:after="0" w:afterAutospacing="0"/>
              <w:ind w:left="0" w:right="153" w:firstLine="601"/>
              <w:jc w:val="both"/>
            </w:pPr>
            <w:r w:rsidRPr="00CD6C5B">
              <w:t>будучи признанным победителем закупки, уклонился от заключения договора;</w:t>
            </w:r>
          </w:p>
          <w:p w:rsidR="00820A12" w:rsidRPr="00CD6C5B" w:rsidRDefault="00820A12" w:rsidP="00820A12">
            <w:pPr>
              <w:pStyle w:val="af4"/>
              <w:numPr>
                <w:ilvl w:val="0"/>
                <w:numId w:val="59"/>
              </w:numPr>
              <w:spacing w:before="0" w:beforeAutospacing="0" w:after="0" w:afterAutospacing="0"/>
              <w:ind w:left="0" w:right="153" w:firstLine="601"/>
              <w:jc w:val="both"/>
            </w:pPr>
            <w:r w:rsidRPr="00CD6C5B">
              <w:t>будучи единственным участником, с которым заключается договор, уклонился от заключения договора;</w:t>
            </w:r>
          </w:p>
          <w:p w:rsidR="00820A12" w:rsidRPr="00CD6C5B" w:rsidRDefault="00820A12" w:rsidP="00820A12">
            <w:pPr>
              <w:pStyle w:val="af4"/>
              <w:numPr>
                <w:ilvl w:val="0"/>
                <w:numId w:val="59"/>
              </w:numPr>
              <w:spacing w:before="0" w:beforeAutospacing="0" w:after="0" w:afterAutospacing="0"/>
              <w:ind w:left="0" w:right="153" w:firstLine="601"/>
              <w:jc w:val="both"/>
            </w:pPr>
            <w:r w:rsidRPr="00CD6C5B">
              <w:t xml:space="preserve">будучи победителем закупки или единственным участником закупки, с которым заключается договор, отказался от предоставления обеспечения договора до подписания договора, если такое требование </w:t>
            </w:r>
            <w:r w:rsidRPr="00CD6C5B">
              <w:lastRenderedPageBreak/>
              <w:t>установлено в закупочной документации;</w:t>
            </w:r>
          </w:p>
          <w:p w:rsidR="00820A12" w:rsidRPr="00CD6C5B" w:rsidRDefault="00820A12" w:rsidP="009926EB">
            <w:pPr>
              <w:numPr>
                <w:ilvl w:val="0"/>
                <w:numId w:val="86"/>
              </w:numPr>
              <w:ind w:left="0" w:firstLine="637"/>
              <w:jc w:val="both"/>
            </w:pPr>
            <w:r w:rsidRPr="00CD6C5B">
              <w:t>если договор, заключенный с участником закупки по результатам закупки, расторгнут по решению суда в связи с существенным нарушением поставщиком условий договора.</w:t>
            </w:r>
          </w:p>
          <w:p w:rsidR="00820A12" w:rsidRPr="00CD6C5B" w:rsidRDefault="00820A12" w:rsidP="002E2B2E">
            <w:pPr>
              <w:pStyle w:val="af4"/>
              <w:tabs>
                <w:tab w:val="left" w:pos="1416"/>
              </w:tabs>
              <w:spacing w:before="0" w:beforeAutospacing="0" w:after="0" w:afterAutospacing="0"/>
              <w:ind w:right="153" w:firstLine="601"/>
              <w:jc w:val="both"/>
            </w:pPr>
            <w:r w:rsidRPr="00CD6C5B">
              <w:t xml:space="preserve">На основании обращений заказчиков, на которых не распространяется действие 223-ФЗ, сведения об участнике закупки вносятся в реестр недобросовестных поставщиков </w:t>
            </w:r>
            <w:proofErr w:type="spellStart"/>
            <w:r w:rsidRPr="00CD6C5B">
              <w:t>Госкорпорации</w:t>
            </w:r>
            <w:proofErr w:type="spellEnd"/>
            <w:r w:rsidRPr="00CD6C5B">
              <w:t xml:space="preserve"> «</w:t>
            </w:r>
            <w:proofErr w:type="spellStart"/>
            <w:r w:rsidRPr="00CD6C5B">
              <w:t>Росатом</w:t>
            </w:r>
            <w:proofErr w:type="spellEnd"/>
            <w:r w:rsidRPr="00CD6C5B">
              <w:t xml:space="preserve">» и организаций </w:t>
            </w:r>
            <w:proofErr w:type="spellStart"/>
            <w:r w:rsidRPr="00CD6C5B">
              <w:t>Госкорпорации</w:t>
            </w:r>
            <w:proofErr w:type="spellEnd"/>
            <w:r w:rsidRPr="00CD6C5B">
              <w:t xml:space="preserve"> «</w:t>
            </w:r>
            <w:proofErr w:type="spellStart"/>
            <w:r w:rsidRPr="00CD6C5B">
              <w:t>Росатом</w:t>
            </w:r>
            <w:proofErr w:type="spellEnd"/>
            <w:r w:rsidRPr="00CD6C5B">
              <w:t>» также в следующих случаях:</w:t>
            </w:r>
          </w:p>
          <w:p w:rsidR="00820A12" w:rsidRPr="00CD6C5B" w:rsidRDefault="00820A12" w:rsidP="00820A12">
            <w:pPr>
              <w:pStyle w:val="af4"/>
              <w:numPr>
                <w:ilvl w:val="0"/>
                <w:numId w:val="59"/>
              </w:numPr>
              <w:spacing w:before="0" w:beforeAutospacing="0" w:after="0" w:afterAutospacing="0"/>
              <w:ind w:left="0" w:right="153" w:firstLine="601"/>
              <w:jc w:val="both"/>
            </w:pPr>
            <w:proofErr w:type="gramStart"/>
            <w:r w:rsidRPr="00CD6C5B">
              <w:t>если такой участник закупки предоставил в своей заявке на участие в закупке заведомо недостоверные сведения, существенные для принятия закупочной комиссией решения о допуске участника к участию в закупке и (или) оценке его заявки,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roofErr w:type="gramEnd"/>
          </w:p>
          <w:p w:rsidR="00820A12" w:rsidRPr="00CD6C5B" w:rsidRDefault="00820A12" w:rsidP="00820A12">
            <w:pPr>
              <w:pStyle w:val="af4"/>
              <w:numPr>
                <w:ilvl w:val="0"/>
                <w:numId w:val="59"/>
              </w:numPr>
              <w:spacing w:before="0" w:beforeAutospacing="0" w:after="0" w:afterAutospacing="0"/>
              <w:ind w:left="0" w:right="153" w:firstLine="601"/>
              <w:jc w:val="both"/>
            </w:pPr>
            <w:r w:rsidRPr="00CD6C5B">
              <w:t>если участник закупки, с которым по результатам закупки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p>
          <w:p w:rsidR="00820A12" w:rsidRPr="00CD6C5B" w:rsidRDefault="00820A12" w:rsidP="00820A12">
            <w:pPr>
              <w:pStyle w:val="af4"/>
              <w:numPr>
                <w:ilvl w:val="0"/>
                <w:numId w:val="59"/>
              </w:numPr>
              <w:spacing w:before="0" w:beforeAutospacing="0" w:after="0" w:afterAutospacing="0"/>
              <w:ind w:left="0" w:right="153" w:firstLine="601"/>
              <w:jc w:val="both"/>
            </w:pPr>
            <w:r w:rsidRPr="00CD6C5B">
              <w:t>если договор, заключенный с участником закупки по результатам закупки, расторгнут по соглашению сторон в связи с существенным нарушением поставщиком условий договора.</w:t>
            </w:r>
          </w:p>
        </w:tc>
      </w:tr>
      <w:tr w:rsidR="00820A12" w:rsidRPr="00CD6C5B" w:rsidTr="002E2B2E">
        <w:trPr>
          <w:trHeight w:val="194"/>
        </w:trPr>
        <w:tc>
          <w:tcPr>
            <w:tcW w:w="781" w:type="dxa"/>
          </w:tcPr>
          <w:p w:rsidR="00820A12" w:rsidRPr="00CD6C5B" w:rsidRDefault="00820A12" w:rsidP="00820A12">
            <w:pPr>
              <w:numPr>
                <w:ilvl w:val="0"/>
                <w:numId w:val="55"/>
              </w:numPr>
              <w:tabs>
                <w:tab w:val="num" w:pos="786"/>
              </w:tabs>
              <w:ind w:left="0" w:hanging="15"/>
              <w:jc w:val="center"/>
            </w:pPr>
            <w:bookmarkStart w:id="247" w:name="_Ref321836398"/>
          </w:p>
        </w:tc>
        <w:bookmarkEnd w:id="247"/>
        <w:tc>
          <w:tcPr>
            <w:tcW w:w="2268" w:type="dxa"/>
          </w:tcPr>
          <w:p w:rsidR="00820A12" w:rsidRPr="00CD6C5B" w:rsidRDefault="00820A12" w:rsidP="002E2B2E">
            <w:pPr>
              <w:ind w:right="153"/>
              <w:jc w:val="both"/>
              <w:rPr>
                <w:b/>
                <w:i/>
              </w:rPr>
            </w:pPr>
            <w:r w:rsidRPr="00CD6C5B">
              <w:t>Порядок обжалования действий заказчика, организатора закупки, закупочной комиссии</w:t>
            </w:r>
          </w:p>
        </w:tc>
        <w:tc>
          <w:tcPr>
            <w:tcW w:w="12261" w:type="dxa"/>
          </w:tcPr>
          <w:p w:rsidR="00820A12" w:rsidRPr="00CD6C5B" w:rsidRDefault="00820A12" w:rsidP="002E2B2E">
            <w:pPr>
              <w:pStyle w:val="af4"/>
              <w:spacing w:before="0" w:beforeAutospacing="0" w:after="0" w:afterAutospacing="0"/>
              <w:ind w:right="153"/>
              <w:jc w:val="both"/>
            </w:pPr>
            <w:r w:rsidRPr="00CD6C5B">
              <w:t xml:space="preserve">Жалобы на действия (бездействие) заказчика, организатора закупки, закупочной комиссии при проведении закупки направляются в отсканированном виде по электронному адресу соответствующего арбитражного комитета. </w:t>
            </w:r>
          </w:p>
          <w:p w:rsidR="00820A12" w:rsidRPr="00CD6C5B" w:rsidRDefault="00820A12" w:rsidP="002E2B2E">
            <w:pPr>
              <w:pStyle w:val="af4"/>
              <w:spacing w:before="0" w:beforeAutospacing="0" w:after="0" w:afterAutospacing="0"/>
              <w:ind w:right="153"/>
              <w:jc w:val="both"/>
            </w:pPr>
            <w:r w:rsidRPr="00CD6C5B">
              <w:t>Направление жалоб допускается в любое время проведения закупки, но не позднее десяти дней со дня размещения на официальном сайте протокола подведения итогов закупки, протокола о признании закупки не состоявшимся или принятия заказчиком решения об отказе от проведения закупки.</w:t>
            </w:r>
          </w:p>
          <w:p w:rsidR="00820A12" w:rsidRPr="00CD6C5B" w:rsidRDefault="00820A12" w:rsidP="002E2B2E">
            <w:pPr>
              <w:pStyle w:val="af4"/>
              <w:spacing w:before="0" w:beforeAutospacing="0" w:after="0" w:afterAutospacing="0"/>
              <w:ind w:right="153"/>
              <w:jc w:val="both"/>
            </w:pPr>
            <w:r w:rsidRPr="00CD6C5B">
              <w:t>Условия и положения закупочной документации могут быть обжалованы исключительно до окончания срока подачи заявок на участие в закупке.</w:t>
            </w:r>
          </w:p>
          <w:p w:rsidR="00820A12" w:rsidRPr="00CD6C5B" w:rsidRDefault="00820A12" w:rsidP="002E2B2E">
            <w:pPr>
              <w:pStyle w:val="af4"/>
              <w:spacing w:before="0" w:beforeAutospacing="0" w:after="0" w:afterAutospacing="0"/>
              <w:ind w:right="153"/>
              <w:jc w:val="both"/>
            </w:pPr>
            <w:r w:rsidRPr="00CD6C5B">
              <w:t>При возобновлении обжалуемой процедуры закупки, приостановленной до момента открытия доступа к заявкам, в случае отзыва жалобы или признания жалобы необоснованной, срок окончания подачи заявок на участие в закупке не изменяется. Если срок открытия доступа к заявкам уже истек, то организатором закупки устанавливается срок открытия доступа к заявкам не ранее второго рабочего дня со дня возобновления закупки. Заявки на участие в закупке, поданные в период с момента окончания срока подачи заявок до момента открытия доступа к поданным заявкам, к рассмотрению не принимаются.</w:t>
            </w:r>
          </w:p>
          <w:p w:rsidR="00820A12" w:rsidRPr="00CD6C5B" w:rsidRDefault="00820A12" w:rsidP="002E2B2E">
            <w:pPr>
              <w:pStyle w:val="af4"/>
              <w:spacing w:before="0" w:beforeAutospacing="0" w:after="0" w:afterAutospacing="0"/>
              <w:ind w:right="153"/>
              <w:jc w:val="both"/>
            </w:pPr>
            <w:r w:rsidRPr="00CD6C5B">
              <w:t xml:space="preserve">Порядок подачи и рассмотрения жалоб представлены в Приложении 6 к Стандарту и Методических рекомендациях о порядке рассмотрения жалоб (на сайте http://zakupki.rosatom.ru/ (раздел Контроль и </w:t>
            </w:r>
            <w:proofErr w:type="gramStart"/>
            <w:r w:rsidRPr="00CD6C5B">
              <w:t>арбитраж</w:t>
            </w:r>
            <w:proofErr w:type="gramEnd"/>
            <w:r w:rsidRPr="00CD6C5B">
              <w:t xml:space="preserve">/Нормативные документы). </w:t>
            </w:r>
          </w:p>
          <w:p w:rsidR="00820A12" w:rsidRPr="00CD6C5B" w:rsidRDefault="00820A12" w:rsidP="002E2B2E">
            <w:pPr>
              <w:pStyle w:val="af4"/>
              <w:spacing w:before="0" w:beforeAutospacing="0" w:after="0" w:afterAutospacing="0"/>
              <w:ind w:right="153"/>
              <w:jc w:val="both"/>
            </w:pPr>
            <w:r w:rsidRPr="00CD6C5B">
              <w:t xml:space="preserve">Информация о состоянии и итогах рассмотрения жалобы отражается на сайте закупок </w:t>
            </w:r>
            <w:proofErr w:type="spellStart"/>
            <w:r w:rsidRPr="00CD6C5B">
              <w:t>Госкорпорации</w:t>
            </w:r>
            <w:proofErr w:type="spellEnd"/>
            <w:r w:rsidRPr="00CD6C5B">
              <w:t xml:space="preserve"> «</w:t>
            </w:r>
            <w:proofErr w:type="spellStart"/>
            <w:r w:rsidRPr="00CD6C5B">
              <w:t>Росатом</w:t>
            </w:r>
            <w:proofErr w:type="spellEnd"/>
            <w:r w:rsidRPr="00CD6C5B">
              <w:t>» на странице соответствующей закупки.</w:t>
            </w:r>
          </w:p>
          <w:p w:rsidR="00820A12" w:rsidRPr="00CD6C5B" w:rsidRDefault="00820A12" w:rsidP="002E2B2E">
            <w:pPr>
              <w:pStyle w:val="af4"/>
              <w:spacing w:before="0" w:beforeAutospacing="0" w:after="0" w:afterAutospacing="0"/>
              <w:ind w:right="153"/>
              <w:jc w:val="both"/>
            </w:pPr>
            <w:r w:rsidRPr="00CD6C5B">
              <w:lastRenderedPageBreak/>
              <w:t xml:space="preserve">Решения </w:t>
            </w:r>
            <w:r w:rsidRPr="00CD6C5B">
              <w:rPr>
                <w:szCs w:val="28"/>
              </w:rPr>
              <w:t xml:space="preserve">арбитражного комитета могут быть обжалованы — в Контрольном комитете </w:t>
            </w:r>
            <w:proofErr w:type="spellStart"/>
            <w:r w:rsidRPr="00CD6C5B">
              <w:rPr>
                <w:szCs w:val="28"/>
              </w:rPr>
              <w:t>Госкорпорации</w:t>
            </w:r>
            <w:proofErr w:type="spellEnd"/>
            <w:r w:rsidRPr="00CD6C5B">
              <w:rPr>
                <w:szCs w:val="28"/>
              </w:rPr>
              <w:t xml:space="preserve"> «</w:t>
            </w:r>
            <w:proofErr w:type="spellStart"/>
            <w:r w:rsidRPr="00CD6C5B">
              <w:rPr>
                <w:szCs w:val="28"/>
              </w:rPr>
              <w:t>Росатом</w:t>
            </w:r>
            <w:proofErr w:type="spellEnd"/>
            <w:r w:rsidRPr="00CD6C5B">
              <w:rPr>
                <w:szCs w:val="28"/>
              </w:rPr>
              <w:t xml:space="preserve">» не позднее </w:t>
            </w:r>
            <w:r w:rsidRPr="00CD6C5B">
              <w:t xml:space="preserve">1 (одного) месяца </w:t>
            </w:r>
            <w:proofErr w:type="gramStart"/>
            <w:r w:rsidRPr="00CD6C5B">
              <w:t>с даты размещения</w:t>
            </w:r>
            <w:proofErr w:type="gramEnd"/>
            <w:r w:rsidRPr="00CD6C5B">
              <w:t xml:space="preserve"> на официальном сайте по закупкам атомной отрасли результата рассмотрения жалобы.</w:t>
            </w:r>
          </w:p>
        </w:tc>
      </w:tr>
      <w:tr w:rsidR="00820A12" w:rsidRPr="00CD6C5B" w:rsidTr="002E2B2E">
        <w:trPr>
          <w:trHeight w:val="194"/>
        </w:trPr>
        <w:tc>
          <w:tcPr>
            <w:tcW w:w="781" w:type="dxa"/>
          </w:tcPr>
          <w:p w:rsidR="00820A12" w:rsidRPr="00CD6C5B" w:rsidRDefault="00820A12" w:rsidP="00820A12">
            <w:pPr>
              <w:numPr>
                <w:ilvl w:val="0"/>
                <w:numId w:val="55"/>
              </w:numPr>
              <w:tabs>
                <w:tab w:val="num" w:pos="786"/>
              </w:tabs>
              <w:ind w:left="0" w:hanging="15"/>
              <w:jc w:val="center"/>
            </w:pPr>
          </w:p>
        </w:tc>
        <w:tc>
          <w:tcPr>
            <w:tcW w:w="2268" w:type="dxa"/>
          </w:tcPr>
          <w:p w:rsidR="00820A12" w:rsidRPr="00CD6C5B" w:rsidRDefault="00820A12" w:rsidP="002E2B2E">
            <w:pPr>
              <w:ind w:right="153"/>
              <w:jc w:val="both"/>
              <w:rPr>
                <w:b/>
                <w:i/>
              </w:rPr>
            </w:pPr>
            <w:r w:rsidRPr="00CD6C5B">
              <w:t>Каналы связи, по которым можно сообщить о фактах злоупотребления при проведении закупки</w:t>
            </w:r>
          </w:p>
        </w:tc>
        <w:tc>
          <w:tcPr>
            <w:tcW w:w="12261" w:type="dxa"/>
          </w:tcPr>
          <w:p w:rsidR="00820A12" w:rsidRPr="00CD6C5B" w:rsidRDefault="00820A12" w:rsidP="002E2B2E">
            <w:pPr>
              <w:pStyle w:val="af4"/>
              <w:spacing w:before="0" w:beforeAutospacing="0" w:after="0" w:afterAutospacing="0"/>
              <w:ind w:right="153"/>
              <w:jc w:val="both"/>
            </w:pPr>
            <w:r w:rsidRPr="00CD6C5B">
              <w:t xml:space="preserve">О фактах злоупотреблений участник закупки может заявить в </w:t>
            </w:r>
            <w:proofErr w:type="spellStart"/>
            <w:r w:rsidRPr="00CD6C5B">
              <w:t>Госкорпорацию</w:t>
            </w:r>
            <w:proofErr w:type="spellEnd"/>
            <w:r w:rsidRPr="00CD6C5B">
              <w:t xml:space="preserve"> «</w:t>
            </w:r>
            <w:proofErr w:type="spellStart"/>
            <w:r w:rsidRPr="00CD6C5B">
              <w:t>Росатом</w:t>
            </w:r>
            <w:proofErr w:type="spellEnd"/>
            <w:r w:rsidRPr="00CD6C5B">
              <w:t xml:space="preserve">» и сообщить об этом гласно или анонимно, воспользовавшись следующими каналами связи: </w:t>
            </w:r>
          </w:p>
          <w:p w:rsidR="00820A12" w:rsidRPr="00CD6C5B" w:rsidRDefault="00820A12" w:rsidP="002E2B2E">
            <w:pPr>
              <w:pStyle w:val="af4"/>
              <w:tabs>
                <w:tab w:val="left" w:pos="330"/>
              </w:tabs>
              <w:spacing w:before="0" w:beforeAutospacing="0" w:after="0" w:afterAutospacing="0"/>
              <w:ind w:right="153"/>
              <w:jc w:val="both"/>
            </w:pPr>
            <w:r w:rsidRPr="00CD6C5B">
              <w:t>1.</w:t>
            </w:r>
            <w:r w:rsidRPr="00CD6C5B">
              <w:tab/>
              <w:t>Телефон «горячей линии»: 8-800-100-07-07 (многоканальный, круглосуточно, бесплатно из любой точки страны);</w:t>
            </w:r>
          </w:p>
          <w:p w:rsidR="00820A12" w:rsidRPr="00CD6C5B" w:rsidRDefault="00820A12" w:rsidP="002E2B2E">
            <w:pPr>
              <w:pStyle w:val="af4"/>
              <w:tabs>
                <w:tab w:val="left" w:pos="360"/>
              </w:tabs>
              <w:spacing w:before="0" w:beforeAutospacing="0" w:after="0" w:afterAutospacing="0"/>
              <w:ind w:right="153"/>
              <w:jc w:val="both"/>
            </w:pPr>
            <w:r w:rsidRPr="00CD6C5B">
              <w:t>2.</w:t>
            </w:r>
            <w:r w:rsidRPr="00CD6C5B">
              <w:tab/>
              <w:t>Адрес электронной почты: 0707@rosatom.ru;</w:t>
            </w:r>
          </w:p>
          <w:p w:rsidR="00820A12" w:rsidRPr="00CD6C5B" w:rsidRDefault="00820A12" w:rsidP="002E2B2E">
            <w:pPr>
              <w:pStyle w:val="af4"/>
              <w:tabs>
                <w:tab w:val="left" w:pos="330"/>
              </w:tabs>
              <w:spacing w:before="0" w:beforeAutospacing="0" w:after="0" w:afterAutospacing="0"/>
              <w:ind w:right="153"/>
              <w:jc w:val="both"/>
            </w:pPr>
            <w:r w:rsidRPr="00CD6C5B">
              <w:t>3.</w:t>
            </w:r>
            <w:r w:rsidRPr="00CD6C5B">
              <w:tab/>
              <w:t xml:space="preserve">Адрес для почтовых отправлений: 119017, Москва, а/я 226, Департамент защиты активов </w:t>
            </w:r>
            <w:proofErr w:type="spellStart"/>
            <w:r w:rsidRPr="00CD6C5B">
              <w:t>Госкорпорации</w:t>
            </w:r>
            <w:proofErr w:type="spellEnd"/>
            <w:r w:rsidRPr="00CD6C5B">
              <w:t xml:space="preserve"> «</w:t>
            </w:r>
            <w:proofErr w:type="spellStart"/>
            <w:r w:rsidRPr="00CD6C5B">
              <w:t>Росатом</w:t>
            </w:r>
            <w:proofErr w:type="spellEnd"/>
            <w:r w:rsidRPr="00CD6C5B">
              <w:t>».</w:t>
            </w:r>
          </w:p>
        </w:tc>
      </w:tr>
    </w:tbl>
    <w:p w:rsidR="00820A12" w:rsidRPr="00CD6C5B" w:rsidRDefault="00820A12" w:rsidP="00820A12">
      <w:pPr>
        <w:ind w:firstLine="709"/>
        <w:jc w:val="both"/>
        <w:rPr>
          <w:b/>
          <w:i/>
        </w:rPr>
      </w:pPr>
    </w:p>
    <w:p w:rsidR="00820A12" w:rsidRPr="00CD6C5B" w:rsidRDefault="00820A12" w:rsidP="00820A12">
      <w:pPr>
        <w:pStyle w:val="Times12"/>
        <w:overflowPunct/>
        <w:autoSpaceDE/>
        <w:autoSpaceDN/>
        <w:adjustRightInd/>
        <w:spacing w:before="100" w:beforeAutospacing="1" w:after="100" w:afterAutospacing="1"/>
        <w:ind w:firstLine="709"/>
      </w:pPr>
      <w:r w:rsidRPr="00CD6C5B">
        <w:br w:type="page"/>
      </w:r>
    </w:p>
    <w:p w:rsidR="00820A12" w:rsidRPr="00CD6C5B" w:rsidRDefault="00820A12" w:rsidP="00820A12">
      <w:pPr>
        <w:pStyle w:val="10"/>
        <w:numPr>
          <w:ilvl w:val="0"/>
          <w:numId w:val="0"/>
        </w:numPr>
        <w:jc w:val="center"/>
        <w:rPr>
          <w:b/>
          <w:sz w:val="28"/>
          <w:szCs w:val="28"/>
        </w:rPr>
      </w:pPr>
      <w:r w:rsidRPr="00CD6C5B">
        <w:rPr>
          <w:b/>
          <w:sz w:val="28"/>
          <w:szCs w:val="28"/>
        </w:rPr>
        <w:lastRenderedPageBreak/>
        <w:t>ЧАСТЬ 3</w:t>
      </w:r>
    </w:p>
    <w:p w:rsidR="00820A12" w:rsidRDefault="00820A12" w:rsidP="00820A12">
      <w:pPr>
        <w:pStyle w:val="Times12"/>
        <w:overflowPunct/>
        <w:autoSpaceDE/>
        <w:autoSpaceDN/>
        <w:adjustRightInd/>
        <w:spacing w:before="100" w:beforeAutospacing="1" w:after="100" w:afterAutospacing="1"/>
        <w:ind w:firstLine="709"/>
        <w:rPr>
          <w:sz w:val="28"/>
          <w:szCs w:val="28"/>
        </w:rPr>
      </w:pPr>
      <w:r w:rsidRPr="00CD6C5B">
        <w:rPr>
          <w:sz w:val="28"/>
          <w:szCs w:val="28"/>
        </w:rPr>
        <w:t xml:space="preserve">Проект договора, который будет заключен по результатам запроса предложений, приведен в Части 3 Тома 1 в виде отдельного файла в формате </w:t>
      </w:r>
      <w:proofErr w:type="spellStart"/>
      <w:r w:rsidRPr="00CD6C5B">
        <w:rPr>
          <w:b/>
          <w:i/>
          <w:sz w:val="28"/>
          <w:szCs w:val="28"/>
        </w:rPr>
        <w:t>Word</w:t>
      </w:r>
      <w:proofErr w:type="spellEnd"/>
      <w:r w:rsidRPr="00CD6C5B">
        <w:rPr>
          <w:sz w:val="28"/>
          <w:szCs w:val="28"/>
        </w:rPr>
        <w:t>.</w:t>
      </w:r>
    </w:p>
    <w:p w:rsidR="00820A12" w:rsidRDefault="00820A12" w:rsidP="00820A12">
      <w:pPr>
        <w:pStyle w:val="Times12"/>
        <w:overflowPunct/>
        <w:autoSpaceDE/>
        <w:autoSpaceDN/>
        <w:adjustRightInd/>
        <w:spacing w:before="100" w:beforeAutospacing="1" w:after="100" w:afterAutospacing="1"/>
        <w:ind w:firstLine="709"/>
      </w:pPr>
    </w:p>
    <w:sectPr w:rsidR="00820A12" w:rsidSect="00820A12">
      <w:pgSz w:w="16840" w:h="11907" w:orient="landscape" w:code="9"/>
      <w:pgMar w:top="1134" w:right="1134" w:bottom="737" w:left="1701"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316D2" w:rsidRDefault="00A316D2">
      <w:r>
        <w:separator/>
      </w:r>
    </w:p>
  </w:endnote>
  <w:endnote w:type="continuationSeparator" w:id="0">
    <w:p w:rsidR="00A316D2" w:rsidRDefault="00A316D2">
      <w:r>
        <w:continuationSeparator/>
      </w:r>
    </w:p>
  </w:endnote>
  <w:endnote w:type="continuationNotice" w:id="1">
    <w:p w:rsidR="00A316D2" w:rsidRDefault="00A316D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E2B2E" w:rsidRDefault="002E2B2E">
    <w:pPr>
      <w:pStyle w:val="a9"/>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2E2B2E" w:rsidRDefault="002E2B2E">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E2B2E" w:rsidRPr="00FE6219" w:rsidRDefault="002E2B2E" w:rsidP="00C87330">
    <w:pPr>
      <w:pStyle w:val="a9"/>
      <w:tabs>
        <w:tab w:val="clear" w:pos="8306"/>
        <w:tab w:val="right" w:pos="7797"/>
      </w:tabs>
      <w:jc w:val="center"/>
      <w:rPr>
        <w:rFonts w:ascii="Times New Roman" w:hAnsi="Times New Roman" w:cs="Times New Roman"/>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E2B2E" w:rsidRPr="00FE6219" w:rsidRDefault="002E2B2E" w:rsidP="00C87330">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316D2" w:rsidRDefault="00A316D2">
      <w:r>
        <w:separator/>
      </w:r>
    </w:p>
  </w:footnote>
  <w:footnote w:type="continuationSeparator" w:id="0">
    <w:p w:rsidR="00A316D2" w:rsidRDefault="00A316D2">
      <w:r>
        <w:continuationSeparator/>
      </w:r>
    </w:p>
  </w:footnote>
  <w:footnote w:type="continuationNotice" w:id="1">
    <w:p w:rsidR="00A316D2" w:rsidRDefault="00A316D2"/>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E2B2E" w:rsidRDefault="002E2B2E">
    <w:pPr>
      <w:pStyle w:val="a7"/>
    </w:pPr>
    <w:r>
      <w:t>__________________________________________________________________________________</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E2B2E" w:rsidRPr="00F429FC" w:rsidRDefault="002E2B2E"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CC65E4">
      <w:rPr>
        <w:rFonts w:ascii="Times New Roman" w:hAnsi="Times New Roman" w:cs="Times New Roman"/>
        <w:noProof/>
        <w:sz w:val="24"/>
      </w:rPr>
      <w:t>2</w:t>
    </w:r>
    <w:r w:rsidRPr="00F429FC">
      <w:rPr>
        <w:rFonts w:ascii="Times New Roman" w:hAnsi="Times New Roman" w:cs="Times New Roman"/>
        <w:sz w:val="24"/>
      </w:rP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E2B2E" w:rsidRPr="00F429FC" w:rsidRDefault="002E2B2E"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CC65E4">
      <w:rPr>
        <w:rFonts w:ascii="Times New Roman" w:hAnsi="Times New Roman" w:cs="Times New Roman"/>
        <w:noProof/>
        <w:sz w:val="24"/>
      </w:rPr>
      <w:t>8</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1042A23"/>
    <w:multiLevelType w:val="hybridMultilevel"/>
    <w:tmpl w:val="78443AA6"/>
    <w:lvl w:ilvl="0" w:tplc="D8920CBC">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
    <w:nsid w:val="049452C1"/>
    <w:multiLevelType w:val="hybridMultilevel"/>
    <w:tmpl w:val="535098B6"/>
    <w:lvl w:ilvl="0" w:tplc="07F6ACBC">
      <w:start w:val="1"/>
      <w:numFmt w:val="decimal"/>
      <w:lvlText w:val="9.%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6E40346"/>
    <w:multiLevelType w:val="hybridMultilevel"/>
    <w:tmpl w:val="9642E296"/>
    <w:lvl w:ilvl="0" w:tplc="04190001">
      <w:start w:val="1"/>
      <w:numFmt w:val="bullet"/>
      <w:lvlText w:val=""/>
      <w:lvlJc w:val="left"/>
      <w:pPr>
        <w:ind w:left="540" w:hanging="360"/>
      </w:pPr>
      <w:rPr>
        <w:rFonts w:ascii="Symbol" w:hAnsi="Symbol"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7">
    <w:nsid w:val="07446974"/>
    <w:multiLevelType w:val="hybridMultilevel"/>
    <w:tmpl w:val="A68E009C"/>
    <w:lvl w:ilvl="0" w:tplc="B72A59A4">
      <w:start w:val="1"/>
      <w:numFmt w:val="russianLower"/>
      <w:lvlText w:val="%1)"/>
      <w:lvlJc w:val="left"/>
      <w:pPr>
        <w:ind w:left="1356" w:hanging="360"/>
      </w:pPr>
      <w:rPr>
        <w:rFonts w:hint="default"/>
        <w:color w:val="auto"/>
      </w:rPr>
    </w:lvl>
    <w:lvl w:ilvl="1" w:tplc="04190019" w:tentative="1">
      <w:start w:val="1"/>
      <w:numFmt w:val="lowerLetter"/>
      <w:lvlText w:val="%2."/>
      <w:lvlJc w:val="left"/>
      <w:pPr>
        <w:ind w:left="2076" w:hanging="360"/>
      </w:pPr>
    </w:lvl>
    <w:lvl w:ilvl="2" w:tplc="0419001B" w:tentative="1">
      <w:start w:val="1"/>
      <w:numFmt w:val="lowerRoman"/>
      <w:lvlText w:val="%3."/>
      <w:lvlJc w:val="right"/>
      <w:pPr>
        <w:ind w:left="2796" w:hanging="180"/>
      </w:pPr>
    </w:lvl>
    <w:lvl w:ilvl="3" w:tplc="0419000F" w:tentative="1">
      <w:start w:val="1"/>
      <w:numFmt w:val="decimal"/>
      <w:lvlText w:val="%4."/>
      <w:lvlJc w:val="left"/>
      <w:pPr>
        <w:ind w:left="3516" w:hanging="360"/>
      </w:pPr>
    </w:lvl>
    <w:lvl w:ilvl="4" w:tplc="04190019" w:tentative="1">
      <w:start w:val="1"/>
      <w:numFmt w:val="lowerLetter"/>
      <w:lvlText w:val="%5."/>
      <w:lvlJc w:val="left"/>
      <w:pPr>
        <w:ind w:left="4236" w:hanging="360"/>
      </w:pPr>
    </w:lvl>
    <w:lvl w:ilvl="5" w:tplc="0419001B" w:tentative="1">
      <w:start w:val="1"/>
      <w:numFmt w:val="lowerRoman"/>
      <w:lvlText w:val="%6."/>
      <w:lvlJc w:val="right"/>
      <w:pPr>
        <w:ind w:left="4956" w:hanging="180"/>
      </w:pPr>
    </w:lvl>
    <w:lvl w:ilvl="6" w:tplc="0419000F" w:tentative="1">
      <w:start w:val="1"/>
      <w:numFmt w:val="decimal"/>
      <w:lvlText w:val="%7."/>
      <w:lvlJc w:val="left"/>
      <w:pPr>
        <w:ind w:left="5676" w:hanging="360"/>
      </w:pPr>
    </w:lvl>
    <w:lvl w:ilvl="7" w:tplc="04190019" w:tentative="1">
      <w:start w:val="1"/>
      <w:numFmt w:val="lowerLetter"/>
      <w:lvlText w:val="%8."/>
      <w:lvlJc w:val="left"/>
      <w:pPr>
        <w:ind w:left="6396" w:hanging="360"/>
      </w:pPr>
    </w:lvl>
    <w:lvl w:ilvl="8" w:tplc="0419001B" w:tentative="1">
      <w:start w:val="1"/>
      <w:numFmt w:val="lowerRoman"/>
      <w:lvlText w:val="%9."/>
      <w:lvlJc w:val="right"/>
      <w:pPr>
        <w:ind w:left="7116" w:hanging="180"/>
      </w:pPr>
    </w:lvl>
  </w:abstractNum>
  <w:abstractNum w:abstractNumId="8">
    <w:nsid w:val="07E22B12"/>
    <w:multiLevelType w:val="hybridMultilevel"/>
    <w:tmpl w:val="F4B0A5A4"/>
    <w:lvl w:ilvl="0" w:tplc="B9E4D878">
      <w:start w:val="1"/>
      <w:numFmt w:val="decimal"/>
      <w:lvlText w:val="1.%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07EA3D08"/>
    <w:multiLevelType w:val="hybridMultilevel"/>
    <w:tmpl w:val="573AAE0C"/>
    <w:lvl w:ilvl="0" w:tplc="D8920CBC">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0">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nsid w:val="0CC92AF9"/>
    <w:multiLevelType w:val="hybridMultilevel"/>
    <w:tmpl w:val="D0829860"/>
    <w:lvl w:ilvl="0" w:tplc="414A1B3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12">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13C6475F"/>
    <w:multiLevelType w:val="hybridMultilevel"/>
    <w:tmpl w:val="B672AA44"/>
    <w:lvl w:ilvl="0" w:tplc="901AB75E">
      <w:start w:val="1"/>
      <w:numFmt w:val="russianLower"/>
      <w:lvlText w:val="%1)"/>
      <w:lvlJc w:val="left"/>
      <w:pPr>
        <w:ind w:left="107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14C03128"/>
    <w:multiLevelType w:val="multilevel"/>
    <w:tmpl w:val="F6967EF6"/>
    <w:lvl w:ilvl="0">
      <w:start w:val="2"/>
      <w:numFmt w:val="decimal"/>
      <w:lvlText w:val="%1."/>
      <w:lvlJc w:val="left"/>
      <w:pPr>
        <w:ind w:left="360" w:hanging="360"/>
      </w:pPr>
      <w:rPr>
        <w:rFonts w:cs="Times New Roman" w:hint="default"/>
        <w:sz w:val="24"/>
        <w:szCs w:val="24"/>
      </w:rPr>
    </w:lvl>
    <w:lvl w:ilvl="1">
      <w:start w:val="1"/>
      <w:numFmt w:val="decimal"/>
      <w:lvlText w:val="%1.%2."/>
      <w:lvlJc w:val="left"/>
      <w:pPr>
        <w:ind w:left="792" w:hanging="432"/>
      </w:pPr>
      <w:rPr>
        <w:rFonts w:cs="Times New Roman" w:hint="default"/>
      </w:rPr>
    </w:lvl>
    <w:lvl w:ilvl="2">
      <w:start w:val="1"/>
      <w:numFmt w:val="decimal"/>
      <w:lvlText w:val="%1.%2.%3."/>
      <w:lvlJc w:val="left"/>
      <w:pPr>
        <w:ind w:left="1224" w:hanging="504"/>
      </w:pPr>
      <w:rPr>
        <w:rFonts w:cs="Times New Roman" w:hint="default"/>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16">
    <w:nsid w:val="15C00A72"/>
    <w:multiLevelType w:val="hybridMultilevel"/>
    <w:tmpl w:val="E7FA093A"/>
    <w:lvl w:ilvl="0" w:tplc="D8920CBC">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7">
    <w:nsid w:val="16BF54E1"/>
    <w:multiLevelType w:val="hybridMultilevel"/>
    <w:tmpl w:val="156E60DA"/>
    <w:lvl w:ilvl="0" w:tplc="FFFFFFFF">
      <w:start w:val="1"/>
      <w:numFmt w:val="russianLower"/>
      <w:lvlText w:val="%1)"/>
      <w:lvlJc w:val="left"/>
      <w:pPr>
        <w:ind w:left="1287" w:hanging="360"/>
      </w:pPr>
      <w:rPr>
        <w:rFonts w:hint="default"/>
        <w:color w:val="auto"/>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8">
    <w:nsid w:val="183D1C22"/>
    <w:multiLevelType w:val="hybridMultilevel"/>
    <w:tmpl w:val="D758C848"/>
    <w:lvl w:ilvl="0" w:tplc="04190019">
      <w:start w:val="1"/>
      <w:numFmt w:val="lowerLetter"/>
      <w:lvlText w:val="%1."/>
      <w:lvlJc w:val="left"/>
      <w:pPr>
        <w:ind w:left="720" w:hanging="360"/>
      </w:pPr>
      <w:rPr>
        <w:rFonts w:hint="default"/>
        <w:sz w:val="24"/>
        <w:szCs w:val="24"/>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9">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1F78005D"/>
    <w:multiLevelType w:val="hybridMultilevel"/>
    <w:tmpl w:val="56241776"/>
    <w:lvl w:ilvl="0" w:tplc="E60604E6">
      <w:start w:val="1"/>
      <w:numFmt w:val="decimal"/>
      <w:lvlText w:val="7.%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205938DA"/>
    <w:multiLevelType w:val="hybridMultilevel"/>
    <w:tmpl w:val="A9DE284C"/>
    <w:lvl w:ilvl="0" w:tplc="D8920CBC">
      <w:start w:val="1"/>
      <w:numFmt w:val="bullet"/>
      <w:lvlText w:val=""/>
      <w:lvlJc w:val="left"/>
      <w:pPr>
        <w:ind w:left="1648" w:hanging="360"/>
      </w:pPr>
      <w:rPr>
        <w:rFonts w:ascii="Symbol" w:hAnsi="Symbol" w:hint="default"/>
      </w:rPr>
    </w:lvl>
    <w:lvl w:ilvl="1" w:tplc="04190003" w:tentative="1">
      <w:start w:val="1"/>
      <w:numFmt w:val="bullet"/>
      <w:lvlText w:val="o"/>
      <w:lvlJc w:val="left"/>
      <w:pPr>
        <w:ind w:left="2368" w:hanging="360"/>
      </w:pPr>
      <w:rPr>
        <w:rFonts w:ascii="Courier New" w:hAnsi="Courier New" w:cs="Courier New" w:hint="default"/>
      </w:rPr>
    </w:lvl>
    <w:lvl w:ilvl="2" w:tplc="04190005" w:tentative="1">
      <w:start w:val="1"/>
      <w:numFmt w:val="bullet"/>
      <w:lvlText w:val=""/>
      <w:lvlJc w:val="left"/>
      <w:pPr>
        <w:ind w:left="3088" w:hanging="360"/>
      </w:pPr>
      <w:rPr>
        <w:rFonts w:ascii="Wingdings" w:hAnsi="Wingdings" w:hint="default"/>
      </w:rPr>
    </w:lvl>
    <w:lvl w:ilvl="3" w:tplc="04190001" w:tentative="1">
      <w:start w:val="1"/>
      <w:numFmt w:val="bullet"/>
      <w:lvlText w:val=""/>
      <w:lvlJc w:val="left"/>
      <w:pPr>
        <w:ind w:left="3808" w:hanging="360"/>
      </w:pPr>
      <w:rPr>
        <w:rFonts w:ascii="Symbol" w:hAnsi="Symbol" w:hint="default"/>
      </w:rPr>
    </w:lvl>
    <w:lvl w:ilvl="4" w:tplc="04190003" w:tentative="1">
      <w:start w:val="1"/>
      <w:numFmt w:val="bullet"/>
      <w:lvlText w:val="o"/>
      <w:lvlJc w:val="left"/>
      <w:pPr>
        <w:ind w:left="4528" w:hanging="360"/>
      </w:pPr>
      <w:rPr>
        <w:rFonts w:ascii="Courier New" w:hAnsi="Courier New" w:cs="Courier New" w:hint="default"/>
      </w:rPr>
    </w:lvl>
    <w:lvl w:ilvl="5" w:tplc="04190005" w:tentative="1">
      <w:start w:val="1"/>
      <w:numFmt w:val="bullet"/>
      <w:lvlText w:val=""/>
      <w:lvlJc w:val="left"/>
      <w:pPr>
        <w:ind w:left="5248" w:hanging="360"/>
      </w:pPr>
      <w:rPr>
        <w:rFonts w:ascii="Wingdings" w:hAnsi="Wingdings" w:hint="default"/>
      </w:rPr>
    </w:lvl>
    <w:lvl w:ilvl="6" w:tplc="04190001" w:tentative="1">
      <w:start w:val="1"/>
      <w:numFmt w:val="bullet"/>
      <w:lvlText w:val=""/>
      <w:lvlJc w:val="left"/>
      <w:pPr>
        <w:ind w:left="5968" w:hanging="360"/>
      </w:pPr>
      <w:rPr>
        <w:rFonts w:ascii="Symbol" w:hAnsi="Symbol" w:hint="default"/>
      </w:rPr>
    </w:lvl>
    <w:lvl w:ilvl="7" w:tplc="04190003" w:tentative="1">
      <w:start w:val="1"/>
      <w:numFmt w:val="bullet"/>
      <w:lvlText w:val="o"/>
      <w:lvlJc w:val="left"/>
      <w:pPr>
        <w:ind w:left="6688" w:hanging="360"/>
      </w:pPr>
      <w:rPr>
        <w:rFonts w:ascii="Courier New" w:hAnsi="Courier New" w:cs="Courier New" w:hint="default"/>
      </w:rPr>
    </w:lvl>
    <w:lvl w:ilvl="8" w:tplc="04190005" w:tentative="1">
      <w:start w:val="1"/>
      <w:numFmt w:val="bullet"/>
      <w:lvlText w:val=""/>
      <w:lvlJc w:val="left"/>
      <w:pPr>
        <w:ind w:left="7408" w:hanging="360"/>
      </w:pPr>
      <w:rPr>
        <w:rFonts w:ascii="Wingdings" w:hAnsi="Wingdings" w:hint="default"/>
      </w:rPr>
    </w:lvl>
  </w:abstractNum>
  <w:abstractNum w:abstractNumId="22">
    <w:nsid w:val="22083DA0"/>
    <w:multiLevelType w:val="hybridMultilevel"/>
    <w:tmpl w:val="081EBAF4"/>
    <w:lvl w:ilvl="0" w:tplc="E55C971E">
      <w:start w:val="1"/>
      <w:numFmt w:val="decimal"/>
      <w:lvlText w:val="11.%1."/>
      <w:lvlJc w:val="left"/>
      <w:pPr>
        <w:ind w:left="171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23B5179E"/>
    <w:multiLevelType w:val="hybridMultilevel"/>
    <w:tmpl w:val="FB1CEDBC"/>
    <w:lvl w:ilvl="0" w:tplc="B2781736">
      <w:start w:val="1"/>
      <w:numFmt w:val="decimal"/>
      <w:lvlText w:val="5.%1."/>
      <w:lvlJc w:val="left"/>
      <w:pPr>
        <w:ind w:left="1286"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247305BD"/>
    <w:multiLevelType w:val="hybridMultilevel"/>
    <w:tmpl w:val="A522B940"/>
    <w:lvl w:ilvl="0" w:tplc="ADE6E7A6">
      <w:start w:val="1"/>
      <w:numFmt w:val="russianLower"/>
      <w:lvlText w:val="%1)"/>
      <w:lvlJc w:val="left"/>
      <w:pPr>
        <w:ind w:left="1430" w:hanging="360"/>
      </w:pPr>
      <w:rPr>
        <w:rFonts w:hint="default"/>
        <w:color w:val="auto"/>
      </w:rPr>
    </w:lvl>
    <w:lvl w:ilvl="1" w:tplc="04190019" w:tentative="1">
      <w:start w:val="1"/>
      <w:numFmt w:val="lowerLetter"/>
      <w:lvlText w:val="%2."/>
      <w:lvlJc w:val="left"/>
      <w:pPr>
        <w:ind w:left="2150" w:hanging="360"/>
      </w:pPr>
    </w:lvl>
    <w:lvl w:ilvl="2" w:tplc="0419001B" w:tentative="1">
      <w:start w:val="1"/>
      <w:numFmt w:val="lowerRoman"/>
      <w:lvlText w:val="%3."/>
      <w:lvlJc w:val="right"/>
      <w:pPr>
        <w:ind w:left="2870" w:hanging="180"/>
      </w:pPr>
    </w:lvl>
    <w:lvl w:ilvl="3" w:tplc="0419000F" w:tentative="1">
      <w:start w:val="1"/>
      <w:numFmt w:val="decimal"/>
      <w:lvlText w:val="%4."/>
      <w:lvlJc w:val="left"/>
      <w:pPr>
        <w:ind w:left="3590" w:hanging="360"/>
      </w:pPr>
    </w:lvl>
    <w:lvl w:ilvl="4" w:tplc="04190019" w:tentative="1">
      <w:start w:val="1"/>
      <w:numFmt w:val="lowerLetter"/>
      <w:lvlText w:val="%5."/>
      <w:lvlJc w:val="left"/>
      <w:pPr>
        <w:ind w:left="4310" w:hanging="360"/>
      </w:pPr>
    </w:lvl>
    <w:lvl w:ilvl="5" w:tplc="0419001B" w:tentative="1">
      <w:start w:val="1"/>
      <w:numFmt w:val="lowerRoman"/>
      <w:lvlText w:val="%6."/>
      <w:lvlJc w:val="right"/>
      <w:pPr>
        <w:ind w:left="5030" w:hanging="180"/>
      </w:pPr>
    </w:lvl>
    <w:lvl w:ilvl="6" w:tplc="0419000F" w:tentative="1">
      <w:start w:val="1"/>
      <w:numFmt w:val="decimal"/>
      <w:lvlText w:val="%7."/>
      <w:lvlJc w:val="left"/>
      <w:pPr>
        <w:ind w:left="5750" w:hanging="360"/>
      </w:pPr>
    </w:lvl>
    <w:lvl w:ilvl="7" w:tplc="04190019" w:tentative="1">
      <w:start w:val="1"/>
      <w:numFmt w:val="lowerLetter"/>
      <w:lvlText w:val="%8."/>
      <w:lvlJc w:val="left"/>
      <w:pPr>
        <w:ind w:left="6470" w:hanging="360"/>
      </w:pPr>
    </w:lvl>
    <w:lvl w:ilvl="8" w:tplc="0419001B" w:tentative="1">
      <w:start w:val="1"/>
      <w:numFmt w:val="lowerRoman"/>
      <w:lvlText w:val="%9."/>
      <w:lvlJc w:val="right"/>
      <w:pPr>
        <w:ind w:left="7190" w:hanging="180"/>
      </w:pPr>
    </w:lvl>
  </w:abstractNum>
  <w:abstractNum w:abstractNumId="25">
    <w:nsid w:val="26DD1738"/>
    <w:multiLevelType w:val="hybridMultilevel"/>
    <w:tmpl w:val="8D36C118"/>
    <w:lvl w:ilvl="0" w:tplc="334070A8">
      <w:start w:val="1"/>
      <w:numFmt w:val="decimal"/>
      <w:lvlText w:val="%1."/>
      <w:lvlJc w:val="left"/>
      <w:pPr>
        <w:ind w:left="720" w:hanging="360"/>
      </w:pPr>
      <w:rPr>
        <w:rFonts w:ascii="Times New Roman" w:hAnsi="Times New Roman" w:cs="Times New Roman" w:hint="default"/>
        <w:b/>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288C458F"/>
    <w:multiLevelType w:val="hybridMultilevel"/>
    <w:tmpl w:val="A3D22D18"/>
    <w:lvl w:ilvl="0" w:tplc="A1EA3870">
      <w:start w:val="1"/>
      <w:numFmt w:val="decimal"/>
      <w:lvlText w:val="4.%1."/>
      <w:lvlJc w:val="left"/>
      <w:pPr>
        <w:ind w:left="1429"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2B214DC8"/>
    <w:multiLevelType w:val="hybridMultilevel"/>
    <w:tmpl w:val="93D6155C"/>
    <w:lvl w:ilvl="0" w:tplc="D8920CBC">
      <w:start w:val="1"/>
      <w:numFmt w:val="bullet"/>
      <w:lvlText w:val=""/>
      <w:lvlJc w:val="left"/>
      <w:pPr>
        <w:ind w:left="1074" w:hanging="360"/>
      </w:pPr>
      <w:rPr>
        <w:rFonts w:ascii="Symbol" w:hAnsi="Symbol" w:hint="default"/>
      </w:rPr>
    </w:lvl>
    <w:lvl w:ilvl="1" w:tplc="04190003" w:tentative="1">
      <w:start w:val="1"/>
      <w:numFmt w:val="bullet"/>
      <w:lvlText w:val="o"/>
      <w:lvlJc w:val="left"/>
      <w:pPr>
        <w:ind w:left="1794" w:hanging="360"/>
      </w:pPr>
      <w:rPr>
        <w:rFonts w:ascii="Courier New" w:hAnsi="Courier New" w:cs="Courier New" w:hint="default"/>
      </w:rPr>
    </w:lvl>
    <w:lvl w:ilvl="2" w:tplc="04190005" w:tentative="1">
      <w:start w:val="1"/>
      <w:numFmt w:val="bullet"/>
      <w:lvlText w:val=""/>
      <w:lvlJc w:val="left"/>
      <w:pPr>
        <w:ind w:left="2514" w:hanging="360"/>
      </w:pPr>
      <w:rPr>
        <w:rFonts w:ascii="Wingdings" w:hAnsi="Wingdings" w:hint="default"/>
      </w:rPr>
    </w:lvl>
    <w:lvl w:ilvl="3" w:tplc="04190001" w:tentative="1">
      <w:start w:val="1"/>
      <w:numFmt w:val="bullet"/>
      <w:lvlText w:val=""/>
      <w:lvlJc w:val="left"/>
      <w:pPr>
        <w:ind w:left="3234" w:hanging="360"/>
      </w:pPr>
      <w:rPr>
        <w:rFonts w:ascii="Symbol" w:hAnsi="Symbol" w:hint="default"/>
      </w:rPr>
    </w:lvl>
    <w:lvl w:ilvl="4" w:tplc="04190003" w:tentative="1">
      <w:start w:val="1"/>
      <w:numFmt w:val="bullet"/>
      <w:lvlText w:val="o"/>
      <w:lvlJc w:val="left"/>
      <w:pPr>
        <w:ind w:left="3954" w:hanging="360"/>
      </w:pPr>
      <w:rPr>
        <w:rFonts w:ascii="Courier New" w:hAnsi="Courier New" w:cs="Courier New" w:hint="default"/>
      </w:rPr>
    </w:lvl>
    <w:lvl w:ilvl="5" w:tplc="04190005" w:tentative="1">
      <w:start w:val="1"/>
      <w:numFmt w:val="bullet"/>
      <w:lvlText w:val=""/>
      <w:lvlJc w:val="left"/>
      <w:pPr>
        <w:ind w:left="4674" w:hanging="360"/>
      </w:pPr>
      <w:rPr>
        <w:rFonts w:ascii="Wingdings" w:hAnsi="Wingdings" w:hint="default"/>
      </w:rPr>
    </w:lvl>
    <w:lvl w:ilvl="6" w:tplc="04190001" w:tentative="1">
      <w:start w:val="1"/>
      <w:numFmt w:val="bullet"/>
      <w:lvlText w:val=""/>
      <w:lvlJc w:val="left"/>
      <w:pPr>
        <w:ind w:left="5394" w:hanging="360"/>
      </w:pPr>
      <w:rPr>
        <w:rFonts w:ascii="Symbol" w:hAnsi="Symbol" w:hint="default"/>
      </w:rPr>
    </w:lvl>
    <w:lvl w:ilvl="7" w:tplc="04190003" w:tentative="1">
      <w:start w:val="1"/>
      <w:numFmt w:val="bullet"/>
      <w:lvlText w:val="o"/>
      <w:lvlJc w:val="left"/>
      <w:pPr>
        <w:ind w:left="6114" w:hanging="360"/>
      </w:pPr>
      <w:rPr>
        <w:rFonts w:ascii="Courier New" w:hAnsi="Courier New" w:cs="Courier New" w:hint="default"/>
      </w:rPr>
    </w:lvl>
    <w:lvl w:ilvl="8" w:tplc="04190005" w:tentative="1">
      <w:start w:val="1"/>
      <w:numFmt w:val="bullet"/>
      <w:lvlText w:val=""/>
      <w:lvlJc w:val="left"/>
      <w:pPr>
        <w:ind w:left="6834" w:hanging="360"/>
      </w:pPr>
      <w:rPr>
        <w:rFonts w:ascii="Wingdings" w:hAnsi="Wingdings" w:hint="default"/>
      </w:rPr>
    </w:lvl>
  </w:abstractNum>
  <w:abstractNum w:abstractNumId="28">
    <w:nsid w:val="2CDA5F5B"/>
    <w:multiLevelType w:val="hybridMultilevel"/>
    <w:tmpl w:val="BAD40024"/>
    <w:lvl w:ilvl="0" w:tplc="D45458FE">
      <w:start w:val="1"/>
      <w:numFmt w:val="decimal"/>
      <w:lvlText w:val="1.%1)"/>
      <w:lvlJc w:val="left"/>
      <w:pPr>
        <w:ind w:left="928"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2D294057"/>
    <w:multiLevelType w:val="hybridMultilevel"/>
    <w:tmpl w:val="1DB4FDB4"/>
    <w:lvl w:ilvl="0" w:tplc="26EC7DF0">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2D4F729E"/>
    <w:multiLevelType w:val="hybridMultilevel"/>
    <w:tmpl w:val="ED0801EA"/>
    <w:lvl w:ilvl="0" w:tplc="4CC6CB78">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2F2B531E"/>
    <w:multiLevelType w:val="hybridMultilevel"/>
    <w:tmpl w:val="E018B5E0"/>
    <w:lvl w:ilvl="0" w:tplc="CA04B7D0">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33587CFB"/>
    <w:multiLevelType w:val="hybridMultilevel"/>
    <w:tmpl w:val="18527354"/>
    <w:lvl w:ilvl="0" w:tplc="96F6F6C2">
      <w:start w:val="1"/>
      <w:numFmt w:val="decimal"/>
      <w:lvlText w:val="14.%1."/>
      <w:lvlJc w:val="left"/>
      <w:pPr>
        <w:ind w:left="1389" w:hanging="360"/>
      </w:pPr>
      <w:rPr>
        <w:rFonts w:ascii="Times New Roman" w:hAnsi="Times New Roman" w:cs="Times New Roman"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335B5ED6"/>
    <w:multiLevelType w:val="hybridMultilevel"/>
    <w:tmpl w:val="8DACA6B2"/>
    <w:lvl w:ilvl="0" w:tplc="035AF766">
      <w:start w:val="1"/>
      <w:numFmt w:val="decimal"/>
      <w:lvlText w:val="17.%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6">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7">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8">
    <w:nsid w:val="362F77BA"/>
    <w:multiLevelType w:val="hybridMultilevel"/>
    <w:tmpl w:val="B016C122"/>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9">
    <w:nsid w:val="37F32B6D"/>
    <w:multiLevelType w:val="hybridMultilevel"/>
    <w:tmpl w:val="4A344238"/>
    <w:lvl w:ilvl="0" w:tplc="FFFFFFFF">
      <w:start w:val="1"/>
      <w:numFmt w:val="russianLower"/>
      <w:lvlText w:val="%1)"/>
      <w:lvlJc w:val="left"/>
      <w:pPr>
        <w:ind w:left="1287" w:hanging="360"/>
      </w:pPr>
      <w:rPr>
        <w:rFonts w:hint="default"/>
        <w:color w:val="auto"/>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40">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1">
    <w:nsid w:val="3A8D03E8"/>
    <w:multiLevelType w:val="hybridMultilevel"/>
    <w:tmpl w:val="0A48AE36"/>
    <w:styleLink w:val="21"/>
    <w:lvl w:ilvl="0" w:tplc="AF0625D0">
      <w:start w:val="1"/>
      <w:numFmt w:val="decimal"/>
      <w:lvlText w:val="%1."/>
      <w:lvlJc w:val="left"/>
      <w:pPr>
        <w:tabs>
          <w:tab w:val="num" w:pos="2007"/>
        </w:tabs>
        <w:ind w:left="2007" w:hanging="360"/>
      </w:pPr>
      <w:rPr>
        <w:rFonts w:hint="default"/>
      </w:rPr>
    </w:lvl>
    <w:lvl w:ilvl="1" w:tplc="F7BC8530" w:tentative="1">
      <w:start w:val="1"/>
      <w:numFmt w:val="lowerLetter"/>
      <w:lvlText w:val="%2."/>
      <w:lvlJc w:val="left"/>
      <w:pPr>
        <w:ind w:left="1440" w:hanging="360"/>
      </w:pPr>
    </w:lvl>
    <w:lvl w:ilvl="2" w:tplc="FFE6B342" w:tentative="1">
      <w:start w:val="1"/>
      <w:numFmt w:val="lowerRoman"/>
      <w:lvlText w:val="%3."/>
      <w:lvlJc w:val="right"/>
      <w:pPr>
        <w:ind w:left="2160" w:hanging="180"/>
      </w:pPr>
    </w:lvl>
    <w:lvl w:ilvl="3" w:tplc="79902F7E" w:tentative="1">
      <w:start w:val="1"/>
      <w:numFmt w:val="decimal"/>
      <w:lvlText w:val="%4."/>
      <w:lvlJc w:val="left"/>
      <w:pPr>
        <w:ind w:left="2880" w:hanging="360"/>
      </w:pPr>
    </w:lvl>
    <w:lvl w:ilvl="4" w:tplc="752EE3BA" w:tentative="1">
      <w:start w:val="1"/>
      <w:numFmt w:val="lowerLetter"/>
      <w:lvlText w:val="%5."/>
      <w:lvlJc w:val="left"/>
      <w:pPr>
        <w:ind w:left="3600" w:hanging="360"/>
      </w:pPr>
    </w:lvl>
    <w:lvl w:ilvl="5" w:tplc="F0AC9BEC" w:tentative="1">
      <w:start w:val="1"/>
      <w:numFmt w:val="lowerRoman"/>
      <w:lvlText w:val="%6."/>
      <w:lvlJc w:val="right"/>
      <w:pPr>
        <w:ind w:left="4320" w:hanging="180"/>
      </w:pPr>
    </w:lvl>
    <w:lvl w:ilvl="6" w:tplc="4BD21AD2" w:tentative="1">
      <w:start w:val="1"/>
      <w:numFmt w:val="decimal"/>
      <w:lvlText w:val="%7."/>
      <w:lvlJc w:val="left"/>
      <w:pPr>
        <w:ind w:left="5040" w:hanging="360"/>
      </w:pPr>
    </w:lvl>
    <w:lvl w:ilvl="7" w:tplc="53787960" w:tentative="1">
      <w:start w:val="1"/>
      <w:numFmt w:val="lowerLetter"/>
      <w:lvlText w:val="%8."/>
      <w:lvlJc w:val="left"/>
      <w:pPr>
        <w:ind w:left="5760" w:hanging="360"/>
      </w:pPr>
    </w:lvl>
    <w:lvl w:ilvl="8" w:tplc="E014F948" w:tentative="1">
      <w:start w:val="1"/>
      <w:numFmt w:val="lowerRoman"/>
      <w:lvlText w:val="%9."/>
      <w:lvlJc w:val="right"/>
      <w:pPr>
        <w:ind w:left="6480" w:hanging="180"/>
      </w:pPr>
    </w:lvl>
  </w:abstractNum>
  <w:abstractNum w:abstractNumId="42">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3">
    <w:nsid w:val="3E2E3D3F"/>
    <w:multiLevelType w:val="hybridMultilevel"/>
    <w:tmpl w:val="8BBC24EC"/>
    <w:lvl w:ilvl="0" w:tplc="C512E632">
      <w:start w:val="1"/>
      <w:numFmt w:val="decimal"/>
      <w:lvlText w:val="15.%1."/>
      <w:lvlJc w:val="left"/>
      <w:pPr>
        <w:ind w:left="72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3F5260F1"/>
    <w:multiLevelType w:val="hybridMultilevel"/>
    <w:tmpl w:val="96465F0C"/>
    <w:lvl w:ilvl="0" w:tplc="121CFAD6">
      <w:start w:val="1"/>
      <w:numFmt w:val="decimal"/>
      <w:lvlText w:val="6.%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3F58449F"/>
    <w:multiLevelType w:val="hybridMultilevel"/>
    <w:tmpl w:val="741AA5D6"/>
    <w:lvl w:ilvl="0" w:tplc="25CC57D2">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3F5D10A2"/>
    <w:multiLevelType w:val="hybridMultilevel"/>
    <w:tmpl w:val="7E061A6A"/>
    <w:lvl w:ilvl="0" w:tplc="EC425B7A">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7">
    <w:nsid w:val="423B019B"/>
    <w:multiLevelType w:val="hybridMultilevel"/>
    <w:tmpl w:val="93989C10"/>
    <w:lvl w:ilvl="0" w:tplc="92345328">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43AE244E"/>
    <w:multiLevelType w:val="hybridMultilevel"/>
    <w:tmpl w:val="E8861458"/>
    <w:lvl w:ilvl="0" w:tplc="04190003">
      <w:start w:val="1"/>
      <w:numFmt w:val="bullet"/>
      <w:lvlText w:val="o"/>
      <w:lvlJc w:val="left"/>
      <w:pPr>
        <w:ind w:left="720" w:hanging="360"/>
      </w:pPr>
      <w:rPr>
        <w:rFonts w:ascii="Courier New" w:hAnsi="Courier New" w:cs="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9">
    <w:nsid w:val="44D863C5"/>
    <w:multiLevelType w:val="hybridMultilevel"/>
    <w:tmpl w:val="67BADFAA"/>
    <w:lvl w:ilvl="0" w:tplc="1A685D10">
      <w:start w:val="1"/>
      <w:numFmt w:val="russianLower"/>
      <w:lvlText w:val="%1)"/>
      <w:lvlJc w:val="left"/>
      <w:pPr>
        <w:ind w:left="1494" w:hanging="360"/>
      </w:pPr>
      <w:rPr>
        <w:rFonts w:hint="default"/>
        <w:b w:val="0"/>
        <w:i w:val="0"/>
        <w:sz w:val="28"/>
        <w:szCs w:val="28"/>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50">
    <w:nsid w:val="44ED0A40"/>
    <w:multiLevelType w:val="hybridMultilevel"/>
    <w:tmpl w:val="EBCA243E"/>
    <w:lvl w:ilvl="0" w:tplc="ADE6E7A6">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451E4554"/>
    <w:multiLevelType w:val="hybridMultilevel"/>
    <w:tmpl w:val="16040E22"/>
    <w:lvl w:ilvl="0" w:tplc="CA70E184">
      <w:start w:val="1"/>
      <w:numFmt w:val="decimal"/>
      <w:lvlText w:val="8.%1."/>
      <w:lvlJc w:val="left"/>
      <w:pPr>
        <w:ind w:left="1074"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3">
    <w:nsid w:val="45A45B00"/>
    <w:multiLevelType w:val="hybridMultilevel"/>
    <w:tmpl w:val="D6BC7910"/>
    <w:lvl w:ilvl="0" w:tplc="D7162090">
      <w:start w:val="1"/>
      <w:numFmt w:val="decimal"/>
      <w:lvlText w:val="1.1.%1."/>
      <w:lvlJc w:val="left"/>
      <w:pPr>
        <w:ind w:left="720" w:hanging="360"/>
      </w:pPr>
      <w:rPr>
        <w:rFonts w:ascii="Times New Roman" w:hAnsi="Times New Roman" w:cs="Times New Roman" w:hint="default"/>
        <w:b/>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46296890"/>
    <w:multiLevelType w:val="hybridMultilevel"/>
    <w:tmpl w:val="10A4B31E"/>
    <w:lvl w:ilvl="0" w:tplc="15AA8130">
      <w:start w:val="1"/>
      <w:numFmt w:val="russianLower"/>
      <w:lvlText w:val="%1)"/>
      <w:lvlJc w:val="left"/>
      <w:pPr>
        <w:ind w:left="3195"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nsid w:val="4677747B"/>
    <w:multiLevelType w:val="hybridMultilevel"/>
    <w:tmpl w:val="9A9CE4CA"/>
    <w:lvl w:ilvl="0" w:tplc="C13CC65A">
      <w:start w:val="1"/>
      <w:numFmt w:val="decimal"/>
      <w:lvlText w:val="1.%1."/>
      <w:lvlJc w:val="left"/>
      <w:pPr>
        <w:ind w:left="720" w:hanging="360"/>
      </w:pPr>
      <w:rPr>
        <w:rFonts w:ascii="Times New Roman" w:hAnsi="Times New Roman" w:cs="Times New Roman" w:hint="default"/>
        <w:b/>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475E308B"/>
    <w:multiLevelType w:val="hybridMultilevel"/>
    <w:tmpl w:val="1D021854"/>
    <w:lvl w:ilvl="0" w:tplc="1C1CE1BC">
      <w:start w:val="1"/>
      <w:numFmt w:val="russianLower"/>
      <w:lvlText w:val="%1)"/>
      <w:lvlJc w:val="left"/>
      <w:pPr>
        <w:ind w:left="1287"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7">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58">
    <w:nsid w:val="49ED5437"/>
    <w:multiLevelType w:val="hybridMultilevel"/>
    <w:tmpl w:val="FD8A648E"/>
    <w:lvl w:ilvl="0" w:tplc="87E84EE8">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nsid w:val="4B9F68FB"/>
    <w:multiLevelType w:val="hybridMultilevel"/>
    <w:tmpl w:val="7236FCFE"/>
    <w:lvl w:ilvl="0" w:tplc="470E56C2">
      <w:start w:val="1"/>
      <w:numFmt w:val="bullet"/>
      <w:lvlText w:val=""/>
      <w:lvlJc w:val="left"/>
      <w:pPr>
        <w:ind w:left="1073" w:hanging="360"/>
      </w:pPr>
      <w:rPr>
        <w:rFonts w:ascii="Symbol" w:hAnsi="Symbol" w:hint="default"/>
      </w:rPr>
    </w:lvl>
    <w:lvl w:ilvl="1" w:tplc="04190003" w:tentative="1">
      <w:start w:val="1"/>
      <w:numFmt w:val="bullet"/>
      <w:lvlText w:val="o"/>
      <w:lvlJc w:val="left"/>
      <w:pPr>
        <w:ind w:left="1793" w:hanging="360"/>
      </w:pPr>
      <w:rPr>
        <w:rFonts w:ascii="Courier New" w:hAnsi="Courier New" w:cs="Courier New" w:hint="default"/>
      </w:rPr>
    </w:lvl>
    <w:lvl w:ilvl="2" w:tplc="04190005" w:tentative="1">
      <w:start w:val="1"/>
      <w:numFmt w:val="bullet"/>
      <w:lvlText w:val=""/>
      <w:lvlJc w:val="left"/>
      <w:pPr>
        <w:ind w:left="2513" w:hanging="360"/>
      </w:pPr>
      <w:rPr>
        <w:rFonts w:ascii="Wingdings" w:hAnsi="Wingdings" w:hint="default"/>
      </w:rPr>
    </w:lvl>
    <w:lvl w:ilvl="3" w:tplc="04190001" w:tentative="1">
      <w:start w:val="1"/>
      <w:numFmt w:val="bullet"/>
      <w:lvlText w:val=""/>
      <w:lvlJc w:val="left"/>
      <w:pPr>
        <w:ind w:left="3233" w:hanging="360"/>
      </w:pPr>
      <w:rPr>
        <w:rFonts w:ascii="Symbol" w:hAnsi="Symbol" w:hint="default"/>
      </w:rPr>
    </w:lvl>
    <w:lvl w:ilvl="4" w:tplc="04190003" w:tentative="1">
      <w:start w:val="1"/>
      <w:numFmt w:val="bullet"/>
      <w:lvlText w:val="o"/>
      <w:lvlJc w:val="left"/>
      <w:pPr>
        <w:ind w:left="3953" w:hanging="360"/>
      </w:pPr>
      <w:rPr>
        <w:rFonts w:ascii="Courier New" w:hAnsi="Courier New" w:cs="Courier New" w:hint="default"/>
      </w:rPr>
    </w:lvl>
    <w:lvl w:ilvl="5" w:tplc="04190005" w:tentative="1">
      <w:start w:val="1"/>
      <w:numFmt w:val="bullet"/>
      <w:lvlText w:val=""/>
      <w:lvlJc w:val="left"/>
      <w:pPr>
        <w:ind w:left="4673" w:hanging="360"/>
      </w:pPr>
      <w:rPr>
        <w:rFonts w:ascii="Wingdings" w:hAnsi="Wingdings" w:hint="default"/>
      </w:rPr>
    </w:lvl>
    <w:lvl w:ilvl="6" w:tplc="04190001" w:tentative="1">
      <w:start w:val="1"/>
      <w:numFmt w:val="bullet"/>
      <w:lvlText w:val=""/>
      <w:lvlJc w:val="left"/>
      <w:pPr>
        <w:ind w:left="5393" w:hanging="360"/>
      </w:pPr>
      <w:rPr>
        <w:rFonts w:ascii="Symbol" w:hAnsi="Symbol" w:hint="default"/>
      </w:rPr>
    </w:lvl>
    <w:lvl w:ilvl="7" w:tplc="04190003" w:tentative="1">
      <w:start w:val="1"/>
      <w:numFmt w:val="bullet"/>
      <w:lvlText w:val="o"/>
      <w:lvlJc w:val="left"/>
      <w:pPr>
        <w:ind w:left="6113" w:hanging="360"/>
      </w:pPr>
      <w:rPr>
        <w:rFonts w:ascii="Courier New" w:hAnsi="Courier New" w:cs="Courier New" w:hint="default"/>
      </w:rPr>
    </w:lvl>
    <w:lvl w:ilvl="8" w:tplc="04190005" w:tentative="1">
      <w:start w:val="1"/>
      <w:numFmt w:val="bullet"/>
      <w:lvlText w:val=""/>
      <w:lvlJc w:val="left"/>
      <w:pPr>
        <w:ind w:left="6833" w:hanging="360"/>
      </w:pPr>
      <w:rPr>
        <w:rFonts w:ascii="Wingdings" w:hAnsi="Wingdings" w:hint="default"/>
      </w:rPr>
    </w:lvl>
  </w:abstractNum>
  <w:abstractNum w:abstractNumId="60">
    <w:nsid w:val="4CFC262D"/>
    <w:multiLevelType w:val="hybridMultilevel"/>
    <w:tmpl w:val="DEE6B01A"/>
    <w:lvl w:ilvl="0" w:tplc="04190011">
      <w:start w:val="1"/>
      <w:numFmt w:val="decimal"/>
      <w:lvlText w:val="%1)"/>
      <w:lvlJc w:val="left"/>
      <w:pPr>
        <w:ind w:left="928"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nsid w:val="4E1407DC"/>
    <w:multiLevelType w:val="multilevel"/>
    <w:tmpl w:val="AD46FDFE"/>
    <w:lvl w:ilvl="0">
      <w:start w:val="1"/>
      <w:numFmt w:val="decimal"/>
      <w:lvlText w:val="%1."/>
      <w:lvlJc w:val="left"/>
      <w:pPr>
        <w:ind w:left="927" w:hanging="360"/>
      </w:pPr>
      <w:rPr>
        <w:rFonts w:hint="default"/>
      </w:rPr>
    </w:lvl>
    <w:lvl w:ilvl="1">
      <w:start w:val="1"/>
      <w:numFmt w:val="decimal"/>
      <w:lvlText w:val="2.%2."/>
      <w:lvlJc w:val="left"/>
      <w:pPr>
        <w:ind w:left="927" w:hanging="36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62">
    <w:nsid w:val="4E90293A"/>
    <w:multiLevelType w:val="hybridMultilevel"/>
    <w:tmpl w:val="EBE40FC4"/>
    <w:lvl w:ilvl="0" w:tplc="57D61304">
      <w:start w:val="1"/>
      <w:numFmt w:val="russianLower"/>
      <w:lvlText w:val="%1)"/>
      <w:lvlJc w:val="left"/>
      <w:pPr>
        <w:ind w:left="72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4FCA4ECC"/>
    <w:multiLevelType w:val="hybridMultilevel"/>
    <w:tmpl w:val="54944034"/>
    <w:lvl w:ilvl="0" w:tplc="D8920CBC">
      <w:start w:val="1"/>
      <w:numFmt w:val="bullet"/>
      <w:lvlText w:val=""/>
      <w:lvlJc w:val="left"/>
      <w:pPr>
        <w:ind w:left="1074" w:hanging="360"/>
      </w:pPr>
      <w:rPr>
        <w:rFonts w:ascii="Symbol" w:hAnsi="Symbol" w:hint="default"/>
      </w:rPr>
    </w:lvl>
    <w:lvl w:ilvl="1" w:tplc="04190003" w:tentative="1">
      <w:start w:val="1"/>
      <w:numFmt w:val="bullet"/>
      <w:lvlText w:val="o"/>
      <w:lvlJc w:val="left"/>
      <w:pPr>
        <w:ind w:left="1794" w:hanging="360"/>
      </w:pPr>
      <w:rPr>
        <w:rFonts w:ascii="Courier New" w:hAnsi="Courier New" w:cs="Courier New" w:hint="default"/>
      </w:rPr>
    </w:lvl>
    <w:lvl w:ilvl="2" w:tplc="04190005" w:tentative="1">
      <w:start w:val="1"/>
      <w:numFmt w:val="bullet"/>
      <w:lvlText w:val=""/>
      <w:lvlJc w:val="left"/>
      <w:pPr>
        <w:ind w:left="2514" w:hanging="360"/>
      </w:pPr>
      <w:rPr>
        <w:rFonts w:ascii="Wingdings" w:hAnsi="Wingdings" w:hint="default"/>
      </w:rPr>
    </w:lvl>
    <w:lvl w:ilvl="3" w:tplc="04190001" w:tentative="1">
      <w:start w:val="1"/>
      <w:numFmt w:val="bullet"/>
      <w:lvlText w:val=""/>
      <w:lvlJc w:val="left"/>
      <w:pPr>
        <w:ind w:left="3234" w:hanging="360"/>
      </w:pPr>
      <w:rPr>
        <w:rFonts w:ascii="Symbol" w:hAnsi="Symbol" w:hint="default"/>
      </w:rPr>
    </w:lvl>
    <w:lvl w:ilvl="4" w:tplc="04190003" w:tentative="1">
      <w:start w:val="1"/>
      <w:numFmt w:val="bullet"/>
      <w:lvlText w:val="o"/>
      <w:lvlJc w:val="left"/>
      <w:pPr>
        <w:ind w:left="3954" w:hanging="360"/>
      </w:pPr>
      <w:rPr>
        <w:rFonts w:ascii="Courier New" w:hAnsi="Courier New" w:cs="Courier New" w:hint="default"/>
      </w:rPr>
    </w:lvl>
    <w:lvl w:ilvl="5" w:tplc="04190005" w:tentative="1">
      <w:start w:val="1"/>
      <w:numFmt w:val="bullet"/>
      <w:lvlText w:val=""/>
      <w:lvlJc w:val="left"/>
      <w:pPr>
        <w:ind w:left="4674" w:hanging="360"/>
      </w:pPr>
      <w:rPr>
        <w:rFonts w:ascii="Wingdings" w:hAnsi="Wingdings" w:hint="default"/>
      </w:rPr>
    </w:lvl>
    <w:lvl w:ilvl="6" w:tplc="04190001" w:tentative="1">
      <w:start w:val="1"/>
      <w:numFmt w:val="bullet"/>
      <w:lvlText w:val=""/>
      <w:lvlJc w:val="left"/>
      <w:pPr>
        <w:ind w:left="5394" w:hanging="360"/>
      </w:pPr>
      <w:rPr>
        <w:rFonts w:ascii="Symbol" w:hAnsi="Symbol" w:hint="default"/>
      </w:rPr>
    </w:lvl>
    <w:lvl w:ilvl="7" w:tplc="04190003" w:tentative="1">
      <w:start w:val="1"/>
      <w:numFmt w:val="bullet"/>
      <w:lvlText w:val="o"/>
      <w:lvlJc w:val="left"/>
      <w:pPr>
        <w:ind w:left="6114" w:hanging="360"/>
      </w:pPr>
      <w:rPr>
        <w:rFonts w:ascii="Courier New" w:hAnsi="Courier New" w:cs="Courier New" w:hint="default"/>
      </w:rPr>
    </w:lvl>
    <w:lvl w:ilvl="8" w:tplc="04190005" w:tentative="1">
      <w:start w:val="1"/>
      <w:numFmt w:val="bullet"/>
      <w:lvlText w:val=""/>
      <w:lvlJc w:val="left"/>
      <w:pPr>
        <w:ind w:left="6834" w:hanging="360"/>
      </w:pPr>
      <w:rPr>
        <w:rFonts w:ascii="Wingdings" w:hAnsi="Wingdings" w:hint="default"/>
      </w:rPr>
    </w:lvl>
  </w:abstractNum>
  <w:abstractNum w:abstractNumId="64">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5">
    <w:nsid w:val="51363826"/>
    <w:multiLevelType w:val="hybridMultilevel"/>
    <w:tmpl w:val="32648F4C"/>
    <w:lvl w:ilvl="0" w:tplc="E0883C4C">
      <w:start w:val="1"/>
      <w:numFmt w:val="russianLower"/>
      <w:lvlText w:val="%1)"/>
      <w:lvlJc w:val="left"/>
      <w:pPr>
        <w:ind w:left="1318" w:hanging="360"/>
      </w:pPr>
      <w:rPr>
        <w:rFonts w:hint="default"/>
        <w:b w:val="0"/>
        <w:i w:val="0"/>
        <w:sz w:val="24"/>
        <w:szCs w:val="24"/>
      </w:rPr>
    </w:lvl>
    <w:lvl w:ilvl="1" w:tplc="04190019" w:tentative="1">
      <w:start w:val="1"/>
      <w:numFmt w:val="lowerLetter"/>
      <w:lvlText w:val="%2."/>
      <w:lvlJc w:val="left"/>
      <w:pPr>
        <w:ind w:left="2038" w:hanging="360"/>
      </w:pPr>
    </w:lvl>
    <w:lvl w:ilvl="2" w:tplc="0419001B" w:tentative="1">
      <w:start w:val="1"/>
      <w:numFmt w:val="lowerRoman"/>
      <w:lvlText w:val="%3."/>
      <w:lvlJc w:val="right"/>
      <w:pPr>
        <w:ind w:left="2758" w:hanging="180"/>
      </w:pPr>
    </w:lvl>
    <w:lvl w:ilvl="3" w:tplc="0419000F" w:tentative="1">
      <w:start w:val="1"/>
      <w:numFmt w:val="decimal"/>
      <w:lvlText w:val="%4."/>
      <w:lvlJc w:val="left"/>
      <w:pPr>
        <w:ind w:left="3478" w:hanging="360"/>
      </w:pPr>
    </w:lvl>
    <w:lvl w:ilvl="4" w:tplc="04190019" w:tentative="1">
      <w:start w:val="1"/>
      <w:numFmt w:val="lowerLetter"/>
      <w:lvlText w:val="%5."/>
      <w:lvlJc w:val="left"/>
      <w:pPr>
        <w:ind w:left="4198" w:hanging="360"/>
      </w:pPr>
    </w:lvl>
    <w:lvl w:ilvl="5" w:tplc="0419001B" w:tentative="1">
      <w:start w:val="1"/>
      <w:numFmt w:val="lowerRoman"/>
      <w:lvlText w:val="%6."/>
      <w:lvlJc w:val="right"/>
      <w:pPr>
        <w:ind w:left="4918" w:hanging="180"/>
      </w:pPr>
    </w:lvl>
    <w:lvl w:ilvl="6" w:tplc="0419000F" w:tentative="1">
      <w:start w:val="1"/>
      <w:numFmt w:val="decimal"/>
      <w:lvlText w:val="%7."/>
      <w:lvlJc w:val="left"/>
      <w:pPr>
        <w:ind w:left="5638" w:hanging="360"/>
      </w:pPr>
    </w:lvl>
    <w:lvl w:ilvl="7" w:tplc="04190019" w:tentative="1">
      <w:start w:val="1"/>
      <w:numFmt w:val="lowerLetter"/>
      <w:lvlText w:val="%8."/>
      <w:lvlJc w:val="left"/>
      <w:pPr>
        <w:ind w:left="6358" w:hanging="360"/>
      </w:pPr>
    </w:lvl>
    <w:lvl w:ilvl="8" w:tplc="0419001B" w:tentative="1">
      <w:start w:val="1"/>
      <w:numFmt w:val="lowerRoman"/>
      <w:lvlText w:val="%9."/>
      <w:lvlJc w:val="right"/>
      <w:pPr>
        <w:ind w:left="7078" w:hanging="180"/>
      </w:pPr>
    </w:lvl>
  </w:abstractNum>
  <w:abstractNum w:abstractNumId="66">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7">
    <w:nsid w:val="52735CB6"/>
    <w:multiLevelType w:val="multilevel"/>
    <w:tmpl w:val="9426FDFE"/>
    <w:lvl w:ilvl="0">
      <w:start w:val="1"/>
      <w:numFmt w:val="decimal"/>
      <w:lvlText w:val="%1."/>
      <w:lvlJc w:val="left"/>
      <w:pPr>
        <w:ind w:left="360" w:hanging="360"/>
      </w:pPr>
      <w:rPr>
        <w:rFonts w:hint="default"/>
      </w:rPr>
    </w:lvl>
    <w:lvl w:ilvl="1">
      <w:start w:val="2"/>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68">
    <w:nsid w:val="536464D2"/>
    <w:multiLevelType w:val="hybridMultilevel"/>
    <w:tmpl w:val="C7F8262C"/>
    <w:lvl w:ilvl="0" w:tplc="89B8EB1A">
      <w:start w:val="1"/>
      <w:numFmt w:val="decimal"/>
      <w:lvlText w:val="7.5.%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9">
    <w:nsid w:val="54E5117D"/>
    <w:multiLevelType w:val="multilevel"/>
    <w:tmpl w:val="7E7CEAFC"/>
    <w:lvl w:ilvl="0">
      <w:start w:val="1"/>
      <w:numFmt w:val="decimal"/>
      <w:lvlText w:val="15.1.%1."/>
      <w:lvlJc w:val="left"/>
      <w:pPr>
        <w:ind w:left="502"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70">
    <w:nsid w:val="56F70A10"/>
    <w:multiLevelType w:val="hybridMultilevel"/>
    <w:tmpl w:val="8A0A47FE"/>
    <w:styleLink w:val="11"/>
    <w:lvl w:ilvl="0" w:tplc="6C929AF2">
      <w:start w:val="1"/>
      <w:numFmt w:val="decimal"/>
      <w:lvlText w:val="%1."/>
      <w:lvlJc w:val="left"/>
      <w:pPr>
        <w:tabs>
          <w:tab w:val="num" w:pos="2007"/>
        </w:tabs>
        <w:ind w:left="2007" w:hanging="360"/>
      </w:pPr>
      <w:rPr>
        <w:rFonts w:hint="default"/>
      </w:rPr>
    </w:lvl>
    <w:lvl w:ilvl="1" w:tplc="CCAECA36">
      <w:start w:val="1"/>
      <w:numFmt w:val="lowerLetter"/>
      <w:lvlText w:val="%2."/>
      <w:lvlJc w:val="left"/>
      <w:pPr>
        <w:ind w:left="1440" w:hanging="360"/>
      </w:pPr>
    </w:lvl>
    <w:lvl w:ilvl="2" w:tplc="34481638" w:tentative="1">
      <w:start w:val="1"/>
      <w:numFmt w:val="lowerRoman"/>
      <w:lvlText w:val="%3."/>
      <w:lvlJc w:val="right"/>
      <w:pPr>
        <w:ind w:left="2160" w:hanging="180"/>
      </w:pPr>
    </w:lvl>
    <w:lvl w:ilvl="3" w:tplc="CC406C54" w:tentative="1">
      <w:start w:val="1"/>
      <w:numFmt w:val="decimal"/>
      <w:lvlText w:val="%4."/>
      <w:lvlJc w:val="left"/>
      <w:pPr>
        <w:ind w:left="2880" w:hanging="360"/>
      </w:pPr>
    </w:lvl>
    <w:lvl w:ilvl="4" w:tplc="65F02754" w:tentative="1">
      <w:start w:val="1"/>
      <w:numFmt w:val="lowerLetter"/>
      <w:lvlText w:val="%5."/>
      <w:lvlJc w:val="left"/>
      <w:pPr>
        <w:ind w:left="3600" w:hanging="360"/>
      </w:pPr>
    </w:lvl>
    <w:lvl w:ilvl="5" w:tplc="10FE26A0" w:tentative="1">
      <w:start w:val="1"/>
      <w:numFmt w:val="lowerRoman"/>
      <w:lvlText w:val="%6."/>
      <w:lvlJc w:val="right"/>
      <w:pPr>
        <w:ind w:left="4320" w:hanging="180"/>
      </w:pPr>
    </w:lvl>
    <w:lvl w:ilvl="6" w:tplc="18467B62" w:tentative="1">
      <w:start w:val="1"/>
      <w:numFmt w:val="decimal"/>
      <w:lvlText w:val="%7."/>
      <w:lvlJc w:val="left"/>
      <w:pPr>
        <w:ind w:left="5040" w:hanging="360"/>
      </w:pPr>
    </w:lvl>
    <w:lvl w:ilvl="7" w:tplc="C78CE93E" w:tentative="1">
      <w:start w:val="1"/>
      <w:numFmt w:val="lowerLetter"/>
      <w:lvlText w:val="%8."/>
      <w:lvlJc w:val="left"/>
      <w:pPr>
        <w:ind w:left="5760" w:hanging="360"/>
      </w:pPr>
    </w:lvl>
    <w:lvl w:ilvl="8" w:tplc="727CA16A" w:tentative="1">
      <w:start w:val="1"/>
      <w:numFmt w:val="lowerRoman"/>
      <w:lvlText w:val="%9."/>
      <w:lvlJc w:val="right"/>
      <w:pPr>
        <w:ind w:left="6480" w:hanging="180"/>
      </w:pPr>
    </w:lvl>
  </w:abstractNum>
  <w:abstractNum w:abstractNumId="71">
    <w:nsid w:val="5A554695"/>
    <w:multiLevelType w:val="hybridMultilevel"/>
    <w:tmpl w:val="72769788"/>
    <w:lvl w:ilvl="0" w:tplc="2238314A">
      <w:start w:val="1"/>
      <w:numFmt w:val="decimal"/>
      <w:lvlText w:val="16.%1."/>
      <w:lvlJc w:val="left"/>
      <w:pPr>
        <w:ind w:left="2096" w:hanging="360"/>
      </w:pPr>
      <w:rPr>
        <w:rFonts w:ascii="Times New Roman" w:hAnsi="Times New Roman" w:hint="default"/>
        <w:b w:val="0"/>
        <w:i w:val="0"/>
        <w:color w:val="auto"/>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2">
    <w:nsid w:val="5CFA242F"/>
    <w:multiLevelType w:val="hybridMultilevel"/>
    <w:tmpl w:val="5CE8B2DE"/>
    <w:lvl w:ilvl="0" w:tplc="D220AE8C">
      <w:start w:val="1"/>
      <w:numFmt w:val="decimal"/>
      <w:lvlText w:val="1.%1"/>
      <w:lvlJc w:val="left"/>
      <w:pPr>
        <w:tabs>
          <w:tab w:val="num" w:pos="927"/>
        </w:tabs>
        <w:ind w:left="0"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tentative="1">
      <w:start w:val="1"/>
      <w:numFmt w:val="decimal"/>
      <w:pStyle w:val="40"/>
      <w:lvlText w:val="%4."/>
      <w:lvlJc w:val="left"/>
      <w:pPr>
        <w:tabs>
          <w:tab w:val="num" w:pos="2880"/>
        </w:tabs>
        <w:ind w:left="2880" w:hanging="360"/>
      </w:pPr>
    </w:lvl>
    <w:lvl w:ilvl="4" w:tplc="5D6C9162" w:tentative="1">
      <w:start w:val="1"/>
      <w:numFmt w:val="lowerLetter"/>
      <w:lvlText w:val="%5."/>
      <w:lvlJc w:val="left"/>
      <w:pPr>
        <w:tabs>
          <w:tab w:val="num" w:pos="3600"/>
        </w:tabs>
        <w:ind w:left="3600" w:hanging="360"/>
      </w:pPr>
    </w:lvl>
    <w:lvl w:ilvl="5" w:tplc="F76C8DEA" w:tentative="1">
      <w:start w:val="1"/>
      <w:numFmt w:val="lowerRoman"/>
      <w:lvlText w:val="%6."/>
      <w:lvlJc w:val="right"/>
      <w:pPr>
        <w:tabs>
          <w:tab w:val="num" w:pos="4320"/>
        </w:tabs>
        <w:ind w:left="4320" w:hanging="180"/>
      </w:pPr>
    </w:lvl>
    <w:lvl w:ilvl="6" w:tplc="F280ACEC" w:tentative="1">
      <w:start w:val="1"/>
      <w:numFmt w:val="decimal"/>
      <w:lvlText w:val="%7."/>
      <w:lvlJc w:val="left"/>
      <w:pPr>
        <w:tabs>
          <w:tab w:val="num" w:pos="5040"/>
        </w:tabs>
        <w:ind w:left="5040" w:hanging="360"/>
      </w:pPr>
    </w:lvl>
    <w:lvl w:ilvl="7" w:tplc="5A10A462" w:tentative="1">
      <w:start w:val="1"/>
      <w:numFmt w:val="lowerLetter"/>
      <w:lvlText w:val="%8."/>
      <w:lvlJc w:val="left"/>
      <w:pPr>
        <w:tabs>
          <w:tab w:val="num" w:pos="5760"/>
        </w:tabs>
        <w:ind w:left="5760" w:hanging="360"/>
      </w:pPr>
    </w:lvl>
    <w:lvl w:ilvl="8" w:tplc="C55AA160" w:tentative="1">
      <w:start w:val="1"/>
      <w:numFmt w:val="lowerRoman"/>
      <w:lvlText w:val="%9."/>
      <w:lvlJc w:val="right"/>
      <w:pPr>
        <w:tabs>
          <w:tab w:val="num" w:pos="6480"/>
        </w:tabs>
        <w:ind w:left="6480" w:hanging="180"/>
      </w:pPr>
    </w:lvl>
  </w:abstractNum>
  <w:abstractNum w:abstractNumId="73">
    <w:nsid w:val="5D037375"/>
    <w:multiLevelType w:val="hybridMultilevel"/>
    <w:tmpl w:val="4476D03E"/>
    <w:lvl w:ilvl="0" w:tplc="5DF04F1C">
      <w:start w:val="1"/>
      <w:numFmt w:val="decimal"/>
      <w:lvlText w:val="4.%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4">
    <w:nsid w:val="5EA2291C"/>
    <w:multiLevelType w:val="hybridMultilevel"/>
    <w:tmpl w:val="87E60F46"/>
    <w:lvl w:ilvl="0" w:tplc="65BC55FA">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5">
    <w:nsid w:val="5F0924E9"/>
    <w:multiLevelType w:val="hybridMultilevel"/>
    <w:tmpl w:val="9E6633E6"/>
    <w:lvl w:ilvl="0" w:tplc="D8920CBC">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76">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77">
    <w:nsid w:val="60097C38"/>
    <w:multiLevelType w:val="hybridMultilevel"/>
    <w:tmpl w:val="682E4014"/>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8">
    <w:nsid w:val="60335C26"/>
    <w:multiLevelType w:val="hybridMultilevel"/>
    <w:tmpl w:val="B9267508"/>
    <w:lvl w:ilvl="0" w:tplc="8B7C83C6">
      <w:start w:val="1"/>
      <w:numFmt w:val="decimal"/>
      <w:lvlText w:val="13.%1."/>
      <w:lvlJc w:val="left"/>
      <w:pPr>
        <w:ind w:left="2346"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9">
    <w:nsid w:val="66C017C0"/>
    <w:multiLevelType w:val="hybridMultilevel"/>
    <w:tmpl w:val="C756E7F0"/>
    <w:lvl w:ilvl="0" w:tplc="4B38F434">
      <w:start w:val="1"/>
      <w:numFmt w:val="decimal"/>
      <w:lvlText w:val="5.%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0">
    <w:nsid w:val="66ED535E"/>
    <w:multiLevelType w:val="multilevel"/>
    <w:tmpl w:val="599AD5B0"/>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b w:val="0"/>
        <w:i w:val="0"/>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81">
    <w:nsid w:val="6824704C"/>
    <w:multiLevelType w:val="hybridMultilevel"/>
    <w:tmpl w:val="A90A6A3A"/>
    <w:lvl w:ilvl="0" w:tplc="FC96CBA2">
      <w:start w:val="1"/>
      <w:numFmt w:val="decimal"/>
      <w:lvlText w:val="12.%1."/>
      <w:lvlJc w:val="left"/>
      <w:pPr>
        <w:ind w:left="171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2">
    <w:nsid w:val="691C1496"/>
    <w:multiLevelType w:val="hybridMultilevel"/>
    <w:tmpl w:val="1400B2D4"/>
    <w:lvl w:ilvl="0" w:tplc="3E9EAFD2">
      <w:start w:val="1"/>
      <w:numFmt w:val="decimal"/>
      <w:lvlText w:val="%1."/>
      <w:lvlJc w:val="left"/>
      <w:pPr>
        <w:tabs>
          <w:tab w:val="num" w:pos="960"/>
        </w:tabs>
        <w:ind w:left="960" w:hanging="360"/>
      </w:pPr>
      <w:rPr>
        <w:b w:val="0"/>
        <w:i w:val="0"/>
      </w:rPr>
    </w:lvl>
    <w:lvl w:ilvl="1" w:tplc="A2D8C3DA">
      <w:start w:val="1"/>
      <w:numFmt w:val="lowerLetter"/>
      <w:lvlText w:val="%2."/>
      <w:lvlJc w:val="left"/>
      <w:pPr>
        <w:tabs>
          <w:tab w:val="num" w:pos="1680"/>
        </w:tabs>
        <w:ind w:left="1680" w:hanging="360"/>
      </w:pPr>
    </w:lvl>
    <w:lvl w:ilvl="2" w:tplc="0EE4B636" w:tentative="1">
      <w:start w:val="1"/>
      <w:numFmt w:val="lowerRoman"/>
      <w:lvlText w:val="%3."/>
      <w:lvlJc w:val="right"/>
      <w:pPr>
        <w:tabs>
          <w:tab w:val="num" w:pos="2400"/>
        </w:tabs>
        <w:ind w:left="2400" w:hanging="180"/>
      </w:pPr>
    </w:lvl>
    <w:lvl w:ilvl="3" w:tplc="DF5681FA" w:tentative="1">
      <w:start w:val="1"/>
      <w:numFmt w:val="decimal"/>
      <w:lvlText w:val="%4."/>
      <w:lvlJc w:val="left"/>
      <w:pPr>
        <w:tabs>
          <w:tab w:val="num" w:pos="3120"/>
        </w:tabs>
        <w:ind w:left="3120" w:hanging="360"/>
      </w:pPr>
    </w:lvl>
    <w:lvl w:ilvl="4" w:tplc="8042CA0A">
      <w:start w:val="1"/>
      <w:numFmt w:val="bullet"/>
      <w:lvlText w:val=""/>
      <w:lvlJc w:val="left"/>
      <w:pPr>
        <w:tabs>
          <w:tab w:val="num" w:pos="3840"/>
        </w:tabs>
        <w:ind w:left="3840" w:hanging="360"/>
      </w:pPr>
      <w:rPr>
        <w:rFonts w:ascii="Symbol" w:hAnsi="Symbol" w:hint="default"/>
        <w:b/>
        <w:i w:val="0"/>
        <w:sz w:val="28"/>
        <w:szCs w:val="24"/>
      </w:rPr>
    </w:lvl>
    <w:lvl w:ilvl="5" w:tplc="BE681512" w:tentative="1">
      <w:start w:val="1"/>
      <w:numFmt w:val="lowerRoman"/>
      <w:lvlText w:val="%6."/>
      <w:lvlJc w:val="right"/>
      <w:pPr>
        <w:tabs>
          <w:tab w:val="num" w:pos="4560"/>
        </w:tabs>
        <w:ind w:left="4560" w:hanging="180"/>
      </w:pPr>
    </w:lvl>
    <w:lvl w:ilvl="6" w:tplc="CBFC139C" w:tentative="1">
      <w:start w:val="1"/>
      <w:numFmt w:val="decimal"/>
      <w:lvlText w:val="%7."/>
      <w:lvlJc w:val="left"/>
      <w:pPr>
        <w:tabs>
          <w:tab w:val="num" w:pos="5280"/>
        </w:tabs>
        <w:ind w:left="5280" w:hanging="360"/>
      </w:pPr>
    </w:lvl>
    <w:lvl w:ilvl="7" w:tplc="8A624FDE" w:tentative="1">
      <w:start w:val="1"/>
      <w:numFmt w:val="lowerLetter"/>
      <w:lvlText w:val="%8."/>
      <w:lvlJc w:val="left"/>
      <w:pPr>
        <w:tabs>
          <w:tab w:val="num" w:pos="6000"/>
        </w:tabs>
        <w:ind w:left="6000" w:hanging="360"/>
      </w:pPr>
    </w:lvl>
    <w:lvl w:ilvl="8" w:tplc="65FCCD7A" w:tentative="1">
      <w:start w:val="1"/>
      <w:numFmt w:val="lowerRoman"/>
      <w:lvlText w:val="%9."/>
      <w:lvlJc w:val="right"/>
      <w:pPr>
        <w:tabs>
          <w:tab w:val="num" w:pos="6720"/>
        </w:tabs>
        <w:ind w:left="6720" w:hanging="180"/>
      </w:pPr>
    </w:lvl>
  </w:abstractNum>
  <w:abstractNum w:abstractNumId="83">
    <w:nsid w:val="6A6A20CF"/>
    <w:multiLevelType w:val="hybridMultilevel"/>
    <w:tmpl w:val="7A7A38E6"/>
    <w:lvl w:ilvl="0" w:tplc="5B0088AA">
      <w:start w:val="1"/>
      <w:numFmt w:val="decimal"/>
      <w:lvlText w:val="10.%1."/>
      <w:lvlJc w:val="left"/>
      <w:pPr>
        <w:ind w:left="1074" w:hanging="360"/>
      </w:pPr>
      <w:rPr>
        <w:rFonts w:hint="default"/>
        <w:b w:val="0"/>
        <w:i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4">
    <w:nsid w:val="6B5D0E84"/>
    <w:multiLevelType w:val="hybridMultilevel"/>
    <w:tmpl w:val="FEB28740"/>
    <w:lvl w:ilvl="0" w:tplc="BE60E7B6">
      <w:start w:val="1"/>
      <w:numFmt w:val="bullet"/>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cs="Courier New" w:hint="default"/>
      </w:rPr>
    </w:lvl>
    <w:lvl w:ilvl="2" w:tplc="0419001B" w:tentative="1">
      <w:start w:val="1"/>
      <w:numFmt w:val="bullet"/>
      <w:lvlText w:val=""/>
      <w:lvlJc w:val="left"/>
      <w:pPr>
        <w:ind w:left="2160" w:hanging="360"/>
      </w:pPr>
      <w:rPr>
        <w:rFonts w:ascii="Wingdings" w:hAnsi="Wingdings" w:hint="default"/>
      </w:rPr>
    </w:lvl>
    <w:lvl w:ilvl="3" w:tplc="0419000F">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85">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86">
    <w:nsid w:val="6D842439"/>
    <w:multiLevelType w:val="hybridMultilevel"/>
    <w:tmpl w:val="E6D28504"/>
    <w:lvl w:ilvl="0" w:tplc="48A8A6A2">
      <w:start w:val="1"/>
      <w:numFmt w:val="decimal"/>
      <w:lvlText w:val="%1."/>
      <w:lvlJc w:val="left"/>
      <w:pPr>
        <w:ind w:left="435"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7">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88">
    <w:nsid w:val="70943F09"/>
    <w:multiLevelType w:val="hybridMultilevel"/>
    <w:tmpl w:val="76C83FA4"/>
    <w:lvl w:ilvl="0" w:tplc="D8920CBC">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cs="Courier New" w:hint="default"/>
      </w:rPr>
    </w:lvl>
    <w:lvl w:ilvl="2" w:tplc="D23CF8BE" w:tentative="1">
      <w:start w:val="1"/>
      <w:numFmt w:val="bullet"/>
      <w:pStyle w:val="32"/>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cs="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cs="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89">
    <w:nsid w:val="71E36D61"/>
    <w:multiLevelType w:val="hybridMultilevel"/>
    <w:tmpl w:val="E9142ECA"/>
    <w:lvl w:ilvl="0" w:tplc="CFC2F7EE">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90">
    <w:nsid w:val="758F4E3B"/>
    <w:multiLevelType w:val="multilevel"/>
    <w:tmpl w:val="C706E182"/>
    <w:lvl w:ilvl="0">
      <w:start w:val="1"/>
      <w:numFmt w:val="decimal"/>
      <w:lvlText w:val="%1)"/>
      <w:lvlJc w:val="left"/>
      <w:pPr>
        <w:tabs>
          <w:tab w:val="num" w:pos="720"/>
        </w:tabs>
        <w:ind w:left="720" w:hanging="360"/>
      </w:pPr>
      <w:rPr>
        <w:rFonts w:hint="default"/>
        <w:b/>
      </w:rPr>
    </w:lvl>
    <w:lvl w:ilvl="1">
      <w:start w:val="1"/>
      <w:numFmt w:val="decima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1">
    <w:nsid w:val="7769560B"/>
    <w:multiLevelType w:val="hybridMultilevel"/>
    <w:tmpl w:val="42680A16"/>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2">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93">
    <w:nsid w:val="7C6E4F03"/>
    <w:multiLevelType w:val="hybridMultilevel"/>
    <w:tmpl w:val="FD6E1FE6"/>
    <w:lvl w:ilvl="0" w:tplc="B72A59A4">
      <w:start w:val="1"/>
      <w:numFmt w:val="russianLower"/>
      <w:lvlText w:val="%1)"/>
      <w:lvlJc w:val="left"/>
      <w:pPr>
        <w:ind w:left="1074" w:hanging="360"/>
      </w:pPr>
      <w:rPr>
        <w:rFonts w:hint="default"/>
        <w:color w:val="auto"/>
      </w:rPr>
    </w:lvl>
    <w:lvl w:ilvl="1" w:tplc="04190019" w:tentative="1">
      <w:start w:val="1"/>
      <w:numFmt w:val="lowerLetter"/>
      <w:lvlText w:val="%2."/>
      <w:lvlJc w:val="left"/>
      <w:pPr>
        <w:ind w:left="1794" w:hanging="360"/>
      </w:pPr>
    </w:lvl>
    <w:lvl w:ilvl="2" w:tplc="0419001B" w:tentative="1">
      <w:start w:val="1"/>
      <w:numFmt w:val="lowerRoman"/>
      <w:lvlText w:val="%3."/>
      <w:lvlJc w:val="right"/>
      <w:pPr>
        <w:ind w:left="2514" w:hanging="180"/>
      </w:pPr>
    </w:lvl>
    <w:lvl w:ilvl="3" w:tplc="0419000F" w:tentative="1">
      <w:start w:val="1"/>
      <w:numFmt w:val="decimal"/>
      <w:lvlText w:val="%4."/>
      <w:lvlJc w:val="left"/>
      <w:pPr>
        <w:ind w:left="3234" w:hanging="360"/>
      </w:pPr>
    </w:lvl>
    <w:lvl w:ilvl="4" w:tplc="04190019" w:tentative="1">
      <w:start w:val="1"/>
      <w:numFmt w:val="lowerLetter"/>
      <w:lvlText w:val="%5."/>
      <w:lvlJc w:val="left"/>
      <w:pPr>
        <w:ind w:left="3954" w:hanging="360"/>
      </w:pPr>
    </w:lvl>
    <w:lvl w:ilvl="5" w:tplc="0419001B" w:tentative="1">
      <w:start w:val="1"/>
      <w:numFmt w:val="lowerRoman"/>
      <w:lvlText w:val="%6."/>
      <w:lvlJc w:val="right"/>
      <w:pPr>
        <w:ind w:left="4674" w:hanging="180"/>
      </w:pPr>
    </w:lvl>
    <w:lvl w:ilvl="6" w:tplc="0419000F" w:tentative="1">
      <w:start w:val="1"/>
      <w:numFmt w:val="decimal"/>
      <w:lvlText w:val="%7."/>
      <w:lvlJc w:val="left"/>
      <w:pPr>
        <w:ind w:left="5394" w:hanging="360"/>
      </w:pPr>
    </w:lvl>
    <w:lvl w:ilvl="7" w:tplc="04190019" w:tentative="1">
      <w:start w:val="1"/>
      <w:numFmt w:val="lowerLetter"/>
      <w:lvlText w:val="%8."/>
      <w:lvlJc w:val="left"/>
      <w:pPr>
        <w:ind w:left="6114" w:hanging="360"/>
      </w:pPr>
    </w:lvl>
    <w:lvl w:ilvl="8" w:tplc="0419001B" w:tentative="1">
      <w:start w:val="1"/>
      <w:numFmt w:val="lowerRoman"/>
      <w:lvlText w:val="%9."/>
      <w:lvlJc w:val="right"/>
      <w:pPr>
        <w:ind w:left="6834" w:hanging="180"/>
      </w:pPr>
    </w:lvl>
  </w:abstractNum>
  <w:abstractNum w:abstractNumId="94">
    <w:nsid w:val="7E294228"/>
    <w:multiLevelType w:val="hybridMultilevel"/>
    <w:tmpl w:val="C8DAF152"/>
    <w:lvl w:ilvl="0" w:tplc="98CE851A">
      <w:start w:val="1"/>
      <w:numFmt w:val="decimal"/>
      <w:lvlText w:val="4.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5">
    <w:nsid w:val="7F367D25"/>
    <w:multiLevelType w:val="hybridMultilevel"/>
    <w:tmpl w:val="B010CA7A"/>
    <w:lvl w:ilvl="0" w:tplc="9ED010AE">
      <w:start w:val="1"/>
      <w:numFmt w:val="decimal"/>
      <w:lvlText w:val="%1."/>
      <w:lvlJc w:val="left"/>
      <w:pPr>
        <w:tabs>
          <w:tab w:val="num" w:pos="960"/>
        </w:tabs>
        <w:ind w:left="960" w:hanging="360"/>
      </w:pPr>
    </w:lvl>
    <w:lvl w:ilvl="1" w:tplc="3EF008C4">
      <w:start w:val="1"/>
      <w:numFmt w:val="lowerLetter"/>
      <w:lvlText w:val="%2."/>
      <w:lvlJc w:val="left"/>
      <w:pPr>
        <w:tabs>
          <w:tab w:val="num" w:pos="1680"/>
        </w:tabs>
        <w:ind w:left="1680" w:hanging="360"/>
      </w:pPr>
    </w:lvl>
    <w:lvl w:ilvl="2" w:tplc="9DA420FA" w:tentative="1">
      <w:start w:val="1"/>
      <w:numFmt w:val="lowerRoman"/>
      <w:lvlText w:val="%3."/>
      <w:lvlJc w:val="right"/>
      <w:pPr>
        <w:tabs>
          <w:tab w:val="num" w:pos="2400"/>
        </w:tabs>
        <w:ind w:left="2400" w:hanging="180"/>
      </w:pPr>
    </w:lvl>
    <w:lvl w:ilvl="3" w:tplc="8CBC9E76">
      <w:start w:val="1"/>
      <w:numFmt w:val="decimal"/>
      <w:lvlText w:val="%4."/>
      <w:lvlJc w:val="left"/>
      <w:pPr>
        <w:tabs>
          <w:tab w:val="num" w:pos="3120"/>
        </w:tabs>
        <w:ind w:left="3120" w:hanging="360"/>
      </w:pPr>
    </w:lvl>
    <w:lvl w:ilvl="4" w:tplc="A2F663FE" w:tentative="1">
      <w:start w:val="1"/>
      <w:numFmt w:val="lowerLetter"/>
      <w:lvlText w:val="%5."/>
      <w:lvlJc w:val="left"/>
      <w:pPr>
        <w:tabs>
          <w:tab w:val="num" w:pos="3840"/>
        </w:tabs>
        <w:ind w:left="3840" w:hanging="360"/>
      </w:pPr>
    </w:lvl>
    <w:lvl w:ilvl="5" w:tplc="5ED81D26" w:tentative="1">
      <w:start w:val="1"/>
      <w:numFmt w:val="lowerRoman"/>
      <w:lvlText w:val="%6."/>
      <w:lvlJc w:val="right"/>
      <w:pPr>
        <w:tabs>
          <w:tab w:val="num" w:pos="4560"/>
        </w:tabs>
        <w:ind w:left="4560" w:hanging="180"/>
      </w:pPr>
    </w:lvl>
    <w:lvl w:ilvl="6" w:tplc="8C3E8DA4" w:tentative="1">
      <w:start w:val="1"/>
      <w:numFmt w:val="decimal"/>
      <w:lvlText w:val="%7."/>
      <w:lvlJc w:val="left"/>
      <w:pPr>
        <w:tabs>
          <w:tab w:val="num" w:pos="5280"/>
        </w:tabs>
        <w:ind w:left="5280" w:hanging="360"/>
      </w:pPr>
    </w:lvl>
    <w:lvl w:ilvl="7" w:tplc="592EAB10" w:tentative="1">
      <w:start w:val="1"/>
      <w:numFmt w:val="lowerLetter"/>
      <w:lvlText w:val="%8."/>
      <w:lvlJc w:val="left"/>
      <w:pPr>
        <w:tabs>
          <w:tab w:val="num" w:pos="6000"/>
        </w:tabs>
        <w:ind w:left="6000" w:hanging="360"/>
      </w:pPr>
    </w:lvl>
    <w:lvl w:ilvl="8" w:tplc="EF727D12" w:tentative="1">
      <w:start w:val="1"/>
      <w:numFmt w:val="lowerRoman"/>
      <w:lvlText w:val="%9."/>
      <w:lvlJc w:val="right"/>
      <w:pPr>
        <w:tabs>
          <w:tab w:val="num" w:pos="6720"/>
        </w:tabs>
        <w:ind w:left="6720" w:hanging="180"/>
      </w:pPr>
    </w:lvl>
  </w:abstractNum>
  <w:num w:numId="1">
    <w:abstractNumId w:val="88"/>
  </w:num>
  <w:num w:numId="2">
    <w:abstractNumId w:val="72"/>
  </w:num>
  <w:num w:numId="3">
    <w:abstractNumId w:val="66"/>
  </w:num>
  <w:num w:numId="4">
    <w:abstractNumId w:val="1"/>
  </w:num>
  <w:num w:numId="5">
    <w:abstractNumId w:val="0"/>
  </w:num>
  <w:num w:numId="6">
    <w:abstractNumId w:val="57"/>
  </w:num>
  <w:num w:numId="7">
    <w:abstractNumId w:val="52"/>
  </w:num>
  <w:num w:numId="8">
    <w:abstractNumId w:val="3"/>
  </w:num>
  <w:num w:numId="9">
    <w:abstractNumId w:val="37"/>
  </w:num>
  <w:num w:numId="10">
    <w:abstractNumId w:val="2"/>
  </w:num>
  <w:num w:numId="11">
    <w:abstractNumId w:val="35"/>
  </w:num>
  <w:num w:numId="12">
    <w:abstractNumId w:val="42"/>
  </w:num>
  <w:num w:numId="13">
    <w:abstractNumId w:val="85"/>
  </w:num>
  <w:num w:numId="14">
    <w:abstractNumId w:val="70"/>
  </w:num>
  <w:num w:numId="15">
    <w:abstractNumId w:val="41"/>
  </w:num>
  <w:num w:numId="16">
    <w:abstractNumId w:val="92"/>
  </w:num>
  <w:num w:numId="17">
    <w:abstractNumId w:val="60"/>
  </w:num>
  <w:num w:numId="18">
    <w:abstractNumId w:val="64"/>
  </w:num>
  <w:num w:numId="19">
    <w:abstractNumId w:val="80"/>
  </w:num>
  <w:num w:numId="20">
    <w:abstractNumId w:val="38"/>
  </w:num>
  <w:num w:numId="21">
    <w:abstractNumId w:val="79"/>
  </w:num>
  <w:num w:numId="22">
    <w:abstractNumId w:val="92"/>
  </w:num>
  <w:num w:numId="23">
    <w:abstractNumId w:val="86"/>
  </w:num>
  <w:num w:numId="24">
    <w:abstractNumId w:val="84"/>
  </w:num>
  <w:num w:numId="25">
    <w:abstractNumId w:val="13"/>
  </w:num>
  <w:num w:numId="26">
    <w:abstractNumId w:val="90"/>
  </w:num>
  <w:num w:numId="27">
    <w:abstractNumId w:val="54"/>
  </w:num>
  <w:num w:numId="28">
    <w:abstractNumId w:val="28"/>
  </w:num>
  <w:num w:numId="29">
    <w:abstractNumId w:val="48"/>
  </w:num>
  <w:num w:numId="30">
    <w:abstractNumId w:val="46"/>
  </w:num>
  <w:num w:numId="31">
    <w:abstractNumId w:val="18"/>
  </w:num>
  <w:num w:numId="32">
    <w:abstractNumId w:val="9"/>
  </w:num>
  <w:num w:numId="33">
    <w:abstractNumId w:val="36"/>
  </w:num>
  <w:num w:numId="34">
    <w:abstractNumId w:val="21"/>
  </w:num>
  <w:num w:numId="35">
    <w:abstractNumId w:val="11"/>
  </w:num>
  <w:num w:numId="36">
    <w:abstractNumId w:val="6"/>
  </w:num>
  <w:num w:numId="37">
    <w:abstractNumId w:val="26"/>
  </w:num>
  <w:num w:numId="38">
    <w:abstractNumId w:val="69"/>
  </w:num>
  <w:num w:numId="39">
    <w:abstractNumId w:val="95"/>
  </w:num>
  <w:num w:numId="40">
    <w:abstractNumId w:val="40"/>
  </w:num>
  <w:num w:numId="41">
    <w:abstractNumId w:val="87"/>
  </w:num>
  <w:num w:numId="42">
    <w:abstractNumId w:val="49"/>
  </w:num>
  <w:num w:numId="43">
    <w:abstractNumId w:val="10"/>
  </w:num>
  <w:num w:numId="44">
    <w:abstractNumId w:val="77"/>
  </w:num>
  <w:num w:numId="45">
    <w:abstractNumId w:val="76"/>
  </w:num>
  <w:num w:numId="46">
    <w:abstractNumId w:val="19"/>
  </w:num>
  <w:num w:numId="47">
    <w:abstractNumId w:val="82"/>
  </w:num>
  <w:num w:numId="48">
    <w:abstractNumId w:val="12"/>
  </w:num>
  <w:num w:numId="49">
    <w:abstractNumId w:val="25"/>
  </w:num>
  <w:num w:numId="50">
    <w:abstractNumId w:val="55"/>
  </w:num>
  <w:num w:numId="51">
    <w:abstractNumId w:val="53"/>
  </w:num>
  <w:num w:numId="52">
    <w:abstractNumId w:val="67"/>
  </w:num>
  <w:num w:numId="53">
    <w:abstractNumId w:val="15"/>
  </w:num>
  <w:num w:numId="54">
    <w:abstractNumId w:val="59"/>
  </w:num>
  <w:num w:numId="55">
    <w:abstractNumId w:val="32"/>
  </w:num>
  <w:num w:numId="56">
    <w:abstractNumId w:val="29"/>
  </w:num>
  <w:num w:numId="57">
    <w:abstractNumId w:val="75"/>
  </w:num>
  <w:num w:numId="58">
    <w:abstractNumId w:val="16"/>
  </w:num>
  <w:num w:numId="59">
    <w:abstractNumId w:val="27"/>
  </w:num>
  <w:num w:numId="60">
    <w:abstractNumId w:val="61"/>
  </w:num>
  <w:num w:numId="61">
    <w:abstractNumId w:val="63"/>
  </w:num>
  <w:num w:numId="62">
    <w:abstractNumId w:val="94"/>
  </w:num>
  <w:num w:numId="63">
    <w:abstractNumId w:val="91"/>
  </w:num>
  <w:num w:numId="64">
    <w:abstractNumId w:val="23"/>
  </w:num>
  <w:num w:numId="65">
    <w:abstractNumId w:val="50"/>
  </w:num>
  <w:num w:numId="66">
    <w:abstractNumId w:val="62"/>
  </w:num>
  <w:num w:numId="67">
    <w:abstractNumId w:val="68"/>
  </w:num>
  <w:num w:numId="68">
    <w:abstractNumId w:val="39"/>
  </w:num>
  <w:num w:numId="69">
    <w:abstractNumId w:val="56"/>
  </w:num>
  <w:num w:numId="70">
    <w:abstractNumId w:val="17"/>
  </w:num>
  <w:num w:numId="71">
    <w:abstractNumId w:val="51"/>
  </w:num>
  <w:num w:numId="72">
    <w:abstractNumId w:val="93"/>
  </w:num>
  <w:num w:numId="73">
    <w:abstractNumId w:val="14"/>
  </w:num>
  <w:num w:numId="74">
    <w:abstractNumId w:val="83"/>
  </w:num>
  <w:num w:numId="75">
    <w:abstractNumId w:val="22"/>
  </w:num>
  <w:num w:numId="76">
    <w:abstractNumId w:val="81"/>
  </w:num>
  <w:num w:numId="77">
    <w:abstractNumId w:val="78"/>
  </w:num>
  <w:num w:numId="78">
    <w:abstractNumId w:val="7"/>
  </w:num>
  <w:num w:numId="79">
    <w:abstractNumId w:val="33"/>
  </w:num>
  <w:num w:numId="80">
    <w:abstractNumId w:val="71"/>
  </w:num>
  <w:num w:numId="81">
    <w:abstractNumId w:val="47"/>
  </w:num>
  <w:num w:numId="82">
    <w:abstractNumId w:val="74"/>
  </w:num>
  <w:num w:numId="83">
    <w:abstractNumId w:val="34"/>
  </w:num>
  <w:num w:numId="84">
    <w:abstractNumId w:val="31"/>
  </w:num>
  <w:num w:numId="85">
    <w:abstractNumId w:val="58"/>
  </w:num>
  <w:num w:numId="86">
    <w:abstractNumId w:val="45"/>
  </w:num>
  <w:num w:numId="87">
    <w:abstractNumId w:val="89"/>
  </w:num>
  <w:num w:numId="88">
    <w:abstractNumId w:val="8"/>
  </w:num>
  <w:num w:numId="89">
    <w:abstractNumId w:val="30"/>
  </w:num>
  <w:num w:numId="90">
    <w:abstractNumId w:val="43"/>
  </w:num>
  <w:num w:numId="91">
    <w:abstractNumId w:val="65"/>
  </w:num>
  <w:num w:numId="92">
    <w:abstractNumId w:val="73"/>
  </w:num>
  <w:num w:numId="93">
    <w:abstractNumId w:val="4"/>
  </w:num>
  <w:num w:numId="94">
    <w:abstractNumId w:val="44"/>
  </w:num>
  <w:num w:numId="95">
    <w:abstractNumId w:val="20"/>
  </w:num>
  <w:num w:numId="96">
    <w:abstractNumId w:val="5"/>
  </w:num>
  <w:num w:numId="97">
    <w:abstractNumId w:val="24"/>
  </w:num>
  <w:numIdMacAtCleanup w:val="9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09"/>
  <w:drawingGridHorizontalSpacing w:val="120"/>
  <w:displayHorizontalDrawingGridEvery w:val="2"/>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CDE"/>
    <w:rsid w:val="00001563"/>
    <w:rsid w:val="00001AEB"/>
    <w:rsid w:val="000024E5"/>
    <w:rsid w:val="00002BA3"/>
    <w:rsid w:val="000033F4"/>
    <w:rsid w:val="00003492"/>
    <w:rsid w:val="000035D6"/>
    <w:rsid w:val="000040B1"/>
    <w:rsid w:val="000043D2"/>
    <w:rsid w:val="00005878"/>
    <w:rsid w:val="00005A51"/>
    <w:rsid w:val="00006E7F"/>
    <w:rsid w:val="000070DA"/>
    <w:rsid w:val="00007DC9"/>
    <w:rsid w:val="000101B6"/>
    <w:rsid w:val="0001026F"/>
    <w:rsid w:val="00010734"/>
    <w:rsid w:val="00010F51"/>
    <w:rsid w:val="00012898"/>
    <w:rsid w:val="000129E6"/>
    <w:rsid w:val="000145E1"/>
    <w:rsid w:val="00014974"/>
    <w:rsid w:val="00014CA1"/>
    <w:rsid w:val="000151F3"/>
    <w:rsid w:val="000154DB"/>
    <w:rsid w:val="00015944"/>
    <w:rsid w:val="0001676C"/>
    <w:rsid w:val="00016F78"/>
    <w:rsid w:val="00020A4E"/>
    <w:rsid w:val="000216C0"/>
    <w:rsid w:val="000217DE"/>
    <w:rsid w:val="000229B3"/>
    <w:rsid w:val="00023248"/>
    <w:rsid w:val="000233ED"/>
    <w:rsid w:val="000234B1"/>
    <w:rsid w:val="00023700"/>
    <w:rsid w:val="0002404A"/>
    <w:rsid w:val="000242E8"/>
    <w:rsid w:val="000272AF"/>
    <w:rsid w:val="00027AE0"/>
    <w:rsid w:val="00027DE8"/>
    <w:rsid w:val="00030F49"/>
    <w:rsid w:val="0003114E"/>
    <w:rsid w:val="000316C6"/>
    <w:rsid w:val="00033B70"/>
    <w:rsid w:val="00035143"/>
    <w:rsid w:val="00035643"/>
    <w:rsid w:val="00036C5B"/>
    <w:rsid w:val="00037574"/>
    <w:rsid w:val="000405A6"/>
    <w:rsid w:val="00042DAB"/>
    <w:rsid w:val="00043C41"/>
    <w:rsid w:val="000447E7"/>
    <w:rsid w:val="0004481B"/>
    <w:rsid w:val="0004569E"/>
    <w:rsid w:val="0004572E"/>
    <w:rsid w:val="00045A0F"/>
    <w:rsid w:val="00045D22"/>
    <w:rsid w:val="000467D3"/>
    <w:rsid w:val="000469DA"/>
    <w:rsid w:val="0005035B"/>
    <w:rsid w:val="00052944"/>
    <w:rsid w:val="0005382C"/>
    <w:rsid w:val="0005391D"/>
    <w:rsid w:val="00053C4F"/>
    <w:rsid w:val="0005407A"/>
    <w:rsid w:val="00056535"/>
    <w:rsid w:val="000577DD"/>
    <w:rsid w:val="00060547"/>
    <w:rsid w:val="000608EB"/>
    <w:rsid w:val="000619BA"/>
    <w:rsid w:val="00061FD1"/>
    <w:rsid w:val="0006373D"/>
    <w:rsid w:val="000637C1"/>
    <w:rsid w:val="00063E74"/>
    <w:rsid w:val="00064C5C"/>
    <w:rsid w:val="00065353"/>
    <w:rsid w:val="000655F9"/>
    <w:rsid w:val="00065AC7"/>
    <w:rsid w:val="00066B6A"/>
    <w:rsid w:val="000674FB"/>
    <w:rsid w:val="00070F24"/>
    <w:rsid w:val="0007261C"/>
    <w:rsid w:val="000728E0"/>
    <w:rsid w:val="00072EBB"/>
    <w:rsid w:val="000731E7"/>
    <w:rsid w:val="00074026"/>
    <w:rsid w:val="0007446D"/>
    <w:rsid w:val="00074DEA"/>
    <w:rsid w:val="00074F81"/>
    <w:rsid w:val="00075374"/>
    <w:rsid w:val="00077E17"/>
    <w:rsid w:val="00080972"/>
    <w:rsid w:val="0008141F"/>
    <w:rsid w:val="0008151E"/>
    <w:rsid w:val="000822FC"/>
    <w:rsid w:val="000823DA"/>
    <w:rsid w:val="00083382"/>
    <w:rsid w:val="000836EB"/>
    <w:rsid w:val="00083870"/>
    <w:rsid w:val="00083AC1"/>
    <w:rsid w:val="000846E4"/>
    <w:rsid w:val="000847BD"/>
    <w:rsid w:val="000869EE"/>
    <w:rsid w:val="000873E8"/>
    <w:rsid w:val="000874C1"/>
    <w:rsid w:val="00087581"/>
    <w:rsid w:val="00087855"/>
    <w:rsid w:val="00087CCA"/>
    <w:rsid w:val="00091224"/>
    <w:rsid w:val="0009162A"/>
    <w:rsid w:val="00091B7E"/>
    <w:rsid w:val="00091E9C"/>
    <w:rsid w:val="00093C94"/>
    <w:rsid w:val="000945DD"/>
    <w:rsid w:val="00094D62"/>
    <w:rsid w:val="00095F70"/>
    <w:rsid w:val="00097159"/>
    <w:rsid w:val="000972B9"/>
    <w:rsid w:val="000974C3"/>
    <w:rsid w:val="00097669"/>
    <w:rsid w:val="000A068F"/>
    <w:rsid w:val="000A1961"/>
    <w:rsid w:val="000A1DB9"/>
    <w:rsid w:val="000A219A"/>
    <w:rsid w:val="000A2D71"/>
    <w:rsid w:val="000A43AE"/>
    <w:rsid w:val="000A4A41"/>
    <w:rsid w:val="000A4AD2"/>
    <w:rsid w:val="000A535D"/>
    <w:rsid w:val="000A5682"/>
    <w:rsid w:val="000A5EB5"/>
    <w:rsid w:val="000A6891"/>
    <w:rsid w:val="000B04BE"/>
    <w:rsid w:val="000B0512"/>
    <w:rsid w:val="000B0F69"/>
    <w:rsid w:val="000B12D1"/>
    <w:rsid w:val="000B1AA1"/>
    <w:rsid w:val="000B1B9B"/>
    <w:rsid w:val="000B204D"/>
    <w:rsid w:val="000B2EB8"/>
    <w:rsid w:val="000B343E"/>
    <w:rsid w:val="000B42DD"/>
    <w:rsid w:val="000B4659"/>
    <w:rsid w:val="000B471C"/>
    <w:rsid w:val="000B5374"/>
    <w:rsid w:val="000B5839"/>
    <w:rsid w:val="000B678C"/>
    <w:rsid w:val="000B6D65"/>
    <w:rsid w:val="000B793E"/>
    <w:rsid w:val="000B79D8"/>
    <w:rsid w:val="000B7FF1"/>
    <w:rsid w:val="000C0247"/>
    <w:rsid w:val="000C166C"/>
    <w:rsid w:val="000C1C15"/>
    <w:rsid w:val="000C2F60"/>
    <w:rsid w:val="000C45B8"/>
    <w:rsid w:val="000D27E3"/>
    <w:rsid w:val="000D282D"/>
    <w:rsid w:val="000D3AA2"/>
    <w:rsid w:val="000D3BD4"/>
    <w:rsid w:val="000D42F9"/>
    <w:rsid w:val="000D53B6"/>
    <w:rsid w:val="000D5B5F"/>
    <w:rsid w:val="000D60F2"/>
    <w:rsid w:val="000D6783"/>
    <w:rsid w:val="000D73B6"/>
    <w:rsid w:val="000E0B70"/>
    <w:rsid w:val="000E12B7"/>
    <w:rsid w:val="000E3425"/>
    <w:rsid w:val="000E3F07"/>
    <w:rsid w:val="000E6013"/>
    <w:rsid w:val="000E6268"/>
    <w:rsid w:val="000F05B1"/>
    <w:rsid w:val="000F0B55"/>
    <w:rsid w:val="000F0D24"/>
    <w:rsid w:val="000F114D"/>
    <w:rsid w:val="000F149B"/>
    <w:rsid w:val="000F1CEB"/>
    <w:rsid w:val="000F20B9"/>
    <w:rsid w:val="000F4066"/>
    <w:rsid w:val="000F5076"/>
    <w:rsid w:val="000F528D"/>
    <w:rsid w:val="000F5545"/>
    <w:rsid w:val="000F563A"/>
    <w:rsid w:val="00101D5D"/>
    <w:rsid w:val="001030DA"/>
    <w:rsid w:val="00103240"/>
    <w:rsid w:val="00103677"/>
    <w:rsid w:val="0010414F"/>
    <w:rsid w:val="0010521C"/>
    <w:rsid w:val="00107A8B"/>
    <w:rsid w:val="00107AD4"/>
    <w:rsid w:val="00110379"/>
    <w:rsid w:val="0011038C"/>
    <w:rsid w:val="00110DFA"/>
    <w:rsid w:val="00111BA4"/>
    <w:rsid w:val="00112323"/>
    <w:rsid w:val="00112E58"/>
    <w:rsid w:val="001150D8"/>
    <w:rsid w:val="001155DE"/>
    <w:rsid w:val="00116368"/>
    <w:rsid w:val="001205C1"/>
    <w:rsid w:val="001209EA"/>
    <w:rsid w:val="0012137B"/>
    <w:rsid w:val="001217B3"/>
    <w:rsid w:val="00121C57"/>
    <w:rsid w:val="001225DD"/>
    <w:rsid w:val="00123124"/>
    <w:rsid w:val="0012344B"/>
    <w:rsid w:val="00123527"/>
    <w:rsid w:val="00123656"/>
    <w:rsid w:val="0012377C"/>
    <w:rsid w:val="001249CA"/>
    <w:rsid w:val="00124D57"/>
    <w:rsid w:val="00124F88"/>
    <w:rsid w:val="0012627E"/>
    <w:rsid w:val="001269E6"/>
    <w:rsid w:val="00126DD7"/>
    <w:rsid w:val="001275EF"/>
    <w:rsid w:val="0013016B"/>
    <w:rsid w:val="0013050C"/>
    <w:rsid w:val="00130B76"/>
    <w:rsid w:val="00131583"/>
    <w:rsid w:val="00131BA7"/>
    <w:rsid w:val="00135032"/>
    <w:rsid w:val="00136346"/>
    <w:rsid w:val="00136B62"/>
    <w:rsid w:val="001400F3"/>
    <w:rsid w:val="00140773"/>
    <w:rsid w:val="00141163"/>
    <w:rsid w:val="0014140C"/>
    <w:rsid w:val="001426EE"/>
    <w:rsid w:val="00142709"/>
    <w:rsid w:val="00142ED8"/>
    <w:rsid w:val="001432F6"/>
    <w:rsid w:val="0014384C"/>
    <w:rsid w:val="00143CA1"/>
    <w:rsid w:val="00144A4B"/>
    <w:rsid w:val="00144C23"/>
    <w:rsid w:val="00144CC3"/>
    <w:rsid w:val="00145D26"/>
    <w:rsid w:val="00146954"/>
    <w:rsid w:val="00146EDF"/>
    <w:rsid w:val="00146FED"/>
    <w:rsid w:val="00147872"/>
    <w:rsid w:val="00150069"/>
    <w:rsid w:val="0015090C"/>
    <w:rsid w:val="00150DC0"/>
    <w:rsid w:val="00151B78"/>
    <w:rsid w:val="00151FE4"/>
    <w:rsid w:val="00152303"/>
    <w:rsid w:val="00152F8D"/>
    <w:rsid w:val="00153FA8"/>
    <w:rsid w:val="0015408A"/>
    <w:rsid w:val="0015450B"/>
    <w:rsid w:val="001555E8"/>
    <w:rsid w:val="00155B20"/>
    <w:rsid w:val="00156005"/>
    <w:rsid w:val="00156506"/>
    <w:rsid w:val="00156B75"/>
    <w:rsid w:val="00157033"/>
    <w:rsid w:val="001572C7"/>
    <w:rsid w:val="00157810"/>
    <w:rsid w:val="00157C50"/>
    <w:rsid w:val="00160064"/>
    <w:rsid w:val="001607F9"/>
    <w:rsid w:val="00160FBD"/>
    <w:rsid w:val="00160FE1"/>
    <w:rsid w:val="00161892"/>
    <w:rsid w:val="0016417D"/>
    <w:rsid w:val="001641D4"/>
    <w:rsid w:val="0016462A"/>
    <w:rsid w:val="00164EDD"/>
    <w:rsid w:val="00165D5E"/>
    <w:rsid w:val="00166228"/>
    <w:rsid w:val="001702A6"/>
    <w:rsid w:val="00170CF9"/>
    <w:rsid w:val="00170FEC"/>
    <w:rsid w:val="00171244"/>
    <w:rsid w:val="00171666"/>
    <w:rsid w:val="00172174"/>
    <w:rsid w:val="00172A27"/>
    <w:rsid w:val="00173D87"/>
    <w:rsid w:val="00174DD3"/>
    <w:rsid w:val="00174FE4"/>
    <w:rsid w:val="00175F4B"/>
    <w:rsid w:val="00176FD1"/>
    <w:rsid w:val="0018033A"/>
    <w:rsid w:val="0018080A"/>
    <w:rsid w:val="00181251"/>
    <w:rsid w:val="00182472"/>
    <w:rsid w:val="00183A25"/>
    <w:rsid w:val="00183DDE"/>
    <w:rsid w:val="00183E8C"/>
    <w:rsid w:val="00185C17"/>
    <w:rsid w:val="00185C3F"/>
    <w:rsid w:val="00186EE7"/>
    <w:rsid w:val="00186FC3"/>
    <w:rsid w:val="00187F4C"/>
    <w:rsid w:val="001903EB"/>
    <w:rsid w:val="00191476"/>
    <w:rsid w:val="0019158F"/>
    <w:rsid w:val="00193BFB"/>
    <w:rsid w:val="0019476C"/>
    <w:rsid w:val="00194A96"/>
    <w:rsid w:val="00194C70"/>
    <w:rsid w:val="00194D7A"/>
    <w:rsid w:val="00195CDE"/>
    <w:rsid w:val="001964BA"/>
    <w:rsid w:val="0019725B"/>
    <w:rsid w:val="001978D8"/>
    <w:rsid w:val="001A01F2"/>
    <w:rsid w:val="001A0744"/>
    <w:rsid w:val="001A08B7"/>
    <w:rsid w:val="001A0E3C"/>
    <w:rsid w:val="001A18CE"/>
    <w:rsid w:val="001A40B4"/>
    <w:rsid w:val="001A4260"/>
    <w:rsid w:val="001A4649"/>
    <w:rsid w:val="001A59CE"/>
    <w:rsid w:val="001A662C"/>
    <w:rsid w:val="001A788E"/>
    <w:rsid w:val="001A78DA"/>
    <w:rsid w:val="001A79AB"/>
    <w:rsid w:val="001A7CC1"/>
    <w:rsid w:val="001B0A51"/>
    <w:rsid w:val="001B29F2"/>
    <w:rsid w:val="001B2C65"/>
    <w:rsid w:val="001B6AE7"/>
    <w:rsid w:val="001B7DBD"/>
    <w:rsid w:val="001B7FED"/>
    <w:rsid w:val="001C09E9"/>
    <w:rsid w:val="001C18A5"/>
    <w:rsid w:val="001C33B1"/>
    <w:rsid w:val="001C36B0"/>
    <w:rsid w:val="001C3D2E"/>
    <w:rsid w:val="001C440B"/>
    <w:rsid w:val="001C51EC"/>
    <w:rsid w:val="001C56A5"/>
    <w:rsid w:val="001C5C33"/>
    <w:rsid w:val="001C5F1F"/>
    <w:rsid w:val="001C5FFB"/>
    <w:rsid w:val="001D0134"/>
    <w:rsid w:val="001D0F4B"/>
    <w:rsid w:val="001D10B1"/>
    <w:rsid w:val="001D10F5"/>
    <w:rsid w:val="001D1CD8"/>
    <w:rsid w:val="001D26C0"/>
    <w:rsid w:val="001D298D"/>
    <w:rsid w:val="001D2C03"/>
    <w:rsid w:val="001D2FF4"/>
    <w:rsid w:val="001D3E28"/>
    <w:rsid w:val="001D40BE"/>
    <w:rsid w:val="001D5BF4"/>
    <w:rsid w:val="001D6923"/>
    <w:rsid w:val="001D75C4"/>
    <w:rsid w:val="001D792A"/>
    <w:rsid w:val="001E0335"/>
    <w:rsid w:val="001E07FF"/>
    <w:rsid w:val="001E123F"/>
    <w:rsid w:val="001E126B"/>
    <w:rsid w:val="001E2D6F"/>
    <w:rsid w:val="001E3209"/>
    <w:rsid w:val="001E36F8"/>
    <w:rsid w:val="001E467D"/>
    <w:rsid w:val="001E4F1E"/>
    <w:rsid w:val="001E5370"/>
    <w:rsid w:val="001E57E9"/>
    <w:rsid w:val="001E6EAB"/>
    <w:rsid w:val="001E70F7"/>
    <w:rsid w:val="001F0175"/>
    <w:rsid w:val="001F02C2"/>
    <w:rsid w:val="001F07E6"/>
    <w:rsid w:val="001F31B0"/>
    <w:rsid w:val="001F364B"/>
    <w:rsid w:val="001F40F1"/>
    <w:rsid w:val="001F4F5F"/>
    <w:rsid w:val="001F4FB2"/>
    <w:rsid w:val="001F5160"/>
    <w:rsid w:val="001F552D"/>
    <w:rsid w:val="001F5686"/>
    <w:rsid w:val="001F5C0E"/>
    <w:rsid w:val="001F7063"/>
    <w:rsid w:val="001F72FC"/>
    <w:rsid w:val="0020036E"/>
    <w:rsid w:val="00200AAF"/>
    <w:rsid w:val="00200AC6"/>
    <w:rsid w:val="00200C8D"/>
    <w:rsid w:val="002022C5"/>
    <w:rsid w:val="00202B49"/>
    <w:rsid w:val="00202CD6"/>
    <w:rsid w:val="00202F9C"/>
    <w:rsid w:val="002044AB"/>
    <w:rsid w:val="00204B3D"/>
    <w:rsid w:val="00206A9B"/>
    <w:rsid w:val="00206B3B"/>
    <w:rsid w:val="002073C4"/>
    <w:rsid w:val="0020749D"/>
    <w:rsid w:val="00207ADA"/>
    <w:rsid w:val="00207CBD"/>
    <w:rsid w:val="002119C7"/>
    <w:rsid w:val="00212A1E"/>
    <w:rsid w:val="0021300C"/>
    <w:rsid w:val="00213571"/>
    <w:rsid w:val="002136CE"/>
    <w:rsid w:val="002141E9"/>
    <w:rsid w:val="00217417"/>
    <w:rsid w:val="00217B54"/>
    <w:rsid w:val="00220078"/>
    <w:rsid w:val="00220D51"/>
    <w:rsid w:val="002215C9"/>
    <w:rsid w:val="0022197F"/>
    <w:rsid w:val="00222005"/>
    <w:rsid w:val="00222F7B"/>
    <w:rsid w:val="00223631"/>
    <w:rsid w:val="00223E56"/>
    <w:rsid w:val="0022471A"/>
    <w:rsid w:val="002255C2"/>
    <w:rsid w:val="002267D1"/>
    <w:rsid w:val="0023019B"/>
    <w:rsid w:val="00230B5F"/>
    <w:rsid w:val="00230F9F"/>
    <w:rsid w:val="00231CB3"/>
    <w:rsid w:val="00231F47"/>
    <w:rsid w:val="00232FCF"/>
    <w:rsid w:val="00232FE1"/>
    <w:rsid w:val="00233443"/>
    <w:rsid w:val="002336AF"/>
    <w:rsid w:val="00233DE2"/>
    <w:rsid w:val="00234DB7"/>
    <w:rsid w:val="00235009"/>
    <w:rsid w:val="002355AA"/>
    <w:rsid w:val="00235F20"/>
    <w:rsid w:val="00237A3E"/>
    <w:rsid w:val="00237D55"/>
    <w:rsid w:val="00240974"/>
    <w:rsid w:val="00240BC0"/>
    <w:rsid w:val="002424F9"/>
    <w:rsid w:val="00242839"/>
    <w:rsid w:val="002429E1"/>
    <w:rsid w:val="00243A83"/>
    <w:rsid w:val="00244105"/>
    <w:rsid w:val="00244814"/>
    <w:rsid w:val="002464D8"/>
    <w:rsid w:val="002465F6"/>
    <w:rsid w:val="00247766"/>
    <w:rsid w:val="0025028E"/>
    <w:rsid w:val="00250406"/>
    <w:rsid w:val="00250DB8"/>
    <w:rsid w:val="0025285A"/>
    <w:rsid w:val="00252EBD"/>
    <w:rsid w:val="00252FF5"/>
    <w:rsid w:val="0025506F"/>
    <w:rsid w:val="002551DE"/>
    <w:rsid w:val="002557E1"/>
    <w:rsid w:val="002565A9"/>
    <w:rsid w:val="00260396"/>
    <w:rsid w:val="00260EF2"/>
    <w:rsid w:val="00261A2A"/>
    <w:rsid w:val="0026204B"/>
    <w:rsid w:val="00262DBF"/>
    <w:rsid w:val="00263B0A"/>
    <w:rsid w:val="00264F3C"/>
    <w:rsid w:val="00265509"/>
    <w:rsid w:val="00265BE7"/>
    <w:rsid w:val="00266729"/>
    <w:rsid w:val="002669A1"/>
    <w:rsid w:val="00267E20"/>
    <w:rsid w:val="00270588"/>
    <w:rsid w:val="002719DF"/>
    <w:rsid w:val="00271AF7"/>
    <w:rsid w:val="00271B9A"/>
    <w:rsid w:val="00271E60"/>
    <w:rsid w:val="0027242F"/>
    <w:rsid w:val="00272FDC"/>
    <w:rsid w:val="00275F52"/>
    <w:rsid w:val="002768AF"/>
    <w:rsid w:val="00276BD8"/>
    <w:rsid w:val="00276BEB"/>
    <w:rsid w:val="00276EBE"/>
    <w:rsid w:val="002775B8"/>
    <w:rsid w:val="002775F5"/>
    <w:rsid w:val="0028029D"/>
    <w:rsid w:val="00280526"/>
    <w:rsid w:val="00282962"/>
    <w:rsid w:val="00282A3F"/>
    <w:rsid w:val="0028375C"/>
    <w:rsid w:val="002845E9"/>
    <w:rsid w:val="00284E7E"/>
    <w:rsid w:val="0028522A"/>
    <w:rsid w:val="00285993"/>
    <w:rsid w:val="00285E07"/>
    <w:rsid w:val="002863D8"/>
    <w:rsid w:val="00286DB2"/>
    <w:rsid w:val="00291011"/>
    <w:rsid w:val="00291063"/>
    <w:rsid w:val="00292290"/>
    <w:rsid w:val="002933E2"/>
    <w:rsid w:val="00294C61"/>
    <w:rsid w:val="0029716D"/>
    <w:rsid w:val="00297932"/>
    <w:rsid w:val="002A0054"/>
    <w:rsid w:val="002A0BBB"/>
    <w:rsid w:val="002A1492"/>
    <w:rsid w:val="002A2CFE"/>
    <w:rsid w:val="002A3E2B"/>
    <w:rsid w:val="002A68E9"/>
    <w:rsid w:val="002A7AD1"/>
    <w:rsid w:val="002B0A65"/>
    <w:rsid w:val="002B0F20"/>
    <w:rsid w:val="002B16BF"/>
    <w:rsid w:val="002B1855"/>
    <w:rsid w:val="002B2A48"/>
    <w:rsid w:val="002B2B2D"/>
    <w:rsid w:val="002B3004"/>
    <w:rsid w:val="002B4393"/>
    <w:rsid w:val="002B619A"/>
    <w:rsid w:val="002C0E1F"/>
    <w:rsid w:val="002C21CC"/>
    <w:rsid w:val="002C2B00"/>
    <w:rsid w:val="002C4259"/>
    <w:rsid w:val="002C4414"/>
    <w:rsid w:val="002C48C5"/>
    <w:rsid w:val="002C4D45"/>
    <w:rsid w:val="002C55C5"/>
    <w:rsid w:val="002C57D9"/>
    <w:rsid w:val="002C5F3A"/>
    <w:rsid w:val="002C6A8B"/>
    <w:rsid w:val="002C7077"/>
    <w:rsid w:val="002C7173"/>
    <w:rsid w:val="002D0554"/>
    <w:rsid w:val="002D0BE1"/>
    <w:rsid w:val="002D0F41"/>
    <w:rsid w:val="002D176D"/>
    <w:rsid w:val="002D3705"/>
    <w:rsid w:val="002D4606"/>
    <w:rsid w:val="002D5441"/>
    <w:rsid w:val="002D668D"/>
    <w:rsid w:val="002D67B1"/>
    <w:rsid w:val="002E0576"/>
    <w:rsid w:val="002E1075"/>
    <w:rsid w:val="002E2B2E"/>
    <w:rsid w:val="002E2B40"/>
    <w:rsid w:val="002E2D5F"/>
    <w:rsid w:val="002E3AD1"/>
    <w:rsid w:val="002E3EE2"/>
    <w:rsid w:val="002E432C"/>
    <w:rsid w:val="002E43F8"/>
    <w:rsid w:val="002E4BED"/>
    <w:rsid w:val="002E59BF"/>
    <w:rsid w:val="002E6928"/>
    <w:rsid w:val="002F081A"/>
    <w:rsid w:val="002F0913"/>
    <w:rsid w:val="002F21D9"/>
    <w:rsid w:val="002F552B"/>
    <w:rsid w:val="002F7216"/>
    <w:rsid w:val="00300E5F"/>
    <w:rsid w:val="00301200"/>
    <w:rsid w:val="00301743"/>
    <w:rsid w:val="00301B00"/>
    <w:rsid w:val="00303ADC"/>
    <w:rsid w:val="00304C16"/>
    <w:rsid w:val="003058B6"/>
    <w:rsid w:val="00305D7D"/>
    <w:rsid w:val="003061BB"/>
    <w:rsid w:val="003062FB"/>
    <w:rsid w:val="003063C0"/>
    <w:rsid w:val="00306451"/>
    <w:rsid w:val="003064AB"/>
    <w:rsid w:val="00306762"/>
    <w:rsid w:val="003123A9"/>
    <w:rsid w:val="00312600"/>
    <w:rsid w:val="0031281D"/>
    <w:rsid w:val="00312E83"/>
    <w:rsid w:val="00312FE1"/>
    <w:rsid w:val="0031379C"/>
    <w:rsid w:val="0031409D"/>
    <w:rsid w:val="00314A0F"/>
    <w:rsid w:val="00315E04"/>
    <w:rsid w:val="0031664A"/>
    <w:rsid w:val="003167BD"/>
    <w:rsid w:val="0031751B"/>
    <w:rsid w:val="00317816"/>
    <w:rsid w:val="00320201"/>
    <w:rsid w:val="00320287"/>
    <w:rsid w:val="00321798"/>
    <w:rsid w:val="0032225D"/>
    <w:rsid w:val="00322715"/>
    <w:rsid w:val="0032303A"/>
    <w:rsid w:val="0032365F"/>
    <w:rsid w:val="00323673"/>
    <w:rsid w:val="00323FE8"/>
    <w:rsid w:val="00324859"/>
    <w:rsid w:val="003260B3"/>
    <w:rsid w:val="00326C48"/>
    <w:rsid w:val="00327639"/>
    <w:rsid w:val="00327EBB"/>
    <w:rsid w:val="00330613"/>
    <w:rsid w:val="0033184B"/>
    <w:rsid w:val="00331BA8"/>
    <w:rsid w:val="003324CB"/>
    <w:rsid w:val="003336CC"/>
    <w:rsid w:val="003353D2"/>
    <w:rsid w:val="0033567C"/>
    <w:rsid w:val="00335AF7"/>
    <w:rsid w:val="00335DD6"/>
    <w:rsid w:val="00341018"/>
    <w:rsid w:val="00341230"/>
    <w:rsid w:val="003414CB"/>
    <w:rsid w:val="00341751"/>
    <w:rsid w:val="00341EEB"/>
    <w:rsid w:val="003420C2"/>
    <w:rsid w:val="003425A0"/>
    <w:rsid w:val="00342882"/>
    <w:rsid w:val="00342B8C"/>
    <w:rsid w:val="00343043"/>
    <w:rsid w:val="003445D6"/>
    <w:rsid w:val="003450B5"/>
    <w:rsid w:val="0034532B"/>
    <w:rsid w:val="00345E3A"/>
    <w:rsid w:val="003463D0"/>
    <w:rsid w:val="00347B82"/>
    <w:rsid w:val="00350926"/>
    <w:rsid w:val="00350CBF"/>
    <w:rsid w:val="00351886"/>
    <w:rsid w:val="00352408"/>
    <w:rsid w:val="0035286B"/>
    <w:rsid w:val="00353A85"/>
    <w:rsid w:val="00353C91"/>
    <w:rsid w:val="0035455E"/>
    <w:rsid w:val="00354C54"/>
    <w:rsid w:val="003555F8"/>
    <w:rsid w:val="00355992"/>
    <w:rsid w:val="00355B66"/>
    <w:rsid w:val="003605CE"/>
    <w:rsid w:val="0036078B"/>
    <w:rsid w:val="00360CF0"/>
    <w:rsid w:val="00361CF7"/>
    <w:rsid w:val="00362335"/>
    <w:rsid w:val="00362743"/>
    <w:rsid w:val="00364496"/>
    <w:rsid w:val="003648DC"/>
    <w:rsid w:val="003651B9"/>
    <w:rsid w:val="0036545F"/>
    <w:rsid w:val="00366A01"/>
    <w:rsid w:val="00366AF3"/>
    <w:rsid w:val="00366CFA"/>
    <w:rsid w:val="003674C2"/>
    <w:rsid w:val="00367AFA"/>
    <w:rsid w:val="00370BA0"/>
    <w:rsid w:val="003719F0"/>
    <w:rsid w:val="00372241"/>
    <w:rsid w:val="00373EEC"/>
    <w:rsid w:val="00373F51"/>
    <w:rsid w:val="003740D1"/>
    <w:rsid w:val="00375E68"/>
    <w:rsid w:val="00375F3C"/>
    <w:rsid w:val="00376862"/>
    <w:rsid w:val="003801FC"/>
    <w:rsid w:val="00380F9D"/>
    <w:rsid w:val="003817DF"/>
    <w:rsid w:val="003824AA"/>
    <w:rsid w:val="00382B77"/>
    <w:rsid w:val="00382F40"/>
    <w:rsid w:val="003832B0"/>
    <w:rsid w:val="003841A6"/>
    <w:rsid w:val="00384DE1"/>
    <w:rsid w:val="00386828"/>
    <w:rsid w:val="00386C50"/>
    <w:rsid w:val="00387ED1"/>
    <w:rsid w:val="003904DA"/>
    <w:rsid w:val="00390623"/>
    <w:rsid w:val="0039201A"/>
    <w:rsid w:val="00392911"/>
    <w:rsid w:val="00393C12"/>
    <w:rsid w:val="00394210"/>
    <w:rsid w:val="003943DD"/>
    <w:rsid w:val="003953D5"/>
    <w:rsid w:val="003A065D"/>
    <w:rsid w:val="003A09BB"/>
    <w:rsid w:val="003A132E"/>
    <w:rsid w:val="003A1CC5"/>
    <w:rsid w:val="003A217A"/>
    <w:rsid w:val="003A36E0"/>
    <w:rsid w:val="003A3C48"/>
    <w:rsid w:val="003A5013"/>
    <w:rsid w:val="003A52E5"/>
    <w:rsid w:val="003A5666"/>
    <w:rsid w:val="003A627F"/>
    <w:rsid w:val="003A697C"/>
    <w:rsid w:val="003A7656"/>
    <w:rsid w:val="003A7DD5"/>
    <w:rsid w:val="003B14BD"/>
    <w:rsid w:val="003B1D17"/>
    <w:rsid w:val="003B1D83"/>
    <w:rsid w:val="003B23F8"/>
    <w:rsid w:val="003B27CC"/>
    <w:rsid w:val="003B3418"/>
    <w:rsid w:val="003B4DFB"/>
    <w:rsid w:val="003B51F1"/>
    <w:rsid w:val="003B5D14"/>
    <w:rsid w:val="003B5DB4"/>
    <w:rsid w:val="003B716D"/>
    <w:rsid w:val="003B73B0"/>
    <w:rsid w:val="003B7A32"/>
    <w:rsid w:val="003C02BD"/>
    <w:rsid w:val="003C0513"/>
    <w:rsid w:val="003C0E6E"/>
    <w:rsid w:val="003C2A43"/>
    <w:rsid w:val="003C2A7D"/>
    <w:rsid w:val="003C4004"/>
    <w:rsid w:val="003C5257"/>
    <w:rsid w:val="003C5658"/>
    <w:rsid w:val="003C60E7"/>
    <w:rsid w:val="003C72D4"/>
    <w:rsid w:val="003C7416"/>
    <w:rsid w:val="003D2337"/>
    <w:rsid w:val="003D2803"/>
    <w:rsid w:val="003D2904"/>
    <w:rsid w:val="003D5380"/>
    <w:rsid w:val="003D6C76"/>
    <w:rsid w:val="003D7018"/>
    <w:rsid w:val="003E0F9B"/>
    <w:rsid w:val="003E18FC"/>
    <w:rsid w:val="003E3CDC"/>
    <w:rsid w:val="003E460C"/>
    <w:rsid w:val="003E553A"/>
    <w:rsid w:val="003E5F25"/>
    <w:rsid w:val="003E647A"/>
    <w:rsid w:val="003E6CD8"/>
    <w:rsid w:val="003E715E"/>
    <w:rsid w:val="003E71FC"/>
    <w:rsid w:val="003E7493"/>
    <w:rsid w:val="003F0381"/>
    <w:rsid w:val="003F2178"/>
    <w:rsid w:val="003F26B6"/>
    <w:rsid w:val="003F3CD4"/>
    <w:rsid w:val="003F3D83"/>
    <w:rsid w:val="003F3EF9"/>
    <w:rsid w:val="003F43CA"/>
    <w:rsid w:val="003F477F"/>
    <w:rsid w:val="003F586F"/>
    <w:rsid w:val="003F6568"/>
    <w:rsid w:val="003F6BFD"/>
    <w:rsid w:val="003F6C75"/>
    <w:rsid w:val="003F7230"/>
    <w:rsid w:val="003F7241"/>
    <w:rsid w:val="00400225"/>
    <w:rsid w:val="00401244"/>
    <w:rsid w:val="00401B98"/>
    <w:rsid w:val="004026C9"/>
    <w:rsid w:val="00405B85"/>
    <w:rsid w:val="00405BF3"/>
    <w:rsid w:val="004066BB"/>
    <w:rsid w:val="00406D77"/>
    <w:rsid w:val="00406EFC"/>
    <w:rsid w:val="004111C8"/>
    <w:rsid w:val="004118A0"/>
    <w:rsid w:val="00412AF5"/>
    <w:rsid w:val="00412C97"/>
    <w:rsid w:val="00413B19"/>
    <w:rsid w:val="00414325"/>
    <w:rsid w:val="004150E7"/>
    <w:rsid w:val="0041735D"/>
    <w:rsid w:val="00417E39"/>
    <w:rsid w:val="00420E19"/>
    <w:rsid w:val="004221A8"/>
    <w:rsid w:val="00422F12"/>
    <w:rsid w:val="004230C1"/>
    <w:rsid w:val="00423394"/>
    <w:rsid w:val="00423663"/>
    <w:rsid w:val="0042388D"/>
    <w:rsid w:val="00424CA9"/>
    <w:rsid w:val="00425F60"/>
    <w:rsid w:val="004265B2"/>
    <w:rsid w:val="0043025A"/>
    <w:rsid w:val="004304B8"/>
    <w:rsid w:val="00431009"/>
    <w:rsid w:val="0043151B"/>
    <w:rsid w:val="00431E0E"/>
    <w:rsid w:val="00432AC0"/>
    <w:rsid w:val="004335F0"/>
    <w:rsid w:val="00437C95"/>
    <w:rsid w:val="00441691"/>
    <w:rsid w:val="00442D73"/>
    <w:rsid w:val="004434F8"/>
    <w:rsid w:val="004441C3"/>
    <w:rsid w:val="0044462D"/>
    <w:rsid w:val="00444F48"/>
    <w:rsid w:val="004456D3"/>
    <w:rsid w:val="00445BC6"/>
    <w:rsid w:val="0045064F"/>
    <w:rsid w:val="00450B7F"/>
    <w:rsid w:val="00450BC8"/>
    <w:rsid w:val="0045195E"/>
    <w:rsid w:val="00452F8D"/>
    <w:rsid w:val="0045374B"/>
    <w:rsid w:val="00453EC4"/>
    <w:rsid w:val="00455E7D"/>
    <w:rsid w:val="004564FB"/>
    <w:rsid w:val="00457A4A"/>
    <w:rsid w:val="0046112E"/>
    <w:rsid w:val="00461AA2"/>
    <w:rsid w:val="0046305E"/>
    <w:rsid w:val="00464071"/>
    <w:rsid w:val="004644C8"/>
    <w:rsid w:val="00464647"/>
    <w:rsid w:val="00464C59"/>
    <w:rsid w:val="00466283"/>
    <w:rsid w:val="004666F4"/>
    <w:rsid w:val="00466FF8"/>
    <w:rsid w:val="0047107F"/>
    <w:rsid w:val="004712DA"/>
    <w:rsid w:val="00471CA8"/>
    <w:rsid w:val="00472CB5"/>
    <w:rsid w:val="0047304F"/>
    <w:rsid w:val="00473741"/>
    <w:rsid w:val="0047403E"/>
    <w:rsid w:val="00474975"/>
    <w:rsid w:val="0047567D"/>
    <w:rsid w:val="00475C2C"/>
    <w:rsid w:val="00475C30"/>
    <w:rsid w:val="004771B9"/>
    <w:rsid w:val="004773B2"/>
    <w:rsid w:val="0048246A"/>
    <w:rsid w:val="00482B9C"/>
    <w:rsid w:val="00483C33"/>
    <w:rsid w:val="00485A19"/>
    <w:rsid w:val="00485E6E"/>
    <w:rsid w:val="00485EE4"/>
    <w:rsid w:val="00486BE8"/>
    <w:rsid w:val="00487865"/>
    <w:rsid w:val="00487E7B"/>
    <w:rsid w:val="00487F1D"/>
    <w:rsid w:val="00490617"/>
    <w:rsid w:val="0049084E"/>
    <w:rsid w:val="0049170A"/>
    <w:rsid w:val="00491C71"/>
    <w:rsid w:val="00492330"/>
    <w:rsid w:val="0049249C"/>
    <w:rsid w:val="0049396B"/>
    <w:rsid w:val="00494977"/>
    <w:rsid w:val="00497DE7"/>
    <w:rsid w:val="004A0F6B"/>
    <w:rsid w:val="004A13D9"/>
    <w:rsid w:val="004A1597"/>
    <w:rsid w:val="004A26B1"/>
    <w:rsid w:val="004A29FD"/>
    <w:rsid w:val="004A2A69"/>
    <w:rsid w:val="004A32C4"/>
    <w:rsid w:val="004A41E6"/>
    <w:rsid w:val="004A4375"/>
    <w:rsid w:val="004A5DFD"/>
    <w:rsid w:val="004A6955"/>
    <w:rsid w:val="004A6C28"/>
    <w:rsid w:val="004A6F03"/>
    <w:rsid w:val="004A7506"/>
    <w:rsid w:val="004A7526"/>
    <w:rsid w:val="004A7987"/>
    <w:rsid w:val="004B3019"/>
    <w:rsid w:val="004B31A4"/>
    <w:rsid w:val="004B3499"/>
    <w:rsid w:val="004B39AE"/>
    <w:rsid w:val="004B40EF"/>
    <w:rsid w:val="004B43C0"/>
    <w:rsid w:val="004B541C"/>
    <w:rsid w:val="004B5D9C"/>
    <w:rsid w:val="004C09ED"/>
    <w:rsid w:val="004C1016"/>
    <w:rsid w:val="004C1219"/>
    <w:rsid w:val="004C1A41"/>
    <w:rsid w:val="004C1EE9"/>
    <w:rsid w:val="004C1FBF"/>
    <w:rsid w:val="004C4227"/>
    <w:rsid w:val="004C5794"/>
    <w:rsid w:val="004C6754"/>
    <w:rsid w:val="004C6E77"/>
    <w:rsid w:val="004D09D6"/>
    <w:rsid w:val="004D1B01"/>
    <w:rsid w:val="004D2497"/>
    <w:rsid w:val="004D294D"/>
    <w:rsid w:val="004D2D09"/>
    <w:rsid w:val="004D4156"/>
    <w:rsid w:val="004D457F"/>
    <w:rsid w:val="004D506E"/>
    <w:rsid w:val="004D6AE4"/>
    <w:rsid w:val="004D6B92"/>
    <w:rsid w:val="004E0AE1"/>
    <w:rsid w:val="004E14A4"/>
    <w:rsid w:val="004E17F7"/>
    <w:rsid w:val="004E22CF"/>
    <w:rsid w:val="004E23A6"/>
    <w:rsid w:val="004E2613"/>
    <w:rsid w:val="004E386E"/>
    <w:rsid w:val="004E47F1"/>
    <w:rsid w:val="004E7F3A"/>
    <w:rsid w:val="004F1A53"/>
    <w:rsid w:val="004F1C4B"/>
    <w:rsid w:val="004F3949"/>
    <w:rsid w:val="004F3F84"/>
    <w:rsid w:val="004F40D6"/>
    <w:rsid w:val="004F42FF"/>
    <w:rsid w:val="004F43D3"/>
    <w:rsid w:val="004F46C4"/>
    <w:rsid w:val="004F5662"/>
    <w:rsid w:val="004F57B3"/>
    <w:rsid w:val="004F6589"/>
    <w:rsid w:val="004F6B08"/>
    <w:rsid w:val="004F78CE"/>
    <w:rsid w:val="004F79D5"/>
    <w:rsid w:val="0050026E"/>
    <w:rsid w:val="005006D7"/>
    <w:rsid w:val="00500ADD"/>
    <w:rsid w:val="00500E77"/>
    <w:rsid w:val="0050175D"/>
    <w:rsid w:val="00503E7A"/>
    <w:rsid w:val="0050411A"/>
    <w:rsid w:val="00505377"/>
    <w:rsid w:val="00505C97"/>
    <w:rsid w:val="00505D3C"/>
    <w:rsid w:val="005067D3"/>
    <w:rsid w:val="00506EA7"/>
    <w:rsid w:val="00507242"/>
    <w:rsid w:val="005107F3"/>
    <w:rsid w:val="00511019"/>
    <w:rsid w:val="00513217"/>
    <w:rsid w:val="00514770"/>
    <w:rsid w:val="00515446"/>
    <w:rsid w:val="00515F3D"/>
    <w:rsid w:val="00517F23"/>
    <w:rsid w:val="00517F3C"/>
    <w:rsid w:val="005216D6"/>
    <w:rsid w:val="00522A91"/>
    <w:rsid w:val="00522C3C"/>
    <w:rsid w:val="00522CFE"/>
    <w:rsid w:val="00522ED4"/>
    <w:rsid w:val="00523649"/>
    <w:rsid w:val="005240BF"/>
    <w:rsid w:val="00524557"/>
    <w:rsid w:val="00525F46"/>
    <w:rsid w:val="00526072"/>
    <w:rsid w:val="0052675C"/>
    <w:rsid w:val="005276F1"/>
    <w:rsid w:val="00527E02"/>
    <w:rsid w:val="00530364"/>
    <w:rsid w:val="00530919"/>
    <w:rsid w:val="00530F9F"/>
    <w:rsid w:val="005314FD"/>
    <w:rsid w:val="005325FF"/>
    <w:rsid w:val="00532769"/>
    <w:rsid w:val="0053276E"/>
    <w:rsid w:val="0053289A"/>
    <w:rsid w:val="00533BC3"/>
    <w:rsid w:val="00534812"/>
    <w:rsid w:val="00534957"/>
    <w:rsid w:val="005349A9"/>
    <w:rsid w:val="00534EAE"/>
    <w:rsid w:val="005353BC"/>
    <w:rsid w:val="00535654"/>
    <w:rsid w:val="005359AC"/>
    <w:rsid w:val="00535B11"/>
    <w:rsid w:val="00535ED9"/>
    <w:rsid w:val="0053624C"/>
    <w:rsid w:val="00536F43"/>
    <w:rsid w:val="00537638"/>
    <w:rsid w:val="00541399"/>
    <w:rsid w:val="00542B0A"/>
    <w:rsid w:val="0054326F"/>
    <w:rsid w:val="0054368B"/>
    <w:rsid w:val="00544AB9"/>
    <w:rsid w:val="00544D96"/>
    <w:rsid w:val="00545CD8"/>
    <w:rsid w:val="00545FB2"/>
    <w:rsid w:val="00546650"/>
    <w:rsid w:val="005467D7"/>
    <w:rsid w:val="00550588"/>
    <w:rsid w:val="00550643"/>
    <w:rsid w:val="00550C18"/>
    <w:rsid w:val="00550CDB"/>
    <w:rsid w:val="00551504"/>
    <w:rsid w:val="00551F0C"/>
    <w:rsid w:val="005544EA"/>
    <w:rsid w:val="0055450A"/>
    <w:rsid w:val="00556B71"/>
    <w:rsid w:val="00556BB7"/>
    <w:rsid w:val="00557984"/>
    <w:rsid w:val="00557BFE"/>
    <w:rsid w:val="005609BB"/>
    <w:rsid w:val="00560BC8"/>
    <w:rsid w:val="00561255"/>
    <w:rsid w:val="00561636"/>
    <w:rsid w:val="0056271B"/>
    <w:rsid w:val="0056542A"/>
    <w:rsid w:val="00570391"/>
    <w:rsid w:val="00570BFF"/>
    <w:rsid w:val="00571E8D"/>
    <w:rsid w:val="00571FA6"/>
    <w:rsid w:val="00572F46"/>
    <w:rsid w:val="0057494D"/>
    <w:rsid w:val="00574B4F"/>
    <w:rsid w:val="00574E82"/>
    <w:rsid w:val="005761D6"/>
    <w:rsid w:val="00576817"/>
    <w:rsid w:val="0058002C"/>
    <w:rsid w:val="00582ACF"/>
    <w:rsid w:val="00584870"/>
    <w:rsid w:val="00584ADF"/>
    <w:rsid w:val="00584F42"/>
    <w:rsid w:val="005853B6"/>
    <w:rsid w:val="0058590C"/>
    <w:rsid w:val="0058649D"/>
    <w:rsid w:val="0058682C"/>
    <w:rsid w:val="0058705F"/>
    <w:rsid w:val="00592DD8"/>
    <w:rsid w:val="00593E01"/>
    <w:rsid w:val="00593F78"/>
    <w:rsid w:val="00594655"/>
    <w:rsid w:val="00594882"/>
    <w:rsid w:val="00594A53"/>
    <w:rsid w:val="00595227"/>
    <w:rsid w:val="0059558C"/>
    <w:rsid w:val="005A0D64"/>
    <w:rsid w:val="005A13A1"/>
    <w:rsid w:val="005A1E20"/>
    <w:rsid w:val="005A1FC6"/>
    <w:rsid w:val="005A212A"/>
    <w:rsid w:val="005A2173"/>
    <w:rsid w:val="005A21C5"/>
    <w:rsid w:val="005A2224"/>
    <w:rsid w:val="005A2F8B"/>
    <w:rsid w:val="005A31BC"/>
    <w:rsid w:val="005A383A"/>
    <w:rsid w:val="005A39A2"/>
    <w:rsid w:val="005A4B93"/>
    <w:rsid w:val="005A4DA1"/>
    <w:rsid w:val="005A524B"/>
    <w:rsid w:val="005A5EF5"/>
    <w:rsid w:val="005A68FD"/>
    <w:rsid w:val="005B07C7"/>
    <w:rsid w:val="005B0F84"/>
    <w:rsid w:val="005B3145"/>
    <w:rsid w:val="005B4598"/>
    <w:rsid w:val="005B4813"/>
    <w:rsid w:val="005B53F9"/>
    <w:rsid w:val="005B7B08"/>
    <w:rsid w:val="005B7DB1"/>
    <w:rsid w:val="005C062A"/>
    <w:rsid w:val="005C0EF3"/>
    <w:rsid w:val="005C0EFF"/>
    <w:rsid w:val="005C15D7"/>
    <w:rsid w:val="005C2279"/>
    <w:rsid w:val="005C30F3"/>
    <w:rsid w:val="005C3BCD"/>
    <w:rsid w:val="005C3FAB"/>
    <w:rsid w:val="005C4A6F"/>
    <w:rsid w:val="005C4C7E"/>
    <w:rsid w:val="005C5998"/>
    <w:rsid w:val="005C6601"/>
    <w:rsid w:val="005C6982"/>
    <w:rsid w:val="005D14D1"/>
    <w:rsid w:val="005D1E74"/>
    <w:rsid w:val="005D3363"/>
    <w:rsid w:val="005D4691"/>
    <w:rsid w:val="005D4B44"/>
    <w:rsid w:val="005D5211"/>
    <w:rsid w:val="005D5F0F"/>
    <w:rsid w:val="005D6E3F"/>
    <w:rsid w:val="005D70B1"/>
    <w:rsid w:val="005D70F5"/>
    <w:rsid w:val="005D7109"/>
    <w:rsid w:val="005E0C82"/>
    <w:rsid w:val="005E1783"/>
    <w:rsid w:val="005E1A6E"/>
    <w:rsid w:val="005E2193"/>
    <w:rsid w:val="005E3229"/>
    <w:rsid w:val="005E3EA6"/>
    <w:rsid w:val="005E457C"/>
    <w:rsid w:val="005E4935"/>
    <w:rsid w:val="005E66A9"/>
    <w:rsid w:val="005E7EB2"/>
    <w:rsid w:val="005F05C5"/>
    <w:rsid w:val="005F0D85"/>
    <w:rsid w:val="005F17AB"/>
    <w:rsid w:val="005F1C5A"/>
    <w:rsid w:val="005F30AD"/>
    <w:rsid w:val="005F3997"/>
    <w:rsid w:val="005F3BFC"/>
    <w:rsid w:val="005F41B7"/>
    <w:rsid w:val="005F57EA"/>
    <w:rsid w:val="005F5FA0"/>
    <w:rsid w:val="005F678A"/>
    <w:rsid w:val="005F70C9"/>
    <w:rsid w:val="00600304"/>
    <w:rsid w:val="00600E86"/>
    <w:rsid w:val="0060110F"/>
    <w:rsid w:val="0060117D"/>
    <w:rsid w:val="00601FA6"/>
    <w:rsid w:val="0060277C"/>
    <w:rsid w:val="00602F64"/>
    <w:rsid w:val="00603664"/>
    <w:rsid w:val="006037AB"/>
    <w:rsid w:val="00603971"/>
    <w:rsid w:val="00603F42"/>
    <w:rsid w:val="006046F6"/>
    <w:rsid w:val="00604B0D"/>
    <w:rsid w:val="00605676"/>
    <w:rsid w:val="0060668A"/>
    <w:rsid w:val="006066A8"/>
    <w:rsid w:val="00606761"/>
    <w:rsid w:val="006067A0"/>
    <w:rsid w:val="00606C4F"/>
    <w:rsid w:val="006074B6"/>
    <w:rsid w:val="006078E9"/>
    <w:rsid w:val="00613E6A"/>
    <w:rsid w:val="0061529C"/>
    <w:rsid w:val="00615303"/>
    <w:rsid w:val="00615462"/>
    <w:rsid w:val="006161E2"/>
    <w:rsid w:val="006162AD"/>
    <w:rsid w:val="006200A4"/>
    <w:rsid w:val="0062378E"/>
    <w:rsid w:val="00624786"/>
    <w:rsid w:val="006267FE"/>
    <w:rsid w:val="006307DE"/>
    <w:rsid w:val="00631450"/>
    <w:rsid w:val="00632073"/>
    <w:rsid w:val="00632941"/>
    <w:rsid w:val="00632E56"/>
    <w:rsid w:val="00633866"/>
    <w:rsid w:val="00633C42"/>
    <w:rsid w:val="006341C4"/>
    <w:rsid w:val="006341E5"/>
    <w:rsid w:val="0063648E"/>
    <w:rsid w:val="00636A33"/>
    <w:rsid w:val="00636A73"/>
    <w:rsid w:val="00636C59"/>
    <w:rsid w:val="00637643"/>
    <w:rsid w:val="006376EB"/>
    <w:rsid w:val="00637935"/>
    <w:rsid w:val="0064185B"/>
    <w:rsid w:val="00641ED7"/>
    <w:rsid w:val="00641F05"/>
    <w:rsid w:val="0064221C"/>
    <w:rsid w:val="00642728"/>
    <w:rsid w:val="00642868"/>
    <w:rsid w:val="00643F80"/>
    <w:rsid w:val="0064493C"/>
    <w:rsid w:val="00644FFD"/>
    <w:rsid w:val="00645757"/>
    <w:rsid w:val="00645CA9"/>
    <w:rsid w:val="00646764"/>
    <w:rsid w:val="00646CC6"/>
    <w:rsid w:val="00647F8D"/>
    <w:rsid w:val="00650A97"/>
    <w:rsid w:val="0065162B"/>
    <w:rsid w:val="00653423"/>
    <w:rsid w:val="006537DF"/>
    <w:rsid w:val="0065380F"/>
    <w:rsid w:val="006541D1"/>
    <w:rsid w:val="00656D73"/>
    <w:rsid w:val="00657A45"/>
    <w:rsid w:val="00660268"/>
    <w:rsid w:val="006624A0"/>
    <w:rsid w:val="006624C1"/>
    <w:rsid w:val="00664075"/>
    <w:rsid w:val="00664DF9"/>
    <w:rsid w:val="0066511F"/>
    <w:rsid w:val="00665464"/>
    <w:rsid w:val="006662AE"/>
    <w:rsid w:val="006662F6"/>
    <w:rsid w:val="00667182"/>
    <w:rsid w:val="006704C6"/>
    <w:rsid w:val="006708B5"/>
    <w:rsid w:val="00671936"/>
    <w:rsid w:val="00671FDB"/>
    <w:rsid w:val="0067329D"/>
    <w:rsid w:val="0067380D"/>
    <w:rsid w:val="00673DFC"/>
    <w:rsid w:val="00674280"/>
    <w:rsid w:val="00675567"/>
    <w:rsid w:val="00677DD7"/>
    <w:rsid w:val="00677FA4"/>
    <w:rsid w:val="006801D9"/>
    <w:rsid w:val="00680A9A"/>
    <w:rsid w:val="00680C42"/>
    <w:rsid w:val="00680E6E"/>
    <w:rsid w:val="006811D8"/>
    <w:rsid w:val="006812ED"/>
    <w:rsid w:val="006819A9"/>
    <w:rsid w:val="00681D8F"/>
    <w:rsid w:val="0068221E"/>
    <w:rsid w:val="006849E7"/>
    <w:rsid w:val="0068550A"/>
    <w:rsid w:val="006857EB"/>
    <w:rsid w:val="00685BDF"/>
    <w:rsid w:val="00685C6E"/>
    <w:rsid w:val="00686193"/>
    <w:rsid w:val="006873A9"/>
    <w:rsid w:val="006913C5"/>
    <w:rsid w:val="00692519"/>
    <w:rsid w:val="00692651"/>
    <w:rsid w:val="00692839"/>
    <w:rsid w:val="00693017"/>
    <w:rsid w:val="00693C3F"/>
    <w:rsid w:val="00694293"/>
    <w:rsid w:val="006958F6"/>
    <w:rsid w:val="00695D9D"/>
    <w:rsid w:val="00695E99"/>
    <w:rsid w:val="0069766D"/>
    <w:rsid w:val="00697CA1"/>
    <w:rsid w:val="006A08A9"/>
    <w:rsid w:val="006A256D"/>
    <w:rsid w:val="006A33E1"/>
    <w:rsid w:val="006A3F4F"/>
    <w:rsid w:val="006A4115"/>
    <w:rsid w:val="006A4E1E"/>
    <w:rsid w:val="006A66EB"/>
    <w:rsid w:val="006A72C1"/>
    <w:rsid w:val="006A7E58"/>
    <w:rsid w:val="006B034F"/>
    <w:rsid w:val="006B0AF6"/>
    <w:rsid w:val="006B0D0B"/>
    <w:rsid w:val="006B20CC"/>
    <w:rsid w:val="006B23C5"/>
    <w:rsid w:val="006B2E8B"/>
    <w:rsid w:val="006B72F8"/>
    <w:rsid w:val="006C07A7"/>
    <w:rsid w:val="006C14D1"/>
    <w:rsid w:val="006C1709"/>
    <w:rsid w:val="006C2D59"/>
    <w:rsid w:val="006C3345"/>
    <w:rsid w:val="006C35ED"/>
    <w:rsid w:val="006C5742"/>
    <w:rsid w:val="006C5B44"/>
    <w:rsid w:val="006C5C7E"/>
    <w:rsid w:val="006C5D31"/>
    <w:rsid w:val="006C6717"/>
    <w:rsid w:val="006C68B5"/>
    <w:rsid w:val="006C6978"/>
    <w:rsid w:val="006D067D"/>
    <w:rsid w:val="006D1496"/>
    <w:rsid w:val="006D19B7"/>
    <w:rsid w:val="006D233D"/>
    <w:rsid w:val="006D246B"/>
    <w:rsid w:val="006D390F"/>
    <w:rsid w:val="006D3FC8"/>
    <w:rsid w:val="006D42BC"/>
    <w:rsid w:val="006D48FF"/>
    <w:rsid w:val="006D5887"/>
    <w:rsid w:val="006D6C20"/>
    <w:rsid w:val="006D70CB"/>
    <w:rsid w:val="006D7261"/>
    <w:rsid w:val="006D7C02"/>
    <w:rsid w:val="006E046C"/>
    <w:rsid w:val="006E158D"/>
    <w:rsid w:val="006E1EA3"/>
    <w:rsid w:val="006E2007"/>
    <w:rsid w:val="006E232C"/>
    <w:rsid w:val="006E3620"/>
    <w:rsid w:val="006E3B5F"/>
    <w:rsid w:val="006E476D"/>
    <w:rsid w:val="006E5431"/>
    <w:rsid w:val="006E5A22"/>
    <w:rsid w:val="006E687D"/>
    <w:rsid w:val="006E767F"/>
    <w:rsid w:val="006F02C8"/>
    <w:rsid w:val="006F1C37"/>
    <w:rsid w:val="006F1DFC"/>
    <w:rsid w:val="006F2D16"/>
    <w:rsid w:val="006F2F43"/>
    <w:rsid w:val="006F31FB"/>
    <w:rsid w:val="006F3DAC"/>
    <w:rsid w:val="006F6161"/>
    <w:rsid w:val="006F7BAB"/>
    <w:rsid w:val="006F7C4E"/>
    <w:rsid w:val="00701091"/>
    <w:rsid w:val="00701576"/>
    <w:rsid w:val="0070300E"/>
    <w:rsid w:val="007032D6"/>
    <w:rsid w:val="00703D9D"/>
    <w:rsid w:val="00703F4C"/>
    <w:rsid w:val="0070454A"/>
    <w:rsid w:val="00704A41"/>
    <w:rsid w:val="00704AFB"/>
    <w:rsid w:val="00704B07"/>
    <w:rsid w:val="00704BB9"/>
    <w:rsid w:val="00705250"/>
    <w:rsid w:val="00705ABB"/>
    <w:rsid w:val="00705F3F"/>
    <w:rsid w:val="00710A57"/>
    <w:rsid w:val="00710BE4"/>
    <w:rsid w:val="00710FD8"/>
    <w:rsid w:val="00711643"/>
    <w:rsid w:val="00712DAC"/>
    <w:rsid w:val="007136DE"/>
    <w:rsid w:val="0071394E"/>
    <w:rsid w:val="00714A0E"/>
    <w:rsid w:val="0071515C"/>
    <w:rsid w:val="00715369"/>
    <w:rsid w:val="0071550E"/>
    <w:rsid w:val="00715CB6"/>
    <w:rsid w:val="00715FD6"/>
    <w:rsid w:val="00716EF2"/>
    <w:rsid w:val="00717547"/>
    <w:rsid w:val="00717837"/>
    <w:rsid w:val="00717CD9"/>
    <w:rsid w:val="00720717"/>
    <w:rsid w:val="00720FBD"/>
    <w:rsid w:val="007217E1"/>
    <w:rsid w:val="007222E7"/>
    <w:rsid w:val="00722A2E"/>
    <w:rsid w:val="00722A5C"/>
    <w:rsid w:val="0072366F"/>
    <w:rsid w:val="00723EAB"/>
    <w:rsid w:val="00724972"/>
    <w:rsid w:val="00725FA1"/>
    <w:rsid w:val="007261A0"/>
    <w:rsid w:val="00726448"/>
    <w:rsid w:val="00730A75"/>
    <w:rsid w:val="00732849"/>
    <w:rsid w:val="007328FC"/>
    <w:rsid w:val="00733A75"/>
    <w:rsid w:val="0073407B"/>
    <w:rsid w:val="0073516B"/>
    <w:rsid w:val="00736C6A"/>
    <w:rsid w:val="007376D3"/>
    <w:rsid w:val="0074087C"/>
    <w:rsid w:val="00740A5F"/>
    <w:rsid w:val="00740DEE"/>
    <w:rsid w:val="00741530"/>
    <w:rsid w:val="00741AC4"/>
    <w:rsid w:val="00742633"/>
    <w:rsid w:val="0074399C"/>
    <w:rsid w:val="00743C5A"/>
    <w:rsid w:val="00744448"/>
    <w:rsid w:val="007449C0"/>
    <w:rsid w:val="00744D99"/>
    <w:rsid w:val="007456D1"/>
    <w:rsid w:val="007461C6"/>
    <w:rsid w:val="00746336"/>
    <w:rsid w:val="00746596"/>
    <w:rsid w:val="00746FFA"/>
    <w:rsid w:val="0074770E"/>
    <w:rsid w:val="00750ADE"/>
    <w:rsid w:val="007517D6"/>
    <w:rsid w:val="00751A59"/>
    <w:rsid w:val="0075260E"/>
    <w:rsid w:val="007531B5"/>
    <w:rsid w:val="00753445"/>
    <w:rsid w:val="007534BE"/>
    <w:rsid w:val="007540C3"/>
    <w:rsid w:val="007542FD"/>
    <w:rsid w:val="00754D85"/>
    <w:rsid w:val="00755246"/>
    <w:rsid w:val="00755CF7"/>
    <w:rsid w:val="00755E36"/>
    <w:rsid w:val="007562CE"/>
    <w:rsid w:val="00756C3E"/>
    <w:rsid w:val="00756CC0"/>
    <w:rsid w:val="007603BF"/>
    <w:rsid w:val="00760450"/>
    <w:rsid w:val="00760675"/>
    <w:rsid w:val="007609AE"/>
    <w:rsid w:val="007630D7"/>
    <w:rsid w:val="00763BD2"/>
    <w:rsid w:val="00764362"/>
    <w:rsid w:val="0076458A"/>
    <w:rsid w:val="0076483D"/>
    <w:rsid w:val="00764EA5"/>
    <w:rsid w:val="0076508F"/>
    <w:rsid w:val="0076550D"/>
    <w:rsid w:val="00766AB8"/>
    <w:rsid w:val="0076701E"/>
    <w:rsid w:val="00770897"/>
    <w:rsid w:val="00770D16"/>
    <w:rsid w:val="00770FB1"/>
    <w:rsid w:val="0077101E"/>
    <w:rsid w:val="00772755"/>
    <w:rsid w:val="00772C7B"/>
    <w:rsid w:val="00772CBD"/>
    <w:rsid w:val="00772FB7"/>
    <w:rsid w:val="00774789"/>
    <w:rsid w:val="00774A61"/>
    <w:rsid w:val="00774E5E"/>
    <w:rsid w:val="00774F9B"/>
    <w:rsid w:val="007757A8"/>
    <w:rsid w:val="00776419"/>
    <w:rsid w:val="0077683F"/>
    <w:rsid w:val="00776FA2"/>
    <w:rsid w:val="007771E4"/>
    <w:rsid w:val="007804A4"/>
    <w:rsid w:val="007816DE"/>
    <w:rsid w:val="00781786"/>
    <w:rsid w:val="007839EE"/>
    <w:rsid w:val="007844E4"/>
    <w:rsid w:val="0078534E"/>
    <w:rsid w:val="00785377"/>
    <w:rsid w:val="007866CF"/>
    <w:rsid w:val="00787BF1"/>
    <w:rsid w:val="0079087A"/>
    <w:rsid w:val="007914DB"/>
    <w:rsid w:val="00791568"/>
    <w:rsid w:val="00791FF3"/>
    <w:rsid w:val="00794065"/>
    <w:rsid w:val="00795353"/>
    <w:rsid w:val="00796198"/>
    <w:rsid w:val="007968E7"/>
    <w:rsid w:val="007969B5"/>
    <w:rsid w:val="0079735C"/>
    <w:rsid w:val="00797875"/>
    <w:rsid w:val="007978C6"/>
    <w:rsid w:val="00797B23"/>
    <w:rsid w:val="007A0C42"/>
    <w:rsid w:val="007A11FD"/>
    <w:rsid w:val="007A148C"/>
    <w:rsid w:val="007A1F5D"/>
    <w:rsid w:val="007A2AAC"/>
    <w:rsid w:val="007A2CDC"/>
    <w:rsid w:val="007A36DA"/>
    <w:rsid w:val="007A36EE"/>
    <w:rsid w:val="007A38B9"/>
    <w:rsid w:val="007A3C36"/>
    <w:rsid w:val="007A4D4B"/>
    <w:rsid w:val="007A530A"/>
    <w:rsid w:val="007A5C2B"/>
    <w:rsid w:val="007A5D9A"/>
    <w:rsid w:val="007A678F"/>
    <w:rsid w:val="007A6BE0"/>
    <w:rsid w:val="007A722E"/>
    <w:rsid w:val="007A7615"/>
    <w:rsid w:val="007B06C6"/>
    <w:rsid w:val="007B078D"/>
    <w:rsid w:val="007B09B2"/>
    <w:rsid w:val="007B0E1F"/>
    <w:rsid w:val="007B10DF"/>
    <w:rsid w:val="007B1C01"/>
    <w:rsid w:val="007B277F"/>
    <w:rsid w:val="007B2967"/>
    <w:rsid w:val="007B2A90"/>
    <w:rsid w:val="007B2C36"/>
    <w:rsid w:val="007B2CC5"/>
    <w:rsid w:val="007B3344"/>
    <w:rsid w:val="007B35EE"/>
    <w:rsid w:val="007B3BD8"/>
    <w:rsid w:val="007B44FB"/>
    <w:rsid w:val="007B555B"/>
    <w:rsid w:val="007B55B6"/>
    <w:rsid w:val="007B6A20"/>
    <w:rsid w:val="007B6F54"/>
    <w:rsid w:val="007B7506"/>
    <w:rsid w:val="007B7B11"/>
    <w:rsid w:val="007C02CD"/>
    <w:rsid w:val="007C124F"/>
    <w:rsid w:val="007C12A6"/>
    <w:rsid w:val="007C1336"/>
    <w:rsid w:val="007C1772"/>
    <w:rsid w:val="007C1C7C"/>
    <w:rsid w:val="007C2E21"/>
    <w:rsid w:val="007C2E37"/>
    <w:rsid w:val="007C2EED"/>
    <w:rsid w:val="007C3ADD"/>
    <w:rsid w:val="007C5854"/>
    <w:rsid w:val="007C65D4"/>
    <w:rsid w:val="007C737E"/>
    <w:rsid w:val="007D1391"/>
    <w:rsid w:val="007D1AAC"/>
    <w:rsid w:val="007D1B0B"/>
    <w:rsid w:val="007D1DBD"/>
    <w:rsid w:val="007D33C2"/>
    <w:rsid w:val="007D4712"/>
    <w:rsid w:val="007D5539"/>
    <w:rsid w:val="007D5DAE"/>
    <w:rsid w:val="007D6039"/>
    <w:rsid w:val="007D694F"/>
    <w:rsid w:val="007D70F0"/>
    <w:rsid w:val="007E0453"/>
    <w:rsid w:val="007E0C4B"/>
    <w:rsid w:val="007E0F22"/>
    <w:rsid w:val="007E103F"/>
    <w:rsid w:val="007E1F29"/>
    <w:rsid w:val="007E3C42"/>
    <w:rsid w:val="007E4149"/>
    <w:rsid w:val="007E53D7"/>
    <w:rsid w:val="007E559C"/>
    <w:rsid w:val="007E59ED"/>
    <w:rsid w:val="007E64DD"/>
    <w:rsid w:val="007E6A84"/>
    <w:rsid w:val="007E736B"/>
    <w:rsid w:val="007F01A3"/>
    <w:rsid w:val="007F0891"/>
    <w:rsid w:val="007F0991"/>
    <w:rsid w:val="007F0C89"/>
    <w:rsid w:val="007F1C7B"/>
    <w:rsid w:val="007F1F6B"/>
    <w:rsid w:val="007F23EB"/>
    <w:rsid w:val="007F28EE"/>
    <w:rsid w:val="007F2D02"/>
    <w:rsid w:val="007F3218"/>
    <w:rsid w:val="007F378D"/>
    <w:rsid w:val="007F41D7"/>
    <w:rsid w:val="007F77AE"/>
    <w:rsid w:val="007F7BD3"/>
    <w:rsid w:val="0080091E"/>
    <w:rsid w:val="00800F26"/>
    <w:rsid w:val="00801070"/>
    <w:rsid w:val="0080142B"/>
    <w:rsid w:val="00801DDB"/>
    <w:rsid w:val="00802927"/>
    <w:rsid w:val="00802EF4"/>
    <w:rsid w:val="008038A7"/>
    <w:rsid w:val="00803CDB"/>
    <w:rsid w:val="00803E2E"/>
    <w:rsid w:val="0080514B"/>
    <w:rsid w:val="00805445"/>
    <w:rsid w:val="00805543"/>
    <w:rsid w:val="00805829"/>
    <w:rsid w:val="00805EAE"/>
    <w:rsid w:val="00806D8D"/>
    <w:rsid w:val="00806FFC"/>
    <w:rsid w:val="00807DF1"/>
    <w:rsid w:val="008123A4"/>
    <w:rsid w:val="008125E9"/>
    <w:rsid w:val="00813472"/>
    <w:rsid w:val="0081499E"/>
    <w:rsid w:val="00814F6C"/>
    <w:rsid w:val="00815182"/>
    <w:rsid w:val="00815223"/>
    <w:rsid w:val="00815629"/>
    <w:rsid w:val="00815B39"/>
    <w:rsid w:val="00815D1F"/>
    <w:rsid w:val="0081660D"/>
    <w:rsid w:val="0081714E"/>
    <w:rsid w:val="0081731C"/>
    <w:rsid w:val="008174BC"/>
    <w:rsid w:val="00817849"/>
    <w:rsid w:val="00817BD1"/>
    <w:rsid w:val="00817E68"/>
    <w:rsid w:val="008204CC"/>
    <w:rsid w:val="00820A12"/>
    <w:rsid w:val="00821213"/>
    <w:rsid w:val="00822AB6"/>
    <w:rsid w:val="008240C6"/>
    <w:rsid w:val="0082574E"/>
    <w:rsid w:val="00825D81"/>
    <w:rsid w:val="00826DC5"/>
    <w:rsid w:val="00830DA7"/>
    <w:rsid w:val="00833ADB"/>
    <w:rsid w:val="00834060"/>
    <w:rsid w:val="00834659"/>
    <w:rsid w:val="0083518C"/>
    <w:rsid w:val="008353FC"/>
    <w:rsid w:val="00836573"/>
    <w:rsid w:val="00836B0F"/>
    <w:rsid w:val="00836DFB"/>
    <w:rsid w:val="00836EF0"/>
    <w:rsid w:val="0083749C"/>
    <w:rsid w:val="008407FA"/>
    <w:rsid w:val="00841A6E"/>
    <w:rsid w:val="00842353"/>
    <w:rsid w:val="008428D4"/>
    <w:rsid w:val="00843E2C"/>
    <w:rsid w:val="00844333"/>
    <w:rsid w:val="00844CD1"/>
    <w:rsid w:val="00845129"/>
    <w:rsid w:val="00845162"/>
    <w:rsid w:val="00845B0A"/>
    <w:rsid w:val="00846046"/>
    <w:rsid w:val="0084666B"/>
    <w:rsid w:val="00846883"/>
    <w:rsid w:val="00846990"/>
    <w:rsid w:val="00846D2B"/>
    <w:rsid w:val="00846F5B"/>
    <w:rsid w:val="00847B9F"/>
    <w:rsid w:val="00847F5D"/>
    <w:rsid w:val="00850F3A"/>
    <w:rsid w:val="00851012"/>
    <w:rsid w:val="008516CC"/>
    <w:rsid w:val="00851A8C"/>
    <w:rsid w:val="00852C80"/>
    <w:rsid w:val="00853FB7"/>
    <w:rsid w:val="00853FC6"/>
    <w:rsid w:val="0085523F"/>
    <w:rsid w:val="00856785"/>
    <w:rsid w:val="008577D6"/>
    <w:rsid w:val="00857DE6"/>
    <w:rsid w:val="00857F01"/>
    <w:rsid w:val="00860E21"/>
    <w:rsid w:val="00860FB7"/>
    <w:rsid w:val="00861208"/>
    <w:rsid w:val="008620F6"/>
    <w:rsid w:val="0086246F"/>
    <w:rsid w:val="008665B9"/>
    <w:rsid w:val="008671E3"/>
    <w:rsid w:val="00871752"/>
    <w:rsid w:val="00872492"/>
    <w:rsid w:val="00872F85"/>
    <w:rsid w:val="00873D81"/>
    <w:rsid w:val="0087433A"/>
    <w:rsid w:val="0087492F"/>
    <w:rsid w:val="00877197"/>
    <w:rsid w:val="00877EB0"/>
    <w:rsid w:val="00880239"/>
    <w:rsid w:val="0088045F"/>
    <w:rsid w:val="008804F3"/>
    <w:rsid w:val="00880502"/>
    <w:rsid w:val="00880578"/>
    <w:rsid w:val="0088069A"/>
    <w:rsid w:val="00880752"/>
    <w:rsid w:val="00882FDA"/>
    <w:rsid w:val="00886236"/>
    <w:rsid w:val="008866DC"/>
    <w:rsid w:val="00886969"/>
    <w:rsid w:val="008876F4"/>
    <w:rsid w:val="008900C3"/>
    <w:rsid w:val="0089022A"/>
    <w:rsid w:val="00890DF7"/>
    <w:rsid w:val="008916AF"/>
    <w:rsid w:val="00891AA2"/>
    <w:rsid w:val="00891D06"/>
    <w:rsid w:val="00892256"/>
    <w:rsid w:val="00892D96"/>
    <w:rsid w:val="00894FCC"/>
    <w:rsid w:val="0089519D"/>
    <w:rsid w:val="008952CB"/>
    <w:rsid w:val="008960E6"/>
    <w:rsid w:val="00896884"/>
    <w:rsid w:val="00896A55"/>
    <w:rsid w:val="0089772B"/>
    <w:rsid w:val="00897AF9"/>
    <w:rsid w:val="008A0786"/>
    <w:rsid w:val="008A1A81"/>
    <w:rsid w:val="008A28D1"/>
    <w:rsid w:val="008A35BB"/>
    <w:rsid w:val="008A35C0"/>
    <w:rsid w:val="008A644E"/>
    <w:rsid w:val="008A7596"/>
    <w:rsid w:val="008B0182"/>
    <w:rsid w:val="008B0384"/>
    <w:rsid w:val="008B0988"/>
    <w:rsid w:val="008B0F62"/>
    <w:rsid w:val="008B254F"/>
    <w:rsid w:val="008B398B"/>
    <w:rsid w:val="008B4AC9"/>
    <w:rsid w:val="008B4CE3"/>
    <w:rsid w:val="008B4E54"/>
    <w:rsid w:val="008B5F59"/>
    <w:rsid w:val="008B68A4"/>
    <w:rsid w:val="008B75E7"/>
    <w:rsid w:val="008B79DC"/>
    <w:rsid w:val="008C116E"/>
    <w:rsid w:val="008C12D6"/>
    <w:rsid w:val="008C12E0"/>
    <w:rsid w:val="008C143B"/>
    <w:rsid w:val="008C210E"/>
    <w:rsid w:val="008C2D45"/>
    <w:rsid w:val="008C318B"/>
    <w:rsid w:val="008C3686"/>
    <w:rsid w:val="008C4446"/>
    <w:rsid w:val="008C481F"/>
    <w:rsid w:val="008C69D0"/>
    <w:rsid w:val="008D0E60"/>
    <w:rsid w:val="008D23F0"/>
    <w:rsid w:val="008D2492"/>
    <w:rsid w:val="008D2A0F"/>
    <w:rsid w:val="008D371F"/>
    <w:rsid w:val="008D4173"/>
    <w:rsid w:val="008D5223"/>
    <w:rsid w:val="008D5750"/>
    <w:rsid w:val="008D6153"/>
    <w:rsid w:val="008D62AB"/>
    <w:rsid w:val="008D7AFD"/>
    <w:rsid w:val="008E0D2B"/>
    <w:rsid w:val="008E383D"/>
    <w:rsid w:val="008E4EA5"/>
    <w:rsid w:val="008E5AC8"/>
    <w:rsid w:val="008E600A"/>
    <w:rsid w:val="008E61AB"/>
    <w:rsid w:val="008E6AA2"/>
    <w:rsid w:val="008F091C"/>
    <w:rsid w:val="008F33CB"/>
    <w:rsid w:val="008F37CA"/>
    <w:rsid w:val="008F411C"/>
    <w:rsid w:val="008F6026"/>
    <w:rsid w:val="008F68A0"/>
    <w:rsid w:val="008F7715"/>
    <w:rsid w:val="009000DC"/>
    <w:rsid w:val="0090017A"/>
    <w:rsid w:val="00900572"/>
    <w:rsid w:val="009033B3"/>
    <w:rsid w:val="00904567"/>
    <w:rsid w:val="009049B0"/>
    <w:rsid w:val="00904A85"/>
    <w:rsid w:val="00904F39"/>
    <w:rsid w:val="009061ED"/>
    <w:rsid w:val="009069CC"/>
    <w:rsid w:val="00906A50"/>
    <w:rsid w:val="00911463"/>
    <w:rsid w:val="00911A12"/>
    <w:rsid w:val="00911AC0"/>
    <w:rsid w:val="0091236D"/>
    <w:rsid w:val="0091242A"/>
    <w:rsid w:val="00912BDB"/>
    <w:rsid w:val="00913916"/>
    <w:rsid w:val="00913D17"/>
    <w:rsid w:val="009149C5"/>
    <w:rsid w:val="009158A4"/>
    <w:rsid w:val="00917B07"/>
    <w:rsid w:val="009200A3"/>
    <w:rsid w:val="00920AA2"/>
    <w:rsid w:val="009211D1"/>
    <w:rsid w:val="0092139C"/>
    <w:rsid w:val="00923855"/>
    <w:rsid w:val="00923B4A"/>
    <w:rsid w:val="00925B43"/>
    <w:rsid w:val="00926242"/>
    <w:rsid w:val="009265D2"/>
    <w:rsid w:val="009278D2"/>
    <w:rsid w:val="009279F6"/>
    <w:rsid w:val="00927AAF"/>
    <w:rsid w:val="00927AED"/>
    <w:rsid w:val="009312BD"/>
    <w:rsid w:val="00931916"/>
    <w:rsid w:val="00932412"/>
    <w:rsid w:val="009334CA"/>
    <w:rsid w:val="00933887"/>
    <w:rsid w:val="00934843"/>
    <w:rsid w:val="00934E2A"/>
    <w:rsid w:val="009352DB"/>
    <w:rsid w:val="009357B2"/>
    <w:rsid w:val="00936421"/>
    <w:rsid w:val="009377BF"/>
    <w:rsid w:val="00937F43"/>
    <w:rsid w:val="009402AC"/>
    <w:rsid w:val="00941B7F"/>
    <w:rsid w:val="0094242F"/>
    <w:rsid w:val="009430A7"/>
    <w:rsid w:val="009430B4"/>
    <w:rsid w:val="0094447D"/>
    <w:rsid w:val="00945D61"/>
    <w:rsid w:val="009460B7"/>
    <w:rsid w:val="00946D7E"/>
    <w:rsid w:val="009479A7"/>
    <w:rsid w:val="00950227"/>
    <w:rsid w:val="00950CE5"/>
    <w:rsid w:val="00950DFB"/>
    <w:rsid w:val="00953477"/>
    <w:rsid w:val="00954E81"/>
    <w:rsid w:val="00955EB5"/>
    <w:rsid w:val="0096039E"/>
    <w:rsid w:val="009611F7"/>
    <w:rsid w:val="00963ABB"/>
    <w:rsid w:val="00963D48"/>
    <w:rsid w:val="00964E64"/>
    <w:rsid w:val="009660E3"/>
    <w:rsid w:val="00966449"/>
    <w:rsid w:val="00971340"/>
    <w:rsid w:val="00972CDA"/>
    <w:rsid w:val="00973974"/>
    <w:rsid w:val="00973E61"/>
    <w:rsid w:val="009746DC"/>
    <w:rsid w:val="009748A6"/>
    <w:rsid w:val="0097666A"/>
    <w:rsid w:val="0097683D"/>
    <w:rsid w:val="0097727F"/>
    <w:rsid w:val="009774D9"/>
    <w:rsid w:val="00977D61"/>
    <w:rsid w:val="00980074"/>
    <w:rsid w:val="00981193"/>
    <w:rsid w:val="00981350"/>
    <w:rsid w:val="00981BF7"/>
    <w:rsid w:val="00983EA3"/>
    <w:rsid w:val="009845CF"/>
    <w:rsid w:val="00984DC4"/>
    <w:rsid w:val="00990804"/>
    <w:rsid w:val="00991E6C"/>
    <w:rsid w:val="009926EB"/>
    <w:rsid w:val="00992EBF"/>
    <w:rsid w:val="009936F6"/>
    <w:rsid w:val="009951D3"/>
    <w:rsid w:val="00995637"/>
    <w:rsid w:val="0099571A"/>
    <w:rsid w:val="00995CB5"/>
    <w:rsid w:val="00996482"/>
    <w:rsid w:val="00996539"/>
    <w:rsid w:val="0099714F"/>
    <w:rsid w:val="00997528"/>
    <w:rsid w:val="00997A5C"/>
    <w:rsid w:val="009A05CD"/>
    <w:rsid w:val="009A0895"/>
    <w:rsid w:val="009A186B"/>
    <w:rsid w:val="009A3000"/>
    <w:rsid w:val="009A487E"/>
    <w:rsid w:val="009A4C92"/>
    <w:rsid w:val="009A68E2"/>
    <w:rsid w:val="009A77ED"/>
    <w:rsid w:val="009B05E3"/>
    <w:rsid w:val="009B09AD"/>
    <w:rsid w:val="009B2068"/>
    <w:rsid w:val="009B22F0"/>
    <w:rsid w:val="009B2444"/>
    <w:rsid w:val="009B31F9"/>
    <w:rsid w:val="009B385C"/>
    <w:rsid w:val="009B3D14"/>
    <w:rsid w:val="009B4A75"/>
    <w:rsid w:val="009B4AB0"/>
    <w:rsid w:val="009B4AF7"/>
    <w:rsid w:val="009B54E0"/>
    <w:rsid w:val="009B65E9"/>
    <w:rsid w:val="009B674F"/>
    <w:rsid w:val="009B746A"/>
    <w:rsid w:val="009C17DB"/>
    <w:rsid w:val="009C222C"/>
    <w:rsid w:val="009C249E"/>
    <w:rsid w:val="009C27DB"/>
    <w:rsid w:val="009C2E22"/>
    <w:rsid w:val="009C4A58"/>
    <w:rsid w:val="009C5F84"/>
    <w:rsid w:val="009C61E7"/>
    <w:rsid w:val="009C7110"/>
    <w:rsid w:val="009D2544"/>
    <w:rsid w:val="009D2C70"/>
    <w:rsid w:val="009D350D"/>
    <w:rsid w:val="009D403F"/>
    <w:rsid w:val="009D5BEA"/>
    <w:rsid w:val="009D6A1E"/>
    <w:rsid w:val="009D6B8F"/>
    <w:rsid w:val="009D75CD"/>
    <w:rsid w:val="009D7EA2"/>
    <w:rsid w:val="009E12C7"/>
    <w:rsid w:val="009E2117"/>
    <w:rsid w:val="009E233F"/>
    <w:rsid w:val="009E2D02"/>
    <w:rsid w:val="009E3290"/>
    <w:rsid w:val="009E35C7"/>
    <w:rsid w:val="009E6085"/>
    <w:rsid w:val="009E6B81"/>
    <w:rsid w:val="009E6E3F"/>
    <w:rsid w:val="009E7B08"/>
    <w:rsid w:val="009E7C9F"/>
    <w:rsid w:val="009F057F"/>
    <w:rsid w:val="009F11A9"/>
    <w:rsid w:val="009F2526"/>
    <w:rsid w:val="009F32A0"/>
    <w:rsid w:val="009F38A6"/>
    <w:rsid w:val="009F408B"/>
    <w:rsid w:val="009F5224"/>
    <w:rsid w:val="009F5798"/>
    <w:rsid w:val="009F5CA3"/>
    <w:rsid w:val="009F636B"/>
    <w:rsid w:val="009F66B7"/>
    <w:rsid w:val="009F7810"/>
    <w:rsid w:val="009F7866"/>
    <w:rsid w:val="00A004EB"/>
    <w:rsid w:val="00A005E5"/>
    <w:rsid w:val="00A015B5"/>
    <w:rsid w:val="00A019FE"/>
    <w:rsid w:val="00A01C77"/>
    <w:rsid w:val="00A0446F"/>
    <w:rsid w:val="00A044FC"/>
    <w:rsid w:val="00A047FA"/>
    <w:rsid w:val="00A055AD"/>
    <w:rsid w:val="00A05E79"/>
    <w:rsid w:val="00A071F8"/>
    <w:rsid w:val="00A10874"/>
    <w:rsid w:val="00A10A3D"/>
    <w:rsid w:val="00A11291"/>
    <w:rsid w:val="00A11533"/>
    <w:rsid w:val="00A1397A"/>
    <w:rsid w:val="00A1400A"/>
    <w:rsid w:val="00A14785"/>
    <w:rsid w:val="00A14A5C"/>
    <w:rsid w:val="00A1630A"/>
    <w:rsid w:val="00A16A86"/>
    <w:rsid w:val="00A16C08"/>
    <w:rsid w:val="00A16E2A"/>
    <w:rsid w:val="00A16F29"/>
    <w:rsid w:val="00A20865"/>
    <w:rsid w:val="00A20C7D"/>
    <w:rsid w:val="00A226B0"/>
    <w:rsid w:val="00A2274B"/>
    <w:rsid w:val="00A22807"/>
    <w:rsid w:val="00A234AA"/>
    <w:rsid w:val="00A23620"/>
    <w:rsid w:val="00A2638F"/>
    <w:rsid w:val="00A26658"/>
    <w:rsid w:val="00A26B69"/>
    <w:rsid w:val="00A26FCE"/>
    <w:rsid w:val="00A27A00"/>
    <w:rsid w:val="00A30317"/>
    <w:rsid w:val="00A31102"/>
    <w:rsid w:val="00A312CD"/>
    <w:rsid w:val="00A3133D"/>
    <w:rsid w:val="00A316D2"/>
    <w:rsid w:val="00A330AA"/>
    <w:rsid w:val="00A338BB"/>
    <w:rsid w:val="00A33BC5"/>
    <w:rsid w:val="00A3754C"/>
    <w:rsid w:val="00A376D7"/>
    <w:rsid w:val="00A37CC3"/>
    <w:rsid w:val="00A405B9"/>
    <w:rsid w:val="00A40E2B"/>
    <w:rsid w:val="00A415BA"/>
    <w:rsid w:val="00A41846"/>
    <w:rsid w:val="00A41F20"/>
    <w:rsid w:val="00A4214D"/>
    <w:rsid w:val="00A43937"/>
    <w:rsid w:val="00A43962"/>
    <w:rsid w:val="00A44380"/>
    <w:rsid w:val="00A45906"/>
    <w:rsid w:val="00A46310"/>
    <w:rsid w:val="00A467D6"/>
    <w:rsid w:val="00A46D79"/>
    <w:rsid w:val="00A470A6"/>
    <w:rsid w:val="00A4754C"/>
    <w:rsid w:val="00A47C3C"/>
    <w:rsid w:val="00A508FA"/>
    <w:rsid w:val="00A520CB"/>
    <w:rsid w:val="00A52F3D"/>
    <w:rsid w:val="00A54A94"/>
    <w:rsid w:val="00A555A1"/>
    <w:rsid w:val="00A566C1"/>
    <w:rsid w:val="00A568B8"/>
    <w:rsid w:val="00A57216"/>
    <w:rsid w:val="00A57583"/>
    <w:rsid w:val="00A601B5"/>
    <w:rsid w:val="00A60257"/>
    <w:rsid w:val="00A60574"/>
    <w:rsid w:val="00A6275B"/>
    <w:rsid w:val="00A62A69"/>
    <w:rsid w:val="00A6467A"/>
    <w:rsid w:val="00A65979"/>
    <w:rsid w:val="00A65ED9"/>
    <w:rsid w:val="00A7053D"/>
    <w:rsid w:val="00A70839"/>
    <w:rsid w:val="00A71913"/>
    <w:rsid w:val="00A72082"/>
    <w:rsid w:val="00A7238B"/>
    <w:rsid w:val="00A7247C"/>
    <w:rsid w:val="00A74E17"/>
    <w:rsid w:val="00A75C8C"/>
    <w:rsid w:val="00A76985"/>
    <w:rsid w:val="00A77406"/>
    <w:rsid w:val="00A80D3D"/>
    <w:rsid w:val="00A80FFE"/>
    <w:rsid w:val="00A8194F"/>
    <w:rsid w:val="00A819F1"/>
    <w:rsid w:val="00A81A72"/>
    <w:rsid w:val="00A81D1B"/>
    <w:rsid w:val="00A82CA5"/>
    <w:rsid w:val="00A8454A"/>
    <w:rsid w:val="00A85D8F"/>
    <w:rsid w:val="00A8648A"/>
    <w:rsid w:val="00A8795B"/>
    <w:rsid w:val="00A91FC4"/>
    <w:rsid w:val="00A92747"/>
    <w:rsid w:val="00A92B5E"/>
    <w:rsid w:val="00A93924"/>
    <w:rsid w:val="00A94EC4"/>
    <w:rsid w:val="00A950C5"/>
    <w:rsid w:val="00A95D68"/>
    <w:rsid w:val="00A9687D"/>
    <w:rsid w:val="00A96C91"/>
    <w:rsid w:val="00AA032A"/>
    <w:rsid w:val="00AA1153"/>
    <w:rsid w:val="00AA17C8"/>
    <w:rsid w:val="00AA2782"/>
    <w:rsid w:val="00AA325D"/>
    <w:rsid w:val="00AA3DA4"/>
    <w:rsid w:val="00AA57E4"/>
    <w:rsid w:val="00AA5DBC"/>
    <w:rsid w:val="00AA6AB7"/>
    <w:rsid w:val="00AB02A2"/>
    <w:rsid w:val="00AB0D1D"/>
    <w:rsid w:val="00AB0DA7"/>
    <w:rsid w:val="00AB1190"/>
    <w:rsid w:val="00AB2229"/>
    <w:rsid w:val="00AB2697"/>
    <w:rsid w:val="00AB2757"/>
    <w:rsid w:val="00AB2C14"/>
    <w:rsid w:val="00AB3157"/>
    <w:rsid w:val="00AB4931"/>
    <w:rsid w:val="00AB4B91"/>
    <w:rsid w:val="00AB5630"/>
    <w:rsid w:val="00AB5B20"/>
    <w:rsid w:val="00AB68C2"/>
    <w:rsid w:val="00AB7AAF"/>
    <w:rsid w:val="00AC14AF"/>
    <w:rsid w:val="00AC2C95"/>
    <w:rsid w:val="00AC319D"/>
    <w:rsid w:val="00AC4086"/>
    <w:rsid w:val="00AC63D4"/>
    <w:rsid w:val="00AC6426"/>
    <w:rsid w:val="00AC6ABA"/>
    <w:rsid w:val="00AC709C"/>
    <w:rsid w:val="00AD023D"/>
    <w:rsid w:val="00AD1BCC"/>
    <w:rsid w:val="00AD1EF7"/>
    <w:rsid w:val="00AD2C25"/>
    <w:rsid w:val="00AD4673"/>
    <w:rsid w:val="00AD6F5B"/>
    <w:rsid w:val="00AD6F69"/>
    <w:rsid w:val="00AD716A"/>
    <w:rsid w:val="00AE084B"/>
    <w:rsid w:val="00AE0985"/>
    <w:rsid w:val="00AE2915"/>
    <w:rsid w:val="00AE2F18"/>
    <w:rsid w:val="00AE35D2"/>
    <w:rsid w:val="00AE3E73"/>
    <w:rsid w:val="00AE4CBF"/>
    <w:rsid w:val="00AE501E"/>
    <w:rsid w:val="00AE5CFF"/>
    <w:rsid w:val="00AE68EA"/>
    <w:rsid w:val="00AE6B21"/>
    <w:rsid w:val="00AE6D15"/>
    <w:rsid w:val="00AE6EEE"/>
    <w:rsid w:val="00AE7830"/>
    <w:rsid w:val="00AE7CC5"/>
    <w:rsid w:val="00AF24F9"/>
    <w:rsid w:val="00AF35F1"/>
    <w:rsid w:val="00AF3775"/>
    <w:rsid w:val="00AF3E12"/>
    <w:rsid w:val="00AF47A9"/>
    <w:rsid w:val="00AF6714"/>
    <w:rsid w:val="00AF6C55"/>
    <w:rsid w:val="00B018BA"/>
    <w:rsid w:val="00B02943"/>
    <w:rsid w:val="00B02F01"/>
    <w:rsid w:val="00B03906"/>
    <w:rsid w:val="00B03ADB"/>
    <w:rsid w:val="00B03ED7"/>
    <w:rsid w:val="00B048C6"/>
    <w:rsid w:val="00B06A01"/>
    <w:rsid w:val="00B106C2"/>
    <w:rsid w:val="00B106F2"/>
    <w:rsid w:val="00B10D28"/>
    <w:rsid w:val="00B10FFD"/>
    <w:rsid w:val="00B113F1"/>
    <w:rsid w:val="00B130FC"/>
    <w:rsid w:val="00B13723"/>
    <w:rsid w:val="00B1482B"/>
    <w:rsid w:val="00B14BD7"/>
    <w:rsid w:val="00B15A9F"/>
    <w:rsid w:val="00B16151"/>
    <w:rsid w:val="00B164E2"/>
    <w:rsid w:val="00B16F53"/>
    <w:rsid w:val="00B1763B"/>
    <w:rsid w:val="00B20C8B"/>
    <w:rsid w:val="00B21E08"/>
    <w:rsid w:val="00B22F40"/>
    <w:rsid w:val="00B24165"/>
    <w:rsid w:val="00B24686"/>
    <w:rsid w:val="00B25CA7"/>
    <w:rsid w:val="00B267B4"/>
    <w:rsid w:val="00B26DF8"/>
    <w:rsid w:val="00B27257"/>
    <w:rsid w:val="00B272A2"/>
    <w:rsid w:val="00B27E89"/>
    <w:rsid w:val="00B31780"/>
    <w:rsid w:val="00B31A37"/>
    <w:rsid w:val="00B31CF2"/>
    <w:rsid w:val="00B32141"/>
    <w:rsid w:val="00B3242E"/>
    <w:rsid w:val="00B347A0"/>
    <w:rsid w:val="00B34CAB"/>
    <w:rsid w:val="00B35AFC"/>
    <w:rsid w:val="00B36870"/>
    <w:rsid w:val="00B37793"/>
    <w:rsid w:val="00B3791C"/>
    <w:rsid w:val="00B37F1F"/>
    <w:rsid w:val="00B4100C"/>
    <w:rsid w:val="00B41184"/>
    <w:rsid w:val="00B42517"/>
    <w:rsid w:val="00B42856"/>
    <w:rsid w:val="00B42A9A"/>
    <w:rsid w:val="00B43714"/>
    <w:rsid w:val="00B45283"/>
    <w:rsid w:val="00B47B5B"/>
    <w:rsid w:val="00B50018"/>
    <w:rsid w:val="00B50D91"/>
    <w:rsid w:val="00B50E31"/>
    <w:rsid w:val="00B515D7"/>
    <w:rsid w:val="00B5577A"/>
    <w:rsid w:val="00B55A01"/>
    <w:rsid w:val="00B55BFA"/>
    <w:rsid w:val="00B5715C"/>
    <w:rsid w:val="00B5784A"/>
    <w:rsid w:val="00B6054F"/>
    <w:rsid w:val="00B60EB3"/>
    <w:rsid w:val="00B60EF9"/>
    <w:rsid w:val="00B61F16"/>
    <w:rsid w:val="00B63606"/>
    <w:rsid w:val="00B63F5A"/>
    <w:rsid w:val="00B649C6"/>
    <w:rsid w:val="00B6501C"/>
    <w:rsid w:val="00B650E5"/>
    <w:rsid w:val="00B6561F"/>
    <w:rsid w:val="00B65767"/>
    <w:rsid w:val="00B65B1C"/>
    <w:rsid w:val="00B6666F"/>
    <w:rsid w:val="00B67284"/>
    <w:rsid w:val="00B6756B"/>
    <w:rsid w:val="00B675EB"/>
    <w:rsid w:val="00B67972"/>
    <w:rsid w:val="00B70737"/>
    <w:rsid w:val="00B7201C"/>
    <w:rsid w:val="00B722EB"/>
    <w:rsid w:val="00B7295E"/>
    <w:rsid w:val="00B73B31"/>
    <w:rsid w:val="00B749FB"/>
    <w:rsid w:val="00B751F4"/>
    <w:rsid w:val="00B75A06"/>
    <w:rsid w:val="00B75E59"/>
    <w:rsid w:val="00B76679"/>
    <w:rsid w:val="00B76856"/>
    <w:rsid w:val="00B76FD7"/>
    <w:rsid w:val="00B778C4"/>
    <w:rsid w:val="00B80502"/>
    <w:rsid w:val="00B808CD"/>
    <w:rsid w:val="00B80D3F"/>
    <w:rsid w:val="00B80F80"/>
    <w:rsid w:val="00B81D81"/>
    <w:rsid w:val="00B8299E"/>
    <w:rsid w:val="00B82D9F"/>
    <w:rsid w:val="00B833F5"/>
    <w:rsid w:val="00B8340E"/>
    <w:rsid w:val="00B834DD"/>
    <w:rsid w:val="00B836E1"/>
    <w:rsid w:val="00B83720"/>
    <w:rsid w:val="00B83E72"/>
    <w:rsid w:val="00B83F8C"/>
    <w:rsid w:val="00B84A64"/>
    <w:rsid w:val="00B84AF1"/>
    <w:rsid w:val="00B85319"/>
    <w:rsid w:val="00B85488"/>
    <w:rsid w:val="00B85A9A"/>
    <w:rsid w:val="00B8631D"/>
    <w:rsid w:val="00B86787"/>
    <w:rsid w:val="00B87B8D"/>
    <w:rsid w:val="00B90113"/>
    <w:rsid w:val="00B91750"/>
    <w:rsid w:val="00B92351"/>
    <w:rsid w:val="00B93383"/>
    <w:rsid w:val="00B93D7B"/>
    <w:rsid w:val="00B942D9"/>
    <w:rsid w:val="00B947FB"/>
    <w:rsid w:val="00B94EC6"/>
    <w:rsid w:val="00B9532C"/>
    <w:rsid w:val="00B95F63"/>
    <w:rsid w:val="00B96933"/>
    <w:rsid w:val="00B969E5"/>
    <w:rsid w:val="00B96A47"/>
    <w:rsid w:val="00B96D3A"/>
    <w:rsid w:val="00BA0332"/>
    <w:rsid w:val="00BA06B4"/>
    <w:rsid w:val="00BA199C"/>
    <w:rsid w:val="00BA2693"/>
    <w:rsid w:val="00BA2715"/>
    <w:rsid w:val="00BA3C22"/>
    <w:rsid w:val="00BA3DDA"/>
    <w:rsid w:val="00BA4E45"/>
    <w:rsid w:val="00BA5B86"/>
    <w:rsid w:val="00BA68AF"/>
    <w:rsid w:val="00BA760A"/>
    <w:rsid w:val="00BB022F"/>
    <w:rsid w:val="00BB1390"/>
    <w:rsid w:val="00BB17D1"/>
    <w:rsid w:val="00BB2463"/>
    <w:rsid w:val="00BB2494"/>
    <w:rsid w:val="00BB25FF"/>
    <w:rsid w:val="00BB3229"/>
    <w:rsid w:val="00BB34F6"/>
    <w:rsid w:val="00BB5932"/>
    <w:rsid w:val="00BB6B49"/>
    <w:rsid w:val="00BB734C"/>
    <w:rsid w:val="00BB744C"/>
    <w:rsid w:val="00BC0C19"/>
    <w:rsid w:val="00BC1EED"/>
    <w:rsid w:val="00BC31FE"/>
    <w:rsid w:val="00BC4BB5"/>
    <w:rsid w:val="00BC4D6B"/>
    <w:rsid w:val="00BC4F8B"/>
    <w:rsid w:val="00BC5310"/>
    <w:rsid w:val="00BC5E7A"/>
    <w:rsid w:val="00BC68E7"/>
    <w:rsid w:val="00BC6E89"/>
    <w:rsid w:val="00BC7644"/>
    <w:rsid w:val="00BC7849"/>
    <w:rsid w:val="00BD1ED3"/>
    <w:rsid w:val="00BD369E"/>
    <w:rsid w:val="00BD378F"/>
    <w:rsid w:val="00BD3C76"/>
    <w:rsid w:val="00BD6905"/>
    <w:rsid w:val="00BD7BCD"/>
    <w:rsid w:val="00BD7CDE"/>
    <w:rsid w:val="00BD7D4E"/>
    <w:rsid w:val="00BD7FA6"/>
    <w:rsid w:val="00BE0DFB"/>
    <w:rsid w:val="00BE0F77"/>
    <w:rsid w:val="00BE152F"/>
    <w:rsid w:val="00BE1634"/>
    <w:rsid w:val="00BE1E9C"/>
    <w:rsid w:val="00BE1F34"/>
    <w:rsid w:val="00BE1FE3"/>
    <w:rsid w:val="00BE2745"/>
    <w:rsid w:val="00BE3001"/>
    <w:rsid w:val="00BE3811"/>
    <w:rsid w:val="00BE41C0"/>
    <w:rsid w:val="00BE4838"/>
    <w:rsid w:val="00BE51DB"/>
    <w:rsid w:val="00BE564A"/>
    <w:rsid w:val="00BE5D78"/>
    <w:rsid w:val="00BE5F8F"/>
    <w:rsid w:val="00BE615D"/>
    <w:rsid w:val="00BE6436"/>
    <w:rsid w:val="00BE6451"/>
    <w:rsid w:val="00BE681A"/>
    <w:rsid w:val="00BE7A05"/>
    <w:rsid w:val="00BE7D93"/>
    <w:rsid w:val="00BE7E57"/>
    <w:rsid w:val="00BF0DF4"/>
    <w:rsid w:val="00BF13DB"/>
    <w:rsid w:val="00BF1DE6"/>
    <w:rsid w:val="00BF3EAF"/>
    <w:rsid w:val="00BF4047"/>
    <w:rsid w:val="00BF44BE"/>
    <w:rsid w:val="00BF50F4"/>
    <w:rsid w:val="00BF5DCE"/>
    <w:rsid w:val="00BF7D12"/>
    <w:rsid w:val="00C0122E"/>
    <w:rsid w:val="00C017B7"/>
    <w:rsid w:val="00C01EAB"/>
    <w:rsid w:val="00C0410B"/>
    <w:rsid w:val="00C04EB4"/>
    <w:rsid w:val="00C05770"/>
    <w:rsid w:val="00C057A1"/>
    <w:rsid w:val="00C07672"/>
    <w:rsid w:val="00C10351"/>
    <w:rsid w:val="00C10A49"/>
    <w:rsid w:val="00C1192A"/>
    <w:rsid w:val="00C12007"/>
    <w:rsid w:val="00C12F7F"/>
    <w:rsid w:val="00C13895"/>
    <w:rsid w:val="00C14522"/>
    <w:rsid w:val="00C14669"/>
    <w:rsid w:val="00C1505E"/>
    <w:rsid w:val="00C16435"/>
    <w:rsid w:val="00C17731"/>
    <w:rsid w:val="00C17E9A"/>
    <w:rsid w:val="00C20EDB"/>
    <w:rsid w:val="00C20EF3"/>
    <w:rsid w:val="00C2100F"/>
    <w:rsid w:val="00C216F1"/>
    <w:rsid w:val="00C23C67"/>
    <w:rsid w:val="00C247A9"/>
    <w:rsid w:val="00C25DA7"/>
    <w:rsid w:val="00C2606E"/>
    <w:rsid w:val="00C26236"/>
    <w:rsid w:val="00C264EC"/>
    <w:rsid w:val="00C26B6B"/>
    <w:rsid w:val="00C26D79"/>
    <w:rsid w:val="00C270AD"/>
    <w:rsid w:val="00C3041F"/>
    <w:rsid w:val="00C30833"/>
    <w:rsid w:val="00C30866"/>
    <w:rsid w:val="00C31F2B"/>
    <w:rsid w:val="00C32601"/>
    <w:rsid w:val="00C330C4"/>
    <w:rsid w:val="00C330D0"/>
    <w:rsid w:val="00C334A3"/>
    <w:rsid w:val="00C33D4D"/>
    <w:rsid w:val="00C34419"/>
    <w:rsid w:val="00C34C59"/>
    <w:rsid w:val="00C35577"/>
    <w:rsid w:val="00C357D7"/>
    <w:rsid w:val="00C35999"/>
    <w:rsid w:val="00C35EE5"/>
    <w:rsid w:val="00C36EB2"/>
    <w:rsid w:val="00C37084"/>
    <w:rsid w:val="00C374A1"/>
    <w:rsid w:val="00C4058E"/>
    <w:rsid w:val="00C405FF"/>
    <w:rsid w:val="00C406C5"/>
    <w:rsid w:val="00C408BD"/>
    <w:rsid w:val="00C40AE0"/>
    <w:rsid w:val="00C429A8"/>
    <w:rsid w:val="00C43314"/>
    <w:rsid w:val="00C44B79"/>
    <w:rsid w:val="00C44C6F"/>
    <w:rsid w:val="00C44CF9"/>
    <w:rsid w:val="00C463D9"/>
    <w:rsid w:val="00C4701B"/>
    <w:rsid w:val="00C477D8"/>
    <w:rsid w:val="00C47C26"/>
    <w:rsid w:val="00C50078"/>
    <w:rsid w:val="00C50351"/>
    <w:rsid w:val="00C5073C"/>
    <w:rsid w:val="00C5085E"/>
    <w:rsid w:val="00C50C78"/>
    <w:rsid w:val="00C51240"/>
    <w:rsid w:val="00C52647"/>
    <w:rsid w:val="00C53253"/>
    <w:rsid w:val="00C53931"/>
    <w:rsid w:val="00C55E88"/>
    <w:rsid w:val="00C56053"/>
    <w:rsid w:val="00C56222"/>
    <w:rsid w:val="00C57849"/>
    <w:rsid w:val="00C57A01"/>
    <w:rsid w:val="00C57EB9"/>
    <w:rsid w:val="00C604F8"/>
    <w:rsid w:val="00C60D3F"/>
    <w:rsid w:val="00C61493"/>
    <w:rsid w:val="00C62BF6"/>
    <w:rsid w:val="00C62F44"/>
    <w:rsid w:val="00C642F9"/>
    <w:rsid w:val="00C64806"/>
    <w:rsid w:val="00C64BFD"/>
    <w:rsid w:val="00C64EA4"/>
    <w:rsid w:val="00C65175"/>
    <w:rsid w:val="00C6628E"/>
    <w:rsid w:val="00C70DCE"/>
    <w:rsid w:val="00C70F28"/>
    <w:rsid w:val="00C72DF2"/>
    <w:rsid w:val="00C73495"/>
    <w:rsid w:val="00C73931"/>
    <w:rsid w:val="00C73EE4"/>
    <w:rsid w:val="00C74D73"/>
    <w:rsid w:val="00C74E80"/>
    <w:rsid w:val="00C760C2"/>
    <w:rsid w:val="00C7612B"/>
    <w:rsid w:val="00C7644E"/>
    <w:rsid w:val="00C766FA"/>
    <w:rsid w:val="00C7758A"/>
    <w:rsid w:val="00C80E8E"/>
    <w:rsid w:val="00C81AEA"/>
    <w:rsid w:val="00C8213F"/>
    <w:rsid w:val="00C82887"/>
    <w:rsid w:val="00C83918"/>
    <w:rsid w:val="00C83B90"/>
    <w:rsid w:val="00C83CBD"/>
    <w:rsid w:val="00C842A4"/>
    <w:rsid w:val="00C849B6"/>
    <w:rsid w:val="00C867C7"/>
    <w:rsid w:val="00C87330"/>
    <w:rsid w:val="00C87EE0"/>
    <w:rsid w:val="00C90E0F"/>
    <w:rsid w:val="00C9142A"/>
    <w:rsid w:val="00C91AF0"/>
    <w:rsid w:val="00C9249B"/>
    <w:rsid w:val="00C92949"/>
    <w:rsid w:val="00C93144"/>
    <w:rsid w:val="00C9348B"/>
    <w:rsid w:val="00C93A5B"/>
    <w:rsid w:val="00C93D66"/>
    <w:rsid w:val="00C94D01"/>
    <w:rsid w:val="00C956AB"/>
    <w:rsid w:val="00C9629A"/>
    <w:rsid w:val="00C9637E"/>
    <w:rsid w:val="00C97366"/>
    <w:rsid w:val="00C975D6"/>
    <w:rsid w:val="00CA06EF"/>
    <w:rsid w:val="00CA18A4"/>
    <w:rsid w:val="00CA1996"/>
    <w:rsid w:val="00CA2886"/>
    <w:rsid w:val="00CA3F23"/>
    <w:rsid w:val="00CA4159"/>
    <w:rsid w:val="00CA4E34"/>
    <w:rsid w:val="00CA5128"/>
    <w:rsid w:val="00CA564D"/>
    <w:rsid w:val="00CA77A6"/>
    <w:rsid w:val="00CA7FA4"/>
    <w:rsid w:val="00CB1649"/>
    <w:rsid w:val="00CB225A"/>
    <w:rsid w:val="00CB24BF"/>
    <w:rsid w:val="00CB268B"/>
    <w:rsid w:val="00CB2F59"/>
    <w:rsid w:val="00CB2FCA"/>
    <w:rsid w:val="00CB3291"/>
    <w:rsid w:val="00CB3448"/>
    <w:rsid w:val="00CB661E"/>
    <w:rsid w:val="00CB6822"/>
    <w:rsid w:val="00CB6889"/>
    <w:rsid w:val="00CB706C"/>
    <w:rsid w:val="00CC0522"/>
    <w:rsid w:val="00CC0C75"/>
    <w:rsid w:val="00CC1CD9"/>
    <w:rsid w:val="00CC3538"/>
    <w:rsid w:val="00CC4A6C"/>
    <w:rsid w:val="00CC50A2"/>
    <w:rsid w:val="00CC5E40"/>
    <w:rsid w:val="00CC65E4"/>
    <w:rsid w:val="00CC66D6"/>
    <w:rsid w:val="00CD10A5"/>
    <w:rsid w:val="00CD11FC"/>
    <w:rsid w:val="00CD1B67"/>
    <w:rsid w:val="00CD2079"/>
    <w:rsid w:val="00CD258A"/>
    <w:rsid w:val="00CD4C11"/>
    <w:rsid w:val="00CD6C43"/>
    <w:rsid w:val="00CD6C5B"/>
    <w:rsid w:val="00CD7735"/>
    <w:rsid w:val="00CE0329"/>
    <w:rsid w:val="00CE0627"/>
    <w:rsid w:val="00CE1339"/>
    <w:rsid w:val="00CE1D20"/>
    <w:rsid w:val="00CE1DA6"/>
    <w:rsid w:val="00CE35B8"/>
    <w:rsid w:val="00CE370A"/>
    <w:rsid w:val="00CE3CE1"/>
    <w:rsid w:val="00CE3F6A"/>
    <w:rsid w:val="00CE41BC"/>
    <w:rsid w:val="00CE4AD6"/>
    <w:rsid w:val="00CE5235"/>
    <w:rsid w:val="00CE57A3"/>
    <w:rsid w:val="00CE5D38"/>
    <w:rsid w:val="00CE72B5"/>
    <w:rsid w:val="00CE7C3D"/>
    <w:rsid w:val="00CF0C7D"/>
    <w:rsid w:val="00CF1418"/>
    <w:rsid w:val="00CF14AC"/>
    <w:rsid w:val="00CF25D1"/>
    <w:rsid w:val="00CF2623"/>
    <w:rsid w:val="00CF2AAA"/>
    <w:rsid w:val="00CF2E12"/>
    <w:rsid w:val="00CF302D"/>
    <w:rsid w:val="00CF3935"/>
    <w:rsid w:val="00CF3C0E"/>
    <w:rsid w:val="00CF3DAB"/>
    <w:rsid w:val="00CF46E7"/>
    <w:rsid w:val="00CF52DB"/>
    <w:rsid w:val="00CF5596"/>
    <w:rsid w:val="00CF6487"/>
    <w:rsid w:val="00CF68EE"/>
    <w:rsid w:val="00CF7480"/>
    <w:rsid w:val="00CF7916"/>
    <w:rsid w:val="00D00DAE"/>
    <w:rsid w:val="00D03782"/>
    <w:rsid w:val="00D03E33"/>
    <w:rsid w:val="00D03F1E"/>
    <w:rsid w:val="00D04425"/>
    <w:rsid w:val="00D04FE0"/>
    <w:rsid w:val="00D05BFC"/>
    <w:rsid w:val="00D05F90"/>
    <w:rsid w:val="00D06253"/>
    <w:rsid w:val="00D0761D"/>
    <w:rsid w:val="00D07FCE"/>
    <w:rsid w:val="00D10F8A"/>
    <w:rsid w:val="00D11620"/>
    <w:rsid w:val="00D1173F"/>
    <w:rsid w:val="00D11FBC"/>
    <w:rsid w:val="00D121E5"/>
    <w:rsid w:val="00D13079"/>
    <w:rsid w:val="00D1337A"/>
    <w:rsid w:val="00D13A2E"/>
    <w:rsid w:val="00D14550"/>
    <w:rsid w:val="00D14675"/>
    <w:rsid w:val="00D16195"/>
    <w:rsid w:val="00D16EB0"/>
    <w:rsid w:val="00D17225"/>
    <w:rsid w:val="00D20A3F"/>
    <w:rsid w:val="00D20D49"/>
    <w:rsid w:val="00D2143F"/>
    <w:rsid w:val="00D21D1A"/>
    <w:rsid w:val="00D222C8"/>
    <w:rsid w:val="00D22C54"/>
    <w:rsid w:val="00D22C86"/>
    <w:rsid w:val="00D22EA2"/>
    <w:rsid w:val="00D23342"/>
    <w:rsid w:val="00D24ACD"/>
    <w:rsid w:val="00D25769"/>
    <w:rsid w:val="00D2582E"/>
    <w:rsid w:val="00D25855"/>
    <w:rsid w:val="00D266F2"/>
    <w:rsid w:val="00D27AE2"/>
    <w:rsid w:val="00D3087E"/>
    <w:rsid w:val="00D30DE4"/>
    <w:rsid w:val="00D3198A"/>
    <w:rsid w:val="00D329A8"/>
    <w:rsid w:val="00D339C9"/>
    <w:rsid w:val="00D34A42"/>
    <w:rsid w:val="00D3508A"/>
    <w:rsid w:val="00D353DA"/>
    <w:rsid w:val="00D35743"/>
    <w:rsid w:val="00D35AC2"/>
    <w:rsid w:val="00D35F80"/>
    <w:rsid w:val="00D362D3"/>
    <w:rsid w:val="00D40A11"/>
    <w:rsid w:val="00D411CE"/>
    <w:rsid w:val="00D413CC"/>
    <w:rsid w:val="00D4200C"/>
    <w:rsid w:val="00D42224"/>
    <w:rsid w:val="00D427EC"/>
    <w:rsid w:val="00D428BD"/>
    <w:rsid w:val="00D43372"/>
    <w:rsid w:val="00D45157"/>
    <w:rsid w:val="00D452EF"/>
    <w:rsid w:val="00D4559E"/>
    <w:rsid w:val="00D45873"/>
    <w:rsid w:val="00D46422"/>
    <w:rsid w:val="00D46BB4"/>
    <w:rsid w:val="00D46C66"/>
    <w:rsid w:val="00D4707D"/>
    <w:rsid w:val="00D47146"/>
    <w:rsid w:val="00D47AF4"/>
    <w:rsid w:val="00D50213"/>
    <w:rsid w:val="00D53408"/>
    <w:rsid w:val="00D54031"/>
    <w:rsid w:val="00D55876"/>
    <w:rsid w:val="00D5677A"/>
    <w:rsid w:val="00D56ACF"/>
    <w:rsid w:val="00D57144"/>
    <w:rsid w:val="00D604EC"/>
    <w:rsid w:val="00D63012"/>
    <w:rsid w:val="00D630E8"/>
    <w:rsid w:val="00D64190"/>
    <w:rsid w:val="00D65600"/>
    <w:rsid w:val="00D66789"/>
    <w:rsid w:val="00D67B65"/>
    <w:rsid w:val="00D67CB5"/>
    <w:rsid w:val="00D71393"/>
    <w:rsid w:val="00D717F7"/>
    <w:rsid w:val="00D73516"/>
    <w:rsid w:val="00D74149"/>
    <w:rsid w:val="00D741F9"/>
    <w:rsid w:val="00D74DCC"/>
    <w:rsid w:val="00D75219"/>
    <w:rsid w:val="00D753A3"/>
    <w:rsid w:val="00D7547E"/>
    <w:rsid w:val="00D7569C"/>
    <w:rsid w:val="00D7622C"/>
    <w:rsid w:val="00D76BB9"/>
    <w:rsid w:val="00D771B7"/>
    <w:rsid w:val="00D7743F"/>
    <w:rsid w:val="00D776CC"/>
    <w:rsid w:val="00D815DA"/>
    <w:rsid w:val="00D8239C"/>
    <w:rsid w:val="00D82491"/>
    <w:rsid w:val="00D82F05"/>
    <w:rsid w:val="00D8389C"/>
    <w:rsid w:val="00D84D00"/>
    <w:rsid w:val="00D90057"/>
    <w:rsid w:val="00D90127"/>
    <w:rsid w:val="00D90F8A"/>
    <w:rsid w:val="00D911D1"/>
    <w:rsid w:val="00D913CA"/>
    <w:rsid w:val="00D927F9"/>
    <w:rsid w:val="00D937BC"/>
    <w:rsid w:val="00D93F7B"/>
    <w:rsid w:val="00D94305"/>
    <w:rsid w:val="00D94833"/>
    <w:rsid w:val="00D95548"/>
    <w:rsid w:val="00D95D9A"/>
    <w:rsid w:val="00D96E84"/>
    <w:rsid w:val="00D970DC"/>
    <w:rsid w:val="00DA010F"/>
    <w:rsid w:val="00DA05F5"/>
    <w:rsid w:val="00DA0A0B"/>
    <w:rsid w:val="00DA1234"/>
    <w:rsid w:val="00DA1362"/>
    <w:rsid w:val="00DA3E1C"/>
    <w:rsid w:val="00DA3FA6"/>
    <w:rsid w:val="00DA43AF"/>
    <w:rsid w:val="00DA45A5"/>
    <w:rsid w:val="00DA4748"/>
    <w:rsid w:val="00DA5976"/>
    <w:rsid w:val="00DA5FFD"/>
    <w:rsid w:val="00DA669D"/>
    <w:rsid w:val="00DA74E8"/>
    <w:rsid w:val="00DB0FDD"/>
    <w:rsid w:val="00DB0FFE"/>
    <w:rsid w:val="00DB2C04"/>
    <w:rsid w:val="00DB36AE"/>
    <w:rsid w:val="00DB36CD"/>
    <w:rsid w:val="00DB37C2"/>
    <w:rsid w:val="00DB4126"/>
    <w:rsid w:val="00DB4635"/>
    <w:rsid w:val="00DB5014"/>
    <w:rsid w:val="00DB527B"/>
    <w:rsid w:val="00DB66F3"/>
    <w:rsid w:val="00DB6C68"/>
    <w:rsid w:val="00DB6C6B"/>
    <w:rsid w:val="00DB7165"/>
    <w:rsid w:val="00DC1646"/>
    <w:rsid w:val="00DC1ED2"/>
    <w:rsid w:val="00DC40DE"/>
    <w:rsid w:val="00DC50FF"/>
    <w:rsid w:val="00DC546D"/>
    <w:rsid w:val="00DC6036"/>
    <w:rsid w:val="00DD0201"/>
    <w:rsid w:val="00DD1B39"/>
    <w:rsid w:val="00DD2162"/>
    <w:rsid w:val="00DD28F8"/>
    <w:rsid w:val="00DD308D"/>
    <w:rsid w:val="00DD34A3"/>
    <w:rsid w:val="00DD4932"/>
    <w:rsid w:val="00DD4FCC"/>
    <w:rsid w:val="00DD5D17"/>
    <w:rsid w:val="00DD6BF6"/>
    <w:rsid w:val="00DD6CBC"/>
    <w:rsid w:val="00DD77FB"/>
    <w:rsid w:val="00DE0B73"/>
    <w:rsid w:val="00DE419C"/>
    <w:rsid w:val="00DE5685"/>
    <w:rsid w:val="00DE56F3"/>
    <w:rsid w:val="00DF146D"/>
    <w:rsid w:val="00DF1A5E"/>
    <w:rsid w:val="00DF1A96"/>
    <w:rsid w:val="00DF3951"/>
    <w:rsid w:val="00DF3F4A"/>
    <w:rsid w:val="00DF421D"/>
    <w:rsid w:val="00DF47C9"/>
    <w:rsid w:val="00DF4E46"/>
    <w:rsid w:val="00DF4EBD"/>
    <w:rsid w:val="00DF507B"/>
    <w:rsid w:val="00DF5450"/>
    <w:rsid w:val="00DF61DF"/>
    <w:rsid w:val="00DF6239"/>
    <w:rsid w:val="00DF6C13"/>
    <w:rsid w:val="00E003CD"/>
    <w:rsid w:val="00E0155B"/>
    <w:rsid w:val="00E01CFC"/>
    <w:rsid w:val="00E0208D"/>
    <w:rsid w:val="00E025D3"/>
    <w:rsid w:val="00E02609"/>
    <w:rsid w:val="00E026AE"/>
    <w:rsid w:val="00E03FE2"/>
    <w:rsid w:val="00E047D1"/>
    <w:rsid w:val="00E06D9E"/>
    <w:rsid w:val="00E1038C"/>
    <w:rsid w:val="00E10803"/>
    <w:rsid w:val="00E10F48"/>
    <w:rsid w:val="00E11108"/>
    <w:rsid w:val="00E11498"/>
    <w:rsid w:val="00E11833"/>
    <w:rsid w:val="00E120F5"/>
    <w:rsid w:val="00E1243F"/>
    <w:rsid w:val="00E12834"/>
    <w:rsid w:val="00E12CB6"/>
    <w:rsid w:val="00E131AB"/>
    <w:rsid w:val="00E14352"/>
    <w:rsid w:val="00E14827"/>
    <w:rsid w:val="00E15A77"/>
    <w:rsid w:val="00E15F63"/>
    <w:rsid w:val="00E16C2B"/>
    <w:rsid w:val="00E177D5"/>
    <w:rsid w:val="00E17958"/>
    <w:rsid w:val="00E21420"/>
    <w:rsid w:val="00E23AF3"/>
    <w:rsid w:val="00E23E58"/>
    <w:rsid w:val="00E24DF2"/>
    <w:rsid w:val="00E25760"/>
    <w:rsid w:val="00E26346"/>
    <w:rsid w:val="00E27C3B"/>
    <w:rsid w:val="00E334CA"/>
    <w:rsid w:val="00E34DA8"/>
    <w:rsid w:val="00E36358"/>
    <w:rsid w:val="00E37740"/>
    <w:rsid w:val="00E40F04"/>
    <w:rsid w:val="00E4325A"/>
    <w:rsid w:val="00E43FC6"/>
    <w:rsid w:val="00E44F7D"/>
    <w:rsid w:val="00E454FB"/>
    <w:rsid w:val="00E455A6"/>
    <w:rsid w:val="00E4774F"/>
    <w:rsid w:val="00E50268"/>
    <w:rsid w:val="00E5027E"/>
    <w:rsid w:val="00E516A4"/>
    <w:rsid w:val="00E51996"/>
    <w:rsid w:val="00E51ACD"/>
    <w:rsid w:val="00E51F60"/>
    <w:rsid w:val="00E52233"/>
    <w:rsid w:val="00E526CF"/>
    <w:rsid w:val="00E546EE"/>
    <w:rsid w:val="00E55790"/>
    <w:rsid w:val="00E55E60"/>
    <w:rsid w:val="00E56677"/>
    <w:rsid w:val="00E57596"/>
    <w:rsid w:val="00E57706"/>
    <w:rsid w:val="00E6116E"/>
    <w:rsid w:val="00E619D3"/>
    <w:rsid w:val="00E627E4"/>
    <w:rsid w:val="00E6361B"/>
    <w:rsid w:val="00E637B0"/>
    <w:rsid w:val="00E6392F"/>
    <w:rsid w:val="00E63E34"/>
    <w:rsid w:val="00E64067"/>
    <w:rsid w:val="00E65C2E"/>
    <w:rsid w:val="00E66998"/>
    <w:rsid w:val="00E66ECA"/>
    <w:rsid w:val="00E67030"/>
    <w:rsid w:val="00E672D2"/>
    <w:rsid w:val="00E71A4D"/>
    <w:rsid w:val="00E72CF7"/>
    <w:rsid w:val="00E73806"/>
    <w:rsid w:val="00E7477B"/>
    <w:rsid w:val="00E7647C"/>
    <w:rsid w:val="00E77DD2"/>
    <w:rsid w:val="00E800A0"/>
    <w:rsid w:val="00E808A7"/>
    <w:rsid w:val="00E80AF2"/>
    <w:rsid w:val="00E81AA4"/>
    <w:rsid w:val="00E83B16"/>
    <w:rsid w:val="00E83CC1"/>
    <w:rsid w:val="00E83D6A"/>
    <w:rsid w:val="00E8406C"/>
    <w:rsid w:val="00E845A7"/>
    <w:rsid w:val="00E87360"/>
    <w:rsid w:val="00E87A55"/>
    <w:rsid w:val="00E9066E"/>
    <w:rsid w:val="00E910DD"/>
    <w:rsid w:val="00E913A1"/>
    <w:rsid w:val="00E91E13"/>
    <w:rsid w:val="00E91FEA"/>
    <w:rsid w:val="00E92226"/>
    <w:rsid w:val="00E934BB"/>
    <w:rsid w:val="00E93F95"/>
    <w:rsid w:val="00E94234"/>
    <w:rsid w:val="00E94880"/>
    <w:rsid w:val="00E973EB"/>
    <w:rsid w:val="00E97BAC"/>
    <w:rsid w:val="00EA22EE"/>
    <w:rsid w:val="00EA3525"/>
    <w:rsid w:val="00EA414F"/>
    <w:rsid w:val="00EA510A"/>
    <w:rsid w:val="00EA5220"/>
    <w:rsid w:val="00EA6DE4"/>
    <w:rsid w:val="00EA722B"/>
    <w:rsid w:val="00EA791F"/>
    <w:rsid w:val="00EA7C38"/>
    <w:rsid w:val="00EB01A5"/>
    <w:rsid w:val="00EB0611"/>
    <w:rsid w:val="00EB13B6"/>
    <w:rsid w:val="00EB1F47"/>
    <w:rsid w:val="00EB247C"/>
    <w:rsid w:val="00EB29B7"/>
    <w:rsid w:val="00EB3229"/>
    <w:rsid w:val="00EB3E51"/>
    <w:rsid w:val="00EB452A"/>
    <w:rsid w:val="00EB4F3A"/>
    <w:rsid w:val="00EB50AF"/>
    <w:rsid w:val="00EB6A53"/>
    <w:rsid w:val="00EB72B5"/>
    <w:rsid w:val="00EB7A60"/>
    <w:rsid w:val="00EB7BB8"/>
    <w:rsid w:val="00EC01D0"/>
    <w:rsid w:val="00EC02F0"/>
    <w:rsid w:val="00EC14CD"/>
    <w:rsid w:val="00EC1A60"/>
    <w:rsid w:val="00EC1EEB"/>
    <w:rsid w:val="00EC2C6D"/>
    <w:rsid w:val="00EC3767"/>
    <w:rsid w:val="00EC474C"/>
    <w:rsid w:val="00EC5CDB"/>
    <w:rsid w:val="00EC75B2"/>
    <w:rsid w:val="00ED062D"/>
    <w:rsid w:val="00ED0FFF"/>
    <w:rsid w:val="00ED12CA"/>
    <w:rsid w:val="00ED17B1"/>
    <w:rsid w:val="00ED33A8"/>
    <w:rsid w:val="00ED36E9"/>
    <w:rsid w:val="00ED40CA"/>
    <w:rsid w:val="00ED4F2B"/>
    <w:rsid w:val="00ED560E"/>
    <w:rsid w:val="00ED766B"/>
    <w:rsid w:val="00EE09E6"/>
    <w:rsid w:val="00EE121D"/>
    <w:rsid w:val="00EE17A2"/>
    <w:rsid w:val="00EE1B75"/>
    <w:rsid w:val="00EE2FE0"/>
    <w:rsid w:val="00EE490D"/>
    <w:rsid w:val="00EE6414"/>
    <w:rsid w:val="00EE701B"/>
    <w:rsid w:val="00EE79E6"/>
    <w:rsid w:val="00EE7B91"/>
    <w:rsid w:val="00EF08C2"/>
    <w:rsid w:val="00EF094E"/>
    <w:rsid w:val="00EF171B"/>
    <w:rsid w:val="00EF203B"/>
    <w:rsid w:val="00EF26FF"/>
    <w:rsid w:val="00EF3B6B"/>
    <w:rsid w:val="00EF4086"/>
    <w:rsid w:val="00EF45A0"/>
    <w:rsid w:val="00EF4A91"/>
    <w:rsid w:val="00EF4F9E"/>
    <w:rsid w:val="00EF5209"/>
    <w:rsid w:val="00EF5466"/>
    <w:rsid w:val="00EF5F32"/>
    <w:rsid w:val="00EF6275"/>
    <w:rsid w:val="00EF6369"/>
    <w:rsid w:val="00EF6AF0"/>
    <w:rsid w:val="00EF6EE5"/>
    <w:rsid w:val="00EF70C5"/>
    <w:rsid w:val="00EF70DE"/>
    <w:rsid w:val="00EF717C"/>
    <w:rsid w:val="00EF742A"/>
    <w:rsid w:val="00EF7735"/>
    <w:rsid w:val="00F00588"/>
    <w:rsid w:val="00F00753"/>
    <w:rsid w:val="00F00B2E"/>
    <w:rsid w:val="00F01FB1"/>
    <w:rsid w:val="00F0209D"/>
    <w:rsid w:val="00F03010"/>
    <w:rsid w:val="00F03353"/>
    <w:rsid w:val="00F03767"/>
    <w:rsid w:val="00F0485F"/>
    <w:rsid w:val="00F04CEF"/>
    <w:rsid w:val="00F0523F"/>
    <w:rsid w:val="00F0595D"/>
    <w:rsid w:val="00F05B20"/>
    <w:rsid w:val="00F061FA"/>
    <w:rsid w:val="00F0679B"/>
    <w:rsid w:val="00F107EC"/>
    <w:rsid w:val="00F10A3D"/>
    <w:rsid w:val="00F117F5"/>
    <w:rsid w:val="00F11E83"/>
    <w:rsid w:val="00F12222"/>
    <w:rsid w:val="00F125F2"/>
    <w:rsid w:val="00F12CDF"/>
    <w:rsid w:val="00F13295"/>
    <w:rsid w:val="00F13476"/>
    <w:rsid w:val="00F15CF1"/>
    <w:rsid w:val="00F16DF3"/>
    <w:rsid w:val="00F174F6"/>
    <w:rsid w:val="00F17DC9"/>
    <w:rsid w:val="00F202E7"/>
    <w:rsid w:val="00F205F6"/>
    <w:rsid w:val="00F208D2"/>
    <w:rsid w:val="00F20A7E"/>
    <w:rsid w:val="00F21B5F"/>
    <w:rsid w:val="00F21B8C"/>
    <w:rsid w:val="00F21FE8"/>
    <w:rsid w:val="00F224E6"/>
    <w:rsid w:val="00F23E94"/>
    <w:rsid w:val="00F249AA"/>
    <w:rsid w:val="00F24F02"/>
    <w:rsid w:val="00F259C3"/>
    <w:rsid w:val="00F300DE"/>
    <w:rsid w:val="00F306A3"/>
    <w:rsid w:val="00F30B16"/>
    <w:rsid w:val="00F32B5D"/>
    <w:rsid w:val="00F33CF3"/>
    <w:rsid w:val="00F34659"/>
    <w:rsid w:val="00F35248"/>
    <w:rsid w:val="00F3540C"/>
    <w:rsid w:val="00F35F38"/>
    <w:rsid w:val="00F367B4"/>
    <w:rsid w:val="00F36BDD"/>
    <w:rsid w:val="00F400CC"/>
    <w:rsid w:val="00F406C4"/>
    <w:rsid w:val="00F40EA1"/>
    <w:rsid w:val="00F42828"/>
    <w:rsid w:val="00F42C08"/>
    <w:rsid w:val="00F43EC5"/>
    <w:rsid w:val="00F44A59"/>
    <w:rsid w:val="00F459BB"/>
    <w:rsid w:val="00F50B6D"/>
    <w:rsid w:val="00F5157F"/>
    <w:rsid w:val="00F52654"/>
    <w:rsid w:val="00F533FD"/>
    <w:rsid w:val="00F53E04"/>
    <w:rsid w:val="00F54E69"/>
    <w:rsid w:val="00F55ABC"/>
    <w:rsid w:val="00F55C42"/>
    <w:rsid w:val="00F567FD"/>
    <w:rsid w:val="00F62BD9"/>
    <w:rsid w:val="00F632B9"/>
    <w:rsid w:val="00F63FFF"/>
    <w:rsid w:val="00F667E7"/>
    <w:rsid w:val="00F67529"/>
    <w:rsid w:val="00F67E44"/>
    <w:rsid w:val="00F70D79"/>
    <w:rsid w:val="00F71E4A"/>
    <w:rsid w:val="00F736F2"/>
    <w:rsid w:val="00F73797"/>
    <w:rsid w:val="00F73C65"/>
    <w:rsid w:val="00F73E1D"/>
    <w:rsid w:val="00F73FC4"/>
    <w:rsid w:val="00F74A75"/>
    <w:rsid w:val="00F7673D"/>
    <w:rsid w:val="00F768E9"/>
    <w:rsid w:val="00F76A80"/>
    <w:rsid w:val="00F77672"/>
    <w:rsid w:val="00F77F39"/>
    <w:rsid w:val="00F80B4D"/>
    <w:rsid w:val="00F80E4A"/>
    <w:rsid w:val="00F811D4"/>
    <w:rsid w:val="00F82058"/>
    <w:rsid w:val="00F8267E"/>
    <w:rsid w:val="00F82998"/>
    <w:rsid w:val="00F82BE3"/>
    <w:rsid w:val="00F84F2E"/>
    <w:rsid w:val="00F851B5"/>
    <w:rsid w:val="00F863ED"/>
    <w:rsid w:val="00F86493"/>
    <w:rsid w:val="00F8690B"/>
    <w:rsid w:val="00F86FB4"/>
    <w:rsid w:val="00F871F1"/>
    <w:rsid w:val="00F90293"/>
    <w:rsid w:val="00F90977"/>
    <w:rsid w:val="00F90D8B"/>
    <w:rsid w:val="00F9149D"/>
    <w:rsid w:val="00F917D8"/>
    <w:rsid w:val="00F921BD"/>
    <w:rsid w:val="00F9366D"/>
    <w:rsid w:val="00F93EAA"/>
    <w:rsid w:val="00F96A71"/>
    <w:rsid w:val="00FA013F"/>
    <w:rsid w:val="00FA046C"/>
    <w:rsid w:val="00FA0718"/>
    <w:rsid w:val="00FA0857"/>
    <w:rsid w:val="00FA1AB8"/>
    <w:rsid w:val="00FA1F4B"/>
    <w:rsid w:val="00FA2046"/>
    <w:rsid w:val="00FA22A9"/>
    <w:rsid w:val="00FA299D"/>
    <w:rsid w:val="00FA35FA"/>
    <w:rsid w:val="00FA54A7"/>
    <w:rsid w:val="00FA5D0C"/>
    <w:rsid w:val="00FA60F2"/>
    <w:rsid w:val="00FA6EA1"/>
    <w:rsid w:val="00FA7445"/>
    <w:rsid w:val="00FB17E3"/>
    <w:rsid w:val="00FB43F1"/>
    <w:rsid w:val="00FB67E3"/>
    <w:rsid w:val="00FB6FBB"/>
    <w:rsid w:val="00FB7281"/>
    <w:rsid w:val="00FB768A"/>
    <w:rsid w:val="00FC009D"/>
    <w:rsid w:val="00FC0D29"/>
    <w:rsid w:val="00FC1AF2"/>
    <w:rsid w:val="00FC1C33"/>
    <w:rsid w:val="00FC3A97"/>
    <w:rsid w:val="00FC4223"/>
    <w:rsid w:val="00FC5BB1"/>
    <w:rsid w:val="00FC68AA"/>
    <w:rsid w:val="00FC72B2"/>
    <w:rsid w:val="00FC7B1D"/>
    <w:rsid w:val="00FD248C"/>
    <w:rsid w:val="00FD47CE"/>
    <w:rsid w:val="00FD5765"/>
    <w:rsid w:val="00FD75F7"/>
    <w:rsid w:val="00FD7930"/>
    <w:rsid w:val="00FD7941"/>
    <w:rsid w:val="00FE02FE"/>
    <w:rsid w:val="00FE1072"/>
    <w:rsid w:val="00FE14EA"/>
    <w:rsid w:val="00FE1A38"/>
    <w:rsid w:val="00FE1AAE"/>
    <w:rsid w:val="00FE1B13"/>
    <w:rsid w:val="00FE1C8F"/>
    <w:rsid w:val="00FE1FD7"/>
    <w:rsid w:val="00FE1FF1"/>
    <w:rsid w:val="00FE21C9"/>
    <w:rsid w:val="00FE2C50"/>
    <w:rsid w:val="00FE30AA"/>
    <w:rsid w:val="00FE3B0A"/>
    <w:rsid w:val="00FE3B9C"/>
    <w:rsid w:val="00FE4672"/>
    <w:rsid w:val="00FE6BED"/>
    <w:rsid w:val="00FE76A0"/>
    <w:rsid w:val="00FE7D45"/>
    <w:rsid w:val="00FF001B"/>
    <w:rsid w:val="00FF0DD7"/>
    <w:rsid w:val="00FF5992"/>
    <w:rsid w:val="00FF6C02"/>
    <w:rsid w:val="00FF6CAD"/>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9"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0"/>
    <w:uiPriority w:val="9"/>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rsid w:val="00D7569C"/>
    <w:rPr>
      <w:sz w:val="16"/>
      <w:szCs w:val="16"/>
    </w:rPr>
  </w:style>
  <w:style w:type="paragraph" w:styleId="ae">
    <w:name w:val="annotation text"/>
    <w:basedOn w:val="a3"/>
    <w:uiPriority w:val="99"/>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8">
    <w:name w:val="Основной шрифт1"/>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rPr>
  </w:style>
  <w:style w:type="character" w:customStyle="1" w:styleId="afffc">
    <w:name w:val="Примечание Знак"/>
    <w:link w:val="afffb"/>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uiPriority w:val="34"/>
    <w:rsid w:val="00260396"/>
    <w:rPr>
      <w:rFonts w:ascii="Calibri" w:eastAsia="Calibri" w:hAnsi="Calibri"/>
      <w:sz w:val="22"/>
      <w:szCs w:val="22"/>
      <w:lang w:eastAsia="en-US"/>
    </w:rPr>
  </w:style>
  <w:style w:type="character" w:customStyle="1" w:styleId="220">
    <w:name w:val="Заголовок 2 Знак2"/>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link w:val="20"/>
    <w:uiPriority w:val="9"/>
    <w:locked/>
    <w:rsid w:val="00836573"/>
    <w:rPr>
      <w:rFonts w:ascii="Arial" w:hAnsi="Arial" w:cs="Arial"/>
      <w:b/>
      <w:bCs/>
      <w:i/>
      <w:iCs/>
      <w:sz w:val="28"/>
      <w:szCs w:val="28"/>
    </w:rPr>
  </w:style>
  <w:style w:type="character" w:customStyle="1" w:styleId="afffd">
    <w:name w:val="Основной шрифт"/>
    <w:semiHidden/>
    <w:rsid w:val="00820A12"/>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9"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0"/>
    <w:uiPriority w:val="9"/>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rsid w:val="00D7569C"/>
    <w:rPr>
      <w:sz w:val="16"/>
      <w:szCs w:val="16"/>
    </w:rPr>
  </w:style>
  <w:style w:type="paragraph" w:styleId="ae">
    <w:name w:val="annotation text"/>
    <w:basedOn w:val="a3"/>
    <w:uiPriority w:val="99"/>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8">
    <w:name w:val="Основной шрифт1"/>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rPr>
  </w:style>
  <w:style w:type="character" w:customStyle="1" w:styleId="afffc">
    <w:name w:val="Примечание Знак"/>
    <w:link w:val="afffb"/>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uiPriority w:val="34"/>
    <w:rsid w:val="00260396"/>
    <w:rPr>
      <w:rFonts w:ascii="Calibri" w:eastAsia="Calibri" w:hAnsi="Calibri"/>
      <w:sz w:val="22"/>
      <w:szCs w:val="22"/>
      <w:lang w:eastAsia="en-US"/>
    </w:rPr>
  </w:style>
  <w:style w:type="character" w:customStyle="1" w:styleId="220">
    <w:name w:val="Заголовок 2 Знак2"/>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link w:val="20"/>
    <w:uiPriority w:val="9"/>
    <w:locked/>
    <w:rsid w:val="00836573"/>
    <w:rPr>
      <w:rFonts w:ascii="Arial" w:hAnsi="Arial" w:cs="Arial"/>
      <w:b/>
      <w:bCs/>
      <w:i/>
      <w:iCs/>
      <w:sz w:val="28"/>
      <w:szCs w:val="28"/>
    </w:rPr>
  </w:style>
  <w:style w:type="character" w:customStyle="1" w:styleId="afffd">
    <w:name w:val="Основной шрифт"/>
    <w:semiHidden/>
    <w:rsid w:val="00820A1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9697999">
      <w:bodyDiv w:val="1"/>
      <w:marLeft w:val="0"/>
      <w:marRight w:val="0"/>
      <w:marTop w:val="0"/>
      <w:marBottom w:val="0"/>
      <w:divBdr>
        <w:top w:val="none" w:sz="0" w:space="0" w:color="auto"/>
        <w:left w:val="none" w:sz="0" w:space="0" w:color="auto"/>
        <w:bottom w:val="none" w:sz="0" w:space="0" w:color="auto"/>
        <w:right w:val="none" w:sz="0" w:space="0" w:color="auto"/>
      </w:divBdr>
    </w:div>
    <w:div w:id="420301826">
      <w:bodyDiv w:val="1"/>
      <w:marLeft w:val="0"/>
      <w:marRight w:val="0"/>
      <w:marTop w:val="0"/>
      <w:marBottom w:val="0"/>
      <w:divBdr>
        <w:top w:val="none" w:sz="0" w:space="0" w:color="auto"/>
        <w:left w:val="none" w:sz="0" w:space="0" w:color="auto"/>
        <w:bottom w:val="none" w:sz="0" w:space="0" w:color="auto"/>
        <w:right w:val="none" w:sz="0" w:space="0" w:color="auto"/>
      </w:divBdr>
      <w:divsChild>
        <w:div w:id="1007828109">
          <w:marLeft w:val="547"/>
          <w:marRight w:val="0"/>
          <w:marTop w:val="0"/>
          <w:marBottom w:val="0"/>
          <w:divBdr>
            <w:top w:val="none" w:sz="0" w:space="0" w:color="auto"/>
            <w:left w:val="none" w:sz="0" w:space="0" w:color="auto"/>
            <w:bottom w:val="none" w:sz="0" w:space="0" w:color="auto"/>
            <w:right w:val="none" w:sz="0" w:space="0" w:color="auto"/>
          </w:divBdr>
        </w:div>
      </w:divsChild>
    </w:div>
    <w:div w:id="468938497">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32321365">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078208385">
      <w:bodyDiv w:val="1"/>
      <w:marLeft w:val="0"/>
      <w:marRight w:val="0"/>
      <w:marTop w:val="0"/>
      <w:marBottom w:val="0"/>
      <w:divBdr>
        <w:top w:val="none" w:sz="0" w:space="0" w:color="auto"/>
        <w:left w:val="none" w:sz="0" w:space="0" w:color="auto"/>
        <w:bottom w:val="none" w:sz="0" w:space="0" w:color="auto"/>
        <w:right w:val="none" w:sz="0" w:space="0" w:color="auto"/>
      </w:divBdr>
    </w:div>
    <w:div w:id="1255629408">
      <w:bodyDiv w:val="1"/>
      <w:marLeft w:val="0"/>
      <w:marRight w:val="0"/>
      <w:marTop w:val="0"/>
      <w:marBottom w:val="0"/>
      <w:divBdr>
        <w:top w:val="none" w:sz="0" w:space="0" w:color="auto"/>
        <w:left w:val="none" w:sz="0" w:space="0" w:color="auto"/>
        <w:bottom w:val="none" w:sz="0" w:space="0" w:color="auto"/>
        <w:right w:val="none" w:sz="0" w:space="0" w:color="auto"/>
      </w:divBdr>
    </w:div>
    <w:div w:id="1427842609">
      <w:bodyDiv w:val="1"/>
      <w:marLeft w:val="0"/>
      <w:marRight w:val="0"/>
      <w:marTop w:val="0"/>
      <w:marBottom w:val="0"/>
      <w:divBdr>
        <w:top w:val="none" w:sz="0" w:space="0" w:color="auto"/>
        <w:left w:val="none" w:sz="0" w:space="0" w:color="auto"/>
        <w:bottom w:val="none" w:sz="0" w:space="0" w:color="auto"/>
        <w:right w:val="none" w:sz="0" w:space="0" w:color="auto"/>
      </w:divBdr>
    </w:div>
    <w:div w:id="1474175197">
      <w:bodyDiv w:val="1"/>
      <w:marLeft w:val="0"/>
      <w:marRight w:val="0"/>
      <w:marTop w:val="0"/>
      <w:marBottom w:val="0"/>
      <w:divBdr>
        <w:top w:val="none" w:sz="0" w:space="0" w:color="auto"/>
        <w:left w:val="none" w:sz="0" w:space="0" w:color="auto"/>
        <w:bottom w:val="none" w:sz="0" w:space="0" w:color="auto"/>
        <w:right w:val="none" w:sz="0" w:space="0" w:color="auto"/>
      </w:divBdr>
      <w:divsChild>
        <w:div w:id="1641156678">
          <w:marLeft w:val="547"/>
          <w:marRight w:val="0"/>
          <w:marTop w:val="0"/>
          <w:marBottom w:val="0"/>
          <w:divBdr>
            <w:top w:val="none" w:sz="0" w:space="0" w:color="auto"/>
            <w:left w:val="none" w:sz="0" w:space="0" w:color="auto"/>
            <w:bottom w:val="none" w:sz="0" w:space="0" w:color="auto"/>
            <w:right w:val="none" w:sz="0" w:space="0" w:color="auto"/>
          </w:divBdr>
        </w:div>
      </w:divsChild>
    </w:div>
    <w:div w:id="1575622303">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18" Type="http://schemas.openxmlformats.org/officeDocument/2006/relationships/hyperlink" Target="http://zakupki.rosatom.ru" TargetMode="External"/><Relationship Id="rId3" Type="http://schemas.openxmlformats.org/officeDocument/2006/relationships/customXml" Target="../customXml/item3.xml"/><Relationship Id="rId21" Type="http://schemas.openxmlformats.org/officeDocument/2006/relationships/header" Target="header3.xml"/><Relationship Id="rId7" Type="http://schemas.microsoft.com/office/2007/relationships/stylesWithEffects" Target="stylesWithEffects.xml"/><Relationship Id="rId12" Type="http://schemas.openxmlformats.org/officeDocument/2006/relationships/header" Target="header1.xml"/><Relationship Id="rId17" Type="http://schemas.openxmlformats.org/officeDocument/2006/relationships/hyperlink" Target="http://www.a-k-d.ru" TargetMode="External"/><Relationship Id="rId2" Type="http://schemas.openxmlformats.org/officeDocument/2006/relationships/customXml" Target="../customXml/item2.xml"/><Relationship Id="rId16" Type="http://schemas.openxmlformats.org/officeDocument/2006/relationships/hyperlink" Target="mailto:Nikulin.N.V@hiagda.ru" TargetMode="External"/><Relationship Id="rId20" Type="http://schemas.openxmlformats.org/officeDocument/2006/relationships/hyperlink" Target="mailto:arbitration@rosatom.ru"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footer" Target="footer2.xml"/><Relationship Id="rId23" Type="http://schemas.openxmlformats.org/officeDocument/2006/relationships/fontTable" Target="fontTable.xml"/><Relationship Id="rId10" Type="http://schemas.openxmlformats.org/officeDocument/2006/relationships/footnotes" Target="footnotes.xml"/><Relationship Id="rId19" Type="http://schemas.openxmlformats.org/officeDocument/2006/relationships/hyperlink" Target="http://www.a-k-d.ru"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2.xml"/><Relationship Id="rId22" Type="http://schemas.openxmlformats.org/officeDocument/2006/relationships/footer" Target="footer3.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CC49712-4070-400B-8422-51688648B1C5}">
  <ds:schemaRefs>
    <ds:schemaRef ds:uri="http://schemas.openxmlformats.org/officeDocument/2006/bibliography"/>
  </ds:schemaRefs>
</ds:datastoreItem>
</file>

<file path=customXml/itemProps2.xml><?xml version="1.0" encoding="utf-8"?>
<ds:datastoreItem xmlns:ds="http://schemas.openxmlformats.org/officeDocument/2006/customXml" ds:itemID="{E2DED4AE-57BD-4660-8788-FB03F21C025E}">
  <ds:schemaRefs>
    <ds:schemaRef ds:uri="http://schemas.openxmlformats.org/officeDocument/2006/bibliography"/>
  </ds:schemaRefs>
</ds:datastoreItem>
</file>

<file path=customXml/itemProps3.xml><?xml version="1.0" encoding="utf-8"?>
<ds:datastoreItem xmlns:ds="http://schemas.openxmlformats.org/officeDocument/2006/customXml" ds:itemID="{D5793D54-5E54-4019-8892-14E2DC2EC25A}">
  <ds:schemaRefs>
    <ds:schemaRef ds:uri="http://schemas.openxmlformats.org/officeDocument/2006/bibliography"/>
  </ds:schemaRefs>
</ds:datastoreItem>
</file>

<file path=customXml/itemProps4.xml><?xml version="1.0" encoding="utf-8"?>
<ds:datastoreItem xmlns:ds="http://schemas.openxmlformats.org/officeDocument/2006/customXml" ds:itemID="{9E3DED15-294A-43F5-A5EE-5AC0D535B3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53</Pages>
  <Words>17305</Words>
  <Characters>98645</Characters>
  <Application>Microsoft Office Word</Application>
  <DocSecurity>0</DocSecurity>
  <Lines>822</Lines>
  <Paragraphs>231</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115719</CharactersWithSpaces>
  <SharedDoc>false</SharedDoc>
  <HLinks>
    <vt:vector size="672" baseType="variant">
      <vt:variant>
        <vt:i4>1638455</vt:i4>
      </vt:variant>
      <vt:variant>
        <vt:i4>1620</vt:i4>
      </vt:variant>
      <vt:variant>
        <vt:i4>0</vt:i4>
      </vt:variant>
      <vt:variant>
        <vt:i4>5</vt:i4>
      </vt:variant>
      <vt:variant>
        <vt:lpwstr>mailto:arbitration@rosatom.ru</vt:lpwstr>
      </vt:variant>
      <vt:variant>
        <vt:lpwstr/>
      </vt:variant>
      <vt:variant>
        <vt:i4>2883674</vt:i4>
      </vt:variant>
      <vt:variant>
        <vt:i4>1611</vt:i4>
      </vt:variant>
      <vt:variant>
        <vt:i4>0</vt:i4>
      </vt:variant>
      <vt:variant>
        <vt:i4>5</vt:i4>
      </vt:variant>
      <vt:variant>
        <vt:lpwstr/>
      </vt:variant>
      <vt:variant>
        <vt:lpwstr>_ДОГОВОР_ПОРУЧИТЕЛЬСТВА_(Форма</vt:lpwstr>
      </vt:variant>
      <vt:variant>
        <vt:i4>70976575</vt:i4>
      </vt:variant>
      <vt:variant>
        <vt:i4>1605</vt:i4>
      </vt:variant>
      <vt:variant>
        <vt:i4>0</vt:i4>
      </vt:variant>
      <vt:variant>
        <vt:i4>5</vt:i4>
      </vt:variant>
      <vt:variant>
        <vt:lpwstr/>
      </vt:variant>
      <vt:variant>
        <vt:lpwstr>_БАНКОВСКАЯ_ГАРАНТИЯ_(Форма</vt:lpwstr>
      </vt:variant>
      <vt:variant>
        <vt:i4>2883674</vt:i4>
      </vt:variant>
      <vt:variant>
        <vt:i4>1599</vt:i4>
      </vt:variant>
      <vt:variant>
        <vt:i4>0</vt:i4>
      </vt:variant>
      <vt:variant>
        <vt:i4>5</vt:i4>
      </vt:variant>
      <vt:variant>
        <vt:lpwstr/>
      </vt:variant>
      <vt:variant>
        <vt:lpwstr>_ДОГОВОР_ПОРУЧИТЕЛЬСТВА_(Форма</vt:lpwstr>
      </vt:variant>
      <vt:variant>
        <vt:i4>70976575</vt:i4>
      </vt:variant>
      <vt:variant>
        <vt:i4>1593</vt:i4>
      </vt:variant>
      <vt:variant>
        <vt:i4>0</vt:i4>
      </vt:variant>
      <vt:variant>
        <vt:i4>5</vt:i4>
      </vt:variant>
      <vt:variant>
        <vt:lpwstr/>
      </vt:variant>
      <vt:variant>
        <vt:lpwstr>_БАНКОВСКАЯ_ГАРАНТИЯ_(Форма</vt:lpwstr>
      </vt:variant>
      <vt:variant>
        <vt:i4>2883674</vt:i4>
      </vt:variant>
      <vt:variant>
        <vt:i4>1587</vt:i4>
      </vt:variant>
      <vt:variant>
        <vt:i4>0</vt:i4>
      </vt:variant>
      <vt:variant>
        <vt:i4>5</vt:i4>
      </vt:variant>
      <vt:variant>
        <vt:lpwstr/>
      </vt:variant>
      <vt:variant>
        <vt:lpwstr>_ДОГОВОР_ПОРУЧИТЕЛЬСТВА_(Форма</vt:lpwstr>
      </vt:variant>
      <vt:variant>
        <vt:i4>70976575</vt:i4>
      </vt:variant>
      <vt:variant>
        <vt:i4>1581</vt:i4>
      </vt:variant>
      <vt:variant>
        <vt:i4>0</vt:i4>
      </vt:variant>
      <vt:variant>
        <vt:i4>5</vt:i4>
      </vt:variant>
      <vt:variant>
        <vt:lpwstr/>
      </vt:variant>
      <vt:variant>
        <vt:lpwstr>_БАНКОВСКАЯ_ГАРАНТИЯ_(Форма</vt:lpwstr>
      </vt:variant>
      <vt:variant>
        <vt:i4>2097196</vt:i4>
      </vt:variant>
      <vt:variant>
        <vt:i4>1530</vt:i4>
      </vt:variant>
      <vt:variant>
        <vt:i4>0</vt:i4>
      </vt:variant>
      <vt:variant>
        <vt:i4>5</vt:i4>
      </vt:variant>
      <vt:variant>
        <vt:lpwstr/>
      </vt:variant>
      <vt:variant>
        <vt:lpwstr>_Техническое_предложение_(Форма</vt:lpwstr>
      </vt:variant>
      <vt:variant>
        <vt:i4>70713438</vt:i4>
      </vt:variant>
      <vt:variant>
        <vt:i4>1488</vt:i4>
      </vt:variant>
      <vt:variant>
        <vt:i4>0</vt:i4>
      </vt:variant>
      <vt:variant>
        <vt:i4>5</vt:i4>
      </vt:variant>
      <vt:variant>
        <vt:lpwstr/>
      </vt:variant>
      <vt:variant>
        <vt:lpwstr>_План_распределения_выполнения</vt:lpwstr>
      </vt:variant>
      <vt:variant>
        <vt:i4>2098255</vt:i4>
      </vt:variant>
      <vt:variant>
        <vt:i4>1473</vt:i4>
      </vt:variant>
      <vt:variant>
        <vt:i4>0</vt:i4>
      </vt:variant>
      <vt:variant>
        <vt:i4>5</vt:i4>
      </vt:variant>
      <vt:variant>
        <vt:lpwstr/>
      </vt:variant>
      <vt:variant>
        <vt:lpwstr>_График_оплаты_выполняемых</vt:lpwstr>
      </vt:variant>
      <vt:variant>
        <vt:i4>72089634</vt:i4>
      </vt:variant>
      <vt:variant>
        <vt:i4>1461</vt:i4>
      </vt:variant>
      <vt:variant>
        <vt:i4>0</vt:i4>
      </vt:variant>
      <vt:variant>
        <vt:i4>5</vt:i4>
      </vt:variant>
      <vt:variant>
        <vt:lpwstr/>
      </vt:variant>
      <vt:variant>
        <vt:lpwstr>_Сводная_таблица_стоимости</vt:lpwstr>
      </vt:variant>
      <vt:variant>
        <vt:i4>131185</vt:i4>
      </vt:variant>
      <vt:variant>
        <vt:i4>1449</vt:i4>
      </vt:variant>
      <vt:variant>
        <vt:i4>0</vt:i4>
      </vt:variant>
      <vt:variant>
        <vt:i4>5</vt:i4>
      </vt:variant>
      <vt:variant>
        <vt:lpwstr/>
      </vt:variant>
      <vt:variant>
        <vt:lpwstr>_График_выполнения_поставок,</vt:lpwstr>
      </vt:variant>
      <vt:variant>
        <vt:i4>68157555</vt:i4>
      </vt:variant>
      <vt:variant>
        <vt:i4>1443</vt:i4>
      </vt:variant>
      <vt:variant>
        <vt:i4>0</vt:i4>
      </vt:variant>
      <vt:variant>
        <vt:i4>5</vt:i4>
      </vt:variant>
      <vt:variant>
        <vt:lpwstr/>
      </vt:variant>
      <vt:variant>
        <vt:lpwstr>_БАНКОВСКАЯ_ГАРАНТИЯ_ОБЕСПЕЧЕНИЯ</vt:lpwstr>
      </vt:variant>
      <vt:variant>
        <vt:i4>131185</vt:i4>
      </vt:variant>
      <vt:variant>
        <vt:i4>1440</vt:i4>
      </vt:variant>
      <vt:variant>
        <vt:i4>0</vt:i4>
      </vt:variant>
      <vt:variant>
        <vt:i4>5</vt:i4>
      </vt:variant>
      <vt:variant>
        <vt:lpwstr/>
      </vt:variant>
      <vt:variant>
        <vt:lpwstr>_График_выполнения_поставок,</vt:lpwstr>
      </vt:variant>
      <vt:variant>
        <vt:i4>70975529</vt:i4>
      </vt:variant>
      <vt:variant>
        <vt:i4>1431</vt:i4>
      </vt:variant>
      <vt:variant>
        <vt:i4>0</vt:i4>
      </vt:variant>
      <vt:variant>
        <vt:i4>5</vt:i4>
      </vt:variant>
      <vt:variant>
        <vt:lpwstr/>
      </vt:variant>
      <vt:variant>
        <vt:lpwstr>_Анкета_Участника_процедуры</vt:lpwstr>
      </vt:variant>
      <vt:variant>
        <vt:i4>7930983</vt:i4>
      </vt:variant>
      <vt:variant>
        <vt:i4>1425</vt:i4>
      </vt:variant>
      <vt:variant>
        <vt:i4>0</vt:i4>
      </vt:variant>
      <vt:variant>
        <vt:i4>5</vt:i4>
      </vt:variant>
      <vt:variant>
        <vt:lpwstr/>
      </vt:variant>
      <vt:variant>
        <vt:lpwstr>_Письмо_о_подаче</vt:lpwstr>
      </vt:variant>
      <vt:variant>
        <vt:i4>73465864</vt:i4>
      </vt:variant>
      <vt:variant>
        <vt:i4>1419</vt:i4>
      </vt:variant>
      <vt:variant>
        <vt:i4>0</vt:i4>
      </vt:variant>
      <vt:variant>
        <vt:i4>5</vt:i4>
      </vt:variant>
      <vt:variant>
        <vt:lpwstr/>
      </vt:variant>
      <vt:variant>
        <vt:lpwstr>_Справка_о_кадровых_ресурсах (Форма </vt:lpwstr>
      </vt:variant>
      <vt:variant>
        <vt:i4>73465864</vt:i4>
      </vt:variant>
      <vt:variant>
        <vt:i4>1410</vt:i4>
      </vt:variant>
      <vt:variant>
        <vt:i4>0</vt:i4>
      </vt:variant>
      <vt:variant>
        <vt:i4>5</vt:i4>
      </vt:variant>
      <vt:variant>
        <vt:lpwstr/>
      </vt:variant>
      <vt:variant>
        <vt:lpwstr>_Справка_о_кадровых_ресурсах (Форма </vt:lpwstr>
      </vt:variant>
      <vt:variant>
        <vt:i4>7603221</vt:i4>
      </vt:variant>
      <vt:variant>
        <vt:i4>1404</vt:i4>
      </vt:variant>
      <vt:variant>
        <vt:i4>0</vt:i4>
      </vt:variant>
      <vt:variant>
        <vt:i4>5</vt:i4>
      </vt:variant>
      <vt:variant>
        <vt:lpwstr/>
      </vt:variant>
      <vt:variant>
        <vt:lpwstr>_Справка_о_материально-технических_р</vt:lpwstr>
      </vt:variant>
      <vt:variant>
        <vt:i4>70254679</vt:i4>
      </vt:variant>
      <vt:variant>
        <vt:i4>1398</vt:i4>
      </vt:variant>
      <vt:variant>
        <vt:i4>0</vt:i4>
      </vt:variant>
      <vt:variant>
        <vt:i4>5</vt:i4>
      </vt:variant>
      <vt:variant>
        <vt:lpwstr/>
      </vt:variant>
      <vt:variant>
        <vt:lpwstr>_Справка_о_перечне</vt:lpwstr>
      </vt:variant>
      <vt:variant>
        <vt:i4>918545</vt:i4>
      </vt:variant>
      <vt:variant>
        <vt:i4>1383</vt:i4>
      </vt:variant>
      <vt:variant>
        <vt:i4>0</vt:i4>
      </vt:variant>
      <vt:variant>
        <vt:i4>5</vt:i4>
      </vt:variant>
      <vt:variant>
        <vt:lpwstr/>
      </vt:variant>
      <vt:variant>
        <vt:lpwstr>_ПОДТВЕРЖДЕНИЕ_ПРАВА_ПОСТАВКИ</vt:lpwstr>
      </vt:variant>
      <vt:variant>
        <vt:i4>70254679</vt:i4>
      </vt:variant>
      <vt:variant>
        <vt:i4>1374</vt:i4>
      </vt:variant>
      <vt:variant>
        <vt:i4>0</vt:i4>
      </vt:variant>
      <vt:variant>
        <vt:i4>5</vt:i4>
      </vt:variant>
      <vt:variant>
        <vt:lpwstr/>
      </vt:variant>
      <vt:variant>
        <vt:lpwstr>_Справка_о_перечне</vt:lpwstr>
      </vt:variant>
      <vt:variant>
        <vt:i4>3080317</vt:i4>
      </vt:variant>
      <vt:variant>
        <vt:i4>1326</vt:i4>
      </vt:variant>
      <vt:variant>
        <vt:i4>0</vt:i4>
      </vt:variant>
      <vt:variant>
        <vt:i4>5</vt:i4>
      </vt:variant>
      <vt:variant>
        <vt:lpwstr>http://www.__________.ru/</vt:lpwstr>
      </vt:variant>
      <vt:variant>
        <vt:lpwstr/>
      </vt:variant>
      <vt:variant>
        <vt:i4>6684770</vt:i4>
      </vt:variant>
      <vt:variant>
        <vt:i4>1323</vt:i4>
      </vt:variant>
      <vt:variant>
        <vt:i4>0</vt:i4>
      </vt:variant>
      <vt:variant>
        <vt:i4>5</vt:i4>
      </vt:variant>
      <vt:variant>
        <vt:lpwstr>http://zakupki.rosatom.ru/</vt:lpwstr>
      </vt:variant>
      <vt:variant>
        <vt:lpwstr/>
      </vt:variant>
      <vt:variant>
        <vt:i4>3080317</vt:i4>
      </vt:variant>
      <vt:variant>
        <vt:i4>1320</vt:i4>
      </vt:variant>
      <vt:variant>
        <vt:i4>0</vt:i4>
      </vt:variant>
      <vt:variant>
        <vt:i4>5</vt:i4>
      </vt:variant>
      <vt:variant>
        <vt:lpwstr>http://www.__________.ru/</vt:lpwstr>
      </vt:variant>
      <vt:variant>
        <vt:lpwstr/>
      </vt:variant>
      <vt:variant>
        <vt:i4>6684770</vt:i4>
      </vt:variant>
      <vt:variant>
        <vt:i4>1317</vt:i4>
      </vt:variant>
      <vt:variant>
        <vt:i4>0</vt:i4>
      </vt:variant>
      <vt:variant>
        <vt:i4>5</vt:i4>
      </vt:variant>
      <vt:variant>
        <vt:lpwstr>http://zakupki.rosatom.ru/</vt:lpwstr>
      </vt:variant>
      <vt:variant>
        <vt:lpwstr/>
      </vt:variant>
      <vt:variant>
        <vt:i4>262153</vt:i4>
      </vt:variant>
      <vt:variant>
        <vt:i4>1314</vt:i4>
      </vt:variant>
      <vt:variant>
        <vt:i4>0</vt:i4>
      </vt:variant>
      <vt:variant>
        <vt:i4>5</vt:i4>
      </vt:variant>
      <vt:variant>
        <vt:lpwstr>http:///</vt:lpwstr>
      </vt:variant>
      <vt:variant>
        <vt:lpwstr/>
      </vt:variant>
      <vt:variant>
        <vt:i4>6684770</vt:i4>
      </vt:variant>
      <vt:variant>
        <vt:i4>1311</vt:i4>
      </vt:variant>
      <vt:variant>
        <vt:i4>0</vt:i4>
      </vt:variant>
      <vt:variant>
        <vt:i4>5</vt:i4>
      </vt:variant>
      <vt:variant>
        <vt:lpwstr>http://zakupki.rosatom.ru/</vt:lpwstr>
      </vt:variant>
      <vt:variant>
        <vt:lpwstr/>
      </vt:variant>
      <vt:variant>
        <vt:i4>7274549</vt:i4>
      </vt:variant>
      <vt:variant>
        <vt:i4>1308</vt:i4>
      </vt:variant>
      <vt:variant>
        <vt:i4>0</vt:i4>
      </vt:variant>
      <vt:variant>
        <vt:i4>5</vt:i4>
      </vt:variant>
      <vt:variant>
        <vt:lpwstr>http://www.zakupki.gov.ru/</vt:lpwstr>
      </vt:variant>
      <vt:variant>
        <vt:lpwstr/>
      </vt:variant>
      <vt:variant>
        <vt:i4>6684770</vt:i4>
      </vt:variant>
      <vt:variant>
        <vt:i4>1278</vt:i4>
      </vt:variant>
      <vt:variant>
        <vt:i4>0</vt:i4>
      </vt:variant>
      <vt:variant>
        <vt:i4>5</vt:i4>
      </vt:variant>
      <vt:variant>
        <vt:lpwstr>http://zakupki.rosatom.ru/</vt:lpwstr>
      </vt:variant>
      <vt:variant>
        <vt:lpwstr/>
      </vt:variant>
      <vt:variant>
        <vt:i4>262153</vt:i4>
      </vt:variant>
      <vt:variant>
        <vt:i4>927</vt:i4>
      </vt:variant>
      <vt:variant>
        <vt:i4>0</vt:i4>
      </vt:variant>
      <vt:variant>
        <vt:i4>5</vt:i4>
      </vt:variant>
      <vt:variant>
        <vt:lpwstr>http:///</vt:lpwstr>
      </vt:variant>
      <vt:variant>
        <vt:lpwstr/>
      </vt:variant>
      <vt:variant>
        <vt:i4>6684770</vt:i4>
      </vt:variant>
      <vt:variant>
        <vt:i4>924</vt:i4>
      </vt:variant>
      <vt:variant>
        <vt:i4>0</vt:i4>
      </vt:variant>
      <vt:variant>
        <vt:i4>5</vt:i4>
      </vt:variant>
      <vt:variant>
        <vt:lpwstr>http://zakupki.rosatom.ru/</vt:lpwstr>
      </vt:variant>
      <vt:variant>
        <vt:lpwstr/>
      </vt:variant>
      <vt:variant>
        <vt:i4>7602185</vt:i4>
      </vt:variant>
      <vt:variant>
        <vt:i4>918</vt:i4>
      </vt:variant>
      <vt:variant>
        <vt:i4>0</vt:i4>
      </vt:variant>
      <vt:variant>
        <vt:i4>5</vt:i4>
      </vt:variant>
      <vt:variant>
        <vt:lpwstr>http://_________________/</vt:lpwstr>
      </vt:variant>
      <vt:variant>
        <vt:lpwstr/>
      </vt:variant>
      <vt:variant>
        <vt:i4>6684770</vt:i4>
      </vt:variant>
      <vt:variant>
        <vt:i4>915</vt:i4>
      </vt:variant>
      <vt:variant>
        <vt:i4>0</vt:i4>
      </vt:variant>
      <vt:variant>
        <vt:i4>5</vt:i4>
      </vt:variant>
      <vt:variant>
        <vt:lpwstr>http://zakupki.rosatom.ru/</vt:lpwstr>
      </vt:variant>
      <vt:variant>
        <vt:lpwstr/>
      </vt:variant>
      <vt:variant>
        <vt:i4>7930983</vt:i4>
      </vt:variant>
      <vt:variant>
        <vt:i4>750</vt:i4>
      </vt:variant>
      <vt:variant>
        <vt:i4>0</vt:i4>
      </vt:variant>
      <vt:variant>
        <vt:i4>5</vt:i4>
      </vt:variant>
      <vt:variant>
        <vt:lpwstr/>
      </vt:variant>
      <vt:variant>
        <vt:lpwstr>_Письмо_о_подаче</vt:lpwstr>
      </vt:variant>
      <vt:variant>
        <vt:i4>7274549</vt:i4>
      </vt:variant>
      <vt:variant>
        <vt:i4>453</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1114172</vt:i4>
      </vt:variant>
      <vt:variant>
        <vt:i4>398</vt:i4>
      </vt:variant>
      <vt:variant>
        <vt:i4>0</vt:i4>
      </vt:variant>
      <vt:variant>
        <vt:i4>5</vt:i4>
      </vt:variant>
      <vt:variant>
        <vt:lpwstr/>
      </vt:variant>
      <vt:variant>
        <vt:lpwstr>_Toc383758914</vt:lpwstr>
      </vt:variant>
      <vt:variant>
        <vt:i4>1114172</vt:i4>
      </vt:variant>
      <vt:variant>
        <vt:i4>392</vt:i4>
      </vt:variant>
      <vt:variant>
        <vt:i4>0</vt:i4>
      </vt:variant>
      <vt:variant>
        <vt:i4>5</vt:i4>
      </vt:variant>
      <vt:variant>
        <vt:lpwstr/>
      </vt:variant>
      <vt:variant>
        <vt:lpwstr>_Toc383758913</vt:lpwstr>
      </vt:variant>
      <vt:variant>
        <vt:i4>1114172</vt:i4>
      </vt:variant>
      <vt:variant>
        <vt:i4>386</vt:i4>
      </vt:variant>
      <vt:variant>
        <vt:i4>0</vt:i4>
      </vt:variant>
      <vt:variant>
        <vt:i4>5</vt:i4>
      </vt:variant>
      <vt:variant>
        <vt:lpwstr/>
      </vt:variant>
      <vt:variant>
        <vt:lpwstr>_Toc383758912</vt:lpwstr>
      </vt:variant>
      <vt:variant>
        <vt:i4>1114172</vt:i4>
      </vt:variant>
      <vt:variant>
        <vt:i4>380</vt:i4>
      </vt:variant>
      <vt:variant>
        <vt:i4>0</vt:i4>
      </vt:variant>
      <vt:variant>
        <vt:i4>5</vt:i4>
      </vt:variant>
      <vt:variant>
        <vt:lpwstr/>
      </vt:variant>
      <vt:variant>
        <vt:lpwstr>_Toc383758911</vt:lpwstr>
      </vt:variant>
      <vt:variant>
        <vt:i4>1114172</vt:i4>
      </vt:variant>
      <vt:variant>
        <vt:i4>374</vt:i4>
      </vt:variant>
      <vt:variant>
        <vt:i4>0</vt:i4>
      </vt:variant>
      <vt:variant>
        <vt:i4>5</vt:i4>
      </vt:variant>
      <vt:variant>
        <vt:lpwstr/>
      </vt:variant>
      <vt:variant>
        <vt:lpwstr>_Toc383758910</vt:lpwstr>
      </vt:variant>
      <vt:variant>
        <vt:i4>1048636</vt:i4>
      </vt:variant>
      <vt:variant>
        <vt:i4>368</vt:i4>
      </vt:variant>
      <vt:variant>
        <vt:i4>0</vt:i4>
      </vt:variant>
      <vt:variant>
        <vt:i4>5</vt:i4>
      </vt:variant>
      <vt:variant>
        <vt:lpwstr/>
      </vt:variant>
      <vt:variant>
        <vt:lpwstr>_Toc383758909</vt:lpwstr>
      </vt:variant>
      <vt:variant>
        <vt:i4>1048636</vt:i4>
      </vt:variant>
      <vt:variant>
        <vt:i4>362</vt:i4>
      </vt:variant>
      <vt:variant>
        <vt:i4>0</vt:i4>
      </vt:variant>
      <vt:variant>
        <vt:i4>5</vt:i4>
      </vt:variant>
      <vt:variant>
        <vt:lpwstr/>
      </vt:variant>
      <vt:variant>
        <vt:lpwstr>_Toc383758908</vt:lpwstr>
      </vt:variant>
      <vt:variant>
        <vt:i4>1048636</vt:i4>
      </vt:variant>
      <vt:variant>
        <vt:i4>356</vt:i4>
      </vt:variant>
      <vt:variant>
        <vt:i4>0</vt:i4>
      </vt:variant>
      <vt:variant>
        <vt:i4>5</vt:i4>
      </vt:variant>
      <vt:variant>
        <vt:lpwstr/>
      </vt:variant>
      <vt:variant>
        <vt:lpwstr>_Toc383758907</vt:lpwstr>
      </vt:variant>
      <vt:variant>
        <vt:i4>1048636</vt:i4>
      </vt:variant>
      <vt:variant>
        <vt:i4>350</vt:i4>
      </vt:variant>
      <vt:variant>
        <vt:i4>0</vt:i4>
      </vt:variant>
      <vt:variant>
        <vt:i4>5</vt:i4>
      </vt:variant>
      <vt:variant>
        <vt:lpwstr/>
      </vt:variant>
      <vt:variant>
        <vt:lpwstr>_Toc383758906</vt:lpwstr>
      </vt:variant>
      <vt:variant>
        <vt:i4>1048636</vt:i4>
      </vt:variant>
      <vt:variant>
        <vt:i4>344</vt:i4>
      </vt:variant>
      <vt:variant>
        <vt:i4>0</vt:i4>
      </vt:variant>
      <vt:variant>
        <vt:i4>5</vt:i4>
      </vt:variant>
      <vt:variant>
        <vt:lpwstr/>
      </vt:variant>
      <vt:variant>
        <vt:lpwstr>_Toc383758905</vt:lpwstr>
      </vt:variant>
      <vt:variant>
        <vt:i4>1048636</vt:i4>
      </vt:variant>
      <vt:variant>
        <vt:i4>338</vt:i4>
      </vt:variant>
      <vt:variant>
        <vt:i4>0</vt:i4>
      </vt:variant>
      <vt:variant>
        <vt:i4>5</vt:i4>
      </vt:variant>
      <vt:variant>
        <vt:lpwstr/>
      </vt:variant>
      <vt:variant>
        <vt:lpwstr>_Toc383758904</vt:lpwstr>
      </vt:variant>
      <vt:variant>
        <vt:i4>1048636</vt:i4>
      </vt:variant>
      <vt:variant>
        <vt:i4>332</vt:i4>
      </vt:variant>
      <vt:variant>
        <vt:i4>0</vt:i4>
      </vt:variant>
      <vt:variant>
        <vt:i4>5</vt:i4>
      </vt:variant>
      <vt:variant>
        <vt:lpwstr/>
      </vt:variant>
      <vt:variant>
        <vt:lpwstr>_Toc383758903</vt:lpwstr>
      </vt:variant>
      <vt:variant>
        <vt:i4>1048636</vt:i4>
      </vt:variant>
      <vt:variant>
        <vt:i4>326</vt:i4>
      </vt:variant>
      <vt:variant>
        <vt:i4>0</vt:i4>
      </vt:variant>
      <vt:variant>
        <vt:i4>5</vt:i4>
      </vt:variant>
      <vt:variant>
        <vt:lpwstr/>
      </vt:variant>
      <vt:variant>
        <vt:lpwstr>_Toc383758902</vt:lpwstr>
      </vt:variant>
      <vt:variant>
        <vt:i4>1048636</vt:i4>
      </vt:variant>
      <vt:variant>
        <vt:i4>320</vt:i4>
      </vt:variant>
      <vt:variant>
        <vt:i4>0</vt:i4>
      </vt:variant>
      <vt:variant>
        <vt:i4>5</vt:i4>
      </vt:variant>
      <vt:variant>
        <vt:lpwstr/>
      </vt:variant>
      <vt:variant>
        <vt:lpwstr>_Toc383758901</vt:lpwstr>
      </vt:variant>
      <vt:variant>
        <vt:i4>1048636</vt:i4>
      </vt:variant>
      <vt:variant>
        <vt:i4>314</vt:i4>
      </vt:variant>
      <vt:variant>
        <vt:i4>0</vt:i4>
      </vt:variant>
      <vt:variant>
        <vt:i4>5</vt:i4>
      </vt:variant>
      <vt:variant>
        <vt:lpwstr/>
      </vt:variant>
      <vt:variant>
        <vt:lpwstr>_Toc383758900</vt:lpwstr>
      </vt:variant>
      <vt:variant>
        <vt:i4>1638461</vt:i4>
      </vt:variant>
      <vt:variant>
        <vt:i4>308</vt:i4>
      </vt:variant>
      <vt:variant>
        <vt:i4>0</vt:i4>
      </vt:variant>
      <vt:variant>
        <vt:i4>5</vt:i4>
      </vt:variant>
      <vt:variant>
        <vt:lpwstr/>
      </vt:variant>
      <vt:variant>
        <vt:lpwstr>_Toc383758899</vt:lpwstr>
      </vt:variant>
      <vt:variant>
        <vt:i4>1638461</vt:i4>
      </vt:variant>
      <vt:variant>
        <vt:i4>302</vt:i4>
      </vt:variant>
      <vt:variant>
        <vt:i4>0</vt:i4>
      </vt:variant>
      <vt:variant>
        <vt:i4>5</vt:i4>
      </vt:variant>
      <vt:variant>
        <vt:lpwstr/>
      </vt:variant>
      <vt:variant>
        <vt:lpwstr>_Toc383758898</vt:lpwstr>
      </vt:variant>
      <vt:variant>
        <vt:i4>1638461</vt:i4>
      </vt:variant>
      <vt:variant>
        <vt:i4>296</vt:i4>
      </vt:variant>
      <vt:variant>
        <vt:i4>0</vt:i4>
      </vt:variant>
      <vt:variant>
        <vt:i4>5</vt:i4>
      </vt:variant>
      <vt:variant>
        <vt:lpwstr/>
      </vt:variant>
      <vt:variant>
        <vt:lpwstr>_Toc383758897</vt:lpwstr>
      </vt:variant>
      <vt:variant>
        <vt:i4>1638461</vt:i4>
      </vt:variant>
      <vt:variant>
        <vt:i4>290</vt:i4>
      </vt:variant>
      <vt:variant>
        <vt:i4>0</vt:i4>
      </vt:variant>
      <vt:variant>
        <vt:i4>5</vt:i4>
      </vt:variant>
      <vt:variant>
        <vt:lpwstr/>
      </vt:variant>
      <vt:variant>
        <vt:lpwstr>_Toc383758896</vt:lpwstr>
      </vt:variant>
      <vt:variant>
        <vt:i4>1638461</vt:i4>
      </vt:variant>
      <vt:variant>
        <vt:i4>284</vt:i4>
      </vt:variant>
      <vt:variant>
        <vt:i4>0</vt:i4>
      </vt:variant>
      <vt:variant>
        <vt:i4>5</vt:i4>
      </vt:variant>
      <vt:variant>
        <vt:lpwstr/>
      </vt:variant>
      <vt:variant>
        <vt:lpwstr>_Toc383758895</vt:lpwstr>
      </vt:variant>
      <vt:variant>
        <vt:i4>1638461</vt:i4>
      </vt:variant>
      <vt:variant>
        <vt:i4>278</vt:i4>
      </vt:variant>
      <vt:variant>
        <vt:i4>0</vt:i4>
      </vt:variant>
      <vt:variant>
        <vt:i4>5</vt:i4>
      </vt:variant>
      <vt:variant>
        <vt:lpwstr/>
      </vt:variant>
      <vt:variant>
        <vt:lpwstr>_Toc383758894</vt:lpwstr>
      </vt:variant>
      <vt:variant>
        <vt:i4>1638461</vt:i4>
      </vt:variant>
      <vt:variant>
        <vt:i4>272</vt:i4>
      </vt:variant>
      <vt:variant>
        <vt:i4>0</vt:i4>
      </vt:variant>
      <vt:variant>
        <vt:i4>5</vt:i4>
      </vt:variant>
      <vt:variant>
        <vt:lpwstr/>
      </vt:variant>
      <vt:variant>
        <vt:lpwstr>_Toc383758893</vt:lpwstr>
      </vt:variant>
      <vt:variant>
        <vt:i4>1638461</vt:i4>
      </vt:variant>
      <vt:variant>
        <vt:i4>266</vt:i4>
      </vt:variant>
      <vt:variant>
        <vt:i4>0</vt:i4>
      </vt:variant>
      <vt:variant>
        <vt:i4>5</vt:i4>
      </vt:variant>
      <vt:variant>
        <vt:lpwstr/>
      </vt:variant>
      <vt:variant>
        <vt:lpwstr>_Toc383758892</vt:lpwstr>
      </vt:variant>
      <vt:variant>
        <vt:i4>1638461</vt:i4>
      </vt:variant>
      <vt:variant>
        <vt:i4>260</vt:i4>
      </vt:variant>
      <vt:variant>
        <vt:i4>0</vt:i4>
      </vt:variant>
      <vt:variant>
        <vt:i4>5</vt:i4>
      </vt:variant>
      <vt:variant>
        <vt:lpwstr/>
      </vt:variant>
      <vt:variant>
        <vt:lpwstr>_Toc383758891</vt:lpwstr>
      </vt:variant>
      <vt:variant>
        <vt:i4>1638461</vt:i4>
      </vt:variant>
      <vt:variant>
        <vt:i4>254</vt:i4>
      </vt:variant>
      <vt:variant>
        <vt:i4>0</vt:i4>
      </vt:variant>
      <vt:variant>
        <vt:i4>5</vt:i4>
      </vt:variant>
      <vt:variant>
        <vt:lpwstr/>
      </vt:variant>
      <vt:variant>
        <vt:lpwstr>_Toc383758890</vt:lpwstr>
      </vt:variant>
      <vt:variant>
        <vt:i4>1572925</vt:i4>
      </vt:variant>
      <vt:variant>
        <vt:i4>248</vt:i4>
      </vt:variant>
      <vt:variant>
        <vt:i4>0</vt:i4>
      </vt:variant>
      <vt:variant>
        <vt:i4>5</vt:i4>
      </vt:variant>
      <vt:variant>
        <vt:lpwstr/>
      </vt:variant>
      <vt:variant>
        <vt:lpwstr>_Toc383758889</vt:lpwstr>
      </vt:variant>
      <vt:variant>
        <vt:i4>1572925</vt:i4>
      </vt:variant>
      <vt:variant>
        <vt:i4>242</vt:i4>
      </vt:variant>
      <vt:variant>
        <vt:i4>0</vt:i4>
      </vt:variant>
      <vt:variant>
        <vt:i4>5</vt:i4>
      </vt:variant>
      <vt:variant>
        <vt:lpwstr/>
      </vt:variant>
      <vt:variant>
        <vt:lpwstr>_Toc383758888</vt:lpwstr>
      </vt:variant>
      <vt:variant>
        <vt:i4>1572925</vt:i4>
      </vt:variant>
      <vt:variant>
        <vt:i4>236</vt:i4>
      </vt:variant>
      <vt:variant>
        <vt:i4>0</vt:i4>
      </vt:variant>
      <vt:variant>
        <vt:i4>5</vt:i4>
      </vt:variant>
      <vt:variant>
        <vt:lpwstr/>
      </vt:variant>
      <vt:variant>
        <vt:lpwstr>_Toc383758887</vt:lpwstr>
      </vt:variant>
      <vt:variant>
        <vt:i4>1572925</vt:i4>
      </vt:variant>
      <vt:variant>
        <vt:i4>230</vt:i4>
      </vt:variant>
      <vt:variant>
        <vt:i4>0</vt:i4>
      </vt:variant>
      <vt:variant>
        <vt:i4>5</vt:i4>
      </vt:variant>
      <vt:variant>
        <vt:lpwstr/>
      </vt:variant>
      <vt:variant>
        <vt:lpwstr>_Toc383758886</vt:lpwstr>
      </vt:variant>
      <vt:variant>
        <vt:i4>1572925</vt:i4>
      </vt:variant>
      <vt:variant>
        <vt:i4>224</vt:i4>
      </vt:variant>
      <vt:variant>
        <vt:i4>0</vt:i4>
      </vt:variant>
      <vt:variant>
        <vt:i4>5</vt:i4>
      </vt:variant>
      <vt:variant>
        <vt:lpwstr/>
      </vt:variant>
      <vt:variant>
        <vt:lpwstr>_Toc383758885</vt:lpwstr>
      </vt:variant>
      <vt:variant>
        <vt:i4>1572925</vt:i4>
      </vt:variant>
      <vt:variant>
        <vt:i4>218</vt:i4>
      </vt:variant>
      <vt:variant>
        <vt:i4>0</vt:i4>
      </vt:variant>
      <vt:variant>
        <vt:i4>5</vt:i4>
      </vt:variant>
      <vt:variant>
        <vt:lpwstr/>
      </vt:variant>
      <vt:variant>
        <vt:lpwstr>_Toc383758884</vt:lpwstr>
      </vt:variant>
      <vt:variant>
        <vt:i4>1572925</vt:i4>
      </vt:variant>
      <vt:variant>
        <vt:i4>212</vt:i4>
      </vt:variant>
      <vt:variant>
        <vt:i4>0</vt:i4>
      </vt:variant>
      <vt:variant>
        <vt:i4>5</vt:i4>
      </vt:variant>
      <vt:variant>
        <vt:lpwstr/>
      </vt:variant>
      <vt:variant>
        <vt:lpwstr>_Toc383758883</vt:lpwstr>
      </vt:variant>
      <vt:variant>
        <vt:i4>1572925</vt:i4>
      </vt:variant>
      <vt:variant>
        <vt:i4>206</vt:i4>
      </vt:variant>
      <vt:variant>
        <vt:i4>0</vt:i4>
      </vt:variant>
      <vt:variant>
        <vt:i4>5</vt:i4>
      </vt:variant>
      <vt:variant>
        <vt:lpwstr/>
      </vt:variant>
      <vt:variant>
        <vt:lpwstr>_Toc383758882</vt:lpwstr>
      </vt:variant>
      <vt:variant>
        <vt:i4>1572925</vt:i4>
      </vt:variant>
      <vt:variant>
        <vt:i4>200</vt:i4>
      </vt:variant>
      <vt:variant>
        <vt:i4>0</vt:i4>
      </vt:variant>
      <vt:variant>
        <vt:i4>5</vt:i4>
      </vt:variant>
      <vt:variant>
        <vt:lpwstr/>
      </vt:variant>
      <vt:variant>
        <vt:lpwstr>_Toc383758881</vt:lpwstr>
      </vt:variant>
      <vt:variant>
        <vt:i4>1572925</vt:i4>
      </vt:variant>
      <vt:variant>
        <vt:i4>194</vt:i4>
      </vt:variant>
      <vt:variant>
        <vt:i4>0</vt:i4>
      </vt:variant>
      <vt:variant>
        <vt:i4>5</vt:i4>
      </vt:variant>
      <vt:variant>
        <vt:lpwstr/>
      </vt:variant>
      <vt:variant>
        <vt:lpwstr>_Toc383758880</vt:lpwstr>
      </vt:variant>
      <vt:variant>
        <vt:i4>1507389</vt:i4>
      </vt:variant>
      <vt:variant>
        <vt:i4>188</vt:i4>
      </vt:variant>
      <vt:variant>
        <vt:i4>0</vt:i4>
      </vt:variant>
      <vt:variant>
        <vt:i4>5</vt:i4>
      </vt:variant>
      <vt:variant>
        <vt:lpwstr/>
      </vt:variant>
      <vt:variant>
        <vt:lpwstr>_Toc383758879</vt:lpwstr>
      </vt:variant>
      <vt:variant>
        <vt:i4>1507389</vt:i4>
      </vt:variant>
      <vt:variant>
        <vt:i4>182</vt:i4>
      </vt:variant>
      <vt:variant>
        <vt:i4>0</vt:i4>
      </vt:variant>
      <vt:variant>
        <vt:i4>5</vt:i4>
      </vt:variant>
      <vt:variant>
        <vt:lpwstr/>
      </vt:variant>
      <vt:variant>
        <vt:lpwstr>_Toc383758878</vt:lpwstr>
      </vt:variant>
      <vt:variant>
        <vt:i4>1507389</vt:i4>
      </vt:variant>
      <vt:variant>
        <vt:i4>176</vt:i4>
      </vt:variant>
      <vt:variant>
        <vt:i4>0</vt:i4>
      </vt:variant>
      <vt:variant>
        <vt:i4>5</vt:i4>
      </vt:variant>
      <vt:variant>
        <vt:lpwstr/>
      </vt:variant>
      <vt:variant>
        <vt:lpwstr>_Toc383758877</vt:lpwstr>
      </vt:variant>
      <vt:variant>
        <vt:i4>1507389</vt:i4>
      </vt:variant>
      <vt:variant>
        <vt:i4>170</vt:i4>
      </vt:variant>
      <vt:variant>
        <vt:i4>0</vt:i4>
      </vt:variant>
      <vt:variant>
        <vt:i4>5</vt:i4>
      </vt:variant>
      <vt:variant>
        <vt:lpwstr/>
      </vt:variant>
      <vt:variant>
        <vt:lpwstr>_Toc383758876</vt:lpwstr>
      </vt:variant>
      <vt:variant>
        <vt:i4>1507389</vt:i4>
      </vt:variant>
      <vt:variant>
        <vt:i4>164</vt:i4>
      </vt:variant>
      <vt:variant>
        <vt:i4>0</vt:i4>
      </vt:variant>
      <vt:variant>
        <vt:i4>5</vt:i4>
      </vt:variant>
      <vt:variant>
        <vt:lpwstr/>
      </vt:variant>
      <vt:variant>
        <vt:lpwstr>_Toc383758875</vt:lpwstr>
      </vt:variant>
      <vt:variant>
        <vt:i4>1507389</vt:i4>
      </vt:variant>
      <vt:variant>
        <vt:i4>158</vt:i4>
      </vt:variant>
      <vt:variant>
        <vt:i4>0</vt:i4>
      </vt:variant>
      <vt:variant>
        <vt:i4>5</vt:i4>
      </vt:variant>
      <vt:variant>
        <vt:lpwstr/>
      </vt:variant>
      <vt:variant>
        <vt:lpwstr>_Toc383758874</vt:lpwstr>
      </vt:variant>
      <vt:variant>
        <vt:i4>1507389</vt:i4>
      </vt:variant>
      <vt:variant>
        <vt:i4>152</vt:i4>
      </vt:variant>
      <vt:variant>
        <vt:i4>0</vt:i4>
      </vt:variant>
      <vt:variant>
        <vt:i4>5</vt:i4>
      </vt:variant>
      <vt:variant>
        <vt:lpwstr/>
      </vt:variant>
      <vt:variant>
        <vt:lpwstr>_Toc383758872</vt:lpwstr>
      </vt:variant>
      <vt:variant>
        <vt:i4>1507389</vt:i4>
      </vt:variant>
      <vt:variant>
        <vt:i4>146</vt:i4>
      </vt:variant>
      <vt:variant>
        <vt:i4>0</vt:i4>
      </vt:variant>
      <vt:variant>
        <vt:i4>5</vt:i4>
      </vt:variant>
      <vt:variant>
        <vt:lpwstr/>
      </vt:variant>
      <vt:variant>
        <vt:lpwstr>_Toc383758871</vt:lpwstr>
      </vt:variant>
      <vt:variant>
        <vt:i4>1507389</vt:i4>
      </vt:variant>
      <vt:variant>
        <vt:i4>140</vt:i4>
      </vt:variant>
      <vt:variant>
        <vt:i4>0</vt:i4>
      </vt:variant>
      <vt:variant>
        <vt:i4>5</vt:i4>
      </vt:variant>
      <vt:variant>
        <vt:lpwstr/>
      </vt:variant>
      <vt:variant>
        <vt:lpwstr>_Toc383758870</vt:lpwstr>
      </vt:variant>
      <vt:variant>
        <vt:i4>1441853</vt:i4>
      </vt:variant>
      <vt:variant>
        <vt:i4>134</vt:i4>
      </vt:variant>
      <vt:variant>
        <vt:i4>0</vt:i4>
      </vt:variant>
      <vt:variant>
        <vt:i4>5</vt:i4>
      </vt:variant>
      <vt:variant>
        <vt:lpwstr/>
      </vt:variant>
      <vt:variant>
        <vt:lpwstr>_Toc383758869</vt:lpwstr>
      </vt:variant>
      <vt:variant>
        <vt:i4>1441853</vt:i4>
      </vt:variant>
      <vt:variant>
        <vt:i4>128</vt:i4>
      </vt:variant>
      <vt:variant>
        <vt:i4>0</vt:i4>
      </vt:variant>
      <vt:variant>
        <vt:i4>5</vt:i4>
      </vt:variant>
      <vt:variant>
        <vt:lpwstr/>
      </vt:variant>
      <vt:variant>
        <vt:lpwstr>_Toc383758868</vt:lpwstr>
      </vt:variant>
      <vt:variant>
        <vt:i4>1441853</vt:i4>
      </vt:variant>
      <vt:variant>
        <vt:i4>122</vt:i4>
      </vt:variant>
      <vt:variant>
        <vt:i4>0</vt:i4>
      </vt:variant>
      <vt:variant>
        <vt:i4>5</vt:i4>
      </vt:variant>
      <vt:variant>
        <vt:lpwstr/>
      </vt:variant>
      <vt:variant>
        <vt:lpwstr>_Toc383758867</vt:lpwstr>
      </vt:variant>
      <vt:variant>
        <vt:i4>1441853</vt:i4>
      </vt:variant>
      <vt:variant>
        <vt:i4>116</vt:i4>
      </vt:variant>
      <vt:variant>
        <vt:i4>0</vt:i4>
      </vt:variant>
      <vt:variant>
        <vt:i4>5</vt:i4>
      </vt:variant>
      <vt:variant>
        <vt:lpwstr/>
      </vt:variant>
      <vt:variant>
        <vt:lpwstr>_Toc383758866</vt:lpwstr>
      </vt:variant>
      <vt:variant>
        <vt:i4>1441853</vt:i4>
      </vt:variant>
      <vt:variant>
        <vt:i4>110</vt:i4>
      </vt:variant>
      <vt:variant>
        <vt:i4>0</vt:i4>
      </vt:variant>
      <vt:variant>
        <vt:i4>5</vt:i4>
      </vt:variant>
      <vt:variant>
        <vt:lpwstr/>
      </vt:variant>
      <vt:variant>
        <vt:lpwstr>_Toc383758864</vt:lpwstr>
      </vt:variant>
      <vt:variant>
        <vt:i4>1441853</vt:i4>
      </vt:variant>
      <vt:variant>
        <vt:i4>104</vt:i4>
      </vt:variant>
      <vt:variant>
        <vt:i4>0</vt:i4>
      </vt:variant>
      <vt:variant>
        <vt:i4>5</vt:i4>
      </vt:variant>
      <vt:variant>
        <vt:lpwstr/>
      </vt:variant>
      <vt:variant>
        <vt:lpwstr>_Toc383758863</vt:lpwstr>
      </vt:variant>
      <vt:variant>
        <vt:i4>1441853</vt:i4>
      </vt:variant>
      <vt:variant>
        <vt:i4>98</vt:i4>
      </vt:variant>
      <vt:variant>
        <vt:i4>0</vt:i4>
      </vt:variant>
      <vt:variant>
        <vt:i4>5</vt:i4>
      </vt:variant>
      <vt:variant>
        <vt:lpwstr/>
      </vt:variant>
      <vt:variant>
        <vt:lpwstr>_Toc383758861</vt:lpwstr>
      </vt:variant>
      <vt:variant>
        <vt:i4>1441853</vt:i4>
      </vt:variant>
      <vt:variant>
        <vt:i4>92</vt:i4>
      </vt:variant>
      <vt:variant>
        <vt:i4>0</vt:i4>
      </vt:variant>
      <vt:variant>
        <vt:i4>5</vt:i4>
      </vt:variant>
      <vt:variant>
        <vt:lpwstr/>
      </vt:variant>
      <vt:variant>
        <vt:lpwstr>_Toc383758860</vt:lpwstr>
      </vt:variant>
      <vt:variant>
        <vt:i4>1376317</vt:i4>
      </vt:variant>
      <vt:variant>
        <vt:i4>86</vt:i4>
      </vt:variant>
      <vt:variant>
        <vt:i4>0</vt:i4>
      </vt:variant>
      <vt:variant>
        <vt:i4>5</vt:i4>
      </vt:variant>
      <vt:variant>
        <vt:lpwstr/>
      </vt:variant>
      <vt:variant>
        <vt:lpwstr>_Toc383758859</vt:lpwstr>
      </vt:variant>
      <vt:variant>
        <vt:i4>1376317</vt:i4>
      </vt:variant>
      <vt:variant>
        <vt:i4>80</vt:i4>
      </vt:variant>
      <vt:variant>
        <vt:i4>0</vt:i4>
      </vt:variant>
      <vt:variant>
        <vt:i4>5</vt:i4>
      </vt:variant>
      <vt:variant>
        <vt:lpwstr/>
      </vt:variant>
      <vt:variant>
        <vt:lpwstr>_Toc383758858</vt:lpwstr>
      </vt:variant>
      <vt:variant>
        <vt:i4>1376317</vt:i4>
      </vt:variant>
      <vt:variant>
        <vt:i4>74</vt:i4>
      </vt:variant>
      <vt:variant>
        <vt:i4>0</vt:i4>
      </vt:variant>
      <vt:variant>
        <vt:i4>5</vt:i4>
      </vt:variant>
      <vt:variant>
        <vt:lpwstr/>
      </vt:variant>
      <vt:variant>
        <vt:lpwstr>_Toc383758857</vt:lpwstr>
      </vt:variant>
      <vt:variant>
        <vt:i4>1376317</vt:i4>
      </vt:variant>
      <vt:variant>
        <vt:i4>68</vt:i4>
      </vt:variant>
      <vt:variant>
        <vt:i4>0</vt:i4>
      </vt:variant>
      <vt:variant>
        <vt:i4>5</vt:i4>
      </vt:variant>
      <vt:variant>
        <vt:lpwstr/>
      </vt:variant>
      <vt:variant>
        <vt:lpwstr>_Toc383758856</vt:lpwstr>
      </vt:variant>
      <vt:variant>
        <vt:i4>1376317</vt:i4>
      </vt:variant>
      <vt:variant>
        <vt:i4>62</vt:i4>
      </vt:variant>
      <vt:variant>
        <vt:i4>0</vt:i4>
      </vt:variant>
      <vt:variant>
        <vt:i4>5</vt:i4>
      </vt:variant>
      <vt:variant>
        <vt:lpwstr/>
      </vt:variant>
      <vt:variant>
        <vt:lpwstr>_Toc383758855</vt:lpwstr>
      </vt:variant>
      <vt:variant>
        <vt:i4>1376317</vt:i4>
      </vt:variant>
      <vt:variant>
        <vt:i4>56</vt:i4>
      </vt:variant>
      <vt:variant>
        <vt:i4>0</vt:i4>
      </vt:variant>
      <vt:variant>
        <vt:i4>5</vt:i4>
      </vt:variant>
      <vt:variant>
        <vt:lpwstr/>
      </vt:variant>
      <vt:variant>
        <vt:lpwstr>_Toc383758854</vt:lpwstr>
      </vt:variant>
      <vt:variant>
        <vt:i4>1376317</vt:i4>
      </vt:variant>
      <vt:variant>
        <vt:i4>50</vt:i4>
      </vt:variant>
      <vt:variant>
        <vt:i4>0</vt:i4>
      </vt:variant>
      <vt:variant>
        <vt:i4>5</vt:i4>
      </vt:variant>
      <vt:variant>
        <vt:lpwstr/>
      </vt:variant>
      <vt:variant>
        <vt:lpwstr>_Toc383758852</vt:lpwstr>
      </vt:variant>
      <vt:variant>
        <vt:i4>1376317</vt:i4>
      </vt:variant>
      <vt:variant>
        <vt:i4>44</vt:i4>
      </vt:variant>
      <vt:variant>
        <vt:i4>0</vt:i4>
      </vt:variant>
      <vt:variant>
        <vt:i4>5</vt:i4>
      </vt:variant>
      <vt:variant>
        <vt:lpwstr/>
      </vt:variant>
      <vt:variant>
        <vt:lpwstr>_Toc383758851</vt:lpwstr>
      </vt:variant>
      <vt:variant>
        <vt:i4>1376317</vt:i4>
      </vt:variant>
      <vt:variant>
        <vt:i4>38</vt:i4>
      </vt:variant>
      <vt:variant>
        <vt:i4>0</vt:i4>
      </vt:variant>
      <vt:variant>
        <vt:i4>5</vt:i4>
      </vt:variant>
      <vt:variant>
        <vt:lpwstr/>
      </vt:variant>
      <vt:variant>
        <vt:lpwstr>_Toc383758850</vt:lpwstr>
      </vt:variant>
      <vt:variant>
        <vt:i4>1310781</vt:i4>
      </vt:variant>
      <vt:variant>
        <vt:i4>32</vt:i4>
      </vt:variant>
      <vt:variant>
        <vt:i4>0</vt:i4>
      </vt:variant>
      <vt:variant>
        <vt:i4>5</vt:i4>
      </vt:variant>
      <vt:variant>
        <vt:lpwstr/>
      </vt:variant>
      <vt:variant>
        <vt:lpwstr>_Toc383758849</vt:lpwstr>
      </vt:variant>
      <vt:variant>
        <vt:i4>1310781</vt:i4>
      </vt:variant>
      <vt:variant>
        <vt:i4>26</vt:i4>
      </vt:variant>
      <vt:variant>
        <vt:i4>0</vt:i4>
      </vt:variant>
      <vt:variant>
        <vt:i4>5</vt:i4>
      </vt:variant>
      <vt:variant>
        <vt:lpwstr/>
      </vt:variant>
      <vt:variant>
        <vt:lpwstr>_Toc383758848</vt:lpwstr>
      </vt:variant>
      <vt:variant>
        <vt:i4>1310781</vt:i4>
      </vt:variant>
      <vt:variant>
        <vt:i4>20</vt:i4>
      </vt:variant>
      <vt:variant>
        <vt:i4>0</vt:i4>
      </vt:variant>
      <vt:variant>
        <vt:i4>5</vt:i4>
      </vt:variant>
      <vt:variant>
        <vt:lpwstr/>
      </vt:variant>
      <vt:variant>
        <vt:lpwstr>_Toc383758847</vt:lpwstr>
      </vt:variant>
      <vt:variant>
        <vt:i4>1310781</vt:i4>
      </vt:variant>
      <vt:variant>
        <vt:i4>14</vt:i4>
      </vt:variant>
      <vt:variant>
        <vt:i4>0</vt:i4>
      </vt:variant>
      <vt:variant>
        <vt:i4>5</vt:i4>
      </vt:variant>
      <vt:variant>
        <vt:lpwstr/>
      </vt:variant>
      <vt:variant>
        <vt:lpwstr>_Toc383758846</vt:lpwstr>
      </vt:variant>
      <vt:variant>
        <vt:i4>1310781</vt:i4>
      </vt:variant>
      <vt:variant>
        <vt:i4>8</vt:i4>
      </vt:variant>
      <vt:variant>
        <vt:i4>0</vt:i4>
      </vt:variant>
      <vt:variant>
        <vt:i4>5</vt:i4>
      </vt:variant>
      <vt:variant>
        <vt:lpwstr/>
      </vt:variant>
      <vt:variant>
        <vt:lpwstr>_Toc383758845</vt:lpwstr>
      </vt:variant>
      <vt:variant>
        <vt:i4>1310781</vt:i4>
      </vt:variant>
      <vt:variant>
        <vt:i4>2</vt:i4>
      </vt:variant>
      <vt:variant>
        <vt:i4>0</vt:i4>
      </vt:variant>
      <vt:variant>
        <vt:i4>5</vt:i4>
      </vt:variant>
      <vt:variant>
        <vt:lpwstr/>
      </vt:variant>
      <vt:variant>
        <vt:lpwstr>_Toc383758844</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Никулин Николай Васильевич</cp:lastModifiedBy>
  <cp:revision>5</cp:revision>
  <cp:lastPrinted>2015-03-31T13:05:00Z</cp:lastPrinted>
  <dcterms:created xsi:type="dcterms:W3CDTF">2015-06-11T02:33:00Z</dcterms:created>
  <dcterms:modified xsi:type="dcterms:W3CDTF">2015-07-15T08:43:00Z</dcterms:modified>
</cp:coreProperties>
</file>