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Директор по строительству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Ростовской АЭС</w:t>
            </w:r>
            <w:r w:rsidR="000E68F9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– директор филиала</w:t>
            </w: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ОАО «НИАЭП»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(управляющей компании ООО «СМУ  №1»)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                                                               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sz w:val="21"/>
                <w:szCs w:val="21"/>
                <w:lang w:val="ru-RU"/>
              </w:rPr>
              <w:t>______________     А.Б.Хазин</w:t>
            </w:r>
          </w:p>
          <w:p w:rsidR="000F2526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                                         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FE07E2">
              <w:rPr>
                <w:rFonts w:ascii="Times New Roman" w:hAnsi="Times New Roman" w:cs="Times New Roman"/>
                <w:sz w:val="21"/>
                <w:szCs w:val="21"/>
              </w:rPr>
              <w:t xml:space="preserve"> от   «__» ________ 2013 г.</w:t>
            </w: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485BD0" w:rsidRPr="00E7564D" w:rsidRDefault="00A66497" w:rsidP="00485BD0">
      <w:pPr>
        <w:pStyle w:val="Style50"/>
        <w:widowControl/>
        <w:spacing w:line="240" w:lineRule="auto"/>
        <w:ind w:right="81"/>
        <w:jc w:val="center"/>
        <w:rPr>
          <w:rStyle w:val="FontStyle90"/>
          <w:sz w:val="22"/>
          <w:szCs w:val="22"/>
        </w:rPr>
      </w:pPr>
      <w:r w:rsidRPr="00FE07E2">
        <w:rPr>
          <w:rStyle w:val="FontStyle94"/>
          <w:b/>
          <w:sz w:val="21"/>
          <w:szCs w:val="21"/>
        </w:rPr>
        <w:t>ДОКУМЕНТАЦИЯ ПО ЗАПРОСУ ПРЕДЛОЖЕНИЙ</w:t>
      </w:r>
      <w:r w:rsidRPr="00FE07E2">
        <w:rPr>
          <w:rStyle w:val="FontStyle94"/>
          <w:b/>
          <w:sz w:val="21"/>
          <w:szCs w:val="21"/>
        </w:rPr>
        <w:br/>
      </w:r>
      <w:r w:rsidR="00485BD0" w:rsidRPr="00E7564D">
        <w:rPr>
          <w:sz w:val="22"/>
          <w:szCs w:val="22"/>
        </w:rPr>
        <w:t xml:space="preserve">открытый одноэтапный конкурс в электронной форме без квалификационного отбора на право заключения договора по лоту </w:t>
      </w:r>
      <w:r w:rsidR="00485BD0" w:rsidRPr="00E7564D">
        <w:rPr>
          <w:b/>
          <w:sz w:val="22"/>
          <w:szCs w:val="22"/>
        </w:rPr>
        <w:t>№159/10/2013 «П</w:t>
      </w:r>
      <w:r w:rsidR="00485BD0" w:rsidRPr="00E7564D">
        <w:rPr>
          <w:rStyle w:val="FontStyle94"/>
          <w:b/>
          <w:sz w:val="22"/>
          <w:szCs w:val="22"/>
        </w:rPr>
        <w:t>оставка</w:t>
      </w:r>
      <w:r w:rsidR="00485BD0" w:rsidRPr="00E7564D">
        <w:rPr>
          <w:b/>
          <w:sz w:val="22"/>
          <w:szCs w:val="22"/>
        </w:rPr>
        <w:t xml:space="preserve"> бетонно-растворной продукции для выполнения строительно-монтажных работ на объектах энергоблоков №3,4 Ростовской АЭС»</w:t>
      </w:r>
    </w:p>
    <w:p w:rsidR="00CE0AC4" w:rsidRPr="00FE07E2" w:rsidRDefault="00CE0AC4" w:rsidP="00CE0AC4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</w:p>
    <w:p w:rsidR="00A66497" w:rsidRPr="00FE07E2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944AC4" w:rsidRPr="00FE07E2">
        <w:rPr>
          <w:bCs/>
          <w:sz w:val="21"/>
          <w:szCs w:val="21"/>
        </w:rPr>
        <w:t>3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6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0"/>
        <w:gridCol w:w="7205"/>
        <w:gridCol w:w="1134"/>
        <w:gridCol w:w="1417"/>
      </w:tblGrid>
      <w:tr w:rsidR="00485BD0" w:rsidRPr="00485BD0" w:rsidTr="000F2526">
        <w:trPr>
          <w:trHeight w:val="411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№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Ед. зм</w:t>
            </w:r>
            <w:r w:rsidRPr="00485BD0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b/>
                <w:bCs/>
                <w:color w:val="000000"/>
                <w:sz w:val="22"/>
                <w:szCs w:val="22"/>
                <w:lang w:val="ru-RU" w:eastAsia="en-US"/>
              </w:rPr>
              <w:t xml:space="preserve">Кол-во </w:t>
            </w:r>
          </w:p>
        </w:tc>
      </w:tr>
      <w:tr w:rsidR="00485BD0" w:rsidRPr="00485BD0" w:rsidTr="000F2526">
        <w:trPr>
          <w:trHeight w:val="80"/>
        </w:trPr>
        <w:tc>
          <w:tcPr>
            <w:tcW w:w="4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7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bCs/>
                <w:color w:val="000000"/>
                <w:szCs w:val="22"/>
                <w:lang w:val="ru-RU" w:eastAsia="en-US"/>
              </w:rPr>
            </w:pP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13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F75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26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F75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F75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В7,5W6 F75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403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В15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1000</w:t>
            </w:r>
          </w:p>
        </w:tc>
      </w:tr>
      <w:tr w:rsidR="00485BD0" w:rsidRPr="00485BD0" w:rsidTr="00485BD0">
        <w:trPr>
          <w:trHeight w:val="36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650</w:t>
            </w:r>
          </w:p>
        </w:tc>
      </w:tr>
      <w:tr w:rsidR="00485BD0" w:rsidRPr="00485BD0" w:rsidTr="00485BD0">
        <w:trPr>
          <w:trHeight w:val="403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220</w:t>
            </w:r>
          </w:p>
        </w:tc>
      </w:tr>
      <w:tr w:rsidR="00485BD0" w:rsidRPr="00485BD0" w:rsidTr="00485BD0">
        <w:trPr>
          <w:trHeight w:val="41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В15F50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В15F50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В15F50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В15F50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17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В15 W6 F75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170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В15 W6 F75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W6 F75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W6 F75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В15 W8 F100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53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В15 W8 F100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W8 F100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В15 W8 F100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В20 W6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В20 W6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В20 W6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В20 W6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В25 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В25 W4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В25 W4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W4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37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W4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39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В25 W8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W8 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W8 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В25 W8 F100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164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В25 W8 F100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W8 F100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В25 W8 F100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lastRenderedPageBreak/>
              <w:t>46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В30 мелк зап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47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В30F50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440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В30F50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В30F50 (-10°С)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В30F50 (-15°С)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В40 W8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28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В40 W8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В40 W8 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В40 W8 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В40 W8 F200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1130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 xml:space="preserve">Бетон В40 W8 F200 (-5°С)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700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57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В40 W8 F200 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250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Бетон В40 W8 F200 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100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100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100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9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150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4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65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150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66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150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67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13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68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69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30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70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1</w:t>
            </w:r>
          </w:p>
        </w:tc>
      </w:tr>
      <w:tr w:rsidR="00485BD0" w:rsidRPr="00485BD0" w:rsidTr="00485BD0">
        <w:trPr>
          <w:trHeight w:val="28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71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200*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50</w:t>
            </w:r>
          </w:p>
        </w:tc>
      </w:tr>
      <w:tr w:rsidR="00485BD0" w:rsidRPr="00485BD0" w:rsidTr="00485BD0">
        <w:trPr>
          <w:trHeight w:val="28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72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200* (-5°С)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20</w:t>
            </w:r>
          </w:p>
        </w:tc>
      </w:tr>
      <w:tr w:rsidR="00485BD0" w:rsidRPr="00485BD0" w:rsidTr="00485BD0">
        <w:trPr>
          <w:trHeight w:val="28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73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200* (-10°С)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28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74</w:t>
            </w: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Раствор М 200* (-15°С)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м</w:t>
            </w:r>
            <w:r w:rsidRPr="00485BD0">
              <w:rPr>
                <w:rFonts w:ascii="Calibri" w:eastAsiaTheme="minorHAnsi" w:hAnsi="Calibri" w:cs="Calibri"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  <w:r w:rsidRPr="00485BD0">
              <w:rPr>
                <w:rFonts w:ascii="Times New Roman" w:eastAsiaTheme="minorHAnsi" w:hAnsi="Times New Roman"/>
                <w:color w:val="000000"/>
                <w:sz w:val="22"/>
                <w:szCs w:val="22"/>
                <w:lang w:val="ru-RU" w:eastAsia="en-US"/>
              </w:rPr>
              <w:t>5</w:t>
            </w:r>
          </w:p>
        </w:tc>
      </w:tr>
      <w:tr w:rsidR="00485BD0" w:rsidRPr="00485BD0" w:rsidTr="00485BD0">
        <w:trPr>
          <w:trHeight w:val="288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D0" w:rsidRPr="00485BD0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szCs w:val="22"/>
                <w:lang w:val="ru-RU" w:eastAsia="en-US"/>
              </w:rPr>
            </w:pPr>
          </w:p>
        </w:tc>
        <w:tc>
          <w:tcPr>
            <w:tcW w:w="7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0F2526" w:rsidRDefault="00485BD0" w:rsidP="00485BD0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/>
                <w:color w:val="000000"/>
                <w:szCs w:val="22"/>
                <w:lang w:val="ru-RU" w:eastAsia="en-US"/>
              </w:rPr>
            </w:pPr>
            <w:r w:rsidRPr="000F2526"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ВСЕГО: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0F2526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val="ru-RU" w:eastAsia="en-US"/>
              </w:rPr>
            </w:pPr>
            <w:r w:rsidRPr="000F2526"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м</w:t>
            </w:r>
            <w:r w:rsidRPr="000F2526">
              <w:rPr>
                <w:rFonts w:ascii="Calibri" w:eastAsiaTheme="minorHAnsi" w:hAnsi="Calibri" w:cs="Calibri"/>
                <w:b/>
                <w:color w:val="000000"/>
                <w:sz w:val="22"/>
                <w:szCs w:val="22"/>
                <w:lang w:val="ru-RU" w:eastAsia="en-US"/>
              </w:rPr>
              <w:t>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5BD0" w:rsidRPr="000F2526" w:rsidRDefault="00485BD0" w:rsidP="00485BD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b/>
                <w:color w:val="000000"/>
                <w:szCs w:val="22"/>
                <w:lang w:val="ru-RU" w:eastAsia="en-US"/>
              </w:rPr>
            </w:pPr>
            <w:r w:rsidRPr="000F2526"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  <w:lang w:val="ru-RU" w:eastAsia="en-US"/>
              </w:rPr>
              <w:t>5992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2. Место и условия поставки товара:</w:t>
      </w:r>
    </w:p>
    <w:p w:rsidR="00C4789F" w:rsidRPr="00FE07E2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Товар должен быть поставлен на строительную площадку АЭС автомобильным транспортом по следующим реквизитам: Грузополучатель: 347388, Ростовская область, г.Волгодонск -28, Административное здание подрядной организации (поз.26)</w:t>
      </w:r>
      <w:r w:rsidRPr="00FE07E2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FE07E2">
        <w:rPr>
          <w:rFonts w:ascii="Times New Roman" w:hAnsi="Times New Roman"/>
          <w:sz w:val="21"/>
          <w:szCs w:val="21"/>
          <w:lang w:val="ru-RU"/>
        </w:rPr>
        <w:t>Место нахождения – 347388, Ростовская область, г.</w:t>
      </w:r>
      <w:r w:rsidRPr="00FE07E2">
        <w:rPr>
          <w:rFonts w:ascii="Times New Roman" w:hAnsi="Times New Roman"/>
          <w:sz w:val="21"/>
          <w:szCs w:val="21"/>
        </w:rPr>
        <w:t> </w:t>
      </w:r>
      <w:r w:rsidRPr="00FE07E2">
        <w:rPr>
          <w:rFonts w:ascii="Times New Roman" w:hAnsi="Times New Roman"/>
          <w:sz w:val="21"/>
          <w:szCs w:val="21"/>
          <w:lang w:val="ru-RU"/>
        </w:rPr>
        <w:t>Волгодонск-28, Старое здание дирекции Волгодонской АЭС, помещение 27.</w:t>
      </w:r>
    </w:p>
    <w:p w:rsidR="00C4789F" w:rsidRPr="00FE07E2" w:rsidRDefault="00C4789F" w:rsidP="007C0094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>Место (адрес) поставки: Россия, 347388, Ростовская область, г. Волгодонск-28, строите</w:t>
      </w:r>
      <w:r w:rsidR="007C0094" w:rsidRPr="00FE07E2">
        <w:rPr>
          <w:sz w:val="21"/>
          <w:szCs w:val="21"/>
          <w:lang w:val="ru-RU"/>
        </w:rPr>
        <w:t>льная площадка энергоблоков</w:t>
      </w:r>
      <w:r w:rsidRPr="00FE07E2">
        <w:rPr>
          <w:sz w:val="21"/>
          <w:szCs w:val="21"/>
          <w:lang w:val="ru-RU"/>
        </w:rPr>
        <w:t xml:space="preserve"> № 3</w:t>
      </w:r>
      <w:r w:rsidR="00B71D21" w:rsidRPr="00FE07E2">
        <w:rPr>
          <w:sz w:val="21"/>
          <w:szCs w:val="21"/>
          <w:lang w:val="ru-RU"/>
        </w:rPr>
        <w:t>,4</w:t>
      </w:r>
      <w:r w:rsidRPr="00FE07E2">
        <w:rPr>
          <w:sz w:val="21"/>
          <w:szCs w:val="21"/>
          <w:lang w:val="ru-RU"/>
        </w:rPr>
        <w:t xml:space="preserve"> Ростовской АЭС.</w:t>
      </w:r>
    </w:p>
    <w:p w:rsidR="00C4789F" w:rsidRDefault="00C4789F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t>3.  Сроки  поставки:</w:t>
      </w:r>
      <w:r w:rsidRPr="00FE07E2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с м</w:t>
      </w:r>
      <w:r w:rsidR="00485BD0">
        <w:rPr>
          <w:rFonts w:ascii="Times New Roman" w:hAnsi="Times New Roman"/>
          <w:sz w:val="21"/>
          <w:szCs w:val="21"/>
          <w:lang w:val="ru-RU"/>
        </w:rPr>
        <w:t>омента заключения договора по 31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.</w:t>
      </w:r>
      <w:r w:rsidR="00485BD0">
        <w:rPr>
          <w:rFonts w:ascii="Times New Roman" w:hAnsi="Times New Roman"/>
          <w:sz w:val="21"/>
          <w:szCs w:val="21"/>
          <w:lang w:val="ru-RU"/>
        </w:rPr>
        <w:t>03.2014</w:t>
      </w:r>
      <w:r w:rsidR="00FE07E2" w:rsidRPr="00FE07E2">
        <w:rPr>
          <w:rFonts w:ascii="Times New Roman" w:hAnsi="Times New Roman"/>
          <w:sz w:val="21"/>
          <w:szCs w:val="21"/>
          <w:lang w:val="ru-RU"/>
        </w:rPr>
        <w:t>г. отдельными партиями по заявкам Покупателя.</w:t>
      </w:r>
    </w:p>
    <w:p w:rsidR="000E68F9" w:rsidRPr="000E68F9" w:rsidRDefault="000E68F9" w:rsidP="000E68F9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FE07E2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FE07E2">
        <w:rPr>
          <w:sz w:val="21"/>
          <w:szCs w:val="21"/>
          <w:lang w:val="ru-RU"/>
        </w:rPr>
        <w:t xml:space="preserve">: </w:t>
      </w:r>
    </w:p>
    <w:p w:rsidR="00C4789F" w:rsidRPr="00FE07E2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FE07E2">
        <w:rPr>
          <w:rFonts w:ascii="Times New Roman" w:hAnsi="Times New Roman"/>
          <w:sz w:val="21"/>
          <w:szCs w:val="21"/>
          <w:lang w:val="ru-RU"/>
        </w:rPr>
        <w:t>Гарантийный срок на поставленные Материалы, в том числе на Материалы, поставленные взамен дефектных, исчисляется с даты подписания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FE07E2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</w:p>
    <w:p w:rsidR="00C4789F" w:rsidRPr="00FE07E2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0C69E0" w:rsidRPr="00FE07E2" w:rsidRDefault="000C69E0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</w:p>
    <w:p w:rsidR="007C0094" w:rsidRPr="00FE07E2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2373AF" w:rsidRPr="00FE07E2" w:rsidRDefault="002373AF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FE07E2" w:rsidRDefault="002373AF" w:rsidP="002373AF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sz w:val="21"/>
          <w:szCs w:val="21"/>
          <w:lang w:val="ru-RU"/>
        </w:rPr>
        <w:lastRenderedPageBreak/>
        <w:t>5.  Требования к поставляемому товару:</w:t>
      </w:r>
    </w:p>
    <w:p w:rsidR="009C65E1" w:rsidRPr="00FE07E2" w:rsidRDefault="009C65E1" w:rsidP="009C65E1">
      <w:pPr>
        <w:spacing w:after="120"/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FE07E2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FE07E2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соответствие установленным ИТТ, ТУ, ТХ, ГОСТ;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9C65E1" w:rsidRPr="00FE07E2" w:rsidRDefault="009C65E1" w:rsidP="009C65E1">
      <w:pPr>
        <w:pStyle w:val="2"/>
        <w:spacing w:after="120"/>
        <w:ind w:left="0" w:firstLine="120"/>
        <w:rPr>
          <w:sz w:val="21"/>
          <w:szCs w:val="21"/>
        </w:rPr>
      </w:pPr>
      <w:r w:rsidRPr="00FE07E2">
        <w:rPr>
          <w:sz w:val="21"/>
          <w:szCs w:val="21"/>
        </w:rPr>
        <w:t xml:space="preserve">       -  обеспечение контроля за соответствием товара НТД;</w:t>
      </w:r>
    </w:p>
    <w:p w:rsidR="009C65E1" w:rsidRPr="00FE07E2" w:rsidRDefault="009C65E1" w:rsidP="009C65E1">
      <w:pPr>
        <w:spacing w:after="120"/>
        <w:rPr>
          <w:noProof/>
          <w:sz w:val="21"/>
          <w:szCs w:val="21"/>
          <w:lang w:val="ru-RU"/>
        </w:rPr>
      </w:pPr>
      <w:r w:rsidRPr="00FE07E2">
        <w:rPr>
          <w:sz w:val="21"/>
          <w:szCs w:val="21"/>
          <w:lang w:val="ru-RU"/>
        </w:rPr>
        <w:t xml:space="preserve">          </w:t>
      </w:r>
      <w:r w:rsidRPr="00FE07E2">
        <w:rPr>
          <w:rFonts w:ascii="Times New Roman" w:hAnsi="Times New Roman"/>
          <w:sz w:val="21"/>
          <w:szCs w:val="21"/>
          <w:lang w:val="ru-RU"/>
        </w:rPr>
        <w:t>-  прохождение процедуры входного контроля;</w:t>
      </w:r>
    </w:p>
    <w:p w:rsidR="009C65E1" w:rsidRPr="00FE07E2" w:rsidRDefault="009C65E1" w:rsidP="000C69E0">
      <w:pPr>
        <w:pStyle w:val="Style23"/>
        <w:widowControl/>
        <w:tabs>
          <w:tab w:val="left" w:pos="1062"/>
        </w:tabs>
        <w:spacing w:line="240" w:lineRule="auto"/>
        <w:ind w:firstLine="567"/>
        <w:rPr>
          <w:sz w:val="21"/>
          <w:szCs w:val="21"/>
        </w:rPr>
      </w:pPr>
      <w:r w:rsidRPr="00FE07E2">
        <w:rPr>
          <w:color w:val="000000"/>
          <w:sz w:val="21"/>
          <w:szCs w:val="21"/>
        </w:rPr>
        <w:t>- лицензии, выданные Федеральной службой по экологическому, технологическому и атомному надзору на изготовление бетонных смесей при сооружений атомных станций.</w:t>
      </w:r>
    </w:p>
    <w:sectPr w:rsidR="009C65E1" w:rsidRPr="00FE07E2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8BE" w:rsidRDefault="003678BE" w:rsidP="003C5A94">
      <w:r>
        <w:separator/>
      </w:r>
    </w:p>
  </w:endnote>
  <w:endnote w:type="continuationSeparator" w:id="1">
    <w:p w:rsidR="003678BE" w:rsidRDefault="003678B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F77EB9">
    <w:pPr>
      <w:pStyle w:val="a3"/>
      <w:jc w:val="center"/>
    </w:pPr>
    <w:fldSimple w:instr="PAGE   \* MERGEFORMAT">
      <w:r w:rsidR="00B20B6E" w:rsidRPr="00C5410E">
        <w:rPr>
          <w:noProof/>
          <w:lang w:val="ru-RU"/>
        </w:rPr>
        <w:t>6</w:t>
      </w:r>
    </w:fldSimple>
  </w:p>
  <w:p w:rsidR="00B20B6E" w:rsidRDefault="00B20B6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B6E" w:rsidRDefault="00F77EB9">
    <w:pPr>
      <w:pStyle w:val="a3"/>
      <w:jc w:val="center"/>
    </w:pPr>
    <w:fldSimple w:instr="PAGE   \* MERGEFORMAT">
      <w:r w:rsidR="000F2526" w:rsidRPr="000F2526">
        <w:rPr>
          <w:noProof/>
          <w:lang w:val="ru-RU"/>
        </w:rPr>
        <w:t>4</w:t>
      </w:r>
    </w:fldSimple>
  </w:p>
  <w:p w:rsidR="00B20B6E" w:rsidRDefault="00B20B6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8BE" w:rsidRDefault="003678BE" w:rsidP="003C5A94">
      <w:r>
        <w:separator/>
      </w:r>
    </w:p>
  </w:footnote>
  <w:footnote w:type="continuationSeparator" w:id="1">
    <w:p w:rsidR="003678BE" w:rsidRDefault="003678B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526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8BE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B98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BD0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938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EB9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character" w:customStyle="1" w:styleId="FontStyle90">
    <w:name w:val="Font Style90"/>
    <w:basedOn w:val="a0"/>
    <w:uiPriority w:val="99"/>
    <w:rsid w:val="00485BD0"/>
    <w:rPr>
      <w:rFonts w:ascii="Times New Roman" w:hAnsi="Times New Roman" w:cs="Times New Roman"/>
      <w:sz w:val="20"/>
      <w:szCs w:val="20"/>
    </w:rPr>
  </w:style>
  <w:style w:type="paragraph" w:customStyle="1" w:styleId="Style50">
    <w:name w:val="Style50"/>
    <w:basedOn w:val="a"/>
    <w:uiPriority w:val="99"/>
    <w:qFormat/>
    <w:rsid w:val="00485BD0"/>
    <w:pPr>
      <w:widowControl w:val="0"/>
      <w:autoSpaceDE w:val="0"/>
      <w:autoSpaceDN w:val="0"/>
      <w:adjustRightInd w:val="0"/>
      <w:spacing w:line="552" w:lineRule="exact"/>
    </w:pPr>
    <w:rPr>
      <w:rFonts w:ascii="Times New Roman" w:hAnsi="Times New Roman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33</cp:revision>
  <cp:lastPrinted>2012-11-27T11:23:00Z</cp:lastPrinted>
  <dcterms:created xsi:type="dcterms:W3CDTF">2012-08-21T09:34:00Z</dcterms:created>
  <dcterms:modified xsi:type="dcterms:W3CDTF">2013-10-22T11:24:00Z</dcterms:modified>
</cp:coreProperties>
</file>