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108" w:rsidRPr="00372B50" w:rsidRDefault="00B17108" w:rsidP="004D236B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>ИЗВЕЩЕНИЕ О ПРОВЕДЕНИИ ЗАПРОСА ПРЕДЛОЖЕНИЙ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>224/67-03/12-277 ОЗПЭ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pacing w:val="-6"/>
          <w:sz w:val="24"/>
          <w:szCs w:val="24"/>
        </w:rPr>
        <w:t>1. Форма и способ процедуры закупки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: </w:t>
      </w:r>
      <w:r w:rsidRPr="00372B50">
        <w:rPr>
          <w:rFonts w:ascii="Times New Roman" w:hAnsi="Times New Roman" w:cs="Times New Roman"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2. Заказчик, являющийся Организатором запроса предложений </w:t>
      </w:r>
      <w:r w:rsidRPr="00372B50">
        <w:rPr>
          <w:rFonts w:ascii="Times New Roman" w:hAnsi="Times New Roman" w:cs="Times New Roman"/>
          <w:sz w:val="24"/>
          <w:szCs w:val="24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B17108" w:rsidRPr="00372B50" w:rsidRDefault="00B17108" w:rsidP="004D23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>Место нахождения</w:t>
      </w:r>
      <w:r w:rsidRPr="00372B50">
        <w:rPr>
          <w:rFonts w:ascii="Times New Roman" w:hAnsi="Times New Roman" w:cs="Times New Roman"/>
          <w:sz w:val="24"/>
          <w:szCs w:val="24"/>
        </w:rPr>
        <w:t>: г. Обнинск, Калужская область, пл. Бондаренко, 1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>Почтовый адрес</w:t>
      </w:r>
      <w:r w:rsidRPr="00372B50">
        <w:rPr>
          <w:rFonts w:ascii="Times New Roman" w:hAnsi="Times New Roman" w:cs="Times New Roman"/>
          <w:sz w:val="24"/>
          <w:szCs w:val="24"/>
        </w:rPr>
        <w:t>: 249033, г. Обнинск, Калужская область, пл. Бондаренко, 1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 xml:space="preserve">Контактное лицо: </w:t>
      </w:r>
      <w:r w:rsidRPr="00372B50">
        <w:rPr>
          <w:rFonts w:ascii="Times New Roman" w:hAnsi="Times New Roman" w:cs="Times New Roman"/>
          <w:sz w:val="24"/>
          <w:szCs w:val="24"/>
        </w:rPr>
        <w:t xml:space="preserve">Осина Вера Григорьевна, (48439) 9-85-26, факс (48439) 9-47-40, </w:t>
      </w:r>
      <w:r w:rsidRPr="00372B50">
        <w:rPr>
          <w:rFonts w:ascii="Times New Roman" w:hAnsi="Times New Roman" w:cs="Times New Roman"/>
          <w:sz w:val="24"/>
          <w:szCs w:val="24"/>
          <w:lang w:val="en-US"/>
        </w:rPr>
        <w:t>vosina</w:t>
      </w:r>
      <w:r w:rsidRPr="00372B50">
        <w:rPr>
          <w:rFonts w:ascii="Times New Roman" w:hAnsi="Times New Roman" w:cs="Times New Roman"/>
          <w:sz w:val="24"/>
          <w:szCs w:val="24"/>
        </w:rPr>
        <w:t>@ippe.</w:t>
      </w:r>
      <w:r w:rsidRPr="00372B50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372B50">
        <w:rPr>
          <w:rFonts w:ascii="Times New Roman" w:hAnsi="Times New Roman" w:cs="Times New Roman"/>
          <w:sz w:val="24"/>
          <w:szCs w:val="24"/>
        </w:rPr>
        <w:t xml:space="preserve"> </w:t>
      </w:r>
      <w:r w:rsidRPr="00372B50">
        <w:rPr>
          <w:rFonts w:ascii="Times New Roman" w:hAnsi="Times New Roman" w:cs="Times New Roman"/>
          <w:b/>
          <w:bCs/>
          <w:sz w:val="24"/>
          <w:szCs w:val="24"/>
        </w:rPr>
        <w:t>Предмет договора</w:t>
      </w:r>
      <w:r w:rsidRPr="00372B50">
        <w:rPr>
          <w:rFonts w:ascii="Times New Roman" w:hAnsi="Times New Roman" w:cs="Times New Roman"/>
          <w:sz w:val="24"/>
          <w:szCs w:val="24"/>
        </w:rPr>
        <w:t>: Выполнение работ по «Разработке модулей прецизионных программ MCCG3D и ISKRA» для нужд ФГУП «ГНЦ РФ–ФЭИ»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>Состав и объем товара/работ/услуг</w:t>
      </w:r>
      <w:r w:rsidRPr="00372B50">
        <w:rPr>
          <w:rFonts w:ascii="Times New Roman" w:hAnsi="Times New Roman" w:cs="Times New Roman"/>
          <w:sz w:val="24"/>
          <w:szCs w:val="24"/>
        </w:rPr>
        <w:t>: в соответствии с техническим заданием.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>Срок поставки товара, выполнения работ или оказания услуг</w:t>
      </w:r>
      <w:r w:rsidRPr="00372B50">
        <w:rPr>
          <w:rFonts w:ascii="Times New Roman" w:hAnsi="Times New Roman" w:cs="Times New Roman"/>
          <w:sz w:val="24"/>
          <w:szCs w:val="24"/>
        </w:rPr>
        <w:t>: с момента подписания договора по 30.11.2012.</w:t>
      </w:r>
    </w:p>
    <w:p w:rsidR="00B17108" w:rsidRPr="00372B50" w:rsidRDefault="00B17108" w:rsidP="004D236B">
      <w:pPr>
        <w:pStyle w:val="BodyText"/>
        <w:tabs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</w:rPr>
      </w:pPr>
      <w:r w:rsidRPr="00372B50">
        <w:rPr>
          <w:rFonts w:ascii="Times New Roman" w:hAnsi="Times New Roman" w:cs="Times New Roman"/>
          <w:b/>
          <w:bCs/>
        </w:rPr>
        <w:t>4. Место поставки товара, выполнения работ, оказания услуг</w:t>
      </w:r>
      <w:r w:rsidRPr="00372B50">
        <w:rPr>
          <w:rFonts w:ascii="Times New Roman" w:hAnsi="Times New Roman" w:cs="Times New Roman"/>
        </w:rPr>
        <w:t>:</w:t>
      </w:r>
      <w:r w:rsidRPr="00372B50">
        <w:rPr>
          <w:rFonts w:ascii="Times New Roman" w:hAnsi="Times New Roman" w:cs="Times New Roman"/>
          <w:b/>
          <w:bCs/>
        </w:rPr>
        <w:t xml:space="preserve"> </w:t>
      </w:r>
      <w:r w:rsidRPr="00372B50">
        <w:rPr>
          <w:rFonts w:ascii="Times New Roman" w:hAnsi="Times New Roman" w:cs="Times New Roman"/>
        </w:rPr>
        <w:t>249033, г. Обнинск, Калужская область, пл. Бондаренко, 1.</w:t>
      </w:r>
    </w:p>
    <w:p w:rsidR="00B17108" w:rsidRPr="00372B50" w:rsidRDefault="00B17108" w:rsidP="004D236B">
      <w:pPr>
        <w:pStyle w:val="BodyText"/>
        <w:tabs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372B50">
        <w:rPr>
          <w:rFonts w:ascii="Times New Roman" w:hAnsi="Times New Roman" w:cs="Times New Roman"/>
          <w:b/>
          <w:bCs/>
        </w:rPr>
        <w:t>5.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B50">
        <w:rPr>
          <w:rFonts w:ascii="Times New Roman" w:hAnsi="Times New Roman" w:cs="Times New Roman"/>
          <w:sz w:val="24"/>
          <w:szCs w:val="24"/>
        </w:rPr>
        <w:t xml:space="preserve">Запрос предложений проводится на электронной торговой площадке </w:t>
      </w:r>
      <w:r w:rsidRPr="00372B5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372B50">
        <w:rPr>
          <w:rFonts w:ascii="Times New Roman" w:hAnsi="Times New Roman" w:cs="Times New Roman"/>
          <w:sz w:val="24"/>
          <w:szCs w:val="24"/>
        </w:rPr>
        <w:t>-</w:t>
      </w:r>
      <w:r w:rsidRPr="00372B50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372B50">
        <w:rPr>
          <w:rFonts w:ascii="Times New Roman" w:hAnsi="Times New Roman" w:cs="Times New Roman"/>
          <w:sz w:val="24"/>
          <w:szCs w:val="24"/>
        </w:rPr>
        <w:t>-</w:t>
      </w:r>
      <w:r w:rsidRPr="00372B5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72B50">
        <w:rPr>
          <w:rFonts w:ascii="Times New Roman" w:hAnsi="Times New Roman" w:cs="Times New Roman"/>
          <w:sz w:val="24"/>
          <w:szCs w:val="24"/>
        </w:rPr>
        <w:t xml:space="preserve"> в сети «Интернет» по адресу: </w:t>
      </w:r>
      <w:r w:rsidRPr="00372B50">
        <w:rPr>
          <w:rFonts w:ascii="Times New Roman" w:hAnsi="Times New Roman" w:cs="Times New Roman"/>
          <w:b/>
          <w:bCs/>
          <w:i/>
          <w:iCs/>
          <w:sz w:val="24"/>
          <w:szCs w:val="24"/>
        </w:rPr>
        <w:t>www.</w:t>
      </w:r>
      <w:r w:rsidRPr="00372B50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a</w:t>
      </w:r>
      <w:r w:rsidRPr="00372B50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Pr="00372B50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k</w:t>
      </w:r>
      <w:r w:rsidRPr="00372B50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Pr="00372B50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d</w:t>
      </w:r>
      <w:r w:rsidRPr="00372B50">
        <w:rPr>
          <w:rFonts w:ascii="Times New Roman" w:hAnsi="Times New Roman" w:cs="Times New Roman"/>
          <w:b/>
          <w:bCs/>
          <w:i/>
          <w:iCs/>
          <w:sz w:val="24"/>
          <w:szCs w:val="24"/>
        </w:rPr>
        <w:t>.ru</w:t>
      </w:r>
      <w:r w:rsidRPr="00372B50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B50">
        <w:rPr>
          <w:rFonts w:ascii="Times New Roman" w:hAnsi="Times New Roman" w:cs="Times New Roman"/>
          <w:sz w:val="24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2B50">
        <w:rPr>
          <w:rFonts w:ascii="Times New Roman" w:hAnsi="Times New Roman" w:cs="Times New Roman"/>
          <w:sz w:val="24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17108" w:rsidRPr="00372B50" w:rsidRDefault="00B17108" w:rsidP="004D236B">
      <w:pPr>
        <w:keepNext/>
        <w:keepLines/>
        <w:widowControl w:val="0"/>
        <w:suppressLineNumbers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72B50">
        <w:rPr>
          <w:rFonts w:ascii="Times New Roman" w:hAnsi="Times New Roman" w:cs="Times New Roman"/>
          <w:sz w:val="24"/>
          <w:szCs w:val="24"/>
        </w:rPr>
        <w:t xml:space="preserve">. </w:t>
      </w:r>
      <w:r w:rsidRPr="00372B50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договора: </w:t>
      </w:r>
      <w:r w:rsidRPr="00372B50">
        <w:rPr>
          <w:rFonts w:ascii="Times New Roman" w:hAnsi="Times New Roman" w:cs="Times New Roman"/>
          <w:sz w:val="24"/>
          <w:szCs w:val="24"/>
        </w:rPr>
        <w:t>3 000 000, 00 (три миллиона рублей 00 копеек) рублей, НДС не облагается. В цену работ входят все расходы Исполнителя, связанные с исполнением обязательств по договору выполнения работ с учетом налогов, сборов и других обязательных платежей, предусмотренных законодательством РФ.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Pr="00372B50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Срок, место и порядок предоставления </w:t>
      </w:r>
      <w:r w:rsidRPr="00372B50">
        <w:rPr>
          <w:rFonts w:ascii="Times New Roman" w:hAnsi="Times New Roman" w:cs="Times New Roman"/>
          <w:b/>
          <w:bCs/>
          <w:sz w:val="24"/>
          <w:szCs w:val="24"/>
        </w:rPr>
        <w:t>документации по запросу предложений</w:t>
      </w:r>
      <w:r w:rsidRPr="00372B50">
        <w:rPr>
          <w:rFonts w:ascii="Times New Roman" w:hAnsi="Times New Roman" w:cs="Times New Roman"/>
          <w:b/>
          <w:bCs/>
          <w:spacing w:val="-6"/>
          <w:sz w:val="24"/>
          <w:szCs w:val="24"/>
        </w:rPr>
        <w:t>: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72B50">
        <w:rPr>
          <w:rFonts w:ascii="Times New Roman" w:hAnsi="Times New Roman" w:cs="Times New Roman"/>
          <w:spacing w:val="-6"/>
          <w:sz w:val="24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372B50">
          <w:rPr>
            <w:rFonts w:ascii="Times New Roman" w:hAnsi="Times New Roman" w:cs="Times New Roman"/>
            <w:spacing w:val="-6"/>
            <w:sz w:val="24"/>
            <w:szCs w:val="24"/>
          </w:rPr>
          <w:t>http://www.zakupki.gov.ru</w:t>
        </w:r>
      </w:hyperlink>
      <w:r w:rsidRPr="00372B50">
        <w:rPr>
          <w:rFonts w:ascii="Times New Roman" w:hAnsi="Times New Roman" w:cs="Times New Roman"/>
          <w:spacing w:val="-6"/>
          <w:sz w:val="24"/>
          <w:szCs w:val="24"/>
        </w:rPr>
        <w:t>), на официальном сайте по закупкам атомной отрасли Госкорпорации «Росатом» (</w:t>
      </w:r>
      <w:hyperlink r:id="rId6" w:history="1">
        <w:r w:rsidRPr="00372B50">
          <w:rPr>
            <w:rFonts w:ascii="Times New Roman" w:hAnsi="Times New Roman" w:cs="Times New Roman"/>
            <w:spacing w:val="-6"/>
            <w:sz w:val="24"/>
            <w:szCs w:val="24"/>
          </w:rPr>
          <w:t>http://zakupki.rosatom.ru</w:t>
        </w:r>
      </w:hyperlink>
      <w:r w:rsidRPr="00372B50">
        <w:rPr>
          <w:rFonts w:ascii="Times New Roman" w:hAnsi="Times New Roman" w:cs="Times New Roman"/>
          <w:spacing w:val="-6"/>
          <w:sz w:val="24"/>
          <w:szCs w:val="24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A-K-D www.a-k-d.ru  определяется правилами данной электронной торговой площадки.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 xml:space="preserve">8. Обеспечение заявки на участие в запросе предложений: </w:t>
      </w:r>
      <w:r w:rsidRPr="00372B50">
        <w:rPr>
          <w:rFonts w:ascii="Times New Roman" w:hAnsi="Times New Roman" w:cs="Times New Roman"/>
          <w:sz w:val="24"/>
          <w:szCs w:val="24"/>
        </w:rPr>
        <w:t>не требуется</w:t>
      </w:r>
      <w:r w:rsidRPr="00372B5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>9.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72B50">
        <w:rPr>
          <w:rFonts w:ascii="Times New Roman" w:hAnsi="Times New Roman" w:cs="Times New Roman"/>
          <w:b/>
          <w:bCs/>
          <w:spacing w:val="-6"/>
          <w:sz w:val="24"/>
          <w:szCs w:val="24"/>
        </w:rPr>
        <w:t>Возможность проведения процедуры переторжки по снижению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72B5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первоначально указанной в заявке на участие в запросе предложений цены</w:t>
      </w:r>
      <w:r w:rsidRPr="00372B50">
        <w:rPr>
          <w:rFonts w:ascii="Times New Roman" w:hAnsi="Times New Roman" w:cs="Times New Roman"/>
          <w:sz w:val="24"/>
          <w:szCs w:val="24"/>
        </w:rPr>
        <w:t xml:space="preserve"> </w:t>
      </w:r>
      <w:r w:rsidRPr="00372B50">
        <w:rPr>
          <w:rFonts w:ascii="Times New Roman" w:hAnsi="Times New Roman" w:cs="Times New Roman"/>
          <w:b/>
          <w:bCs/>
          <w:i/>
          <w:iCs/>
          <w:sz w:val="24"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>: не предусмотрено.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10. Дата начала и дата и время окончания подачи заявок на участие в </w:t>
      </w:r>
      <w:r w:rsidRPr="00372B50">
        <w:rPr>
          <w:rFonts w:ascii="Times New Roman" w:hAnsi="Times New Roman" w:cs="Times New Roman"/>
          <w:b/>
          <w:bCs/>
          <w:sz w:val="24"/>
          <w:szCs w:val="24"/>
        </w:rPr>
        <w:t>запросе предложений</w:t>
      </w:r>
      <w:r w:rsidRPr="00372B50">
        <w:rPr>
          <w:rFonts w:ascii="Times New Roman" w:hAnsi="Times New Roman" w:cs="Times New Roman"/>
          <w:b/>
          <w:bCs/>
          <w:spacing w:val="-6"/>
          <w:sz w:val="24"/>
          <w:szCs w:val="24"/>
        </w:rPr>
        <w:t>, место и порядок их подачи участниками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>:</w:t>
      </w:r>
    </w:p>
    <w:p w:rsidR="00B17108" w:rsidRPr="00372B50" w:rsidRDefault="00B17108" w:rsidP="004D236B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</w:t>
      </w:r>
      <w:r w:rsidRPr="00372B50"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 предоставляются на электронную торговую площадку </w:t>
      </w:r>
      <w:r w:rsidRPr="00372B50">
        <w:rPr>
          <w:rFonts w:ascii="Times New Roman" w:hAnsi="Times New Roman" w:cs="Times New Roman"/>
          <w:spacing w:val="-6"/>
          <w:sz w:val="24"/>
          <w:szCs w:val="24"/>
          <w:lang w:val="en-US"/>
        </w:rPr>
        <w:t>A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>-</w:t>
      </w:r>
      <w:r w:rsidRPr="00372B50">
        <w:rPr>
          <w:rFonts w:ascii="Times New Roman" w:hAnsi="Times New Roman" w:cs="Times New Roman"/>
          <w:spacing w:val="-6"/>
          <w:sz w:val="24"/>
          <w:szCs w:val="24"/>
          <w:lang w:val="en-US"/>
        </w:rPr>
        <w:t>K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>-</w:t>
      </w:r>
      <w:r w:rsidRPr="00372B50">
        <w:rPr>
          <w:rFonts w:ascii="Times New Roman" w:hAnsi="Times New Roman" w:cs="Times New Roman"/>
          <w:spacing w:val="-6"/>
          <w:sz w:val="24"/>
          <w:szCs w:val="24"/>
          <w:lang w:val="en-US"/>
        </w:rPr>
        <w:t>D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72B50">
        <w:rPr>
          <w:rFonts w:ascii="Times New Roman" w:hAnsi="Times New Roman" w:cs="Times New Roman"/>
          <w:sz w:val="24"/>
          <w:szCs w:val="24"/>
        </w:rPr>
        <w:t>www.</w:t>
      </w:r>
      <w:r w:rsidRPr="00372B5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372B50">
        <w:rPr>
          <w:rFonts w:ascii="Times New Roman" w:hAnsi="Times New Roman" w:cs="Times New Roman"/>
          <w:sz w:val="24"/>
          <w:szCs w:val="24"/>
        </w:rPr>
        <w:t>-</w:t>
      </w:r>
      <w:r w:rsidRPr="00372B50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372B50">
        <w:rPr>
          <w:rFonts w:ascii="Times New Roman" w:hAnsi="Times New Roman" w:cs="Times New Roman"/>
          <w:sz w:val="24"/>
          <w:szCs w:val="24"/>
        </w:rPr>
        <w:t>-</w:t>
      </w:r>
      <w:r w:rsidRPr="00372B5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72B50">
        <w:rPr>
          <w:rFonts w:ascii="Times New Roman" w:hAnsi="Times New Roman" w:cs="Times New Roman"/>
          <w:sz w:val="24"/>
          <w:szCs w:val="24"/>
        </w:rPr>
        <w:t xml:space="preserve">.ru 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372B5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372B50">
        <w:rPr>
          <w:rFonts w:ascii="Times New Roman" w:hAnsi="Times New Roman" w:cs="Times New Roman"/>
          <w:sz w:val="24"/>
          <w:szCs w:val="24"/>
        </w:rPr>
        <w:t>размещения настоящего извещения и документации по запросу предложений на официальном сайте и на данной ЭТП,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r w:rsidRPr="00372B50">
        <w:rPr>
          <w:rFonts w:ascii="Times New Roman" w:hAnsi="Times New Roman" w:cs="Times New Roman"/>
          <w:spacing w:val="-6"/>
          <w:sz w:val="24"/>
          <w:szCs w:val="24"/>
          <w:highlight w:val="yellow"/>
        </w:rPr>
        <w:t>08:00 (время московское) «29» октября 2012 года.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>11.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72B50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72B50">
        <w:rPr>
          <w:rFonts w:ascii="Times New Roman" w:hAnsi="Times New Roman" w:cs="Times New Roman"/>
          <w:sz w:val="24"/>
          <w:szCs w:val="24"/>
        </w:rPr>
        <w:t>ЭТП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72B50">
        <w:rPr>
          <w:rFonts w:ascii="Times New Roman" w:hAnsi="Times New Roman" w:cs="Times New Roman"/>
          <w:spacing w:val="-6"/>
          <w:sz w:val="24"/>
          <w:szCs w:val="24"/>
          <w:lang w:val="en-US"/>
        </w:rPr>
        <w:t>A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>-</w:t>
      </w:r>
      <w:r w:rsidRPr="00372B50">
        <w:rPr>
          <w:rFonts w:ascii="Times New Roman" w:hAnsi="Times New Roman" w:cs="Times New Roman"/>
          <w:spacing w:val="-6"/>
          <w:sz w:val="24"/>
          <w:szCs w:val="24"/>
          <w:lang w:val="en-US"/>
        </w:rPr>
        <w:t>K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>-</w:t>
      </w:r>
      <w:r w:rsidRPr="00372B50">
        <w:rPr>
          <w:rFonts w:ascii="Times New Roman" w:hAnsi="Times New Roman" w:cs="Times New Roman"/>
          <w:spacing w:val="-6"/>
          <w:sz w:val="24"/>
          <w:szCs w:val="24"/>
          <w:lang w:val="en-US"/>
        </w:rPr>
        <w:t>D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72B50">
        <w:rPr>
          <w:rFonts w:ascii="Times New Roman" w:hAnsi="Times New Roman" w:cs="Times New Roman"/>
          <w:sz w:val="24"/>
          <w:szCs w:val="24"/>
        </w:rPr>
        <w:t>www.</w:t>
      </w:r>
      <w:r w:rsidRPr="00372B5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372B50">
        <w:rPr>
          <w:rFonts w:ascii="Times New Roman" w:hAnsi="Times New Roman" w:cs="Times New Roman"/>
          <w:sz w:val="24"/>
          <w:szCs w:val="24"/>
        </w:rPr>
        <w:t>-</w:t>
      </w:r>
      <w:r w:rsidRPr="00372B50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372B50">
        <w:rPr>
          <w:rFonts w:ascii="Times New Roman" w:hAnsi="Times New Roman" w:cs="Times New Roman"/>
          <w:sz w:val="24"/>
          <w:szCs w:val="24"/>
        </w:rPr>
        <w:t>-</w:t>
      </w:r>
      <w:r w:rsidRPr="00372B5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72B50">
        <w:rPr>
          <w:rFonts w:ascii="Times New Roman" w:hAnsi="Times New Roman" w:cs="Times New Roman"/>
          <w:sz w:val="24"/>
          <w:szCs w:val="24"/>
        </w:rPr>
        <w:t xml:space="preserve">.ru </w:t>
      </w:r>
      <w:r w:rsidRPr="00372B50">
        <w:rPr>
          <w:rFonts w:ascii="Times New Roman" w:hAnsi="Times New Roman" w:cs="Times New Roman"/>
          <w:spacing w:val="-6"/>
          <w:sz w:val="24"/>
          <w:szCs w:val="24"/>
          <w:highlight w:val="yellow"/>
        </w:rPr>
        <w:t>08:00 (время московское) «29» октября 2012 года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. 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pacing w:val="-6"/>
          <w:sz w:val="24"/>
          <w:szCs w:val="24"/>
        </w:rPr>
        <w:t>12. Место и дата проведения отборочной стадии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: г. Обнинск, Калужская область, пл. Бондаренко, 1,  </w:t>
      </w:r>
      <w:r w:rsidRPr="00372B50">
        <w:rPr>
          <w:rFonts w:ascii="Times New Roman" w:hAnsi="Times New Roman" w:cs="Times New Roman"/>
          <w:sz w:val="24"/>
          <w:szCs w:val="24"/>
        </w:rPr>
        <w:t xml:space="preserve">Здание АК-2, конференц-зал 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не позднее </w:t>
      </w:r>
      <w:r w:rsidRPr="00372B50">
        <w:rPr>
          <w:rFonts w:ascii="Times New Roman" w:hAnsi="Times New Roman" w:cs="Times New Roman"/>
          <w:spacing w:val="-6"/>
          <w:sz w:val="24"/>
          <w:szCs w:val="24"/>
          <w:highlight w:val="yellow"/>
        </w:rPr>
        <w:t>«01» ноября 2012 года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>.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pacing w:val="-6"/>
          <w:sz w:val="24"/>
          <w:szCs w:val="24"/>
        </w:rPr>
        <w:t>13. Место и дата подведения итогов запроса предложений</w:t>
      </w:r>
      <w:r w:rsidRPr="00372B5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г. Обнинск, Калужская область, пл. Бондаренко, 1,  </w:t>
      </w:r>
      <w:r w:rsidRPr="00372B50">
        <w:rPr>
          <w:rFonts w:ascii="Times New Roman" w:hAnsi="Times New Roman" w:cs="Times New Roman"/>
          <w:sz w:val="24"/>
          <w:szCs w:val="24"/>
        </w:rPr>
        <w:t xml:space="preserve">Здание АК-2, конференц-зал 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 xml:space="preserve">не позднее </w:t>
      </w:r>
      <w:r w:rsidRPr="00372B50">
        <w:rPr>
          <w:rFonts w:ascii="Times New Roman" w:hAnsi="Times New Roman" w:cs="Times New Roman"/>
          <w:spacing w:val="-6"/>
          <w:sz w:val="24"/>
          <w:szCs w:val="24"/>
          <w:highlight w:val="yellow"/>
        </w:rPr>
        <w:t>«01» ноября 2012 года</w:t>
      </w:r>
      <w:r w:rsidRPr="00372B50">
        <w:rPr>
          <w:rFonts w:ascii="Times New Roman" w:hAnsi="Times New Roman" w:cs="Times New Roman"/>
          <w:spacing w:val="-6"/>
          <w:sz w:val="24"/>
          <w:szCs w:val="24"/>
        </w:rPr>
        <w:t>.</w:t>
      </w:r>
    </w:p>
    <w:p w:rsidR="00B17108" w:rsidRPr="00372B50" w:rsidRDefault="00B17108" w:rsidP="004D236B">
      <w:pPr>
        <w:pStyle w:val="ListNumber3"/>
        <w:numPr>
          <w:ilvl w:val="0"/>
          <w:numId w:val="0"/>
        </w:numPr>
        <w:ind w:firstLine="720"/>
        <w:jc w:val="both"/>
        <w:rPr>
          <w:rFonts w:ascii="Times New Roman" w:hAnsi="Times New Roman" w:cs="Times New Roman"/>
          <w:spacing w:val="-6"/>
        </w:rPr>
      </w:pPr>
      <w:r w:rsidRPr="00372B50">
        <w:rPr>
          <w:rFonts w:ascii="Times New Roman" w:hAnsi="Times New Roman" w:cs="Times New Roman"/>
          <w:b/>
          <w:bCs/>
          <w:spacing w:val="-6"/>
        </w:rPr>
        <w:t>14</w:t>
      </w:r>
      <w:r w:rsidRPr="00372B50">
        <w:rPr>
          <w:rFonts w:ascii="Times New Roman" w:hAnsi="Times New Roman" w:cs="Times New Roman"/>
          <w:spacing w:val="-6"/>
        </w:rPr>
        <w:t xml:space="preserve">. </w:t>
      </w:r>
      <w:r w:rsidRPr="00372B50">
        <w:rPr>
          <w:rFonts w:ascii="Times New Roman" w:hAnsi="Times New Roman" w:cs="Times New Roman"/>
          <w:b/>
          <w:bCs/>
          <w:spacing w:val="-6"/>
        </w:rPr>
        <w:t>Срок заключения договора после определения победителя запроса предложений</w:t>
      </w:r>
      <w:r w:rsidRPr="00372B50">
        <w:rPr>
          <w:rFonts w:ascii="Times New Roman" w:hAnsi="Times New Roman" w:cs="Times New Roman"/>
          <w:spacing w:val="-6"/>
        </w:rPr>
        <w:t xml:space="preserve">: </w:t>
      </w:r>
      <w:r w:rsidRPr="00372B50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72B50">
        <w:rPr>
          <w:rFonts w:ascii="Times New Roman" w:hAnsi="Times New Roman" w:cs="Times New Roman"/>
          <w:spacing w:val="-6"/>
        </w:rPr>
        <w:t xml:space="preserve"> </w:t>
      </w:r>
    </w:p>
    <w:p w:rsidR="00B17108" w:rsidRPr="00372B50" w:rsidRDefault="00B17108" w:rsidP="004D236B">
      <w:pPr>
        <w:pStyle w:val="ListNumber3"/>
        <w:numPr>
          <w:ilvl w:val="0"/>
          <w:numId w:val="0"/>
        </w:numPr>
        <w:ind w:firstLine="720"/>
        <w:jc w:val="both"/>
        <w:rPr>
          <w:rFonts w:ascii="Times New Roman" w:hAnsi="Times New Roman" w:cs="Times New Roman"/>
        </w:rPr>
      </w:pPr>
      <w:r w:rsidRPr="00372B50">
        <w:rPr>
          <w:rFonts w:ascii="Times New Roman" w:hAnsi="Times New Roman" w:cs="Times New Roman"/>
          <w:b/>
          <w:bCs/>
          <w:spacing w:val="-6"/>
        </w:rPr>
        <w:t>15</w:t>
      </w:r>
      <w:r w:rsidRPr="00372B50">
        <w:rPr>
          <w:rFonts w:ascii="Times New Roman" w:hAnsi="Times New Roman" w:cs="Times New Roman"/>
          <w:spacing w:val="-6"/>
        </w:rPr>
        <w:t xml:space="preserve">. </w:t>
      </w:r>
      <w:r w:rsidRPr="00372B50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договора:</w:t>
      </w:r>
      <w:r w:rsidRPr="00372B50">
        <w:rPr>
          <w:rFonts w:ascii="Times New Roman" w:hAnsi="Times New Roman" w:cs="Times New Roman"/>
        </w:rPr>
        <w:t xml:space="preserve"> не требуется.</w:t>
      </w:r>
      <w:r w:rsidRPr="00372B50">
        <w:rPr>
          <w:rFonts w:ascii="Times New Roman" w:hAnsi="Times New Roman" w:cs="Times New Roman"/>
          <w:spacing w:val="-6"/>
        </w:rPr>
        <w:t xml:space="preserve"> </w:t>
      </w:r>
    </w:p>
    <w:p w:rsidR="00B17108" w:rsidRPr="00372B50" w:rsidRDefault="00B17108" w:rsidP="004D236B">
      <w:pPr>
        <w:pStyle w:val="ListNumber3"/>
        <w:numPr>
          <w:ilvl w:val="0"/>
          <w:numId w:val="0"/>
        </w:numPr>
        <w:ind w:firstLine="720"/>
        <w:jc w:val="both"/>
        <w:rPr>
          <w:rFonts w:ascii="Times New Roman" w:hAnsi="Times New Roman" w:cs="Times New Roman"/>
        </w:rPr>
      </w:pPr>
      <w:r w:rsidRPr="00372B50">
        <w:rPr>
          <w:rFonts w:ascii="Times New Roman" w:hAnsi="Times New Roman" w:cs="Times New Roman"/>
          <w:b/>
          <w:bCs/>
        </w:rPr>
        <w:t xml:space="preserve">16. </w:t>
      </w:r>
      <w:r w:rsidRPr="00372B50">
        <w:rPr>
          <w:rFonts w:ascii="Times New Roman" w:hAnsi="Times New Roman" w:cs="Times New Roman"/>
        </w:rPr>
        <w:t>Процедура запроса предложений не является торгами по законодательству Российской Федерации и заказчик имеет право, но не обязанность заключить договор с победителем запроса предложений.</w:t>
      </w:r>
    </w:p>
    <w:p w:rsidR="00B17108" w:rsidRPr="00372B50" w:rsidRDefault="00B17108" w:rsidP="004D236B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Pr="00372B50">
        <w:rPr>
          <w:rFonts w:ascii="Times New Roman" w:hAnsi="Times New Roman" w:cs="Times New Roman"/>
          <w:sz w:val="24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372B5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[или любого лота запроса предложений] </w:t>
      </w:r>
      <w:r w:rsidRPr="00372B50">
        <w:rPr>
          <w:rFonts w:ascii="Times New Roman" w:hAnsi="Times New Roman" w:cs="Times New Roman"/>
          <w:sz w:val="24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17108" w:rsidRPr="00372B50" w:rsidRDefault="00B17108" w:rsidP="004D236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72B50">
        <w:rPr>
          <w:rFonts w:ascii="Times New Roman" w:hAnsi="Times New Roman" w:cs="Times New Roman"/>
          <w:b/>
          <w:bCs/>
          <w:sz w:val="24"/>
          <w:szCs w:val="24"/>
        </w:rPr>
        <w:t>18.</w:t>
      </w:r>
      <w:r w:rsidRPr="00372B50">
        <w:rPr>
          <w:rFonts w:ascii="Times New Roman" w:hAnsi="Times New Roman" w:cs="Times New Roman"/>
          <w:sz w:val="24"/>
          <w:szCs w:val="24"/>
        </w:rPr>
        <w:t xml:space="preserve">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17108" w:rsidRPr="003D771F" w:rsidRDefault="00B17108" w:rsidP="004D236B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17108" w:rsidRDefault="00B17108" w:rsidP="004D236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B17108" w:rsidRDefault="00B17108" w:rsidP="004D236B">
      <w:pPr>
        <w:spacing w:after="0" w:line="240" w:lineRule="auto"/>
      </w:pPr>
    </w:p>
    <w:sectPr w:rsidR="00B17108" w:rsidSect="00646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697400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A89"/>
    <w:rsid w:val="00052B3C"/>
    <w:rsid w:val="00125039"/>
    <w:rsid w:val="00140909"/>
    <w:rsid w:val="002731A9"/>
    <w:rsid w:val="0033308D"/>
    <w:rsid w:val="00372B50"/>
    <w:rsid w:val="00386CC5"/>
    <w:rsid w:val="003D771F"/>
    <w:rsid w:val="0041390B"/>
    <w:rsid w:val="00420787"/>
    <w:rsid w:val="004D236B"/>
    <w:rsid w:val="004E5D69"/>
    <w:rsid w:val="005979EB"/>
    <w:rsid w:val="0064663B"/>
    <w:rsid w:val="006827DB"/>
    <w:rsid w:val="006C401D"/>
    <w:rsid w:val="00747390"/>
    <w:rsid w:val="008450AB"/>
    <w:rsid w:val="0088258A"/>
    <w:rsid w:val="00892890"/>
    <w:rsid w:val="008E6693"/>
    <w:rsid w:val="009A2493"/>
    <w:rsid w:val="009B018A"/>
    <w:rsid w:val="009D7881"/>
    <w:rsid w:val="00A6215E"/>
    <w:rsid w:val="00A629BE"/>
    <w:rsid w:val="00AE14A4"/>
    <w:rsid w:val="00B17108"/>
    <w:rsid w:val="00C47184"/>
    <w:rsid w:val="00CF1E8C"/>
    <w:rsid w:val="00D14104"/>
    <w:rsid w:val="00D32459"/>
    <w:rsid w:val="00D362C5"/>
    <w:rsid w:val="00D615E4"/>
    <w:rsid w:val="00E52A89"/>
    <w:rsid w:val="00E766E5"/>
    <w:rsid w:val="00F30D58"/>
    <w:rsid w:val="00F41CD5"/>
    <w:rsid w:val="00F5309C"/>
    <w:rsid w:val="00F862E9"/>
    <w:rsid w:val="00FB7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 3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63B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E52A89"/>
    <w:pPr>
      <w:spacing w:after="120" w:line="240" w:lineRule="auto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52A89"/>
    <w:rPr>
      <w:rFonts w:ascii="Times New Roman" w:hAnsi="Times New Roman" w:cs="Times New Roman"/>
      <w:sz w:val="24"/>
      <w:szCs w:val="24"/>
    </w:rPr>
  </w:style>
  <w:style w:type="character" w:customStyle="1" w:styleId="a">
    <w:name w:val="Основной текст Знак"/>
    <w:basedOn w:val="DefaultParagraphFont"/>
    <w:link w:val="BodyText"/>
    <w:uiPriority w:val="99"/>
    <w:semiHidden/>
    <w:locked/>
    <w:rsid w:val="00E52A89"/>
  </w:style>
  <w:style w:type="paragraph" w:styleId="ListNumber3">
    <w:name w:val="List Number 3"/>
    <w:basedOn w:val="Normal"/>
    <w:uiPriority w:val="99"/>
    <w:rsid w:val="00E52A89"/>
    <w:pPr>
      <w:numPr>
        <w:numId w:val="2"/>
      </w:numPr>
      <w:spacing w:after="0" w:line="240" w:lineRule="auto"/>
    </w:pPr>
    <w:rPr>
      <w:sz w:val="24"/>
      <w:szCs w:val="24"/>
    </w:rPr>
  </w:style>
  <w:style w:type="paragraph" w:customStyle="1" w:styleId="16">
    <w:name w:val="Знак Знак16"/>
    <w:basedOn w:val="Normal"/>
    <w:uiPriority w:val="99"/>
    <w:rsid w:val="00E52A89"/>
    <w:pPr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2</Pages>
  <Words>811</Words>
  <Characters>4626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Zakup_V</cp:lastModifiedBy>
  <cp:revision>7</cp:revision>
  <dcterms:created xsi:type="dcterms:W3CDTF">2012-10-15T13:56:00Z</dcterms:created>
  <dcterms:modified xsi:type="dcterms:W3CDTF">2012-10-16T09:01:00Z</dcterms:modified>
</cp:coreProperties>
</file>