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EC6" w:rsidRPr="00183F6F" w:rsidRDefault="00707EC6" w:rsidP="00707EC6">
      <w:pPr>
        <w:keepNext/>
        <w:spacing w:before="120" w:after="60"/>
        <w:jc w:val="center"/>
        <w:outlineLvl w:val="3"/>
        <w:rPr>
          <w:b/>
          <w:sz w:val="28"/>
          <w:szCs w:val="28"/>
          <w:lang/>
        </w:rPr>
      </w:pPr>
      <w:r w:rsidRPr="00183F6F">
        <w:rPr>
          <w:b/>
          <w:sz w:val="26"/>
          <w:szCs w:val="26"/>
          <w:lang/>
        </w:rPr>
        <w:t>ДОГОВОР № _______</w:t>
      </w:r>
    </w:p>
    <w:p w:rsidR="00707EC6" w:rsidRPr="00183F6F" w:rsidRDefault="00707EC6" w:rsidP="00707EC6">
      <w:pPr>
        <w:jc w:val="center"/>
        <w:rPr>
          <w:sz w:val="22"/>
          <w:szCs w:val="22"/>
        </w:rPr>
      </w:pPr>
      <w:r w:rsidRPr="00183F6F">
        <w:rPr>
          <w:sz w:val="26"/>
          <w:szCs w:val="26"/>
        </w:rPr>
        <w:t>на выполнение опытно – конструкторской работы</w:t>
      </w:r>
    </w:p>
    <w:p w:rsidR="00707EC6" w:rsidRPr="00183F6F" w:rsidRDefault="00707EC6" w:rsidP="00707EC6">
      <w:pPr>
        <w:jc w:val="center"/>
        <w:rPr>
          <w:bCs/>
        </w:rPr>
      </w:pPr>
    </w:p>
    <w:p w:rsidR="00707EC6" w:rsidRPr="00183F6F" w:rsidRDefault="00707EC6" w:rsidP="00707EC6">
      <w:pPr>
        <w:rPr>
          <w:bCs/>
          <w:sz w:val="26"/>
          <w:szCs w:val="26"/>
        </w:rPr>
      </w:pPr>
      <w:r w:rsidRPr="00183F6F">
        <w:rPr>
          <w:bCs/>
          <w:sz w:val="26"/>
          <w:szCs w:val="26"/>
        </w:rPr>
        <w:t xml:space="preserve">г. Озерск         </w:t>
      </w:r>
      <w:r w:rsidRPr="00183F6F">
        <w:rPr>
          <w:bCs/>
          <w:sz w:val="26"/>
          <w:szCs w:val="26"/>
        </w:rPr>
        <w:tab/>
      </w:r>
      <w:r w:rsidRPr="00183F6F">
        <w:rPr>
          <w:bCs/>
          <w:sz w:val="26"/>
          <w:szCs w:val="26"/>
        </w:rPr>
        <w:tab/>
      </w:r>
      <w:r w:rsidRPr="00183F6F">
        <w:rPr>
          <w:bCs/>
          <w:sz w:val="26"/>
          <w:szCs w:val="26"/>
        </w:rPr>
        <w:tab/>
      </w:r>
      <w:r w:rsidRPr="00183F6F">
        <w:rPr>
          <w:bCs/>
          <w:sz w:val="26"/>
          <w:szCs w:val="26"/>
        </w:rPr>
        <w:tab/>
      </w:r>
      <w:r w:rsidRPr="00183F6F">
        <w:rPr>
          <w:bCs/>
          <w:sz w:val="26"/>
          <w:szCs w:val="26"/>
        </w:rPr>
        <w:tab/>
      </w:r>
      <w:r w:rsidRPr="00183F6F">
        <w:rPr>
          <w:bCs/>
          <w:sz w:val="26"/>
          <w:szCs w:val="26"/>
        </w:rPr>
        <w:tab/>
      </w:r>
      <w:r w:rsidRPr="00183F6F">
        <w:rPr>
          <w:bCs/>
          <w:sz w:val="26"/>
          <w:szCs w:val="26"/>
        </w:rPr>
        <w:tab/>
        <w:t xml:space="preserve">  «___» _________ 2013 </w:t>
      </w:r>
    </w:p>
    <w:p w:rsidR="00707EC6" w:rsidRPr="00183F6F" w:rsidRDefault="00707EC6" w:rsidP="00707EC6">
      <w:pPr>
        <w:ind w:firstLine="720"/>
        <w:jc w:val="center"/>
      </w:pPr>
    </w:p>
    <w:p w:rsidR="00707EC6" w:rsidRPr="00183F6F" w:rsidRDefault="00707EC6" w:rsidP="00707EC6">
      <w:pPr>
        <w:ind w:firstLine="720"/>
        <w:jc w:val="both"/>
        <w:rPr>
          <w:sz w:val="26"/>
          <w:szCs w:val="26"/>
        </w:rPr>
      </w:pPr>
      <w:r w:rsidRPr="00183F6F">
        <w:rPr>
          <w:sz w:val="26"/>
          <w:szCs w:val="26"/>
        </w:rPr>
        <w:t>Федеральное государственное унитарное предприятие «Производственное объединение «Маяк», именуемое в дальнейшем Заказчик, в лице технического      директора  - первого заместителя генерального директора Баторшина Георгия Шамилевича</w:t>
      </w:r>
      <w:r w:rsidRPr="00183F6F">
        <w:rPr>
          <w:sz w:val="20"/>
          <w:szCs w:val="28"/>
        </w:rPr>
        <w:t xml:space="preserve">, </w:t>
      </w:r>
      <w:r w:rsidRPr="00183F6F">
        <w:rPr>
          <w:sz w:val="26"/>
          <w:szCs w:val="26"/>
        </w:rPr>
        <w:t>действующего на основании доверенности № 500-Юр от 26.12.2012, с</w:t>
      </w:r>
      <w:r w:rsidRPr="00183F6F">
        <w:rPr>
          <w:sz w:val="28"/>
          <w:szCs w:val="20"/>
        </w:rPr>
        <w:t xml:space="preserve"> </w:t>
      </w:r>
      <w:r w:rsidRPr="00183F6F">
        <w:rPr>
          <w:sz w:val="26"/>
          <w:szCs w:val="26"/>
        </w:rPr>
        <w:t xml:space="preserve">одной стороны, и </w:t>
      </w:r>
    </w:p>
    <w:p w:rsidR="00707EC6" w:rsidRPr="00183F6F" w:rsidRDefault="00707EC6" w:rsidP="00707EC6">
      <w:pPr>
        <w:jc w:val="both"/>
        <w:rPr>
          <w:sz w:val="26"/>
          <w:szCs w:val="26"/>
        </w:rPr>
      </w:pPr>
      <w:r w:rsidRPr="00183F6F">
        <w:rPr>
          <w:sz w:val="26"/>
          <w:szCs w:val="26"/>
        </w:rPr>
        <w:t>_______________________________________________________________________</w:t>
      </w:r>
    </w:p>
    <w:p w:rsidR="00707EC6" w:rsidRPr="00183F6F" w:rsidRDefault="00707EC6" w:rsidP="00707EC6">
      <w:pPr>
        <w:jc w:val="both"/>
        <w:rPr>
          <w:sz w:val="20"/>
          <w:szCs w:val="20"/>
        </w:rPr>
      </w:pPr>
      <w:r w:rsidRPr="00183F6F">
        <w:rPr>
          <w:sz w:val="20"/>
          <w:szCs w:val="20"/>
        </w:rPr>
        <w:t xml:space="preserve">                                                       полное наименование организации-исполнителя</w:t>
      </w:r>
    </w:p>
    <w:p w:rsidR="00707EC6" w:rsidRPr="00183F6F" w:rsidRDefault="00707EC6" w:rsidP="00707EC6">
      <w:pPr>
        <w:jc w:val="both"/>
        <w:rPr>
          <w:sz w:val="26"/>
          <w:szCs w:val="26"/>
        </w:rPr>
      </w:pPr>
      <w:r w:rsidRPr="00183F6F">
        <w:rPr>
          <w:sz w:val="26"/>
          <w:szCs w:val="26"/>
        </w:rPr>
        <w:t xml:space="preserve">_________________________________ , именуемый (ое) в дальнейшем Исполнитель, </w:t>
      </w:r>
    </w:p>
    <w:p w:rsidR="00707EC6" w:rsidRPr="00183F6F" w:rsidRDefault="00707EC6" w:rsidP="00707EC6">
      <w:pPr>
        <w:ind w:left="34"/>
        <w:jc w:val="both"/>
        <w:rPr>
          <w:sz w:val="20"/>
          <w:szCs w:val="20"/>
        </w:rPr>
      </w:pPr>
      <w:r w:rsidRPr="00183F6F">
        <w:rPr>
          <w:sz w:val="22"/>
          <w:szCs w:val="22"/>
        </w:rPr>
        <w:t xml:space="preserve">       </w:t>
      </w:r>
      <w:r w:rsidRPr="00183F6F">
        <w:rPr>
          <w:sz w:val="20"/>
          <w:szCs w:val="20"/>
        </w:rPr>
        <w:t>свидетельство о регистрации</w:t>
      </w:r>
    </w:p>
    <w:p w:rsidR="00707EC6" w:rsidRPr="00183F6F" w:rsidRDefault="00707EC6" w:rsidP="00707EC6">
      <w:pPr>
        <w:jc w:val="both"/>
        <w:rPr>
          <w:sz w:val="28"/>
          <w:szCs w:val="20"/>
        </w:rPr>
      </w:pPr>
      <w:r w:rsidRPr="00183F6F">
        <w:rPr>
          <w:sz w:val="26"/>
          <w:szCs w:val="26"/>
        </w:rPr>
        <w:t>в лице _________________________________________</w:t>
      </w:r>
      <w:r w:rsidRPr="00183F6F">
        <w:rPr>
          <w:sz w:val="28"/>
          <w:szCs w:val="20"/>
        </w:rPr>
        <w:t xml:space="preserve"> , </w:t>
      </w:r>
      <w:r w:rsidRPr="00183F6F">
        <w:rPr>
          <w:sz w:val="26"/>
          <w:szCs w:val="26"/>
        </w:rPr>
        <w:t>действующего на основании</w:t>
      </w:r>
    </w:p>
    <w:p w:rsidR="00707EC6" w:rsidRPr="00183F6F" w:rsidRDefault="00707EC6" w:rsidP="00707EC6">
      <w:pPr>
        <w:jc w:val="both"/>
        <w:rPr>
          <w:sz w:val="20"/>
          <w:szCs w:val="20"/>
        </w:rPr>
      </w:pPr>
      <w:r w:rsidRPr="00183F6F">
        <w:rPr>
          <w:sz w:val="28"/>
          <w:szCs w:val="20"/>
        </w:rPr>
        <w:t xml:space="preserve">                          </w:t>
      </w:r>
      <w:r w:rsidRPr="00183F6F">
        <w:rPr>
          <w:sz w:val="20"/>
          <w:szCs w:val="20"/>
        </w:rPr>
        <w:t xml:space="preserve">  должность, фамилия, имя, отчество</w:t>
      </w:r>
    </w:p>
    <w:p w:rsidR="00707EC6" w:rsidRPr="00183F6F" w:rsidRDefault="00707EC6" w:rsidP="00707EC6">
      <w:pPr>
        <w:jc w:val="both"/>
        <w:rPr>
          <w:sz w:val="26"/>
          <w:szCs w:val="26"/>
        </w:rPr>
      </w:pPr>
      <w:r w:rsidRPr="00183F6F">
        <w:rPr>
          <w:sz w:val="26"/>
          <w:szCs w:val="26"/>
        </w:rPr>
        <w:t>________________________ , с другой стороны, совместно именуемые в дальнейшем</w:t>
      </w:r>
    </w:p>
    <w:p w:rsidR="00707EC6" w:rsidRPr="00183F6F" w:rsidRDefault="00707EC6" w:rsidP="00707EC6">
      <w:pPr>
        <w:jc w:val="both"/>
        <w:rPr>
          <w:sz w:val="20"/>
          <w:szCs w:val="20"/>
        </w:rPr>
      </w:pPr>
      <w:r w:rsidRPr="00183F6F">
        <w:rPr>
          <w:sz w:val="20"/>
          <w:szCs w:val="20"/>
        </w:rPr>
        <w:t>наименование документа и его реквизиты</w:t>
      </w:r>
    </w:p>
    <w:p w:rsidR="00707EC6" w:rsidRPr="00183F6F" w:rsidRDefault="00707EC6" w:rsidP="00707EC6">
      <w:pPr>
        <w:jc w:val="both"/>
        <w:rPr>
          <w:sz w:val="26"/>
          <w:szCs w:val="26"/>
        </w:rPr>
      </w:pPr>
      <w:r w:rsidRPr="00183F6F">
        <w:rPr>
          <w:sz w:val="26"/>
          <w:szCs w:val="26"/>
        </w:rPr>
        <w:t>Сторонами, заключили настоящий договор о нижеследующем:</w:t>
      </w:r>
    </w:p>
    <w:p w:rsidR="00707EC6" w:rsidRPr="00183F6F" w:rsidRDefault="00707EC6" w:rsidP="00707EC6">
      <w:pPr>
        <w:jc w:val="both"/>
        <w:rPr>
          <w:sz w:val="26"/>
          <w:szCs w:val="26"/>
        </w:rPr>
      </w:pPr>
    </w:p>
    <w:p w:rsidR="00707EC6" w:rsidRPr="00183F6F" w:rsidRDefault="00707EC6" w:rsidP="00707EC6">
      <w:pPr>
        <w:ind w:firstLine="459"/>
        <w:jc w:val="center"/>
        <w:rPr>
          <w:b/>
          <w:sz w:val="26"/>
          <w:szCs w:val="26"/>
        </w:rPr>
      </w:pPr>
      <w:r w:rsidRPr="00183F6F">
        <w:rPr>
          <w:b/>
          <w:sz w:val="26"/>
          <w:szCs w:val="26"/>
          <w:lang w:val="en-US"/>
        </w:rPr>
        <w:t>I</w:t>
      </w:r>
      <w:r w:rsidRPr="00183F6F">
        <w:rPr>
          <w:b/>
          <w:sz w:val="26"/>
          <w:szCs w:val="26"/>
        </w:rPr>
        <w:t xml:space="preserve"> Предмет договора</w:t>
      </w:r>
    </w:p>
    <w:p w:rsidR="00707EC6" w:rsidRPr="00183F6F" w:rsidRDefault="00707EC6" w:rsidP="00707EC6">
      <w:pPr>
        <w:ind w:firstLine="601"/>
        <w:jc w:val="both"/>
        <w:rPr>
          <w:sz w:val="26"/>
          <w:szCs w:val="26"/>
        </w:rPr>
      </w:pPr>
      <w:r w:rsidRPr="00183F6F">
        <w:rPr>
          <w:sz w:val="26"/>
          <w:szCs w:val="26"/>
        </w:rPr>
        <w:t>1.1. Исполнитель обязуется выполнить в соответствии с условиями настоящего договора и своевременно в порядке, установленном настоящим договором, сдать Заказчику, а Заказчик обязуется принять и оплатить следующую опытно – конструкторскую работу (ОКР) по теме «</w:t>
      </w:r>
      <w:r w:rsidRPr="00183F6F">
        <w:rPr>
          <w:color w:val="000000"/>
          <w:sz w:val="26"/>
          <w:szCs w:val="26"/>
        </w:rPr>
        <w:t>Изготовление опытно-промышленного образца сепаратора для регенерации экстрагента</w:t>
      </w:r>
      <w:r w:rsidRPr="00183F6F">
        <w:rPr>
          <w:sz w:val="26"/>
          <w:szCs w:val="26"/>
        </w:rPr>
        <w:t>» (далее - работы) в соответствии с календарным планом, являющимся неотъемлемой частью договора (Приложение № 2).</w:t>
      </w:r>
    </w:p>
    <w:p w:rsidR="00707EC6" w:rsidRPr="00183F6F" w:rsidRDefault="00707EC6" w:rsidP="00707EC6">
      <w:pPr>
        <w:ind w:firstLine="601"/>
        <w:jc w:val="both"/>
        <w:rPr>
          <w:sz w:val="26"/>
          <w:szCs w:val="26"/>
          <w:lang/>
        </w:rPr>
      </w:pPr>
      <w:r w:rsidRPr="00183F6F">
        <w:rPr>
          <w:sz w:val="26"/>
          <w:szCs w:val="26"/>
          <w:lang/>
        </w:rPr>
        <w:t>1.2. Основание для заключения  договора – Протокол _________________ от ___.____.2013г. № _____________.</w:t>
      </w:r>
    </w:p>
    <w:p w:rsidR="00707EC6" w:rsidRPr="00183F6F" w:rsidRDefault="00707EC6" w:rsidP="00707EC6">
      <w:pPr>
        <w:ind w:firstLine="601"/>
        <w:jc w:val="both"/>
        <w:rPr>
          <w:i/>
          <w:sz w:val="20"/>
          <w:szCs w:val="20"/>
          <w:lang/>
        </w:rPr>
      </w:pPr>
    </w:p>
    <w:p w:rsidR="00707EC6" w:rsidRPr="00183F6F" w:rsidRDefault="00707EC6" w:rsidP="00707EC6">
      <w:pPr>
        <w:ind w:firstLine="601"/>
        <w:jc w:val="center"/>
        <w:rPr>
          <w:b/>
          <w:sz w:val="26"/>
          <w:szCs w:val="26"/>
          <w:lang/>
        </w:rPr>
      </w:pPr>
      <w:r w:rsidRPr="00183F6F">
        <w:rPr>
          <w:sz w:val="26"/>
          <w:szCs w:val="26"/>
          <w:lang/>
        </w:rPr>
        <w:t xml:space="preserve"> </w:t>
      </w:r>
      <w:r w:rsidRPr="00183F6F">
        <w:rPr>
          <w:b/>
          <w:sz w:val="26"/>
          <w:szCs w:val="26"/>
          <w:lang w:val="en-US"/>
        </w:rPr>
        <w:t>II</w:t>
      </w:r>
      <w:r w:rsidRPr="00183F6F">
        <w:rPr>
          <w:b/>
          <w:sz w:val="26"/>
          <w:szCs w:val="26"/>
          <w:lang/>
        </w:rPr>
        <w:t xml:space="preserve"> Условия договора</w:t>
      </w:r>
    </w:p>
    <w:p w:rsidR="00707EC6" w:rsidRPr="00183F6F" w:rsidRDefault="00707EC6" w:rsidP="00707EC6">
      <w:pPr>
        <w:ind w:firstLine="601"/>
        <w:jc w:val="both"/>
        <w:rPr>
          <w:sz w:val="26"/>
          <w:szCs w:val="26"/>
          <w:lang/>
        </w:rPr>
      </w:pPr>
      <w:r w:rsidRPr="00183F6F">
        <w:rPr>
          <w:sz w:val="26"/>
          <w:szCs w:val="26"/>
          <w:lang/>
        </w:rPr>
        <w:t>2.1. Работа выполняется Исполнителем в полном соответствии с требованиями технического  задания (далее – ТЗ) (приложение № 1), являющимся неотъемлемой частью настоящего договора.</w:t>
      </w:r>
    </w:p>
    <w:p w:rsidR="00707EC6" w:rsidRPr="00183F6F" w:rsidRDefault="00707EC6" w:rsidP="00707EC6">
      <w:pPr>
        <w:ind w:firstLine="601"/>
        <w:jc w:val="both"/>
        <w:rPr>
          <w:sz w:val="26"/>
          <w:szCs w:val="26"/>
          <w:vertAlign w:val="superscript"/>
          <w:lang/>
        </w:rPr>
      </w:pPr>
      <w:r w:rsidRPr="00183F6F">
        <w:rPr>
          <w:sz w:val="26"/>
          <w:szCs w:val="26"/>
          <w:lang/>
        </w:rPr>
        <w:t>Полный объем ОКР и сроки выполнения ОКР определяются календарным планом (далее - КП) (приложение № 2) , который является неотъемлемой частью настоящего договора.</w:t>
      </w:r>
    </w:p>
    <w:p w:rsidR="00707EC6" w:rsidRPr="00183F6F" w:rsidRDefault="00707EC6" w:rsidP="00707EC6">
      <w:pPr>
        <w:ind w:firstLine="601"/>
        <w:jc w:val="both"/>
        <w:rPr>
          <w:sz w:val="26"/>
          <w:szCs w:val="26"/>
          <w:lang/>
        </w:rPr>
      </w:pPr>
      <w:r w:rsidRPr="00183F6F">
        <w:rPr>
          <w:sz w:val="26"/>
          <w:szCs w:val="26"/>
          <w:lang/>
        </w:rPr>
        <w:t xml:space="preserve">2.2. Разработанная Исполнителем согласно настоящему договору документация должна отвечать требованиям ТЗ. </w:t>
      </w:r>
    </w:p>
    <w:p w:rsidR="00707EC6" w:rsidRPr="00183F6F" w:rsidRDefault="00707EC6" w:rsidP="00707EC6">
      <w:pPr>
        <w:ind w:firstLine="601"/>
        <w:jc w:val="both"/>
        <w:rPr>
          <w:spacing w:val="-2"/>
          <w:sz w:val="20"/>
          <w:szCs w:val="20"/>
          <w:lang/>
        </w:rPr>
      </w:pPr>
      <w:r w:rsidRPr="00183F6F">
        <w:rPr>
          <w:sz w:val="26"/>
          <w:szCs w:val="26"/>
          <w:lang/>
        </w:rPr>
        <w:t xml:space="preserve">2.3. </w:t>
      </w:r>
      <w:r w:rsidRPr="00183F6F">
        <w:rPr>
          <w:spacing w:val="-6"/>
          <w:sz w:val="26"/>
          <w:szCs w:val="26"/>
          <w:lang/>
        </w:rPr>
        <w:t>Изменения Заказчиком в процессе выполнения работ требований, предусмотренных пунктом 2.1. настоящего договора, оформляют дополнительным соглашением Сторон</w:t>
      </w:r>
      <w:r w:rsidRPr="00183F6F">
        <w:rPr>
          <w:spacing w:val="-2"/>
          <w:sz w:val="26"/>
          <w:szCs w:val="26"/>
          <w:lang/>
        </w:rPr>
        <w:t>.</w:t>
      </w:r>
    </w:p>
    <w:p w:rsidR="00707EC6" w:rsidRPr="00183F6F" w:rsidRDefault="00707EC6" w:rsidP="00707EC6">
      <w:pPr>
        <w:ind w:firstLine="601"/>
        <w:jc w:val="both"/>
        <w:rPr>
          <w:sz w:val="26"/>
          <w:szCs w:val="26"/>
          <w:lang/>
        </w:rPr>
      </w:pPr>
    </w:p>
    <w:p w:rsidR="00707EC6" w:rsidRPr="00183F6F" w:rsidRDefault="00707EC6" w:rsidP="00707EC6">
      <w:pPr>
        <w:spacing w:before="120" w:after="120"/>
        <w:jc w:val="center"/>
        <w:rPr>
          <w:b/>
          <w:bCs/>
          <w:sz w:val="26"/>
          <w:szCs w:val="26"/>
        </w:rPr>
      </w:pPr>
      <w:r w:rsidRPr="00183F6F">
        <w:rPr>
          <w:b/>
          <w:bCs/>
          <w:sz w:val="26"/>
          <w:szCs w:val="26"/>
          <w:lang w:val="en-US"/>
        </w:rPr>
        <w:t>III</w:t>
      </w:r>
      <w:r w:rsidRPr="00183F6F">
        <w:rPr>
          <w:b/>
          <w:bCs/>
          <w:sz w:val="26"/>
          <w:szCs w:val="26"/>
        </w:rPr>
        <w:t xml:space="preserve"> Права и обязательства Сторон</w:t>
      </w:r>
    </w:p>
    <w:p w:rsidR="00707EC6" w:rsidRPr="00183F6F" w:rsidRDefault="00707EC6" w:rsidP="00707EC6">
      <w:pPr>
        <w:ind w:firstLine="601"/>
        <w:jc w:val="both"/>
        <w:rPr>
          <w:bCs/>
          <w:sz w:val="26"/>
          <w:szCs w:val="26"/>
        </w:rPr>
      </w:pPr>
      <w:r w:rsidRPr="00183F6F">
        <w:rPr>
          <w:bCs/>
          <w:sz w:val="26"/>
          <w:szCs w:val="26"/>
        </w:rPr>
        <w:t>3.1. При заключении и реализации договора Заказчик и Исполнитель руководствуются законодательством Российской Федерации.</w:t>
      </w:r>
    </w:p>
    <w:p w:rsidR="00707EC6" w:rsidRPr="00183F6F" w:rsidRDefault="00707EC6" w:rsidP="00707EC6">
      <w:pPr>
        <w:ind w:firstLine="601"/>
        <w:jc w:val="both"/>
        <w:rPr>
          <w:bCs/>
          <w:sz w:val="26"/>
          <w:szCs w:val="26"/>
        </w:rPr>
      </w:pPr>
      <w:r w:rsidRPr="00183F6F">
        <w:rPr>
          <w:bCs/>
          <w:sz w:val="26"/>
          <w:szCs w:val="26"/>
        </w:rPr>
        <w:t>3.2. Исполнитель вправе:</w:t>
      </w:r>
    </w:p>
    <w:p w:rsidR="00707EC6" w:rsidRPr="00183F6F" w:rsidRDefault="00707EC6" w:rsidP="00707EC6">
      <w:pPr>
        <w:ind w:firstLine="601"/>
        <w:jc w:val="both"/>
        <w:rPr>
          <w:bCs/>
          <w:sz w:val="26"/>
          <w:szCs w:val="26"/>
        </w:rPr>
      </w:pPr>
      <w:r w:rsidRPr="00183F6F">
        <w:rPr>
          <w:bCs/>
          <w:sz w:val="26"/>
          <w:szCs w:val="26"/>
        </w:rPr>
        <w:t>а) привлекать по согласованию с З</w:t>
      </w:r>
      <w:r w:rsidRPr="00183F6F">
        <w:rPr>
          <w:sz w:val="26"/>
          <w:szCs w:val="26"/>
        </w:rPr>
        <w:t>аказчиком</w:t>
      </w:r>
      <w:r w:rsidRPr="00183F6F">
        <w:rPr>
          <w:bCs/>
          <w:sz w:val="26"/>
          <w:szCs w:val="26"/>
        </w:rPr>
        <w:t xml:space="preserve"> на договорной основе к исполнению настоящего договора соисполнителей.</w:t>
      </w:r>
    </w:p>
    <w:p w:rsidR="00707EC6" w:rsidRPr="00183F6F" w:rsidRDefault="00707EC6" w:rsidP="00707EC6">
      <w:pPr>
        <w:ind w:firstLine="601"/>
        <w:jc w:val="both"/>
        <w:rPr>
          <w:sz w:val="26"/>
          <w:szCs w:val="26"/>
        </w:rPr>
      </w:pPr>
      <w:r w:rsidRPr="00183F6F">
        <w:rPr>
          <w:spacing w:val="-2"/>
          <w:sz w:val="26"/>
          <w:szCs w:val="26"/>
        </w:rPr>
        <w:t>В отношении соисполнителей Исполнитель выполняет функции заказчика. К отношениям Исполнителя с соисполнителями применяются правила о генеральном подрядчике и субподрядчике (ст.706 ГК РФ)</w:t>
      </w:r>
      <w:r w:rsidRPr="00183F6F">
        <w:rPr>
          <w:sz w:val="26"/>
          <w:szCs w:val="26"/>
        </w:rPr>
        <w:t>;</w:t>
      </w:r>
    </w:p>
    <w:p w:rsidR="00707EC6" w:rsidRPr="00183F6F" w:rsidRDefault="00707EC6" w:rsidP="00707EC6">
      <w:pPr>
        <w:ind w:firstLine="601"/>
        <w:jc w:val="both"/>
        <w:rPr>
          <w:sz w:val="26"/>
          <w:szCs w:val="26"/>
        </w:rPr>
      </w:pPr>
      <w:r w:rsidRPr="00183F6F">
        <w:rPr>
          <w:sz w:val="26"/>
          <w:szCs w:val="26"/>
        </w:rPr>
        <w:lastRenderedPageBreak/>
        <w:t xml:space="preserve">Невыполнение соисполнителем обязательств перед Исполнителем не освобождает Исполнителя от выполнения условий настоящего договора; </w:t>
      </w:r>
    </w:p>
    <w:p w:rsidR="00707EC6" w:rsidRPr="00183F6F" w:rsidRDefault="00707EC6" w:rsidP="00707EC6">
      <w:pPr>
        <w:ind w:firstLine="601"/>
        <w:jc w:val="both"/>
        <w:rPr>
          <w:bCs/>
          <w:sz w:val="26"/>
          <w:szCs w:val="26"/>
        </w:rPr>
      </w:pPr>
      <w:r w:rsidRPr="00183F6F">
        <w:rPr>
          <w:bCs/>
          <w:sz w:val="26"/>
          <w:szCs w:val="26"/>
        </w:rPr>
        <w:t>б) запрашивать и получать от Заказчика необходимую для выполнения работы информацию, консультативную и иную помощь;</w:t>
      </w:r>
    </w:p>
    <w:p w:rsidR="00707EC6" w:rsidRPr="00183F6F" w:rsidRDefault="00707EC6" w:rsidP="00707EC6">
      <w:pPr>
        <w:ind w:firstLine="601"/>
        <w:jc w:val="both"/>
        <w:rPr>
          <w:bCs/>
          <w:sz w:val="26"/>
          <w:szCs w:val="26"/>
        </w:rPr>
      </w:pPr>
      <w:r w:rsidRPr="00183F6F">
        <w:rPr>
          <w:bCs/>
          <w:sz w:val="26"/>
          <w:szCs w:val="26"/>
        </w:rPr>
        <w:t>в) использовать полученные в процессе исполнения работ по настоящему договору результаты работ для собственных нужд. Использование Исполнителем указанных результатов в работах по заказу третьих лиц, а также передача третьим лицам допускается только при наличии письменного разрешения Заказчика и на условиях, определенных Заказчиком;</w:t>
      </w:r>
    </w:p>
    <w:p w:rsidR="00707EC6" w:rsidRPr="00183F6F" w:rsidRDefault="00707EC6" w:rsidP="00707EC6">
      <w:pPr>
        <w:ind w:firstLine="601"/>
        <w:jc w:val="both"/>
        <w:rPr>
          <w:bCs/>
          <w:i/>
          <w:sz w:val="26"/>
          <w:szCs w:val="26"/>
        </w:rPr>
      </w:pPr>
      <w:r w:rsidRPr="00183F6F">
        <w:rPr>
          <w:bCs/>
          <w:sz w:val="26"/>
          <w:szCs w:val="26"/>
        </w:rPr>
        <w:t>г) разрабатывать и представлять Заказчику в соответствии с законодательством предложения о размерах, порядке и сроках платежей, связанных с правовой охраной результатов научно-технической деятельности, полученных по настоящему договору;</w:t>
      </w:r>
    </w:p>
    <w:p w:rsidR="00707EC6" w:rsidRPr="00183F6F" w:rsidRDefault="00707EC6" w:rsidP="00707EC6">
      <w:pPr>
        <w:ind w:firstLine="601"/>
        <w:jc w:val="both"/>
        <w:rPr>
          <w:bCs/>
          <w:spacing w:val="-2"/>
          <w:sz w:val="26"/>
          <w:szCs w:val="26"/>
        </w:rPr>
      </w:pPr>
      <w:r w:rsidRPr="00183F6F">
        <w:rPr>
          <w:bCs/>
          <w:sz w:val="26"/>
          <w:szCs w:val="26"/>
        </w:rPr>
        <w:t xml:space="preserve">д) </w:t>
      </w:r>
      <w:r w:rsidRPr="00183F6F">
        <w:rPr>
          <w:bCs/>
          <w:spacing w:val="-2"/>
          <w:sz w:val="26"/>
          <w:szCs w:val="26"/>
        </w:rPr>
        <w:t xml:space="preserve">в случае необходимости за 30 дней до завершения работ в сроки, указанные в календарном плане, направлять предложения по корректировке сроков и содержанию работ Заказчику. </w:t>
      </w:r>
    </w:p>
    <w:p w:rsidR="00707EC6" w:rsidRPr="00183F6F" w:rsidRDefault="00707EC6" w:rsidP="00707EC6">
      <w:pPr>
        <w:ind w:firstLine="601"/>
        <w:jc w:val="both"/>
        <w:rPr>
          <w:bCs/>
          <w:sz w:val="26"/>
          <w:szCs w:val="26"/>
        </w:rPr>
      </w:pPr>
      <w:r w:rsidRPr="00183F6F">
        <w:rPr>
          <w:bCs/>
          <w:sz w:val="26"/>
          <w:szCs w:val="26"/>
        </w:rPr>
        <w:t>е) требовать возмещения убытков, причиненных по вине Заказчика, в порядке, установленном настоящим договором.</w:t>
      </w:r>
    </w:p>
    <w:p w:rsidR="00707EC6" w:rsidRPr="00183F6F" w:rsidRDefault="00707EC6" w:rsidP="00707EC6">
      <w:pPr>
        <w:ind w:firstLine="601"/>
        <w:jc w:val="both"/>
        <w:rPr>
          <w:bCs/>
          <w:sz w:val="26"/>
          <w:szCs w:val="26"/>
        </w:rPr>
      </w:pPr>
      <w:r w:rsidRPr="00183F6F">
        <w:rPr>
          <w:bCs/>
          <w:sz w:val="26"/>
          <w:szCs w:val="26"/>
        </w:rPr>
        <w:t>3.3. Заказчик вправе:</w:t>
      </w:r>
    </w:p>
    <w:p w:rsidR="00707EC6" w:rsidRPr="00183F6F" w:rsidRDefault="00707EC6" w:rsidP="00707EC6">
      <w:pPr>
        <w:ind w:firstLine="601"/>
        <w:jc w:val="both"/>
        <w:rPr>
          <w:bCs/>
          <w:sz w:val="26"/>
          <w:szCs w:val="26"/>
        </w:rPr>
      </w:pPr>
      <w:r w:rsidRPr="00183F6F">
        <w:rPr>
          <w:bCs/>
          <w:sz w:val="26"/>
          <w:szCs w:val="26"/>
        </w:rPr>
        <w:t>а) проверять ход и качество выполнения Исполнителем условий настоящего договора и целевое использование средств, выделяемых для выполнения работы;</w:t>
      </w:r>
    </w:p>
    <w:p w:rsidR="00707EC6" w:rsidRPr="00183F6F" w:rsidRDefault="00707EC6" w:rsidP="00707EC6">
      <w:pPr>
        <w:ind w:firstLine="601"/>
        <w:jc w:val="both"/>
        <w:rPr>
          <w:bCs/>
          <w:sz w:val="26"/>
          <w:szCs w:val="26"/>
        </w:rPr>
      </w:pPr>
      <w:r w:rsidRPr="00183F6F">
        <w:rPr>
          <w:bCs/>
          <w:sz w:val="26"/>
          <w:szCs w:val="26"/>
        </w:rPr>
        <w:t>б) в течение 10 дней с момента представления результатов работы предъявлять Исполнителю обоснованные претензии по результатам выполненных работ;</w:t>
      </w:r>
    </w:p>
    <w:p w:rsidR="00707EC6" w:rsidRPr="00183F6F" w:rsidRDefault="00707EC6" w:rsidP="00707EC6">
      <w:pPr>
        <w:ind w:firstLine="601"/>
        <w:jc w:val="both"/>
        <w:rPr>
          <w:bCs/>
          <w:sz w:val="26"/>
          <w:szCs w:val="26"/>
        </w:rPr>
      </w:pPr>
      <w:r w:rsidRPr="00183F6F">
        <w:rPr>
          <w:bCs/>
          <w:sz w:val="26"/>
          <w:szCs w:val="26"/>
        </w:rPr>
        <w:t>в) отказаться от оплаты результатов работ в случае их несоответствия требованиям, установленным в ТЗ, и требовать от Исполнителя исправления недостатков за счет Исполнителя;</w:t>
      </w:r>
    </w:p>
    <w:p w:rsidR="00707EC6" w:rsidRPr="00183F6F" w:rsidRDefault="00707EC6" w:rsidP="00707EC6">
      <w:pPr>
        <w:tabs>
          <w:tab w:val="num" w:pos="1440"/>
        </w:tabs>
        <w:ind w:firstLine="612"/>
        <w:jc w:val="both"/>
        <w:rPr>
          <w:bCs/>
          <w:sz w:val="26"/>
          <w:szCs w:val="26"/>
        </w:rPr>
      </w:pPr>
      <w:r w:rsidRPr="00183F6F">
        <w:rPr>
          <w:bCs/>
          <w:sz w:val="26"/>
          <w:szCs w:val="26"/>
        </w:rPr>
        <w:t>г) в случае отступления Исполнителя от условий настоящего договора назначить срок, согласованный с Исполнителем, для приведения результатов работы в соответствие с указанными условиями;</w:t>
      </w:r>
    </w:p>
    <w:p w:rsidR="00707EC6" w:rsidRPr="00183F6F" w:rsidRDefault="00707EC6" w:rsidP="00707EC6">
      <w:pPr>
        <w:ind w:firstLine="601"/>
        <w:jc w:val="both"/>
        <w:rPr>
          <w:bCs/>
          <w:sz w:val="26"/>
          <w:szCs w:val="26"/>
        </w:rPr>
      </w:pPr>
      <w:r w:rsidRPr="00183F6F">
        <w:rPr>
          <w:bCs/>
          <w:sz w:val="26"/>
          <w:szCs w:val="26"/>
        </w:rPr>
        <w:t>д) требовать возмещения в соответствии с настоящим договором убытков, причиненных по вине Исполнителя;</w:t>
      </w:r>
    </w:p>
    <w:p w:rsidR="00707EC6" w:rsidRPr="00183F6F" w:rsidRDefault="00707EC6" w:rsidP="00707EC6">
      <w:pPr>
        <w:ind w:firstLine="612"/>
        <w:jc w:val="both"/>
        <w:rPr>
          <w:bCs/>
          <w:sz w:val="26"/>
          <w:szCs w:val="26"/>
        </w:rPr>
      </w:pPr>
      <w:r w:rsidRPr="00183F6F">
        <w:rPr>
          <w:bCs/>
          <w:sz w:val="26"/>
          <w:szCs w:val="26"/>
        </w:rPr>
        <w:t>е) в десятидневный срок с момента получения от Исполнителя предложения об изменении сроков выполнения и содержания работ принять его либо оставить прежние сроки и содержание работ, установленные календарным планом;</w:t>
      </w:r>
    </w:p>
    <w:p w:rsidR="00707EC6" w:rsidRPr="00183F6F" w:rsidRDefault="00707EC6" w:rsidP="00707EC6">
      <w:pPr>
        <w:ind w:firstLine="612"/>
        <w:jc w:val="both"/>
        <w:rPr>
          <w:bCs/>
          <w:sz w:val="26"/>
          <w:szCs w:val="26"/>
        </w:rPr>
      </w:pPr>
      <w:r w:rsidRPr="00183F6F">
        <w:rPr>
          <w:bCs/>
          <w:sz w:val="26"/>
          <w:szCs w:val="26"/>
        </w:rPr>
        <w:t>ж) осуществлять проверки организации работы по соблюдению требований законодательства по охране труда и промышленной безопасности.</w:t>
      </w:r>
    </w:p>
    <w:p w:rsidR="00707EC6" w:rsidRPr="00183F6F" w:rsidRDefault="00707EC6" w:rsidP="00707EC6">
      <w:pPr>
        <w:ind w:firstLine="612"/>
        <w:jc w:val="both"/>
        <w:rPr>
          <w:bCs/>
          <w:sz w:val="26"/>
          <w:szCs w:val="26"/>
        </w:rPr>
      </w:pPr>
      <w:r w:rsidRPr="00183F6F">
        <w:rPr>
          <w:bCs/>
          <w:sz w:val="26"/>
          <w:szCs w:val="26"/>
        </w:rPr>
        <w:t>3.4. Исполнитель обязан:</w:t>
      </w:r>
    </w:p>
    <w:p w:rsidR="00707EC6" w:rsidRPr="00183F6F" w:rsidRDefault="00707EC6" w:rsidP="00707EC6">
      <w:pPr>
        <w:ind w:firstLine="612"/>
        <w:jc w:val="both"/>
        <w:rPr>
          <w:sz w:val="26"/>
          <w:szCs w:val="26"/>
        </w:rPr>
      </w:pPr>
      <w:r w:rsidRPr="00183F6F">
        <w:rPr>
          <w:bCs/>
          <w:sz w:val="26"/>
          <w:szCs w:val="26"/>
        </w:rPr>
        <w:t>а) выполнить работу в соответствии с утвержденным  заказчиком ТЗ и</w:t>
      </w:r>
      <w:r w:rsidRPr="00183F6F">
        <w:rPr>
          <w:sz w:val="26"/>
          <w:szCs w:val="26"/>
        </w:rPr>
        <w:t xml:space="preserve"> календарным планом в пределах структуры цены  (приложение № 4), являющейся неотъемлемой частью настоящего договора, и представить Заказчику результаты, в том числе разработанную согласно настоящему договору отчетную документацию в предусмотренный настоящим договором срок;</w:t>
      </w:r>
    </w:p>
    <w:p w:rsidR="00707EC6" w:rsidRPr="00183F6F" w:rsidRDefault="00707EC6" w:rsidP="00707EC6">
      <w:pPr>
        <w:tabs>
          <w:tab w:val="num" w:pos="1440"/>
        </w:tabs>
        <w:ind w:firstLine="612"/>
        <w:jc w:val="both"/>
        <w:rPr>
          <w:bCs/>
          <w:sz w:val="26"/>
          <w:szCs w:val="26"/>
        </w:rPr>
      </w:pPr>
      <w:r w:rsidRPr="00183F6F">
        <w:rPr>
          <w:bCs/>
          <w:sz w:val="26"/>
          <w:szCs w:val="26"/>
        </w:rPr>
        <w:t xml:space="preserve">б) представлять Заказчику для осуществления контроля за ходом выполнения работ по его требованию необходимую документацию, относящуюся к работам по </w:t>
      </w:r>
      <w:r w:rsidRPr="00183F6F">
        <w:rPr>
          <w:sz w:val="26"/>
          <w:szCs w:val="26"/>
        </w:rPr>
        <w:t>настоящему договору</w:t>
      </w:r>
      <w:r w:rsidRPr="00183F6F">
        <w:rPr>
          <w:bCs/>
          <w:sz w:val="26"/>
          <w:szCs w:val="26"/>
        </w:rPr>
        <w:t>, и обеспечивать условия для проверки хода выполнения работ и произведенных расходов по договору;</w:t>
      </w:r>
    </w:p>
    <w:p w:rsidR="00707EC6" w:rsidRPr="00183F6F" w:rsidRDefault="00707EC6" w:rsidP="00707EC6">
      <w:pPr>
        <w:ind w:firstLine="612"/>
        <w:jc w:val="both"/>
        <w:rPr>
          <w:bCs/>
          <w:sz w:val="26"/>
          <w:szCs w:val="26"/>
        </w:rPr>
      </w:pPr>
      <w:r w:rsidRPr="00183F6F">
        <w:rPr>
          <w:bCs/>
          <w:sz w:val="26"/>
          <w:szCs w:val="26"/>
        </w:rPr>
        <w:t>в) в десятидневный срок с момента приостановления работы информировать Заказчика о приостановлении работы с соответствующими обоснованиями;</w:t>
      </w:r>
    </w:p>
    <w:p w:rsidR="00707EC6" w:rsidRPr="00183F6F" w:rsidRDefault="00707EC6" w:rsidP="00707EC6">
      <w:pPr>
        <w:tabs>
          <w:tab w:val="num" w:pos="1440"/>
        </w:tabs>
        <w:ind w:firstLine="612"/>
        <w:jc w:val="both"/>
        <w:rPr>
          <w:sz w:val="26"/>
          <w:szCs w:val="26"/>
        </w:rPr>
      </w:pPr>
      <w:r w:rsidRPr="00183F6F">
        <w:rPr>
          <w:sz w:val="26"/>
          <w:szCs w:val="26"/>
        </w:rPr>
        <w:t>г) не заключать на время действия настоящего договора договоры с третьими лицами в качестве исполнителя на выполнение работ, относящихся к предмету договора;</w:t>
      </w:r>
    </w:p>
    <w:p w:rsidR="00707EC6" w:rsidRPr="00183F6F" w:rsidRDefault="00707EC6" w:rsidP="00707EC6">
      <w:pPr>
        <w:tabs>
          <w:tab w:val="num" w:pos="1440"/>
        </w:tabs>
        <w:ind w:firstLine="612"/>
        <w:jc w:val="both"/>
        <w:rPr>
          <w:sz w:val="26"/>
          <w:szCs w:val="26"/>
        </w:rPr>
      </w:pPr>
      <w:r w:rsidRPr="00183F6F">
        <w:rPr>
          <w:sz w:val="26"/>
          <w:szCs w:val="26"/>
        </w:rPr>
        <w:lastRenderedPageBreak/>
        <w:t>д) согласовать с Заказчиком необходимость использования результатов интеллектуальной деятельности, исключительные права на которые принадлежат Исполнителю или третьим лицам;</w:t>
      </w:r>
    </w:p>
    <w:p w:rsidR="00707EC6" w:rsidRPr="00183F6F" w:rsidRDefault="00707EC6" w:rsidP="00707EC6">
      <w:pPr>
        <w:tabs>
          <w:tab w:val="num" w:pos="1440"/>
        </w:tabs>
        <w:ind w:firstLine="612"/>
        <w:jc w:val="both"/>
        <w:rPr>
          <w:bCs/>
          <w:sz w:val="26"/>
          <w:szCs w:val="26"/>
        </w:rPr>
      </w:pPr>
      <w:r w:rsidRPr="00183F6F">
        <w:rPr>
          <w:bCs/>
          <w:sz w:val="26"/>
          <w:szCs w:val="26"/>
        </w:rPr>
        <w:t xml:space="preserve">е) при необходимости проводить в процессе выполнения работ по настоящему договору патентные исследования в соответствии с ГОСТ Р 15.011-96 </w:t>
      </w:r>
      <w:r w:rsidRPr="00183F6F">
        <w:rPr>
          <w:color w:val="000000"/>
          <w:sz w:val="26"/>
          <w:szCs w:val="26"/>
        </w:rPr>
        <w:t>«Система разработки и постановки продукции на производство. Патентные исследования. Содержание и порядок проведения»</w:t>
      </w:r>
      <w:r w:rsidRPr="00183F6F">
        <w:rPr>
          <w:bCs/>
          <w:sz w:val="26"/>
          <w:szCs w:val="26"/>
        </w:rPr>
        <w:t>, по завершении которых представить Заказчику отчет о патентных исследованиях и на дату завершения работы обеспечить защиту используемых при выполнении работ авторских прав и прав патентообладателей;</w:t>
      </w:r>
    </w:p>
    <w:p w:rsidR="00707EC6" w:rsidRPr="00183F6F" w:rsidRDefault="00707EC6" w:rsidP="00707EC6">
      <w:pPr>
        <w:tabs>
          <w:tab w:val="num" w:pos="1440"/>
        </w:tabs>
        <w:ind w:firstLine="567"/>
        <w:jc w:val="both"/>
        <w:rPr>
          <w:bCs/>
          <w:sz w:val="26"/>
          <w:szCs w:val="26"/>
        </w:rPr>
      </w:pPr>
      <w:r w:rsidRPr="00183F6F">
        <w:rPr>
          <w:bCs/>
          <w:sz w:val="26"/>
          <w:szCs w:val="26"/>
        </w:rPr>
        <w:t>ж) уведомлять Заказчика в двадцатидневный срок о каждом полученном при выполнении настоящего договора результате работы, способном к правовой охране в качестве объекта интеллектуальной собственности, с обоснованием предлагаемого порядка его использования и формы правовой охраны; а также представлять  заказчику по окончании работ перечень ноу-хау, полученных при выполнении работ по настоящему договору;</w:t>
      </w:r>
    </w:p>
    <w:p w:rsidR="00707EC6" w:rsidRPr="00183F6F" w:rsidRDefault="00707EC6" w:rsidP="00707EC6">
      <w:pPr>
        <w:tabs>
          <w:tab w:val="num" w:pos="1440"/>
        </w:tabs>
        <w:ind w:firstLine="567"/>
        <w:jc w:val="both"/>
        <w:rPr>
          <w:bCs/>
          <w:sz w:val="26"/>
          <w:szCs w:val="26"/>
        </w:rPr>
      </w:pPr>
      <w:r w:rsidRPr="00183F6F">
        <w:rPr>
          <w:bCs/>
          <w:sz w:val="26"/>
          <w:szCs w:val="26"/>
        </w:rPr>
        <w:t>з) предпринимать необходимые меры по обеспечению защиты прав от третьих лиц на результаты работ, в том числе результаты интеллектуальной деятельности, принадлежащие Российской Федерации и используемые при реализации настоящего договора;</w:t>
      </w:r>
    </w:p>
    <w:p w:rsidR="00707EC6" w:rsidRPr="00183F6F" w:rsidRDefault="00707EC6" w:rsidP="00707EC6">
      <w:pPr>
        <w:ind w:firstLine="567"/>
        <w:jc w:val="both"/>
        <w:rPr>
          <w:bCs/>
          <w:spacing w:val="-4"/>
          <w:sz w:val="26"/>
          <w:szCs w:val="26"/>
        </w:rPr>
      </w:pPr>
      <w:r w:rsidRPr="00183F6F">
        <w:rPr>
          <w:bCs/>
          <w:spacing w:val="-4"/>
          <w:sz w:val="26"/>
          <w:szCs w:val="26"/>
        </w:rPr>
        <w:t>и) согласовывать с Заказчиком необходимость использования результатов интеллектуальной деятельности, исключительные права на которые единолично или совместно с иными лицами принадлежат Исполнителю или Заказчику или третьим лицам, и приобретение прав использования указанных результатов интеллектуальной деятельности;</w:t>
      </w:r>
    </w:p>
    <w:p w:rsidR="00707EC6" w:rsidRPr="00183F6F" w:rsidRDefault="00707EC6" w:rsidP="00707EC6">
      <w:pPr>
        <w:ind w:firstLine="612"/>
        <w:jc w:val="both"/>
        <w:rPr>
          <w:bCs/>
          <w:sz w:val="28"/>
          <w:szCs w:val="20"/>
        </w:rPr>
      </w:pPr>
      <w:r w:rsidRPr="00183F6F">
        <w:rPr>
          <w:bCs/>
          <w:sz w:val="26"/>
          <w:szCs w:val="26"/>
        </w:rPr>
        <w:t>к) включать в договоры с соисполнителями работ, необходимые условия, обеспечивающие соблюдение Исполнителем принятых по настоящему договору обязательств;</w:t>
      </w:r>
    </w:p>
    <w:p w:rsidR="00707EC6" w:rsidRPr="00183F6F" w:rsidRDefault="00707EC6" w:rsidP="00707EC6">
      <w:pPr>
        <w:ind w:firstLine="601"/>
        <w:jc w:val="both"/>
        <w:rPr>
          <w:bCs/>
          <w:sz w:val="26"/>
          <w:szCs w:val="26"/>
        </w:rPr>
      </w:pPr>
      <w:r w:rsidRPr="00183F6F">
        <w:rPr>
          <w:bCs/>
          <w:sz w:val="26"/>
          <w:szCs w:val="26"/>
        </w:rPr>
        <w:t>л) своими силами и за свой счет, не нарушая конечной даты сдачи результатов работ, устранять допущенные по его вине недостатки в выполненной работе;</w:t>
      </w:r>
    </w:p>
    <w:p w:rsidR="00707EC6" w:rsidRPr="00183F6F" w:rsidRDefault="00707EC6" w:rsidP="00707EC6">
      <w:pPr>
        <w:tabs>
          <w:tab w:val="num" w:pos="1440"/>
        </w:tabs>
        <w:ind w:firstLine="612"/>
        <w:jc w:val="both"/>
        <w:rPr>
          <w:bCs/>
          <w:sz w:val="26"/>
          <w:szCs w:val="26"/>
        </w:rPr>
      </w:pPr>
      <w:r w:rsidRPr="00183F6F">
        <w:rPr>
          <w:bCs/>
          <w:sz w:val="26"/>
          <w:szCs w:val="26"/>
        </w:rPr>
        <w:t>м) представлять по требованию Заказчика документы, относящиеся к предмету настоящего договора, в том числе документы, подтверждающие наличие у Исполнителя и привлекаемых соисполнителей систем менеджмента качества и их соответствие установленным требованиям;</w:t>
      </w:r>
    </w:p>
    <w:p w:rsidR="00707EC6" w:rsidRPr="00183F6F" w:rsidRDefault="00707EC6" w:rsidP="00707EC6">
      <w:pPr>
        <w:ind w:firstLine="601"/>
        <w:jc w:val="both"/>
        <w:rPr>
          <w:bCs/>
          <w:sz w:val="26"/>
          <w:szCs w:val="26"/>
        </w:rPr>
      </w:pPr>
      <w:r w:rsidRPr="00183F6F">
        <w:rPr>
          <w:bCs/>
          <w:sz w:val="26"/>
          <w:szCs w:val="26"/>
        </w:rPr>
        <w:t>н) обеспечить надлежащий бухгалтерский учет фактических затрат на выполняемую работу;</w:t>
      </w:r>
    </w:p>
    <w:p w:rsidR="00707EC6" w:rsidRPr="00183F6F" w:rsidRDefault="00707EC6" w:rsidP="00707EC6">
      <w:pPr>
        <w:ind w:firstLine="601"/>
        <w:jc w:val="both"/>
        <w:rPr>
          <w:bCs/>
          <w:sz w:val="26"/>
          <w:szCs w:val="26"/>
        </w:rPr>
      </w:pPr>
      <w:r w:rsidRPr="00183F6F">
        <w:rPr>
          <w:bCs/>
          <w:sz w:val="26"/>
          <w:szCs w:val="26"/>
        </w:rPr>
        <w:t xml:space="preserve">о) приостановить работу по настоящему договору, поставив </w:t>
      </w:r>
      <w:r w:rsidRPr="00183F6F">
        <w:rPr>
          <w:sz w:val="26"/>
          <w:szCs w:val="26"/>
        </w:rPr>
        <w:t xml:space="preserve">в известность Заказчика в десятидневный срок с момента приостановления работы, </w:t>
      </w:r>
      <w:r w:rsidRPr="00183F6F">
        <w:rPr>
          <w:bCs/>
          <w:sz w:val="26"/>
          <w:szCs w:val="26"/>
        </w:rPr>
        <w:t>в случае:</w:t>
      </w:r>
    </w:p>
    <w:p w:rsidR="00707EC6" w:rsidRPr="00183F6F" w:rsidRDefault="00707EC6" w:rsidP="00707EC6">
      <w:pPr>
        <w:ind w:firstLine="1026"/>
        <w:jc w:val="both"/>
        <w:rPr>
          <w:sz w:val="16"/>
          <w:szCs w:val="16"/>
        </w:rPr>
      </w:pPr>
      <w:r w:rsidRPr="00183F6F">
        <w:rPr>
          <w:bCs/>
          <w:sz w:val="26"/>
          <w:szCs w:val="26"/>
        </w:rPr>
        <w:t xml:space="preserve">1) выявления </w:t>
      </w:r>
      <w:r w:rsidRPr="00183F6F">
        <w:rPr>
          <w:sz w:val="26"/>
          <w:szCs w:val="26"/>
        </w:rPr>
        <w:t>невозможности достижения результатов работы, установленных требованиями ТЗ;</w:t>
      </w:r>
    </w:p>
    <w:p w:rsidR="00707EC6" w:rsidRDefault="00707EC6" w:rsidP="00707EC6">
      <w:pPr>
        <w:ind w:firstLine="1026"/>
        <w:jc w:val="both"/>
        <w:rPr>
          <w:sz w:val="26"/>
          <w:szCs w:val="26"/>
        </w:rPr>
      </w:pPr>
      <w:r w:rsidRPr="00183F6F">
        <w:rPr>
          <w:sz w:val="26"/>
          <w:szCs w:val="26"/>
        </w:rPr>
        <w:t>2) выявления нецелесообразности дальнейшего выполнения работы вследствие обстоятельств, не зависящих от Исполнителя.</w:t>
      </w:r>
    </w:p>
    <w:p w:rsidR="00707EC6" w:rsidRPr="000A201B" w:rsidRDefault="00707EC6" w:rsidP="00707EC6">
      <w:pPr>
        <w:widowControl w:val="0"/>
        <w:numPr>
          <w:ilvl w:val="2"/>
          <w:numId w:val="0"/>
        </w:numPr>
        <w:tabs>
          <w:tab w:val="left" w:pos="180"/>
          <w:tab w:val="left" w:pos="540"/>
          <w:tab w:val="num" w:pos="851"/>
        </w:tabs>
        <w:spacing w:before="60" w:after="60"/>
        <w:ind w:firstLine="567"/>
        <w:jc w:val="both"/>
      </w:pPr>
      <w:r>
        <w:rPr>
          <w:sz w:val="26"/>
          <w:szCs w:val="26"/>
        </w:rPr>
        <w:t xml:space="preserve">п) </w:t>
      </w:r>
      <w:r w:rsidRPr="000A201B">
        <w:t>в срок не позднее 15 (пятнадцати) дней с даты заключения Договора</w:t>
      </w:r>
      <w:r w:rsidRPr="000A201B">
        <w:rPr>
          <w:i/>
        </w:rPr>
        <w:t>,</w:t>
      </w:r>
      <w:r w:rsidRPr="000A201B">
        <w:t xml:space="preserve">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707EC6" w:rsidRPr="000A201B" w:rsidRDefault="00707EC6" w:rsidP="00707EC6">
      <w:pPr>
        <w:widowControl w:val="0"/>
        <w:numPr>
          <w:ilvl w:val="2"/>
          <w:numId w:val="0"/>
        </w:numPr>
        <w:tabs>
          <w:tab w:val="left" w:pos="180"/>
          <w:tab w:val="left" w:pos="540"/>
          <w:tab w:val="num" w:pos="851"/>
        </w:tabs>
        <w:spacing w:before="60" w:after="60"/>
        <w:ind w:firstLine="567"/>
        <w:jc w:val="both"/>
      </w:pPr>
      <w:r w:rsidRPr="000A201B">
        <w:t>При наличии в справке положений о неисполненной обязанности по уплате налогов, сборов, пеней, штрафов Подрядчика в тот же срок дополнительно представляет Заказчику:</w:t>
      </w:r>
    </w:p>
    <w:p w:rsidR="00707EC6" w:rsidRPr="000A201B" w:rsidRDefault="00707EC6" w:rsidP="00707EC6">
      <w:pPr>
        <w:widowControl w:val="0"/>
        <w:numPr>
          <w:ilvl w:val="0"/>
          <w:numId w:val="5"/>
        </w:numPr>
        <w:tabs>
          <w:tab w:val="left" w:pos="180"/>
          <w:tab w:val="left" w:pos="540"/>
          <w:tab w:val="num" w:pos="851"/>
        </w:tabs>
        <w:spacing w:before="60" w:after="60"/>
        <w:ind w:left="0" w:firstLine="567"/>
        <w:jc w:val="both"/>
      </w:pPr>
      <w:r w:rsidRPr="000A201B">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707EC6" w:rsidRPr="005076BA" w:rsidRDefault="00707EC6" w:rsidP="00707EC6">
      <w:pPr>
        <w:widowControl w:val="0"/>
        <w:ind w:firstLine="567"/>
        <w:jc w:val="both"/>
      </w:pPr>
      <w:r w:rsidRPr="000A201B">
        <w:t xml:space="preserve">копию бухгалтерской (финансовой) отчетности за истекший период. При этом для годовой </w:t>
      </w:r>
      <w:r w:rsidRPr="000A201B">
        <w:lastRenderedPageBreak/>
        <w:t>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707EC6" w:rsidRPr="00183F6F" w:rsidRDefault="00707EC6" w:rsidP="00707EC6">
      <w:pPr>
        <w:ind w:firstLine="1026"/>
        <w:jc w:val="both"/>
        <w:rPr>
          <w:bCs/>
          <w:spacing w:val="-8"/>
          <w:sz w:val="26"/>
          <w:szCs w:val="26"/>
        </w:rPr>
      </w:pPr>
    </w:p>
    <w:p w:rsidR="00707EC6" w:rsidRPr="00183F6F" w:rsidRDefault="00707EC6" w:rsidP="00707EC6">
      <w:pPr>
        <w:ind w:firstLine="601"/>
        <w:jc w:val="both"/>
        <w:rPr>
          <w:bCs/>
          <w:sz w:val="26"/>
          <w:szCs w:val="26"/>
        </w:rPr>
      </w:pPr>
      <w:r w:rsidRPr="00183F6F">
        <w:rPr>
          <w:bCs/>
          <w:sz w:val="26"/>
          <w:szCs w:val="26"/>
        </w:rPr>
        <w:t>3.5. Заказчик обязан:</w:t>
      </w:r>
    </w:p>
    <w:p w:rsidR="00707EC6" w:rsidRPr="00183F6F" w:rsidRDefault="00707EC6" w:rsidP="00707EC6">
      <w:pPr>
        <w:ind w:firstLine="601"/>
        <w:jc w:val="both"/>
        <w:rPr>
          <w:bCs/>
          <w:sz w:val="26"/>
          <w:szCs w:val="26"/>
        </w:rPr>
      </w:pPr>
      <w:r w:rsidRPr="00183F6F">
        <w:rPr>
          <w:bCs/>
          <w:sz w:val="26"/>
          <w:szCs w:val="26"/>
        </w:rPr>
        <w:t>а) принять и оплатить результаты работы в соответствии с настоящим договором или направить мотивированный отказ в приемке работы;</w:t>
      </w:r>
    </w:p>
    <w:p w:rsidR="00707EC6" w:rsidRPr="00183F6F" w:rsidRDefault="00707EC6" w:rsidP="00707EC6">
      <w:pPr>
        <w:ind w:firstLine="601"/>
        <w:jc w:val="both"/>
        <w:rPr>
          <w:bCs/>
          <w:sz w:val="26"/>
          <w:szCs w:val="26"/>
        </w:rPr>
      </w:pPr>
      <w:r w:rsidRPr="00183F6F">
        <w:rPr>
          <w:bCs/>
          <w:sz w:val="26"/>
          <w:szCs w:val="26"/>
        </w:rPr>
        <w:t>б) в двадцатидневный срок после поступления от Исполнителя уведомления о получении при выполнении настоящего договора способного к правовой охране результата работы сообщить Исполнителю решение о порядке его использования и форме правовой охраны;</w:t>
      </w:r>
    </w:p>
    <w:p w:rsidR="00707EC6" w:rsidRPr="00183F6F" w:rsidRDefault="00707EC6" w:rsidP="00707EC6">
      <w:pPr>
        <w:ind w:firstLine="601"/>
        <w:jc w:val="both"/>
        <w:rPr>
          <w:bCs/>
          <w:sz w:val="26"/>
          <w:szCs w:val="26"/>
        </w:rPr>
      </w:pPr>
      <w:r w:rsidRPr="00183F6F">
        <w:rPr>
          <w:bCs/>
          <w:sz w:val="26"/>
          <w:szCs w:val="26"/>
        </w:rPr>
        <w:t>в) возместить понесенные Исполнителем затраты в случае выявления невозможности или нецелесообразности продолжения работ, возникших не по вине Исполнителя;</w:t>
      </w:r>
    </w:p>
    <w:p w:rsidR="00707EC6" w:rsidRPr="00183F6F" w:rsidRDefault="00707EC6" w:rsidP="00707EC6">
      <w:pPr>
        <w:ind w:firstLine="601"/>
        <w:jc w:val="both"/>
        <w:rPr>
          <w:bCs/>
          <w:sz w:val="26"/>
          <w:szCs w:val="26"/>
        </w:rPr>
      </w:pPr>
      <w:r w:rsidRPr="00183F6F">
        <w:rPr>
          <w:bCs/>
          <w:sz w:val="26"/>
          <w:szCs w:val="26"/>
        </w:rPr>
        <w:t>г) в случае невозможности достижения результатов работы, установленных требованиями ТЗ, в двухмесячный срок рассмотреть вопрос о целесообразности продолжения работы и внести по согласованию с Исполнителем изменения в ТЗ на проведение работы и календарный план  либо принять решение о её прекращении;</w:t>
      </w:r>
    </w:p>
    <w:p w:rsidR="00707EC6" w:rsidRPr="00183F6F" w:rsidRDefault="00707EC6" w:rsidP="00707EC6">
      <w:pPr>
        <w:tabs>
          <w:tab w:val="num" w:pos="1440"/>
        </w:tabs>
        <w:ind w:firstLine="612"/>
        <w:jc w:val="both"/>
        <w:rPr>
          <w:sz w:val="26"/>
          <w:szCs w:val="26"/>
        </w:rPr>
      </w:pPr>
      <w:r w:rsidRPr="00183F6F">
        <w:rPr>
          <w:sz w:val="26"/>
          <w:szCs w:val="26"/>
        </w:rPr>
        <w:t>д) возместить Исполнителю фактически произведенные затраты с учетом уровня рентабельности, предусмотренного в цене работы, в случае досрочного прекращения работ по настоящему договору;</w:t>
      </w:r>
    </w:p>
    <w:p w:rsidR="00707EC6" w:rsidRPr="00183F6F" w:rsidRDefault="00707EC6" w:rsidP="00707EC6">
      <w:pPr>
        <w:ind w:firstLine="601"/>
        <w:jc w:val="both"/>
        <w:rPr>
          <w:bCs/>
          <w:sz w:val="26"/>
          <w:szCs w:val="26"/>
        </w:rPr>
      </w:pPr>
      <w:r w:rsidRPr="00183F6F">
        <w:rPr>
          <w:bCs/>
          <w:sz w:val="26"/>
          <w:szCs w:val="26"/>
        </w:rPr>
        <w:t>е) передавать Исполнителю необходимую для выполнения работы информацию, оказывать консультативную и иную помощь.</w:t>
      </w:r>
    </w:p>
    <w:p w:rsidR="00707EC6" w:rsidRPr="00183F6F" w:rsidRDefault="00707EC6" w:rsidP="00707EC6">
      <w:pPr>
        <w:ind w:firstLine="601"/>
        <w:jc w:val="both"/>
        <w:rPr>
          <w:bCs/>
          <w:sz w:val="26"/>
          <w:szCs w:val="26"/>
        </w:rPr>
      </w:pPr>
    </w:p>
    <w:p w:rsidR="00707EC6" w:rsidRPr="00183F6F" w:rsidRDefault="00707EC6" w:rsidP="00707EC6">
      <w:pPr>
        <w:spacing w:before="120" w:after="120"/>
        <w:jc w:val="center"/>
        <w:rPr>
          <w:b/>
          <w:bCs/>
          <w:sz w:val="26"/>
          <w:szCs w:val="26"/>
        </w:rPr>
      </w:pPr>
      <w:r w:rsidRPr="00183F6F">
        <w:rPr>
          <w:b/>
          <w:bCs/>
          <w:sz w:val="26"/>
          <w:szCs w:val="26"/>
          <w:lang w:val="en-US"/>
        </w:rPr>
        <w:t>IV</w:t>
      </w:r>
      <w:r w:rsidRPr="00183F6F">
        <w:rPr>
          <w:b/>
          <w:bCs/>
          <w:sz w:val="26"/>
          <w:szCs w:val="26"/>
        </w:rPr>
        <w:t xml:space="preserve"> Сроки исполнения</w:t>
      </w:r>
    </w:p>
    <w:p w:rsidR="00707EC6" w:rsidRPr="00183F6F" w:rsidRDefault="00707EC6" w:rsidP="00707EC6">
      <w:pPr>
        <w:ind w:firstLine="612"/>
        <w:jc w:val="both"/>
        <w:rPr>
          <w:bCs/>
          <w:sz w:val="26"/>
          <w:szCs w:val="26"/>
        </w:rPr>
      </w:pPr>
      <w:r w:rsidRPr="00183F6F">
        <w:rPr>
          <w:bCs/>
          <w:sz w:val="26"/>
          <w:szCs w:val="26"/>
        </w:rPr>
        <w:t>4.1. Работа выполняется в сроки, указанные в календарном плане.</w:t>
      </w:r>
    </w:p>
    <w:p w:rsidR="00707EC6" w:rsidRPr="00183F6F" w:rsidRDefault="00707EC6" w:rsidP="00707EC6">
      <w:pPr>
        <w:ind w:firstLine="612"/>
        <w:jc w:val="both"/>
        <w:rPr>
          <w:bCs/>
          <w:sz w:val="26"/>
          <w:szCs w:val="26"/>
        </w:rPr>
      </w:pPr>
      <w:r w:rsidRPr="00183F6F">
        <w:rPr>
          <w:bCs/>
          <w:sz w:val="26"/>
          <w:szCs w:val="26"/>
        </w:rPr>
        <w:t>При этом устанавливаются:</w:t>
      </w:r>
    </w:p>
    <w:p w:rsidR="00707EC6" w:rsidRPr="00183F6F" w:rsidRDefault="00707EC6" w:rsidP="00707EC6">
      <w:pPr>
        <w:ind w:firstLine="612"/>
        <w:jc w:val="both"/>
        <w:rPr>
          <w:bCs/>
          <w:sz w:val="26"/>
          <w:szCs w:val="26"/>
        </w:rPr>
      </w:pPr>
      <w:r w:rsidRPr="00183F6F">
        <w:rPr>
          <w:bCs/>
          <w:sz w:val="26"/>
          <w:szCs w:val="26"/>
        </w:rPr>
        <w:t>начало работ   - в течение одного рабочего дня с момента подписания договора,</w:t>
      </w:r>
    </w:p>
    <w:p w:rsidR="00707EC6" w:rsidRPr="00183F6F" w:rsidRDefault="00707EC6" w:rsidP="00707EC6">
      <w:pPr>
        <w:ind w:firstLine="612"/>
        <w:jc w:val="both"/>
        <w:rPr>
          <w:bCs/>
          <w:sz w:val="26"/>
          <w:szCs w:val="26"/>
        </w:rPr>
      </w:pPr>
      <w:r w:rsidRPr="00183F6F">
        <w:rPr>
          <w:bCs/>
          <w:sz w:val="26"/>
          <w:szCs w:val="26"/>
        </w:rPr>
        <w:t xml:space="preserve">окончание работ -  16 декабря 2013 года. </w:t>
      </w:r>
    </w:p>
    <w:p w:rsidR="00707EC6" w:rsidRPr="00183F6F" w:rsidRDefault="00707EC6" w:rsidP="00707EC6">
      <w:pPr>
        <w:ind w:firstLine="612"/>
        <w:jc w:val="both"/>
        <w:rPr>
          <w:bCs/>
          <w:sz w:val="26"/>
          <w:szCs w:val="26"/>
        </w:rPr>
      </w:pPr>
      <w:r w:rsidRPr="00183F6F">
        <w:rPr>
          <w:bCs/>
          <w:sz w:val="26"/>
          <w:szCs w:val="26"/>
        </w:rPr>
        <w:t>4.2. В случае досрочного выполнения работы Заказчик вправе осуществить ее приемку. Оплата досрочно выполненной работы производится в течение 15 дней после подписания оригинала акта сдачи – приемки выполненных работ.</w:t>
      </w:r>
    </w:p>
    <w:p w:rsidR="00707EC6" w:rsidRPr="00183F6F" w:rsidRDefault="00707EC6" w:rsidP="00707EC6">
      <w:pPr>
        <w:ind w:firstLine="601"/>
        <w:jc w:val="both"/>
        <w:rPr>
          <w:bCs/>
          <w:spacing w:val="-2"/>
          <w:sz w:val="26"/>
          <w:szCs w:val="26"/>
        </w:rPr>
      </w:pPr>
      <w:r w:rsidRPr="00183F6F">
        <w:rPr>
          <w:bCs/>
          <w:sz w:val="26"/>
          <w:szCs w:val="26"/>
        </w:rPr>
        <w:t xml:space="preserve">4.3. </w:t>
      </w:r>
      <w:r w:rsidRPr="00183F6F">
        <w:rPr>
          <w:bCs/>
          <w:spacing w:val="-2"/>
          <w:sz w:val="26"/>
          <w:szCs w:val="26"/>
        </w:rPr>
        <w:t>Датой исполнения обязательств по отдельным этапам работ является дата утверждения Заказчиком акта сдачи - приемки  этапа работы. Датой исполнения работы по настоящему договору считается дата утверждения Заказчиком акта сдачи – приемки последнего этапа работы при условии выполнения обязательств по всем этапам, указанным в календарном плане.</w:t>
      </w:r>
    </w:p>
    <w:p w:rsidR="00707EC6" w:rsidRPr="00183F6F" w:rsidRDefault="00707EC6" w:rsidP="00707EC6">
      <w:pPr>
        <w:ind w:firstLine="601"/>
        <w:jc w:val="both"/>
        <w:rPr>
          <w:bCs/>
          <w:sz w:val="26"/>
          <w:szCs w:val="26"/>
        </w:rPr>
      </w:pPr>
    </w:p>
    <w:p w:rsidR="00707EC6" w:rsidRPr="00183F6F" w:rsidRDefault="00707EC6" w:rsidP="00707EC6">
      <w:pPr>
        <w:spacing w:before="120" w:after="120"/>
        <w:ind w:firstLine="567"/>
        <w:jc w:val="center"/>
        <w:rPr>
          <w:b/>
          <w:bCs/>
          <w:sz w:val="26"/>
          <w:szCs w:val="26"/>
        </w:rPr>
      </w:pPr>
      <w:r w:rsidRPr="00183F6F">
        <w:rPr>
          <w:b/>
          <w:bCs/>
          <w:sz w:val="26"/>
          <w:szCs w:val="26"/>
          <w:lang w:val="en-US"/>
        </w:rPr>
        <w:t>V</w:t>
      </w:r>
      <w:r w:rsidRPr="00183F6F">
        <w:rPr>
          <w:b/>
          <w:bCs/>
          <w:sz w:val="26"/>
          <w:szCs w:val="26"/>
        </w:rPr>
        <w:t xml:space="preserve"> Порядок сдачи и приемки выполненных работ</w:t>
      </w:r>
    </w:p>
    <w:p w:rsidR="00707EC6" w:rsidRPr="00183F6F" w:rsidRDefault="00707EC6" w:rsidP="00707EC6">
      <w:pPr>
        <w:spacing w:line="228" w:lineRule="auto"/>
        <w:ind w:firstLine="612"/>
        <w:jc w:val="both"/>
        <w:rPr>
          <w:bCs/>
          <w:sz w:val="26"/>
          <w:szCs w:val="26"/>
        </w:rPr>
      </w:pPr>
      <w:r w:rsidRPr="00183F6F">
        <w:rPr>
          <w:bCs/>
          <w:sz w:val="26"/>
          <w:szCs w:val="26"/>
        </w:rPr>
        <w:t>5.1. При завершении выполнения работы Исполнитель обязан в письменной форме уведомить  заказчика о готовности работы к сдаче.</w:t>
      </w:r>
    </w:p>
    <w:p w:rsidR="00707EC6" w:rsidRPr="00183F6F" w:rsidRDefault="00707EC6" w:rsidP="00707EC6">
      <w:pPr>
        <w:spacing w:line="228" w:lineRule="auto"/>
        <w:ind w:firstLine="612"/>
        <w:jc w:val="both"/>
        <w:rPr>
          <w:sz w:val="26"/>
          <w:szCs w:val="26"/>
        </w:rPr>
      </w:pPr>
      <w:r w:rsidRPr="00183F6F">
        <w:rPr>
          <w:sz w:val="26"/>
          <w:szCs w:val="26"/>
        </w:rPr>
        <w:t>5.2. При завершении работы  Исполнитель представляет Заказчику акт сдачи-приемки работ в 3 экземплярах, отчетные документы, указанные в календарном плане в количестве 4 экземпляров (в том числе в электронном виде – 1 экземпляр)</w:t>
      </w:r>
      <w:r w:rsidRPr="00183F6F">
        <w:rPr>
          <w:i/>
          <w:sz w:val="26"/>
          <w:szCs w:val="26"/>
        </w:rPr>
        <w:t>.</w:t>
      </w:r>
    </w:p>
    <w:p w:rsidR="00707EC6" w:rsidRPr="00183F6F" w:rsidRDefault="00707EC6" w:rsidP="00707EC6">
      <w:pPr>
        <w:spacing w:line="228" w:lineRule="auto"/>
        <w:ind w:firstLine="612"/>
        <w:jc w:val="both"/>
        <w:rPr>
          <w:bCs/>
          <w:sz w:val="26"/>
          <w:szCs w:val="26"/>
        </w:rPr>
      </w:pPr>
      <w:r w:rsidRPr="00183F6F">
        <w:rPr>
          <w:spacing w:val="-2"/>
          <w:sz w:val="26"/>
          <w:szCs w:val="26"/>
        </w:rPr>
        <w:t>5.3. Заказчик обязан ознакомиться с результатами работ в течение 10 дней от даты их представления и принять результаты работ по акту сдачи – приемки, подписать и возвратить один экземпляр акта сдачи – приемки работ Исполнителю. З</w:t>
      </w:r>
      <w:r w:rsidRPr="00183F6F">
        <w:rPr>
          <w:sz w:val="26"/>
          <w:szCs w:val="26"/>
        </w:rPr>
        <w:t xml:space="preserve">аказчик вправе в десятидневный срок с момента получения отчетных документов предъявить Исполнителю обоснованные </w:t>
      </w:r>
      <w:r w:rsidRPr="00183F6F">
        <w:rPr>
          <w:sz w:val="26"/>
          <w:szCs w:val="26"/>
        </w:rPr>
        <w:lastRenderedPageBreak/>
        <w:t xml:space="preserve">замечания и претензии по результатам выполненной работы в случае отступления Исполнителя от условий </w:t>
      </w:r>
      <w:r w:rsidRPr="00183F6F">
        <w:rPr>
          <w:bCs/>
          <w:sz w:val="26"/>
          <w:szCs w:val="26"/>
        </w:rPr>
        <w:t>настоящего договора и согласовать с Исполнителем срок, в течение которого необходимо привести результаты работы в соответствие с указанными условиями.</w:t>
      </w:r>
    </w:p>
    <w:p w:rsidR="00707EC6" w:rsidRPr="00183F6F" w:rsidRDefault="00707EC6" w:rsidP="00707EC6">
      <w:pPr>
        <w:spacing w:line="228" w:lineRule="auto"/>
        <w:ind w:firstLine="612"/>
        <w:jc w:val="both"/>
        <w:rPr>
          <w:bCs/>
          <w:sz w:val="26"/>
          <w:szCs w:val="26"/>
        </w:rPr>
      </w:pPr>
      <w:r w:rsidRPr="00183F6F">
        <w:rPr>
          <w:bCs/>
          <w:sz w:val="26"/>
          <w:szCs w:val="26"/>
        </w:rPr>
        <w:t>Замечания и претензии устраняются Исполнителем за собственный счет, если они не выходят за пределы условий настоящего договора.</w:t>
      </w:r>
    </w:p>
    <w:p w:rsidR="00707EC6" w:rsidRPr="00183F6F" w:rsidRDefault="00707EC6" w:rsidP="00707EC6">
      <w:pPr>
        <w:spacing w:line="228" w:lineRule="auto"/>
        <w:ind w:firstLine="612"/>
        <w:jc w:val="both"/>
        <w:rPr>
          <w:bCs/>
          <w:sz w:val="26"/>
          <w:szCs w:val="26"/>
        </w:rPr>
      </w:pPr>
      <w:r w:rsidRPr="00183F6F">
        <w:rPr>
          <w:bCs/>
          <w:sz w:val="26"/>
          <w:szCs w:val="26"/>
        </w:rPr>
        <w:t>В этом случае акт сдачи – приемки работ подписывается Заказчиком после устранения Исполнителем замечаний и претензий.</w:t>
      </w:r>
    </w:p>
    <w:p w:rsidR="00707EC6" w:rsidRPr="00183F6F" w:rsidRDefault="00707EC6" w:rsidP="00707EC6">
      <w:pPr>
        <w:spacing w:line="228" w:lineRule="auto"/>
        <w:ind w:firstLine="567"/>
        <w:jc w:val="both"/>
        <w:rPr>
          <w:bCs/>
          <w:sz w:val="26"/>
          <w:szCs w:val="26"/>
        </w:rPr>
      </w:pPr>
      <w:r w:rsidRPr="00183F6F">
        <w:rPr>
          <w:bCs/>
          <w:sz w:val="26"/>
          <w:szCs w:val="26"/>
        </w:rPr>
        <w:t xml:space="preserve">5.4. </w:t>
      </w:r>
      <w:r w:rsidRPr="00183F6F">
        <w:rPr>
          <w:bCs/>
          <w:spacing w:val="-6"/>
          <w:sz w:val="26"/>
          <w:szCs w:val="26"/>
        </w:rPr>
        <w:t>Материально-технические ресурсы (материалы, оборудование, приборы и др.), приобретенные Исполнителем на средства Заказчика в целях выполнения работ или созданные Исполнителем в результате выполнения настоящего договора</w:t>
      </w:r>
      <w:r w:rsidRPr="00183F6F">
        <w:rPr>
          <w:bCs/>
          <w:sz w:val="26"/>
          <w:szCs w:val="26"/>
        </w:rPr>
        <w:t>, остаются у Исполнителя на ответственном хранении до принятия решения Заказчиком.</w:t>
      </w:r>
    </w:p>
    <w:p w:rsidR="00707EC6" w:rsidRPr="00183F6F" w:rsidRDefault="00707EC6" w:rsidP="00707EC6">
      <w:pPr>
        <w:ind w:firstLine="567"/>
        <w:jc w:val="both"/>
        <w:rPr>
          <w:bCs/>
          <w:sz w:val="20"/>
          <w:szCs w:val="20"/>
        </w:rPr>
      </w:pPr>
    </w:p>
    <w:p w:rsidR="00707EC6" w:rsidRPr="00183F6F" w:rsidRDefault="00707EC6" w:rsidP="00707EC6">
      <w:pPr>
        <w:spacing w:before="120" w:after="120"/>
        <w:ind w:firstLine="567"/>
        <w:jc w:val="center"/>
        <w:rPr>
          <w:b/>
          <w:bCs/>
          <w:sz w:val="26"/>
          <w:szCs w:val="26"/>
        </w:rPr>
      </w:pPr>
      <w:r w:rsidRPr="00183F6F">
        <w:rPr>
          <w:b/>
          <w:bCs/>
          <w:sz w:val="26"/>
          <w:szCs w:val="26"/>
          <w:lang w:val="en-US"/>
        </w:rPr>
        <w:t>VI</w:t>
      </w:r>
      <w:r w:rsidRPr="00183F6F">
        <w:rPr>
          <w:b/>
          <w:bCs/>
          <w:sz w:val="26"/>
          <w:szCs w:val="26"/>
        </w:rPr>
        <w:t xml:space="preserve"> Цена договора и порядок расчетов</w:t>
      </w:r>
    </w:p>
    <w:p w:rsidR="00707EC6" w:rsidRPr="00183F6F" w:rsidRDefault="00707EC6" w:rsidP="00707EC6">
      <w:pPr>
        <w:ind w:firstLine="567"/>
        <w:jc w:val="both"/>
        <w:rPr>
          <w:bCs/>
          <w:sz w:val="26"/>
          <w:szCs w:val="26"/>
        </w:rPr>
      </w:pPr>
      <w:r w:rsidRPr="00183F6F">
        <w:rPr>
          <w:bCs/>
          <w:sz w:val="26"/>
          <w:szCs w:val="26"/>
        </w:rPr>
        <w:t>6.1 За выполненную в соответствии с условиями настоящего договора работу Заказчик уплачивает Исполнителю сумму в размере _____ (______________) рублей, в соответствии с утвержденным Сторонами  протоколом согласования договорной цены работы, являющимся неотъемлемой частью настоящего договора (приложение № 3).</w:t>
      </w:r>
    </w:p>
    <w:p w:rsidR="00707EC6" w:rsidRPr="00183F6F" w:rsidRDefault="00707EC6" w:rsidP="00707EC6">
      <w:pPr>
        <w:ind w:firstLine="567"/>
        <w:jc w:val="both"/>
        <w:rPr>
          <w:bCs/>
          <w:sz w:val="26"/>
          <w:szCs w:val="26"/>
        </w:rPr>
      </w:pPr>
      <w:r w:rsidRPr="00183F6F">
        <w:rPr>
          <w:bCs/>
          <w:sz w:val="26"/>
          <w:szCs w:val="26"/>
        </w:rPr>
        <w:t>6.2 Заказчик осуществляет оплату работ по настоящему договору в следующем порядке:</w:t>
      </w:r>
    </w:p>
    <w:p w:rsidR="00707EC6" w:rsidRPr="00183F6F" w:rsidRDefault="00707EC6" w:rsidP="00707EC6">
      <w:pPr>
        <w:ind w:firstLine="567"/>
        <w:jc w:val="both"/>
        <w:rPr>
          <w:bCs/>
          <w:sz w:val="26"/>
          <w:szCs w:val="26"/>
        </w:rPr>
      </w:pPr>
      <w:r w:rsidRPr="00183F6F">
        <w:rPr>
          <w:bCs/>
          <w:sz w:val="26"/>
          <w:szCs w:val="26"/>
        </w:rPr>
        <w:t>- предоплата 30% от стоимости работ, что составляет ________ (__________) рублей ___ копеек с учетом НДС по ставке 18% __________ (______________) рублей ___ копеек, в течение 15 (пятнадцати) банковских дней  с момента заключения договора на основании выставленного Исполнителем счета на предоплату;</w:t>
      </w:r>
    </w:p>
    <w:p w:rsidR="00707EC6" w:rsidRPr="00183F6F" w:rsidRDefault="00707EC6" w:rsidP="00707EC6">
      <w:pPr>
        <w:ind w:firstLine="567"/>
        <w:jc w:val="both"/>
        <w:rPr>
          <w:bCs/>
          <w:sz w:val="26"/>
          <w:szCs w:val="26"/>
        </w:rPr>
      </w:pPr>
      <w:r w:rsidRPr="00183F6F">
        <w:rPr>
          <w:bCs/>
          <w:sz w:val="26"/>
          <w:szCs w:val="26"/>
        </w:rPr>
        <w:t>- остальные 70% от стоимости работ, что составляет ____________ (_______) рублей ___ копеек с учетом НДС по ставке 18% __________ (______________) рубля ___ копейки в течение 15 (пятнадцати) банковских дней с момента подписания Сторонами без замечаний акта о приемке выполненных работ, получения от Исполнителя всех предусмотренных условиями Договора отчетных документов и оригинала счета-фактуры.</w:t>
      </w:r>
    </w:p>
    <w:p w:rsidR="00707EC6" w:rsidRPr="00183F6F" w:rsidRDefault="00707EC6" w:rsidP="00707EC6">
      <w:pPr>
        <w:ind w:firstLine="567"/>
        <w:jc w:val="both"/>
        <w:rPr>
          <w:bCs/>
          <w:sz w:val="26"/>
          <w:szCs w:val="26"/>
        </w:rPr>
      </w:pPr>
      <w:r w:rsidRPr="00183F6F">
        <w:rPr>
          <w:bCs/>
          <w:sz w:val="26"/>
          <w:szCs w:val="26"/>
        </w:rPr>
        <w:t xml:space="preserve">6.3. Оплата работы (этапа работы) производится после сдачи Исполнителем и приемки Заказчиком выполненной работы (этапа работы), оформленной актом сдачи – приемки, исходя из стоимости работы (этапа работы), на основании счета, счета-фактуры Исполнителя. </w:t>
      </w:r>
    </w:p>
    <w:p w:rsidR="00707EC6" w:rsidRPr="00183F6F" w:rsidRDefault="00707EC6" w:rsidP="00707EC6">
      <w:pPr>
        <w:ind w:firstLine="567"/>
        <w:jc w:val="both"/>
        <w:rPr>
          <w:bCs/>
          <w:sz w:val="26"/>
          <w:szCs w:val="26"/>
        </w:rPr>
      </w:pPr>
      <w:r w:rsidRPr="00183F6F">
        <w:rPr>
          <w:bCs/>
          <w:sz w:val="26"/>
          <w:szCs w:val="26"/>
        </w:rPr>
        <w:t>Счета Исполнителя с приложенными к ним подлинными актами сдачи-приемки оплачиваются Заказчиком в порядке, установленном нормативными правовыми актами, в течение 10 дней после подписания оригинала акта сдачи – приемки работ.</w:t>
      </w:r>
    </w:p>
    <w:p w:rsidR="00707EC6" w:rsidRPr="00183F6F" w:rsidRDefault="00707EC6" w:rsidP="00707EC6">
      <w:pPr>
        <w:ind w:firstLine="567"/>
        <w:jc w:val="both"/>
        <w:rPr>
          <w:bCs/>
          <w:sz w:val="26"/>
          <w:szCs w:val="26"/>
        </w:rPr>
      </w:pPr>
      <w:r w:rsidRPr="00183F6F">
        <w:rPr>
          <w:bCs/>
          <w:sz w:val="26"/>
          <w:szCs w:val="26"/>
        </w:rPr>
        <w:t>6.4. Проверка фактических затрат в случае приостановки выполненной работы или прекращения работы проводится Заказчиком в сорокапятидневный срок после получения от Исполнителя калькуляции фактических затрат с расшифровками и ак-тов инвентаризации материальных ценностей, являющихся собственностью Заказ-чика.</w:t>
      </w:r>
    </w:p>
    <w:p w:rsidR="00707EC6" w:rsidRPr="00183F6F" w:rsidRDefault="00707EC6" w:rsidP="00707EC6">
      <w:pPr>
        <w:ind w:firstLine="567"/>
        <w:jc w:val="both"/>
        <w:rPr>
          <w:bCs/>
          <w:sz w:val="26"/>
          <w:szCs w:val="26"/>
        </w:rPr>
      </w:pPr>
      <w:r w:rsidRPr="00183F6F">
        <w:rPr>
          <w:bCs/>
          <w:sz w:val="26"/>
          <w:szCs w:val="26"/>
        </w:rPr>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rsidR="00707EC6" w:rsidRPr="00183F6F" w:rsidRDefault="00707EC6" w:rsidP="00707EC6">
      <w:pPr>
        <w:ind w:firstLine="567"/>
        <w:jc w:val="both"/>
        <w:rPr>
          <w:bCs/>
          <w:sz w:val="26"/>
          <w:szCs w:val="26"/>
        </w:rPr>
      </w:pPr>
    </w:p>
    <w:p w:rsidR="00707EC6" w:rsidRPr="00183F6F" w:rsidRDefault="00707EC6" w:rsidP="00707EC6">
      <w:pPr>
        <w:spacing w:before="120" w:after="120"/>
        <w:jc w:val="center"/>
        <w:rPr>
          <w:b/>
          <w:bCs/>
          <w:sz w:val="26"/>
          <w:szCs w:val="26"/>
        </w:rPr>
      </w:pPr>
      <w:r w:rsidRPr="00183F6F">
        <w:rPr>
          <w:b/>
          <w:bCs/>
          <w:sz w:val="26"/>
          <w:szCs w:val="26"/>
          <w:lang w:val="en-US"/>
        </w:rPr>
        <w:t>VII</w:t>
      </w:r>
      <w:r w:rsidRPr="00183F6F">
        <w:rPr>
          <w:b/>
          <w:bCs/>
          <w:sz w:val="26"/>
          <w:szCs w:val="26"/>
        </w:rPr>
        <w:t xml:space="preserve"> Права на результаты</w:t>
      </w:r>
    </w:p>
    <w:p w:rsidR="00707EC6" w:rsidRPr="00183F6F" w:rsidRDefault="00707EC6" w:rsidP="00707EC6">
      <w:pPr>
        <w:ind w:firstLine="601"/>
        <w:jc w:val="both"/>
        <w:rPr>
          <w:bCs/>
          <w:sz w:val="26"/>
          <w:szCs w:val="26"/>
        </w:rPr>
      </w:pPr>
      <w:r w:rsidRPr="00183F6F">
        <w:rPr>
          <w:bCs/>
          <w:sz w:val="26"/>
          <w:szCs w:val="26"/>
        </w:rPr>
        <w:t>7.1. Все полученные при выполнении работы результаты, включая созданные и (или) использованные при выполнении работы охраняемые или способные к правовой охране результаты интеллектуальной деятельности, подлежат отражению в отчетной документации.</w:t>
      </w:r>
    </w:p>
    <w:p w:rsidR="00707EC6" w:rsidRPr="00183F6F" w:rsidRDefault="00707EC6" w:rsidP="00707EC6">
      <w:pPr>
        <w:ind w:firstLine="601"/>
        <w:jc w:val="both"/>
        <w:rPr>
          <w:bCs/>
          <w:spacing w:val="-6"/>
          <w:sz w:val="26"/>
          <w:szCs w:val="26"/>
        </w:rPr>
      </w:pPr>
      <w:r w:rsidRPr="00183F6F">
        <w:rPr>
          <w:bCs/>
          <w:sz w:val="26"/>
          <w:szCs w:val="26"/>
        </w:rPr>
        <w:t xml:space="preserve">7.2. </w:t>
      </w:r>
      <w:r w:rsidRPr="00183F6F">
        <w:rPr>
          <w:bCs/>
          <w:spacing w:val="-6"/>
          <w:sz w:val="26"/>
          <w:szCs w:val="26"/>
        </w:rPr>
        <w:t>Права на результаты работ, созданные при выполнении работы  по настоящему договору, в том числе исключительные права на объекты авторских прав, секреты производства (ноу – хау), принадлежат Заказчику.</w:t>
      </w:r>
    </w:p>
    <w:p w:rsidR="00707EC6" w:rsidRPr="00183F6F" w:rsidRDefault="00707EC6" w:rsidP="00707EC6">
      <w:pPr>
        <w:ind w:firstLine="601"/>
        <w:jc w:val="both"/>
        <w:rPr>
          <w:bCs/>
          <w:spacing w:val="-6"/>
          <w:sz w:val="26"/>
          <w:szCs w:val="26"/>
        </w:rPr>
      </w:pPr>
      <w:r w:rsidRPr="00183F6F">
        <w:rPr>
          <w:bCs/>
          <w:spacing w:val="-6"/>
          <w:sz w:val="26"/>
          <w:szCs w:val="26"/>
        </w:rPr>
        <w:lastRenderedPageBreak/>
        <w:t>7.3. Использование Исполнителем созданных в рамках настоящего договора результатов работ, в том числе результатов интеллектуальной деятельности, права на которые принадлежат Заказчику единолично или совместно с Исполнителем,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допускаются только по согласованию с Заказчиком.</w:t>
      </w:r>
    </w:p>
    <w:p w:rsidR="00707EC6" w:rsidRPr="00183F6F" w:rsidRDefault="00707EC6" w:rsidP="00707EC6">
      <w:pPr>
        <w:spacing w:before="120" w:after="120"/>
        <w:jc w:val="center"/>
        <w:rPr>
          <w:b/>
          <w:sz w:val="26"/>
          <w:szCs w:val="26"/>
        </w:rPr>
      </w:pPr>
      <w:r>
        <w:rPr>
          <w:b/>
          <w:sz w:val="26"/>
          <w:szCs w:val="26"/>
          <w:lang w:val="en-US"/>
        </w:rPr>
        <w:t>VIII</w:t>
      </w:r>
      <w:r w:rsidRPr="00183F6F">
        <w:rPr>
          <w:b/>
          <w:sz w:val="26"/>
          <w:szCs w:val="26"/>
        </w:rPr>
        <w:t xml:space="preserve"> Дополнительные условия договора</w:t>
      </w:r>
    </w:p>
    <w:p w:rsidR="00707EC6" w:rsidRPr="00183F6F" w:rsidRDefault="00707EC6" w:rsidP="00707EC6">
      <w:pPr>
        <w:ind w:firstLine="601"/>
        <w:jc w:val="both"/>
        <w:rPr>
          <w:spacing w:val="-4"/>
          <w:sz w:val="26"/>
          <w:szCs w:val="26"/>
          <w:lang/>
        </w:rPr>
      </w:pPr>
      <w:r w:rsidRPr="00E40D0E">
        <w:rPr>
          <w:sz w:val="26"/>
          <w:szCs w:val="26"/>
          <w:lang/>
        </w:rPr>
        <w:t>8</w:t>
      </w:r>
      <w:r w:rsidRPr="00183F6F">
        <w:rPr>
          <w:sz w:val="26"/>
          <w:szCs w:val="26"/>
          <w:lang/>
        </w:rPr>
        <w:t xml:space="preserve">.1. </w:t>
      </w:r>
      <w:r w:rsidRPr="00183F6F">
        <w:rPr>
          <w:spacing w:val="-4"/>
          <w:sz w:val="26"/>
          <w:szCs w:val="26"/>
          <w:lang/>
        </w:rPr>
        <w:t>Исполнитель работ по согласованию с Заказчиком имеет право перераспределять затраты между отдельными статьями, указанными в структуре цены, в пределах согласованной договорной цены, а также изменять состав соисполнителей и объемы работ между соисполнителями.</w:t>
      </w:r>
    </w:p>
    <w:p w:rsidR="00707EC6" w:rsidRPr="00183F6F" w:rsidRDefault="00707EC6" w:rsidP="00707EC6">
      <w:pPr>
        <w:ind w:firstLine="601"/>
        <w:jc w:val="both"/>
        <w:rPr>
          <w:spacing w:val="-6"/>
          <w:sz w:val="26"/>
          <w:szCs w:val="26"/>
          <w:lang/>
        </w:rPr>
      </w:pPr>
      <w:r w:rsidRPr="00E40D0E">
        <w:rPr>
          <w:sz w:val="26"/>
          <w:szCs w:val="26"/>
          <w:lang/>
        </w:rPr>
        <w:t>8</w:t>
      </w:r>
      <w:r w:rsidRPr="00183F6F">
        <w:rPr>
          <w:sz w:val="26"/>
          <w:szCs w:val="26"/>
          <w:lang/>
        </w:rPr>
        <w:t xml:space="preserve">.2. </w:t>
      </w:r>
      <w:r w:rsidRPr="00183F6F">
        <w:rPr>
          <w:spacing w:val="-6"/>
          <w:sz w:val="26"/>
          <w:szCs w:val="26"/>
          <w:lang/>
        </w:rPr>
        <w:t>После завершения работ по этапам Исполнитель представляет З</w:t>
      </w:r>
      <w:r w:rsidRPr="00183F6F">
        <w:rPr>
          <w:sz w:val="26"/>
          <w:szCs w:val="26"/>
          <w:lang/>
        </w:rPr>
        <w:t>аказчику</w:t>
      </w:r>
      <w:r w:rsidRPr="00183F6F">
        <w:rPr>
          <w:spacing w:val="-6"/>
          <w:sz w:val="26"/>
          <w:szCs w:val="26"/>
          <w:lang/>
        </w:rPr>
        <w:t xml:space="preserve"> отчетную калькуляцию по фактически произведенным затратам за отчетный период, документы, подтверждающие командировочные расходы (копии командировочного удостоверения, авансового отчета, первичных документов)  в течение одного месяца, следующего  после окончания работ по договору.</w:t>
      </w:r>
    </w:p>
    <w:p w:rsidR="00707EC6" w:rsidRPr="00183F6F" w:rsidRDefault="00707EC6" w:rsidP="00707EC6">
      <w:pPr>
        <w:spacing w:before="120" w:after="120"/>
        <w:jc w:val="center"/>
        <w:rPr>
          <w:b/>
          <w:sz w:val="26"/>
          <w:szCs w:val="26"/>
        </w:rPr>
      </w:pPr>
      <w:r>
        <w:rPr>
          <w:b/>
          <w:sz w:val="26"/>
          <w:szCs w:val="26"/>
          <w:lang w:val="en-US"/>
        </w:rPr>
        <w:t>I</w:t>
      </w:r>
      <w:r w:rsidRPr="00183F6F">
        <w:rPr>
          <w:b/>
          <w:sz w:val="26"/>
          <w:szCs w:val="26"/>
          <w:lang w:val="en-US"/>
        </w:rPr>
        <w:t>X</w:t>
      </w:r>
      <w:r w:rsidRPr="00183F6F">
        <w:rPr>
          <w:b/>
          <w:sz w:val="26"/>
          <w:szCs w:val="26"/>
        </w:rPr>
        <w:t xml:space="preserve"> Условия о раскрытии сведений</w:t>
      </w:r>
    </w:p>
    <w:p w:rsidR="00707EC6" w:rsidRPr="00183F6F" w:rsidRDefault="00707EC6" w:rsidP="00707EC6">
      <w:pPr>
        <w:tabs>
          <w:tab w:val="left" w:pos="567"/>
        </w:tabs>
        <w:spacing w:before="120" w:after="120"/>
        <w:jc w:val="both"/>
        <w:rPr>
          <w:sz w:val="26"/>
          <w:szCs w:val="26"/>
        </w:rPr>
      </w:pPr>
      <w:r w:rsidRPr="00183F6F">
        <w:rPr>
          <w:b/>
          <w:sz w:val="26"/>
          <w:szCs w:val="26"/>
        </w:rPr>
        <w:tab/>
      </w:r>
      <w:r w:rsidRPr="00E40D0E">
        <w:rPr>
          <w:sz w:val="26"/>
          <w:szCs w:val="26"/>
        </w:rPr>
        <w:t>9</w:t>
      </w:r>
      <w:r w:rsidRPr="00183F6F">
        <w:rPr>
          <w:sz w:val="26"/>
          <w:szCs w:val="26"/>
        </w:rPr>
        <w:t xml:space="preserve">.1 Исполнитель гарантирует Заказчику, что сведения и документы в отношении всей цепочки собственников и руководителей, включая бенефициаров ( в том числе конечных) Исполнителя, направление Исполнителем в составе заявки участника __________ </w:t>
      </w:r>
      <w:r w:rsidRPr="00183F6F">
        <w:rPr>
          <w:sz w:val="20"/>
          <w:szCs w:val="26"/>
        </w:rPr>
        <w:t>(указать наименование и реквизиты процедуры закупки)</w:t>
      </w:r>
      <w:r w:rsidRPr="00183F6F">
        <w:rPr>
          <w:sz w:val="26"/>
          <w:szCs w:val="26"/>
        </w:rPr>
        <w:t xml:space="preserve"> на электронную торговую площадку _________ </w:t>
      </w:r>
      <w:r w:rsidRPr="00183F6F">
        <w:rPr>
          <w:sz w:val="20"/>
          <w:szCs w:val="26"/>
        </w:rPr>
        <w:t>(указать наименование электронной площадки)</w:t>
      </w:r>
      <w:r w:rsidRPr="00183F6F">
        <w:rPr>
          <w:sz w:val="26"/>
          <w:szCs w:val="26"/>
        </w:rPr>
        <w:t xml:space="preserve"> (далее – Сведения), являются полными, точными и достоверными.</w:t>
      </w:r>
    </w:p>
    <w:p w:rsidR="00707EC6" w:rsidRPr="00183F6F" w:rsidRDefault="00707EC6" w:rsidP="00707EC6">
      <w:pPr>
        <w:tabs>
          <w:tab w:val="left" w:pos="567"/>
        </w:tabs>
        <w:spacing w:before="120" w:after="120"/>
        <w:jc w:val="both"/>
        <w:rPr>
          <w:sz w:val="26"/>
          <w:szCs w:val="26"/>
        </w:rPr>
      </w:pPr>
      <w:r w:rsidRPr="00183F6F">
        <w:rPr>
          <w:sz w:val="26"/>
          <w:szCs w:val="26"/>
        </w:rPr>
        <w:tab/>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707EC6" w:rsidRPr="00183F6F" w:rsidRDefault="00707EC6" w:rsidP="00707EC6">
      <w:pPr>
        <w:tabs>
          <w:tab w:val="left" w:pos="567"/>
        </w:tabs>
        <w:spacing w:before="120" w:after="120"/>
        <w:jc w:val="both"/>
        <w:rPr>
          <w:sz w:val="26"/>
          <w:szCs w:val="26"/>
        </w:rPr>
      </w:pPr>
      <w:r w:rsidRPr="00183F6F">
        <w:rPr>
          <w:sz w:val="26"/>
          <w:szCs w:val="26"/>
        </w:rPr>
        <w:tab/>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Государственной корпорации по атомной энергии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к Заказчику претензий, исков и требований любыми третьими лицами, чьи права были или могли быть нарушены таким Раскрытием.</w:t>
      </w:r>
    </w:p>
    <w:p w:rsidR="00707EC6" w:rsidRPr="00183F6F" w:rsidRDefault="00707EC6" w:rsidP="00707EC6">
      <w:pPr>
        <w:tabs>
          <w:tab w:val="left" w:pos="567"/>
        </w:tabs>
        <w:spacing w:before="120" w:after="120"/>
        <w:jc w:val="both"/>
        <w:rPr>
          <w:sz w:val="26"/>
          <w:szCs w:val="26"/>
        </w:rPr>
      </w:pPr>
      <w:r w:rsidRPr="00183F6F">
        <w:rPr>
          <w:sz w:val="26"/>
          <w:szCs w:val="26"/>
        </w:rPr>
        <w:tab/>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07EC6" w:rsidRPr="00183F6F" w:rsidRDefault="00707EC6" w:rsidP="00707EC6">
      <w:pPr>
        <w:tabs>
          <w:tab w:val="left" w:pos="567"/>
        </w:tabs>
        <w:spacing w:before="120" w:after="120"/>
        <w:jc w:val="both"/>
        <w:rPr>
          <w:sz w:val="26"/>
          <w:szCs w:val="26"/>
        </w:rPr>
      </w:pPr>
      <w:r w:rsidRPr="00183F6F">
        <w:rPr>
          <w:sz w:val="26"/>
          <w:szCs w:val="26"/>
        </w:rPr>
        <w:tab/>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Сведений (в том числе, уведомлений об </w:t>
      </w:r>
      <w:r w:rsidRPr="00183F6F">
        <w:rPr>
          <w:sz w:val="26"/>
          <w:szCs w:val="26"/>
        </w:rPr>
        <w:lastRenderedPageBreak/>
        <w:t>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707EC6" w:rsidRPr="00183F6F" w:rsidRDefault="00707EC6" w:rsidP="00707EC6">
      <w:pPr>
        <w:tabs>
          <w:tab w:val="left" w:pos="567"/>
        </w:tabs>
        <w:spacing w:before="120" w:after="120"/>
        <w:jc w:val="both"/>
        <w:rPr>
          <w:i/>
          <w:sz w:val="26"/>
          <w:szCs w:val="26"/>
        </w:rPr>
      </w:pPr>
      <w:r w:rsidRPr="00183F6F">
        <w:rPr>
          <w:i/>
          <w:sz w:val="26"/>
          <w:szCs w:val="26"/>
        </w:rPr>
        <w:tab/>
        <w:t xml:space="preserve">В случае заключения договора с организацией, подведомственной Государственной корпорации по атомной энергии «Росатом», раздел </w:t>
      </w:r>
      <w:r w:rsidRPr="00183F6F">
        <w:rPr>
          <w:i/>
          <w:sz w:val="26"/>
          <w:szCs w:val="26"/>
          <w:lang w:val="en-US"/>
        </w:rPr>
        <w:t>X</w:t>
      </w:r>
      <w:r w:rsidRPr="00183F6F">
        <w:rPr>
          <w:i/>
          <w:sz w:val="26"/>
          <w:szCs w:val="26"/>
        </w:rPr>
        <w:t xml:space="preserve"> договора читать в следующей редакции:</w:t>
      </w:r>
    </w:p>
    <w:p w:rsidR="00707EC6" w:rsidRPr="00183F6F" w:rsidRDefault="00707EC6" w:rsidP="00707EC6">
      <w:pPr>
        <w:spacing w:before="120" w:after="120"/>
        <w:jc w:val="center"/>
        <w:rPr>
          <w:b/>
          <w:sz w:val="26"/>
          <w:szCs w:val="26"/>
        </w:rPr>
      </w:pPr>
      <w:r>
        <w:rPr>
          <w:b/>
          <w:sz w:val="26"/>
          <w:szCs w:val="26"/>
          <w:lang w:val="en-US"/>
        </w:rPr>
        <w:t>I</w:t>
      </w:r>
      <w:r w:rsidRPr="00183F6F">
        <w:rPr>
          <w:b/>
          <w:sz w:val="26"/>
          <w:szCs w:val="26"/>
          <w:lang w:val="en-US"/>
        </w:rPr>
        <w:t>X</w:t>
      </w:r>
      <w:r w:rsidRPr="00183F6F">
        <w:rPr>
          <w:b/>
          <w:sz w:val="26"/>
          <w:szCs w:val="26"/>
        </w:rPr>
        <w:t xml:space="preserve"> Условия о раскрытии сведений</w:t>
      </w:r>
    </w:p>
    <w:p w:rsidR="00707EC6" w:rsidRPr="00183F6F" w:rsidRDefault="00707EC6" w:rsidP="00707EC6">
      <w:pPr>
        <w:autoSpaceDE w:val="0"/>
        <w:autoSpaceDN w:val="0"/>
        <w:adjustRightInd w:val="0"/>
        <w:ind w:firstLine="708"/>
        <w:jc w:val="both"/>
        <w:rPr>
          <w:sz w:val="26"/>
          <w:szCs w:val="26"/>
        </w:rPr>
      </w:pPr>
      <w:r w:rsidRPr="00E40D0E">
        <w:rPr>
          <w:sz w:val="26"/>
          <w:szCs w:val="26"/>
        </w:rPr>
        <w:t>9</w:t>
      </w:r>
      <w:r w:rsidRPr="00183F6F">
        <w:rPr>
          <w:sz w:val="26"/>
          <w:szCs w:val="26"/>
        </w:rPr>
        <w:t xml:space="preserve">.1.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Заказчика </w:t>
      </w:r>
      <w:hyperlink r:id="rId5" w:history="1">
        <w:r w:rsidRPr="00183F6F">
          <w:rPr>
            <w:sz w:val="26"/>
            <w:szCs w:val="26"/>
          </w:rPr>
          <w:t>______________</w:t>
        </w:r>
      </w:hyperlink>
      <w:r w:rsidRPr="00183F6F">
        <w:rPr>
          <w:sz w:val="26"/>
          <w:szCs w:val="26"/>
        </w:rPr>
        <w:t xml:space="preserve"> на адрес электронной почты Исполнителя ______________, а также представленные Исполнителем в составе заявки на участие в ___(указать наименование процедуры закупки)___ №__________ на выполнение работ по  ______________________ на электронную торговую площадку </w:t>
      </w:r>
      <w:hyperlink r:id="rId6" w:history="1">
        <w:r w:rsidRPr="00183F6F">
          <w:rPr>
            <w:sz w:val="26"/>
            <w:szCs w:val="26"/>
          </w:rPr>
          <w:t>www.a-k-d.ru</w:t>
        </w:r>
      </w:hyperlink>
      <w:r w:rsidRPr="00183F6F">
        <w:rPr>
          <w:sz w:val="26"/>
          <w:szCs w:val="26"/>
        </w:rPr>
        <w:t xml:space="preserve"> (далее – Сведения), являются полными, точными и достоверными.</w:t>
      </w:r>
    </w:p>
    <w:p w:rsidR="00707EC6" w:rsidRPr="00183F6F" w:rsidRDefault="00707EC6" w:rsidP="00707EC6">
      <w:pPr>
        <w:autoSpaceDE w:val="0"/>
        <w:autoSpaceDN w:val="0"/>
        <w:adjustRightInd w:val="0"/>
        <w:jc w:val="both"/>
        <w:rPr>
          <w:sz w:val="26"/>
          <w:szCs w:val="26"/>
        </w:rPr>
      </w:pPr>
      <w:r w:rsidRPr="00183F6F">
        <w:rPr>
          <w:sz w:val="26"/>
          <w:szCs w:val="26"/>
        </w:rP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Заказчиком Исполнителю по акту от «___» _________ 2013 года, а также представленные Исполнителем в составе заявки на участие в ___(указать наименование процедуры закупки)___ №__________ на выполнение работ по  ______________________ на электронную торговую площадку </w:t>
      </w:r>
      <w:hyperlink r:id="rId7" w:history="1">
        <w:r w:rsidRPr="00183F6F">
          <w:rPr>
            <w:sz w:val="26"/>
            <w:szCs w:val="26"/>
          </w:rPr>
          <w:t>www.a-k-d.ru</w:t>
        </w:r>
      </w:hyperlink>
      <w:r w:rsidRPr="00183F6F">
        <w:rPr>
          <w:sz w:val="26"/>
          <w:szCs w:val="26"/>
        </w:rPr>
        <w:t xml:space="preserve"> (далее – Сведения), являются полными, точными и достоверными.</w:t>
      </w:r>
    </w:p>
    <w:p w:rsidR="00707EC6" w:rsidRPr="00183F6F" w:rsidRDefault="00707EC6" w:rsidP="00707EC6">
      <w:pPr>
        <w:jc w:val="both"/>
        <w:rPr>
          <w:sz w:val="26"/>
          <w:szCs w:val="26"/>
        </w:rPr>
      </w:pPr>
      <w:r w:rsidRPr="00183F6F">
        <w:rPr>
          <w:sz w:val="26"/>
          <w:szCs w:val="26"/>
        </w:rPr>
        <w:t>(необходимо выбрать один из вариантов).</w:t>
      </w:r>
    </w:p>
    <w:p w:rsidR="00707EC6" w:rsidRPr="00183F6F" w:rsidRDefault="00707EC6" w:rsidP="00707EC6">
      <w:pPr>
        <w:tabs>
          <w:tab w:val="left" w:pos="540"/>
          <w:tab w:val="left" w:pos="1134"/>
        </w:tabs>
        <w:ind w:firstLine="708"/>
        <w:jc w:val="both"/>
        <w:rPr>
          <w:sz w:val="26"/>
          <w:szCs w:val="26"/>
        </w:rPr>
      </w:pPr>
      <w:r w:rsidRPr="00183F6F">
        <w:rPr>
          <w:sz w:val="26"/>
          <w:szCs w:val="26"/>
        </w:rPr>
        <w:t>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707EC6" w:rsidRPr="00183F6F" w:rsidRDefault="00707EC6" w:rsidP="00707EC6">
      <w:pPr>
        <w:ind w:firstLine="708"/>
        <w:jc w:val="both"/>
        <w:rPr>
          <w:sz w:val="26"/>
          <w:szCs w:val="26"/>
        </w:rPr>
      </w:pPr>
      <w:r w:rsidRPr="00183F6F">
        <w:rPr>
          <w:sz w:val="26"/>
          <w:szCs w:val="26"/>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числе, Государственной корпорации по атомной энергии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707EC6" w:rsidRPr="00183F6F" w:rsidRDefault="00707EC6" w:rsidP="00707EC6">
      <w:pPr>
        <w:tabs>
          <w:tab w:val="left" w:pos="540"/>
          <w:tab w:val="left" w:pos="1134"/>
        </w:tabs>
        <w:ind w:firstLine="708"/>
        <w:jc w:val="both"/>
        <w:rPr>
          <w:sz w:val="26"/>
          <w:szCs w:val="26"/>
        </w:rPr>
      </w:pPr>
      <w:r w:rsidRPr="00183F6F">
        <w:rPr>
          <w:sz w:val="26"/>
          <w:szCs w:val="26"/>
        </w:rPr>
        <w:t>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07EC6" w:rsidRPr="00183F6F" w:rsidRDefault="00707EC6" w:rsidP="00707EC6">
      <w:pPr>
        <w:tabs>
          <w:tab w:val="left" w:pos="540"/>
          <w:tab w:val="left" w:pos="1134"/>
        </w:tabs>
        <w:ind w:firstLine="708"/>
        <w:jc w:val="both"/>
        <w:rPr>
          <w:sz w:val="26"/>
          <w:szCs w:val="26"/>
        </w:rPr>
      </w:pPr>
      <w:r w:rsidRPr="00183F6F">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w:t>
      </w:r>
      <w:r w:rsidRPr="00183F6F">
        <w:rPr>
          <w:sz w:val="26"/>
          <w:szCs w:val="26"/>
        </w:rPr>
        <w:lastRenderedPageBreak/>
        <w:t>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 прекращением договора. Договор считается расторгнутым с даты получения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707EC6" w:rsidRPr="00183F6F" w:rsidRDefault="00707EC6" w:rsidP="00707EC6">
      <w:pPr>
        <w:tabs>
          <w:tab w:val="left" w:pos="540"/>
          <w:tab w:val="left" w:pos="1134"/>
        </w:tabs>
        <w:ind w:firstLine="708"/>
        <w:jc w:val="both"/>
        <w:rPr>
          <w:sz w:val="26"/>
          <w:szCs w:val="26"/>
        </w:rPr>
      </w:pPr>
    </w:p>
    <w:p w:rsidR="00707EC6" w:rsidRPr="00953912" w:rsidRDefault="00707EC6" w:rsidP="00707EC6">
      <w:pPr>
        <w:shd w:val="clear" w:color="auto" w:fill="FFFFFF"/>
        <w:tabs>
          <w:tab w:val="left" w:pos="948"/>
        </w:tabs>
        <w:ind w:left="720"/>
        <w:jc w:val="center"/>
        <w:rPr>
          <w:bCs/>
          <w:spacing w:val="5"/>
        </w:rPr>
      </w:pPr>
      <w:r>
        <w:rPr>
          <w:bCs/>
          <w:spacing w:val="5"/>
        </w:rPr>
        <w:t xml:space="preserve">Х. </w:t>
      </w:r>
      <w:r w:rsidRPr="00953912">
        <w:rPr>
          <w:bCs/>
          <w:spacing w:val="5"/>
        </w:rPr>
        <w:t>ОБЕСПЕЧЕНИЕ ВОЗВРАТА АВАНСА</w:t>
      </w:r>
    </w:p>
    <w:p w:rsidR="00707EC6" w:rsidRPr="00953912" w:rsidRDefault="00707EC6" w:rsidP="00707EC6">
      <w:pPr>
        <w:shd w:val="clear" w:color="auto" w:fill="FFFFFF"/>
        <w:tabs>
          <w:tab w:val="left" w:pos="948"/>
        </w:tabs>
        <w:ind w:firstLine="720"/>
        <w:jc w:val="both"/>
        <w:rPr>
          <w:bCs/>
          <w:spacing w:val="5"/>
        </w:rPr>
      </w:pPr>
      <w:r>
        <w:rPr>
          <w:bCs/>
          <w:spacing w:val="5"/>
        </w:rPr>
        <w:t>1</w:t>
      </w:r>
      <w:r>
        <w:rPr>
          <w:bCs/>
          <w:spacing w:val="5"/>
          <w:lang w:val="en-US"/>
        </w:rPr>
        <w:t>0</w:t>
      </w:r>
      <w:r w:rsidRPr="00953912">
        <w:rPr>
          <w:bCs/>
          <w:spacing w:val="5"/>
        </w:rPr>
        <w:t xml:space="preserve">.1. </w:t>
      </w:r>
      <w:r>
        <w:rPr>
          <w:bCs/>
          <w:spacing w:val="5"/>
        </w:rPr>
        <w:t>Исполнитель</w:t>
      </w:r>
      <w:r w:rsidRPr="00953912">
        <w:rPr>
          <w:bCs/>
          <w:spacing w:val="5"/>
        </w:rPr>
        <w:t xml:space="preserve"> до заключения настоящего Договора, но не ранее 10 (десяти) дней и не позднее 15 (пятнадцати) дней со дня размещения на официальном сайте протокола </w:t>
      </w:r>
      <w:r w:rsidRPr="00AC5B40">
        <w:rPr>
          <w:bCs/>
          <w:i/>
          <w:spacing w:val="5"/>
        </w:rPr>
        <w:t>(при проведении закрытых процедур закупок – со дня подписания протокола)</w:t>
      </w:r>
      <w:r w:rsidRPr="00953912">
        <w:rPr>
          <w:bCs/>
          <w:spacing w:val="5"/>
        </w:rPr>
        <w:t xml:space="preserve">, на основании которого заключается настоящий Договор, предоставляет </w:t>
      </w:r>
      <w:r>
        <w:rPr>
          <w:bCs/>
          <w:spacing w:val="5"/>
        </w:rPr>
        <w:t>Заказчику</w:t>
      </w:r>
      <w:r w:rsidRPr="00953912">
        <w:rPr>
          <w:bCs/>
          <w:spacing w:val="5"/>
        </w:rPr>
        <w:t xml:space="preserve"> обеспечение возврата аванса в форме ____________________________ </w:t>
      </w:r>
      <w:r w:rsidRPr="00AC5B40">
        <w:rPr>
          <w:bCs/>
          <w:i/>
          <w:spacing w:val="5"/>
        </w:rPr>
        <w:t>(указывается в соответствии с формой обеспечения, предусмотренной документацией о размещении заказа)</w:t>
      </w:r>
      <w:r w:rsidRPr="00953912">
        <w:rPr>
          <w:bCs/>
          <w:spacing w:val="5"/>
        </w:rPr>
        <w:t xml:space="preserve"> в размере ___  рублей </w:t>
      </w:r>
      <w:r w:rsidRPr="00AC5B40">
        <w:rPr>
          <w:bCs/>
          <w:i/>
          <w:spacing w:val="5"/>
        </w:rPr>
        <w:t>(указывается цифрами и прописью)</w:t>
      </w:r>
      <w:r w:rsidRPr="00953912">
        <w:rPr>
          <w:bCs/>
          <w:spacing w:val="5"/>
        </w:rPr>
        <w:t xml:space="preserve">, что составляет ____% цены настоящего Договора </w:t>
      </w:r>
      <w:r w:rsidRPr="00AC5B40">
        <w:rPr>
          <w:bCs/>
          <w:i/>
          <w:spacing w:val="5"/>
        </w:rPr>
        <w:t>(размер обеспечения возврата аванса должен быть равен сумме выплачиваемого аванса)</w:t>
      </w:r>
      <w:r w:rsidRPr="00953912">
        <w:rPr>
          <w:bCs/>
          <w:spacing w:val="5"/>
        </w:rPr>
        <w:t xml:space="preserve">. </w:t>
      </w:r>
    </w:p>
    <w:p w:rsidR="00707EC6" w:rsidRPr="00953912" w:rsidRDefault="00707EC6" w:rsidP="00707EC6">
      <w:pPr>
        <w:shd w:val="clear" w:color="auto" w:fill="FFFFFF"/>
        <w:tabs>
          <w:tab w:val="left" w:pos="948"/>
        </w:tabs>
        <w:ind w:firstLine="720"/>
        <w:jc w:val="both"/>
        <w:rPr>
          <w:bCs/>
          <w:spacing w:val="5"/>
        </w:rPr>
      </w:pPr>
      <w:r>
        <w:rPr>
          <w:bCs/>
          <w:spacing w:val="5"/>
        </w:rPr>
        <w:t>1</w:t>
      </w:r>
      <w:r>
        <w:rPr>
          <w:bCs/>
          <w:spacing w:val="5"/>
          <w:lang w:val="en-US"/>
        </w:rPr>
        <w:t>0</w:t>
      </w:r>
      <w:r w:rsidRPr="00953912">
        <w:rPr>
          <w:bCs/>
          <w:spacing w:val="5"/>
        </w:rPr>
        <w:t xml:space="preserve">.2. Предоставляемое обеспечение должно покрывать все обязательства </w:t>
      </w:r>
      <w:r>
        <w:rPr>
          <w:bCs/>
          <w:spacing w:val="5"/>
        </w:rPr>
        <w:t>Исполнителя</w:t>
      </w:r>
      <w:r w:rsidRPr="00953912">
        <w:rPr>
          <w:bCs/>
          <w:spacing w:val="5"/>
        </w:rPr>
        <w:t xml:space="preserve"> по возврату авансового платежа.</w:t>
      </w:r>
    </w:p>
    <w:p w:rsidR="00707EC6" w:rsidRPr="00953912" w:rsidRDefault="00707EC6" w:rsidP="00707EC6">
      <w:pPr>
        <w:shd w:val="clear" w:color="auto" w:fill="FFFFFF"/>
        <w:tabs>
          <w:tab w:val="left" w:pos="948"/>
        </w:tabs>
        <w:ind w:firstLine="720"/>
        <w:jc w:val="both"/>
        <w:rPr>
          <w:bCs/>
          <w:spacing w:val="5"/>
        </w:rPr>
      </w:pPr>
      <w:r>
        <w:rPr>
          <w:bCs/>
          <w:spacing w:val="5"/>
        </w:rPr>
        <w:t>1</w:t>
      </w:r>
      <w:r>
        <w:rPr>
          <w:bCs/>
          <w:spacing w:val="5"/>
          <w:lang w:val="en-US"/>
        </w:rPr>
        <w:t>0</w:t>
      </w:r>
      <w:r w:rsidRPr="00953912">
        <w:rPr>
          <w:bCs/>
          <w:spacing w:val="5"/>
        </w:rPr>
        <w:t>.</w:t>
      </w:r>
      <w:r>
        <w:rPr>
          <w:bCs/>
          <w:spacing w:val="5"/>
        </w:rPr>
        <w:t>3</w:t>
      </w:r>
      <w:r w:rsidRPr="00953912">
        <w:rPr>
          <w:bCs/>
          <w:spacing w:val="5"/>
        </w:rPr>
        <w:t xml:space="preserve">. В случае предоставления обеспечения возврата аванса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707EC6" w:rsidRPr="00953912" w:rsidRDefault="00707EC6" w:rsidP="00707EC6">
      <w:pPr>
        <w:shd w:val="clear" w:color="auto" w:fill="FFFFFF"/>
        <w:tabs>
          <w:tab w:val="left" w:pos="948"/>
        </w:tabs>
        <w:ind w:firstLine="720"/>
        <w:jc w:val="both"/>
        <w:rPr>
          <w:bCs/>
          <w:spacing w:val="5"/>
        </w:rPr>
      </w:pPr>
      <w:r w:rsidRPr="00953912">
        <w:rPr>
          <w:bCs/>
          <w:spacing w:val="5"/>
        </w:rPr>
        <w:t xml:space="preserve"> В банковской гарантии в обязательном порядке должна быть указана сумма, в пределах которой банк гарантирует возврат аванса по Договору, заключаемому по результатам процедуры закупки, которая должна быть равна сумме выплачиваемого аванса.</w:t>
      </w:r>
    </w:p>
    <w:p w:rsidR="00707EC6" w:rsidRPr="00953912" w:rsidRDefault="00707EC6" w:rsidP="00707EC6">
      <w:pPr>
        <w:shd w:val="clear" w:color="auto" w:fill="FFFFFF"/>
        <w:tabs>
          <w:tab w:val="left" w:pos="948"/>
        </w:tabs>
        <w:ind w:firstLine="720"/>
        <w:jc w:val="both"/>
        <w:rPr>
          <w:bCs/>
          <w:spacing w:val="5"/>
        </w:rPr>
      </w:pPr>
      <w:r w:rsidRPr="00953912">
        <w:rPr>
          <w:bCs/>
          <w:spacing w:val="5"/>
        </w:rPr>
        <w:t xml:space="preserve">Банковская гарантия должна содержать указание на договор, возврат аванса по которому она обеспечивает, путем указания на стороны договора, название предмета договора и ссылку на протокол подведения итогов процедуры закупки (наименование, номер, дату), как основание заключения договора. </w:t>
      </w:r>
    </w:p>
    <w:p w:rsidR="00707EC6" w:rsidRPr="00953912" w:rsidRDefault="00707EC6" w:rsidP="00707EC6">
      <w:pPr>
        <w:shd w:val="clear" w:color="auto" w:fill="FFFFFF"/>
        <w:tabs>
          <w:tab w:val="left" w:pos="948"/>
        </w:tabs>
        <w:ind w:firstLine="720"/>
        <w:jc w:val="both"/>
        <w:rPr>
          <w:bCs/>
          <w:spacing w:val="5"/>
        </w:rPr>
      </w:pPr>
      <w:r w:rsidRPr="00953912">
        <w:rPr>
          <w:bCs/>
          <w:spacing w:val="5"/>
        </w:rPr>
        <w:t xml:space="preserve">Банковская гарантия должна содержать условие о том, что она обеспечивает  обязательства </w:t>
      </w:r>
      <w:r>
        <w:rPr>
          <w:bCs/>
          <w:spacing w:val="5"/>
        </w:rPr>
        <w:t>Исполнителя</w:t>
      </w:r>
      <w:r w:rsidRPr="00953912">
        <w:rPr>
          <w:bCs/>
          <w:spacing w:val="5"/>
        </w:rPr>
        <w:t xml:space="preserve"> по возврату авансового платежа.</w:t>
      </w:r>
    </w:p>
    <w:p w:rsidR="00707EC6" w:rsidRPr="00953912" w:rsidRDefault="00707EC6" w:rsidP="00707EC6">
      <w:pPr>
        <w:shd w:val="clear" w:color="auto" w:fill="FFFFFF"/>
        <w:tabs>
          <w:tab w:val="left" w:pos="948"/>
        </w:tabs>
        <w:ind w:firstLine="720"/>
        <w:jc w:val="both"/>
        <w:rPr>
          <w:bCs/>
          <w:spacing w:val="5"/>
        </w:rPr>
      </w:pPr>
      <w:r w:rsidRPr="00953912">
        <w:rPr>
          <w:bCs/>
          <w:spacing w:val="5"/>
        </w:rPr>
        <w:t>В Банковской гарантии должно быть предусмотрено безусловное право Бенефициара (</w:t>
      </w:r>
      <w:r>
        <w:rPr>
          <w:bCs/>
          <w:spacing w:val="5"/>
        </w:rPr>
        <w:t>Заказчика</w:t>
      </w:r>
      <w:r w:rsidRPr="00953912">
        <w:rPr>
          <w:bCs/>
          <w:spacing w:val="5"/>
        </w:rPr>
        <w:t xml:space="preserve">) на истребование суммы банковской гарантии  полностью или частично в случае неисполнения и/или ненадлежащего исполнения </w:t>
      </w:r>
      <w:r>
        <w:rPr>
          <w:bCs/>
          <w:spacing w:val="5"/>
        </w:rPr>
        <w:t>Исполнителем</w:t>
      </w:r>
      <w:r w:rsidRPr="00953912">
        <w:rPr>
          <w:bCs/>
          <w:spacing w:val="5"/>
        </w:rPr>
        <w:t xml:space="preserve"> своих обязательств по договору на сумму выплаченного аванса и/или расторжения Договора и (или) отказа </w:t>
      </w:r>
      <w:r>
        <w:rPr>
          <w:bCs/>
          <w:spacing w:val="5"/>
        </w:rPr>
        <w:t>Исполнителя</w:t>
      </w:r>
      <w:r w:rsidRPr="00953912">
        <w:rPr>
          <w:bCs/>
          <w:spacing w:val="5"/>
        </w:rPr>
        <w:t xml:space="preserve"> вернуть полученный аванс.</w:t>
      </w:r>
    </w:p>
    <w:p w:rsidR="00707EC6" w:rsidRPr="00953912" w:rsidRDefault="00707EC6" w:rsidP="00707EC6">
      <w:pPr>
        <w:shd w:val="clear" w:color="auto" w:fill="FFFFFF"/>
        <w:tabs>
          <w:tab w:val="left" w:pos="948"/>
        </w:tabs>
        <w:ind w:firstLine="720"/>
        <w:jc w:val="both"/>
        <w:rPr>
          <w:bCs/>
          <w:spacing w:val="5"/>
        </w:rPr>
      </w:pPr>
      <w:r w:rsidRPr="00953912">
        <w:rPr>
          <w:bCs/>
          <w:spacing w:val="5"/>
        </w:rPr>
        <w:t>При этом должно быть предусмотрено, что для истребования суммы обеспечения возврата аванса, Бенефициар (</w:t>
      </w:r>
      <w:r>
        <w:rPr>
          <w:bCs/>
          <w:spacing w:val="5"/>
        </w:rPr>
        <w:t>Заказчик</w:t>
      </w:r>
      <w:r w:rsidRPr="00953912">
        <w:rPr>
          <w:bCs/>
          <w:spacing w:val="5"/>
        </w:rPr>
        <w:t>) направляет Гаранту только письменное требование с приложением заверенных Бенефициаром (</w:t>
      </w:r>
      <w:r>
        <w:rPr>
          <w:bCs/>
          <w:spacing w:val="5"/>
        </w:rPr>
        <w:t>Заказчиком</w:t>
      </w:r>
      <w:r w:rsidRPr="00953912">
        <w:rPr>
          <w:bCs/>
          <w:spacing w:val="5"/>
        </w:rPr>
        <w:t>)  копий документов, подтверждающих полномочия лица, подписавшего требование.</w:t>
      </w:r>
    </w:p>
    <w:p w:rsidR="00707EC6" w:rsidRPr="00953912" w:rsidRDefault="00707EC6" w:rsidP="00707EC6">
      <w:pPr>
        <w:shd w:val="clear" w:color="auto" w:fill="FFFFFF"/>
        <w:tabs>
          <w:tab w:val="left" w:pos="948"/>
        </w:tabs>
        <w:ind w:firstLine="720"/>
        <w:jc w:val="both"/>
        <w:rPr>
          <w:bCs/>
          <w:spacing w:val="5"/>
        </w:rPr>
      </w:pPr>
      <w:r w:rsidRPr="00953912">
        <w:rPr>
          <w:bCs/>
          <w:spacing w:val="5"/>
        </w:rPr>
        <w:t xml:space="preserve">Срок действия Банковской гарантии должен складываться из срока исполнения </w:t>
      </w:r>
      <w:r>
        <w:rPr>
          <w:bCs/>
          <w:spacing w:val="5"/>
        </w:rPr>
        <w:t>Исполнителем</w:t>
      </w:r>
      <w:r w:rsidRPr="00953912">
        <w:rPr>
          <w:bCs/>
          <w:spacing w:val="5"/>
        </w:rPr>
        <w:t xml:space="preserve"> обязательств по договору на сумму выплаченного аванса плюс 60 дней. </w:t>
      </w:r>
    </w:p>
    <w:p w:rsidR="00707EC6" w:rsidRPr="00953912" w:rsidRDefault="00707EC6" w:rsidP="00707EC6">
      <w:pPr>
        <w:shd w:val="clear" w:color="auto" w:fill="FFFFFF"/>
        <w:tabs>
          <w:tab w:val="left" w:pos="948"/>
        </w:tabs>
        <w:ind w:firstLine="720"/>
        <w:jc w:val="both"/>
        <w:rPr>
          <w:bCs/>
          <w:spacing w:val="5"/>
        </w:rPr>
      </w:pPr>
      <w:r w:rsidRPr="00953912">
        <w:rPr>
          <w:bCs/>
          <w:spacing w:val="5"/>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07EC6" w:rsidRPr="00953912" w:rsidRDefault="00707EC6" w:rsidP="00707EC6">
      <w:pPr>
        <w:shd w:val="clear" w:color="auto" w:fill="FFFFFF"/>
        <w:tabs>
          <w:tab w:val="left" w:pos="948"/>
        </w:tabs>
        <w:ind w:firstLine="720"/>
        <w:jc w:val="both"/>
        <w:rPr>
          <w:bCs/>
          <w:spacing w:val="5"/>
        </w:rPr>
      </w:pPr>
      <w:r w:rsidRPr="00953912">
        <w:rPr>
          <w:bCs/>
          <w:spacing w:val="5"/>
        </w:rPr>
        <w:t>Банковская гарантия должна быть безотзывной.</w:t>
      </w:r>
    </w:p>
    <w:p w:rsidR="00707EC6" w:rsidRPr="00953912" w:rsidRDefault="00707EC6" w:rsidP="00707EC6">
      <w:pPr>
        <w:shd w:val="clear" w:color="auto" w:fill="FFFFFF"/>
        <w:tabs>
          <w:tab w:val="left" w:pos="948"/>
        </w:tabs>
        <w:ind w:firstLine="720"/>
        <w:jc w:val="both"/>
        <w:rPr>
          <w:bCs/>
          <w:spacing w:val="5"/>
        </w:rPr>
      </w:pPr>
      <w:r w:rsidRPr="00953912">
        <w:rPr>
          <w:bCs/>
          <w:spacing w:val="5"/>
        </w:rPr>
        <w:t>Банковская гарантия должна вступать в силу со дня ее выдачи.</w:t>
      </w:r>
    </w:p>
    <w:p w:rsidR="00707EC6" w:rsidRPr="00953912" w:rsidRDefault="00707EC6" w:rsidP="00707EC6">
      <w:pPr>
        <w:shd w:val="clear" w:color="auto" w:fill="FFFFFF"/>
        <w:tabs>
          <w:tab w:val="left" w:pos="948"/>
        </w:tabs>
        <w:ind w:firstLine="720"/>
        <w:jc w:val="both"/>
        <w:rPr>
          <w:bCs/>
          <w:spacing w:val="5"/>
        </w:rPr>
      </w:pPr>
      <w:r w:rsidRPr="00953912">
        <w:rPr>
          <w:bCs/>
          <w:spacing w:val="5"/>
        </w:rPr>
        <w:t>Ответственность Гаранта перед Бенефициаром (</w:t>
      </w:r>
      <w:r>
        <w:rPr>
          <w:bCs/>
          <w:spacing w:val="5"/>
        </w:rPr>
        <w:t>Заказчиком</w:t>
      </w:r>
      <w:r w:rsidRPr="00953912">
        <w:rPr>
          <w:bCs/>
          <w:spacing w:val="5"/>
        </w:rPr>
        <w:t xml:space="preserve">)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707EC6" w:rsidRPr="00953912" w:rsidRDefault="00707EC6" w:rsidP="00707EC6">
      <w:pPr>
        <w:shd w:val="clear" w:color="auto" w:fill="FFFFFF"/>
        <w:tabs>
          <w:tab w:val="left" w:pos="948"/>
        </w:tabs>
        <w:ind w:firstLine="720"/>
        <w:jc w:val="both"/>
        <w:rPr>
          <w:bCs/>
          <w:spacing w:val="5"/>
        </w:rPr>
      </w:pPr>
      <w:r w:rsidRPr="00953912">
        <w:rPr>
          <w:bCs/>
          <w:spacing w:val="5"/>
        </w:rPr>
        <w:t>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w:t>
      </w:r>
      <w:r>
        <w:rPr>
          <w:bCs/>
          <w:spacing w:val="5"/>
        </w:rPr>
        <w:t>Заказчика</w:t>
      </w:r>
      <w:r w:rsidRPr="00953912">
        <w:rPr>
          <w:bCs/>
          <w:spacing w:val="5"/>
        </w:rPr>
        <w:t xml:space="preserve">). </w:t>
      </w:r>
    </w:p>
    <w:p w:rsidR="00707EC6" w:rsidRPr="00953912" w:rsidRDefault="00707EC6" w:rsidP="00707EC6">
      <w:pPr>
        <w:shd w:val="clear" w:color="auto" w:fill="FFFFFF"/>
        <w:tabs>
          <w:tab w:val="left" w:pos="948"/>
        </w:tabs>
        <w:ind w:firstLine="720"/>
        <w:jc w:val="both"/>
        <w:rPr>
          <w:bCs/>
          <w:spacing w:val="5"/>
        </w:rPr>
      </w:pPr>
      <w:r w:rsidRPr="00953912">
        <w:rPr>
          <w:bCs/>
          <w:spacing w:val="5"/>
        </w:rPr>
        <w:lastRenderedPageBreak/>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w:t>
      </w:r>
      <w:r>
        <w:rPr>
          <w:bCs/>
          <w:spacing w:val="5"/>
        </w:rPr>
        <w:t>Заказчика</w:t>
      </w:r>
      <w:r w:rsidRPr="00953912">
        <w:rPr>
          <w:bCs/>
          <w:spacing w:val="5"/>
        </w:rPr>
        <w:t>).</w:t>
      </w:r>
    </w:p>
    <w:p w:rsidR="00707EC6" w:rsidRPr="00953912" w:rsidRDefault="00707EC6" w:rsidP="00707EC6">
      <w:pPr>
        <w:shd w:val="clear" w:color="auto" w:fill="FFFFFF"/>
        <w:tabs>
          <w:tab w:val="left" w:pos="948"/>
        </w:tabs>
        <w:ind w:firstLine="720"/>
        <w:jc w:val="both"/>
        <w:rPr>
          <w:bCs/>
          <w:spacing w:val="5"/>
        </w:rPr>
      </w:pPr>
      <w:r w:rsidRPr="00953912">
        <w:rPr>
          <w:bCs/>
          <w:spacing w:val="5"/>
        </w:rPr>
        <w:t>Гарант обязан заранее уведомлять Бенефициара (</w:t>
      </w:r>
      <w:r>
        <w:rPr>
          <w:bCs/>
          <w:spacing w:val="5"/>
        </w:rPr>
        <w:t>Заказчика</w:t>
      </w:r>
      <w:r w:rsidRPr="00953912">
        <w:rPr>
          <w:bCs/>
          <w:spacing w:val="5"/>
        </w:rPr>
        <w:t>) об изменении своего фактического места нахождения, юридического и почтового адреса.</w:t>
      </w:r>
    </w:p>
    <w:p w:rsidR="00707EC6" w:rsidRPr="00953912" w:rsidRDefault="00707EC6" w:rsidP="00707EC6">
      <w:pPr>
        <w:shd w:val="clear" w:color="auto" w:fill="FFFFFF"/>
        <w:tabs>
          <w:tab w:val="left" w:pos="948"/>
        </w:tabs>
        <w:ind w:firstLine="720"/>
        <w:jc w:val="both"/>
        <w:rPr>
          <w:bCs/>
          <w:color w:val="000000"/>
          <w:spacing w:val="5"/>
        </w:rPr>
      </w:pPr>
      <w:r w:rsidRPr="00953912">
        <w:rPr>
          <w:bCs/>
          <w:spacing w:val="5"/>
        </w:rPr>
        <w:t xml:space="preserve">Банковская гарантия должна содержать условие о том, что споры по банковской </w:t>
      </w:r>
      <w:r w:rsidRPr="00953912">
        <w:rPr>
          <w:bCs/>
          <w:color w:val="000000"/>
          <w:spacing w:val="5"/>
        </w:rPr>
        <w:t>гарантии рассматриваются в соответствии с законодательством Российской Федерации в Арбитражном суде Челябинской области.</w:t>
      </w:r>
    </w:p>
    <w:p w:rsidR="00707EC6" w:rsidRPr="00953912" w:rsidRDefault="00707EC6" w:rsidP="00707EC6">
      <w:pPr>
        <w:shd w:val="clear" w:color="auto" w:fill="FFFFFF"/>
        <w:tabs>
          <w:tab w:val="left" w:pos="948"/>
        </w:tabs>
        <w:ind w:firstLine="720"/>
        <w:jc w:val="both"/>
        <w:rPr>
          <w:bCs/>
          <w:spacing w:val="5"/>
        </w:rPr>
      </w:pPr>
      <w:r w:rsidRPr="00953912">
        <w:rPr>
          <w:bCs/>
          <w:color w:val="000000"/>
          <w:spacing w:val="5"/>
        </w:rPr>
        <w:t>Банковская гарантия</w:t>
      </w:r>
      <w:r w:rsidRPr="00953912">
        <w:rPr>
          <w:bCs/>
          <w:spacing w:val="5"/>
        </w:rPr>
        <w:t xml:space="preserve"> может быть предъявлена Гаранту для выплаты суммы обеспечения возврата аванса по решению </w:t>
      </w:r>
      <w:r>
        <w:rPr>
          <w:bCs/>
          <w:spacing w:val="5"/>
        </w:rPr>
        <w:t>Заказчика</w:t>
      </w:r>
      <w:r w:rsidRPr="00953912">
        <w:rPr>
          <w:bCs/>
          <w:spacing w:val="5"/>
        </w:rPr>
        <w:t xml:space="preserve"> в случае неисполнения или ненадлежащего исполнения </w:t>
      </w:r>
      <w:r>
        <w:rPr>
          <w:bCs/>
          <w:spacing w:val="5"/>
        </w:rPr>
        <w:t>Исполнителем</w:t>
      </w:r>
      <w:r w:rsidRPr="00953912">
        <w:rPr>
          <w:bCs/>
          <w:spacing w:val="5"/>
        </w:rPr>
        <w:t xml:space="preserve"> своих обязательств по Договору на сумму выплаченного аванса и (или) расторжения Договора и (или) отказа </w:t>
      </w:r>
      <w:r>
        <w:rPr>
          <w:bCs/>
          <w:spacing w:val="5"/>
        </w:rPr>
        <w:t>Исполнителя</w:t>
      </w:r>
      <w:r w:rsidRPr="00953912">
        <w:rPr>
          <w:bCs/>
          <w:spacing w:val="5"/>
        </w:rPr>
        <w:t xml:space="preserve"> вернуть полученный аванс.</w:t>
      </w:r>
    </w:p>
    <w:p w:rsidR="00707EC6" w:rsidRPr="00953912" w:rsidRDefault="00707EC6" w:rsidP="00707EC6">
      <w:pPr>
        <w:shd w:val="clear" w:color="auto" w:fill="FFFFFF"/>
        <w:tabs>
          <w:tab w:val="left" w:pos="948"/>
        </w:tabs>
        <w:ind w:firstLine="720"/>
        <w:jc w:val="both"/>
        <w:rPr>
          <w:bCs/>
          <w:spacing w:val="5"/>
        </w:rPr>
      </w:pPr>
      <w:r w:rsidRPr="00953912">
        <w:rPr>
          <w:bCs/>
          <w:spacing w:val="5"/>
        </w:rPr>
        <w:t>В банковской гарантии не должно быть условий или требований, противоречащих вышеизложенному или делающих вышеизложенное неисполнимым.</w:t>
      </w:r>
    </w:p>
    <w:p w:rsidR="00707EC6" w:rsidRPr="00953912" w:rsidRDefault="00707EC6" w:rsidP="00707EC6">
      <w:pPr>
        <w:shd w:val="clear" w:color="auto" w:fill="FFFFFF"/>
        <w:tabs>
          <w:tab w:val="left" w:pos="948"/>
        </w:tabs>
        <w:ind w:firstLine="720"/>
        <w:jc w:val="both"/>
        <w:rPr>
          <w:bCs/>
          <w:color w:val="000000"/>
          <w:spacing w:val="5"/>
        </w:rPr>
      </w:pPr>
      <w:r>
        <w:rPr>
          <w:bCs/>
          <w:color w:val="000000"/>
          <w:spacing w:val="5"/>
        </w:rPr>
        <w:t>1</w:t>
      </w:r>
      <w:r>
        <w:rPr>
          <w:bCs/>
          <w:color w:val="000000"/>
          <w:spacing w:val="5"/>
          <w:lang w:val="en-US"/>
        </w:rPr>
        <w:t>0</w:t>
      </w:r>
      <w:r w:rsidRPr="00953912">
        <w:rPr>
          <w:bCs/>
          <w:color w:val="000000"/>
          <w:spacing w:val="5"/>
        </w:rPr>
        <w:t>.</w:t>
      </w:r>
      <w:r>
        <w:rPr>
          <w:bCs/>
          <w:color w:val="000000"/>
          <w:spacing w:val="5"/>
        </w:rPr>
        <w:t>4</w:t>
      </w:r>
      <w:r w:rsidRPr="00953912">
        <w:rPr>
          <w:bCs/>
          <w:color w:val="000000"/>
          <w:spacing w:val="5"/>
        </w:rPr>
        <w:t>.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707EC6" w:rsidRPr="00953912" w:rsidRDefault="00707EC6" w:rsidP="00707EC6">
      <w:pPr>
        <w:shd w:val="clear" w:color="auto" w:fill="FFFFFF"/>
        <w:tabs>
          <w:tab w:val="left" w:pos="948"/>
        </w:tabs>
        <w:ind w:firstLine="720"/>
        <w:jc w:val="both"/>
        <w:rPr>
          <w:bCs/>
          <w:color w:val="000000"/>
          <w:spacing w:val="5"/>
        </w:rPr>
      </w:pPr>
      <w:r w:rsidRPr="00953912">
        <w:rPr>
          <w:bCs/>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707EC6" w:rsidRPr="00953912" w:rsidRDefault="00707EC6" w:rsidP="00707EC6">
      <w:pPr>
        <w:shd w:val="clear" w:color="auto" w:fill="FFFFFF"/>
        <w:tabs>
          <w:tab w:val="left" w:pos="948"/>
        </w:tabs>
        <w:ind w:firstLine="720"/>
        <w:jc w:val="both"/>
        <w:rPr>
          <w:bCs/>
          <w:color w:val="000000"/>
          <w:spacing w:val="5"/>
        </w:rPr>
      </w:pPr>
      <w:r w:rsidRPr="00953912">
        <w:rPr>
          <w:bCs/>
          <w:color w:val="000000"/>
          <w:spacing w:val="5"/>
        </w:rPr>
        <w:t>- наличие в системе страхования вкладов (в случае если банковскую гарантию предоставляет российский банк);</w:t>
      </w:r>
    </w:p>
    <w:p w:rsidR="00707EC6" w:rsidRPr="00953912" w:rsidRDefault="00707EC6" w:rsidP="00707EC6">
      <w:pPr>
        <w:shd w:val="clear" w:color="auto" w:fill="FFFFFF"/>
        <w:tabs>
          <w:tab w:val="left" w:pos="948"/>
        </w:tabs>
        <w:ind w:firstLine="720"/>
        <w:jc w:val="both"/>
        <w:rPr>
          <w:bCs/>
          <w:color w:val="000000"/>
          <w:spacing w:val="5"/>
        </w:rPr>
      </w:pPr>
      <w:r w:rsidRPr="00953912">
        <w:rPr>
          <w:bCs/>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07EC6" w:rsidRPr="00953912" w:rsidRDefault="00707EC6" w:rsidP="00707EC6">
      <w:pPr>
        <w:shd w:val="clear" w:color="auto" w:fill="FFFFFF"/>
        <w:tabs>
          <w:tab w:val="left" w:pos="948"/>
        </w:tabs>
        <w:ind w:firstLine="720"/>
        <w:jc w:val="both"/>
        <w:rPr>
          <w:bCs/>
          <w:color w:val="000000"/>
          <w:spacing w:val="5"/>
        </w:rPr>
      </w:pPr>
      <w:r w:rsidRPr="00953912">
        <w:rPr>
          <w:bCs/>
          <w:color w:val="000000"/>
          <w:spacing w:val="5"/>
        </w:rPr>
        <w:t>Не принимаются банковские гарантии, выдаваемые некоммерческими кредитными организациями и страховыми организациями.</w:t>
      </w:r>
    </w:p>
    <w:p w:rsidR="00707EC6" w:rsidRPr="00953912" w:rsidRDefault="00707EC6" w:rsidP="00707EC6">
      <w:pPr>
        <w:shd w:val="clear" w:color="auto" w:fill="FFFFFF"/>
        <w:tabs>
          <w:tab w:val="left" w:pos="948"/>
        </w:tabs>
        <w:ind w:firstLine="720"/>
        <w:jc w:val="both"/>
        <w:rPr>
          <w:bCs/>
          <w:color w:val="000000"/>
          <w:spacing w:val="5"/>
        </w:rPr>
      </w:pPr>
      <w:r w:rsidRPr="00953912">
        <w:rPr>
          <w:bCs/>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707EC6" w:rsidRPr="00953912" w:rsidRDefault="00707EC6" w:rsidP="00707EC6">
      <w:pPr>
        <w:shd w:val="clear" w:color="auto" w:fill="FFFFFF"/>
        <w:tabs>
          <w:tab w:val="left" w:pos="948"/>
        </w:tabs>
        <w:ind w:firstLine="720"/>
        <w:jc w:val="both"/>
        <w:rPr>
          <w:bCs/>
          <w:spacing w:val="5"/>
        </w:rPr>
      </w:pPr>
      <w:r>
        <w:rPr>
          <w:bCs/>
          <w:spacing w:val="5"/>
        </w:rPr>
        <w:t>1</w:t>
      </w:r>
      <w:r>
        <w:rPr>
          <w:bCs/>
          <w:spacing w:val="5"/>
          <w:lang w:val="en-US"/>
        </w:rPr>
        <w:t>0</w:t>
      </w:r>
      <w:r>
        <w:rPr>
          <w:bCs/>
          <w:spacing w:val="5"/>
        </w:rPr>
        <w:t>.5</w:t>
      </w:r>
      <w:r w:rsidRPr="00953912">
        <w:rPr>
          <w:bCs/>
          <w:spacing w:val="5"/>
        </w:rPr>
        <w:t xml:space="preserve">. </w:t>
      </w:r>
      <w:r w:rsidRPr="00953912">
        <w:rPr>
          <w:rFonts w:eastAsia="MS Mincho"/>
          <w:color w:val="000000"/>
          <w:lang w:eastAsia="ja-JP"/>
        </w:rPr>
        <w:t xml:space="preserve">Банковская гарантия на возврат авансовых платежей может быть возвращена </w:t>
      </w:r>
      <w:r>
        <w:rPr>
          <w:rFonts w:eastAsia="MS Mincho"/>
          <w:color w:val="000000"/>
          <w:lang w:eastAsia="ja-JP"/>
        </w:rPr>
        <w:t>Исполнителю</w:t>
      </w:r>
      <w:r w:rsidRPr="00953912">
        <w:rPr>
          <w:rFonts w:eastAsia="MS Mincho"/>
          <w:color w:val="000000"/>
          <w:lang w:eastAsia="ja-JP"/>
        </w:rPr>
        <w:t xml:space="preserve"> в следующих случаях:</w:t>
      </w:r>
    </w:p>
    <w:p w:rsidR="00707EC6" w:rsidRPr="00953912" w:rsidRDefault="00707EC6" w:rsidP="00707EC6">
      <w:pPr>
        <w:numPr>
          <w:ilvl w:val="0"/>
          <w:numId w:val="7"/>
        </w:numPr>
        <w:tabs>
          <w:tab w:val="left" w:pos="709"/>
          <w:tab w:val="left" w:pos="1134"/>
          <w:tab w:val="left" w:pos="1843"/>
          <w:tab w:val="left" w:pos="1985"/>
          <w:tab w:val="left" w:pos="2268"/>
          <w:tab w:val="left" w:pos="2835"/>
          <w:tab w:val="left" w:pos="3119"/>
          <w:tab w:val="left" w:pos="3969"/>
          <w:tab w:val="left" w:pos="4678"/>
        </w:tabs>
        <w:ind w:left="0" w:firstLine="709"/>
        <w:jc w:val="both"/>
        <w:rPr>
          <w:rFonts w:eastAsia="MS Mincho"/>
          <w:color w:val="000000"/>
          <w:lang w:eastAsia="ja-JP"/>
        </w:rPr>
      </w:pPr>
      <w:r w:rsidRPr="00953912">
        <w:rPr>
          <w:rFonts w:eastAsia="MS Mincho"/>
          <w:color w:val="000000"/>
          <w:lang w:eastAsia="ja-JP"/>
        </w:rPr>
        <w:t>истек срок действия банковской гарантии;</w:t>
      </w:r>
    </w:p>
    <w:p w:rsidR="00707EC6" w:rsidRPr="00953912" w:rsidRDefault="00707EC6" w:rsidP="00707EC6">
      <w:pPr>
        <w:numPr>
          <w:ilvl w:val="0"/>
          <w:numId w:val="7"/>
        </w:numPr>
        <w:tabs>
          <w:tab w:val="left" w:pos="709"/>
          <w:tab w:val="left" w:pos="1134"/>
          <w:tab w:val="left" w:pos="1843"/>
          <w:tab w:val="left" w:pos="1985"/>
          <w:tab w:val="left" w:pos="2268"/>
          <w:tab w:val="left" w:pos="2835"/>
          <w:tab w:val="left" w:pos="3119"/>
          <w:tab w:val="left" w:pos="3969"/>
          <w:tab w:val="left" w:pos="4678"/>
        </w:tabs>
        <w:ind w:left="0" w:firstLine="709"/>
        <w:jc w:val="both"/>
        <w:rPr>
          <w:rFonts w:eastAsia="MS Mincho"/>
          <w:color w:val="000000"/>
          <w:lang w:eastAsia="ja-JP"/>
        </w:rPr>
      </w:pPr>
      <w:r w:rsidRPr="00953912">
        <w:rPr>
          <w:rFonts w:eastAsia="MS Mincho"/>
          <w:color w:val="000000"/>
          <w:lang w:eastAsia="ja-JP"/>
        </w:rPr>
        <w:t xml:space="preserve">сумма аванса, выплаченного </w:t>
      </w:r>
      <w:r>
        <w:rPr>
          <w:rFonts w:eastAsia="MS Mincho"/>
          <w:color w:val="000000"/>
          <w:lang w:eastAsia="ja-JP"/>
        </w:rPr>
        <w:t>Исполнителю</w:t>
      </w:r>
      <w:r w:rsidRPr="00953912">
        <w:rPr>
          <w:rFonts w:eastAsia="MS Mincho"/>
          <w:color w:val="000000"/>
          <w:lang w:eastAsia="ja-JP"/>
        </w:rPr>
        <w:t>, погашена полностью в соответствии с условиями договора, что подтверждено актом сверки взаимных расчетов по авансовым платежам, подписанным сторонами;</w:t>
      </w:r>
    </w:p>
    <w:p w:rsidR="00707EC6" w:rsidRPr="00953912" w:rsidRDefault="00707EC6" w:rsidP="00707EC6">
      <w:pPr>
        <w:numPr>
          <w:ilvl w:val="0"/>
          <w:numId w:val="7"/>
        </w:numPr>
        <w:tabs>
          <w:tab w:val="left" w:pos="709"/>
          <w:tab w:val="left" w:pos="1134"/>
          <w:tab w:val="left" w:pos="1843"/>
          <w:tab w:val="left" w:pos="1985"/>
          <w:tab w:val="left" w:pos="2268"/>
          <w:tab w:val="left" w:pos="2835"/>
          <w:tab w:val="left" w:pos="3119"/>
          <w:tab w:val="left" w:pos="3969"/>
          <w:tab w:val="left" w:pos="4678"/>
        </w:tabs>
        <w:ind w:left="0" w:firstLine="709"/>
        <w:jc w:val="both"/>
        <w:rPr>
          <w:rFonts w:eastAsia="MS Mincho"/>
          <w:color w:val="000000"/>
          <w:lang w:eastAsia="ja-JP"/>
        </w:rPr>
      </w:pPr>
      <w:r w:rsidRPr="00953912">
        <w:rPr>
          <w:rFonts w:eastAsia="MS Mincho"/>
          <w:color w:val="000000"/>
          <w:lang w:eastAsia="ja-JP"/>
        </w:rPr>
        <w:t xml:space="preserve">сумма аванса, выплаченного </w:t>
      </w:r>
      <w:r>
        <w:rPr>
          <w:rFonts w:eastAsia="MS Mincho"/>
          <w:color w:val="000000"/>
          <w:lang w:eastAsia="ja-JP"/>
        </w:rPr>
        <w:t>Исполнителю</w:t>
      </w:r>
      <w:r w:rsidRPr="00953912">
        <w:rPr>
          <w:rFonts w:eastAsia="MS Mincho"/>
          <w:color w:val="000000"/>
          <w:lang w:eastAsia="ja-JP"/>
        </w:rPr>
        <w:t xml:space="preserve">, погашена частично, </w:t>
      </w:r>
      <w:r>
        <w:rPr>
          <w:rFonts w:eastAsia="MS Mincho"/>
          <w:color w:val="000000"/>
          <w:lang w:eastAsia="ja-JP"/>
        </w:rPr>
        <w:t>Исполнителем предоставлена согласованная З</w:t>
      </w:r>
      <w:r w:rsidRPr="00953912">
        <w:rPr>
          <w:rFonts w:eastAsia="MS Mincho"/>
          <w:color w:val="000000"/>
          <w:lang w:eastAsia="ja-JP"/>
        </w:rPr>
        <w:t>аказчиком новая банковская гарантия на сумму, подтвержденную актом сверки взаимных расчетов по авансовым платежам, подписанным сторонами.</w:t>
      </w:r>
    </w:p>
    <w:p w:rsidR="00707EC6" w:rsidRPr="00953912" w:rsidRDefault="00707EC6" w:rsidP="00707EC6">
      <w:pPr>
        <w:tabs>
          <w:tab w:val="left" w:pos="709"/>
          <w:tab w:val="left" w:pos="1134"/>
          <w:tab w:val="left" w:pos="1843"/>
          <w:tab w:val="left" w:pos="1985"/>
          <w:tab w:val="left" w:pos="2268"/>
          <w:tab w:val="left" w:pos="2835"/>
          <w:tab w:val="left" w:pos="3119"/>
          <w:tab w:val="left" w:pos="3969"/>
          <w:tab w:val="left" w:pos="4678"/>
        </w:tabs>
        <w:ind w:firstLine="709"/>
        <w:jc w:val="both"/>
        <w:rPr>
          <w:rFonts w:eastAsia="MS Mincho"/>
          <w:color w:val="000000"/>
          <w:lang w:eastAsia="ja-JP"/>
        </w:rPr>
      </w:pPr>
      <w:r>
        <w:rPr>
          <w:rFonts w:eastAsia="MS Mincho"/>
          <w:color w:val="000000"/>
          <w:lang w:eastAsia="ja-JP"/>
        </w:rPr>
        <w:t>1</w:t>
      </w:r>
      <w:r>
        <w:rPr>
          <w:rFonts w:eastAsia="MS Mincho"/>
          <w:color w:val="000000"/>
          <w:lang w:val="en-US" w:eastAsia="ja-JP"/>
        </w:rPr>
        <w:t>0</w:t>
      </w:r>
      <w:r>
        <w:rPr>
          <w:rFonts w:eastAsia="MS Mincho"/>
          <w:color w:val="000000"/>
          <w:lang w:eastAsia="ja-JP"/>
        </w:rPr>
        <w:t>.6</w:t>
      </w:r>
      <w:r w:rsidRPr="00953912">
        <w:rPr>
          <w:rFonts w:eastAsia="MS Mincho"/>
          <w:color w:val="000000"/>
          <w:lang w:eastAsia="ja-JP"/>
        </w:rPr>
        <w:t xml:space="preserve">. Возврат банковских гарантий в случаях, не указанных в пункте </w:t>
      </w:r>
      <w:r>
        <w:rPr>
          <w:rFonts w:eastAsia="MS Mincho"/>
          <w:color w:val="000000"/>
          <w:lang w:eastAsia="ja-JP"/>
        </w:rPr>
        <w:t>1</w:t>
      </w:r>
      <w:r w:rsidRPr="00953912">
        <w:rPr>
          <w:rFonts w:eastAsia="MS Mincho"/>
          <w:color w:val="000000"/>
          <w:lang w:eastAsia="ja-JP"/>
        </w:rPr>
        <w:t>1.</w:t>
      </w:r>
      <w:r>
        <w:rPr>
          <w:rFonts w:eastAsia="MS Mincho"/>
          <w:color w:val="000000"/>
          <w:lang w:eastAsia="ja-JP"/>
        </w:rPr>
        <w:t>5</w:t>
      </w:r>
      <w:r w:rsidRPr="00953912">
        <w:rPr>
          <w:rFonts w:eastAsia="MS Mincho"/>
          <w:color w:val="000000"/>
          <w:lang w:eastAsia="ja-JP"/>
        </w:rPr>
        <w:t>. настоящего Договора,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707EC6" w:rsidRPr="00953912" w:rsidRDefault="00707EC6" w:rsidP="00707EC6">
      <w:pPr>
        <w:shd w:val="clear" w:color="auto" w:fill="FFFFFF"/>
        <w:tabs>
          <w:tab w:val="left" w:pos="948"/>
        </w:tabs>
        <w:ind w:firstLine="720"/>
        <w:jc w:val="both"/>
        <w:rPr>
          <w:bCs/>
          <w:spacing w:val="5"/>
        </w:rPr>
      </w:pPr>
      <w:r>
        <w:rPr>
          <w:bCs/>
          <w:spacing w:val="5"/>
        </w:rPr>
        <w:t>1</w:t>
      </w:r>
      <w:r>
        <w:rPr>
          <w:bCs/>
          <w:spacing w:val="5"/>
          <w:lang w:val="en-US"/>
        </w:rPr>
        <w:t>0</w:t>
      </w:r>
      <w:r w:rsidRPr="00953912">
        <w:rPr>
          <w:bCs/>
          <w:spacing w:val="5"/>
        </w:rPr>
        <w:t>.</w:t>
      </w:r>
      <w:r>
        <w:rPr>
          <w:bCs/>
          <w:spacing w:val="5"/>
        </w:rPr>
        <w:t>7</w:t>
      </w:r>
      <w:r w:rsidRPr="00953912">
        <w:rPr>
          <w:bCs/>
          <w:spacing w:val="5"/>
        </w:rPr>
        <w:t xml:space="preserve">. В случае предоставления обеспечения возврата аванса в форме денежных средств, </w:t>
      </w:r>
      <w:r>
        <w:rPr>
          <w:bCs/>
          <w:spacing w:val="5"/>
        </w:rPr>
        <w:t>Исполнитель</w:t>
      </w:r>
      <w:r w:rsidRPr="00953912">
        <w:rPr>
          <w:bCs/>
          <w:spacing w:val="5"/>
        </w:rPr>
        <w:t xml:space="preserve"> перечисляет денежные средства </w:t>
      </w:r>
      <w:r>
        <w:rPr>
          <w:bCs/>
          <w:spacing w:val="5"/>
        </w:rPr>
        <w:t>Заказчику</w:t>
      </w:r>
      <w:r w:rsidRPr="00953912">
        <w:rPr>
          <w:bCs/>
          <w:spacing w:val="5"/>
        </w:rPr>
        <w:t xml:space="preserve"> по следующим реквизитам:</w:t>
      </w:r>
    </w:p>
    <w:p w:rsidR="00707EC6" w:rsidRPr="00953912" w:rsidRDefault="00707EC6" w:rsidP="00707EC6">
      <w:pPr>
        <w:shd w:val="clear" w:color="auto" w:fill="FFFFFF"/>
        <w:tabs>
          <w:tab w:val="left" w:pos="948"/>
        </w:tabs>
        <w:ind w:firstLine="720"/>
        <w:jc w:val="both"/>
        <w:rPr>
          <w:bCs/>
          <w:spacing w:val="5"/>
        </w:rPr>
      </w:pPr>
      <w:r w:rsidRPr="00953912">
        <w:rPr>
          <w:bCs/>
          <w:spacing w:val="5"/>
        </w:rPr>
        <w:t>ФГУП «ПО «Маяк»</w:t>
      </w:r>
    </w:p>
    <w:p w:rsidR="00707EC6" w:rsidRPr="00953912" w:rsidRDefault="00707EC6" w:rsidP="00707EC6">
      <w:pPr>
        <w:shd w:val="clear" w:color="auto" w:fill="FFFFFF"/>
        <w:tabs>
          <w:tab w:val="left" w:pos="948"/>
        </w:tabs>
        <w:ind w:firstLine="720"/>
        <w:jc w:val="both"/>
        <w:rPr>
          <w:bCs/>
          <w:spacing w:val="5"/>
        </w:rPr>
      </w:pPr>
      <w:r w:rsidRPr="00953912">
        <w:rPr>
          <w:bCs/>
          <w:spacing w:val="5"/>
        </w:rPr>
        <w:t>ИНН 7422000795 КПП 742150001</w:t>
      </w:r>
    </w:p>
    <w:p w:rsidR="00707EC6" w:rsidRPr="00953912" w:rsidRDefault="00707EC6" w:rsidP="00707EC6">
      <w:pPr>
        <w:shd w:val="clear" w:color="auto" w:fill="FFFFFF"/>
        <w:tabs>
          <w:tab w:val="left" w:pos="948"/>
        </w:tabs>
        <w:ind w:firstLine="720"/>
        <w:jc w:val="both"/>
        <w:rPr>
          <w:bCs/>
          <w:spacing w:val="5"/>
        </w:rPr>
      </w:pPr>
      <w:r w:rsidRPr="00953912">
        <w:rPr>
          <w:bCs/>
          <w:spacing w:val="5"/>
        </w:rPr>
        <w:t>Р/С 4050 2810 2723 7000 0001</w:t>
      </w:r>
    </w:p>
    <w:p w:rsidR="00707EC6" w:rsidRPr="00953912" w:rsidRDefault="00707EC6" w:rsidP="00707EC6">
      <w:pPr>
        <w:shd w:val="clear" w:color="auto" w:fill="FFFFFF"/>
        <w:tabs>
          <w:tab w:val="left" w:pos="948"/>
        </w:tabs>
        <w:ind w:firstLine="720"/>
        <w:jc w:val="both"/>
        <w:rPr>
          <w:bCs/>
          <w:spacing w:val="5"/>
        </w:rPr>
      </w:pPr>
      <w:r w:rsidRPr="00953912">
        <w:rPr>
          <w:bCs/>
          <w:spacing w:val="5"/>
        </w:rPr>
        <w:t>в Отделении № 8597 Сбербанка России г. Челябинск</w:t>
      </w:r>
    </w:p>
    <w:p w:rsidR="00707EC6" w:rsidRPr="00953912" w:rsidRDefault="00707EC6" w:rsidP="00707EC6">
      <w:pPr>
        <w:shd w:val="clear" w:color="auto" w:fill="FFFFFF"/>
        <w:tabs>
          <w:tab w:val="left" w:pos="948"/>
        </w:tabs>
        <w:ind w:firstLine="720"/>
        <w:jc w:val="both"/>
        <w:rPr>
          <w:bCs/>
          <w:spacing w:val="5"/>
        </w:rPr>
      </w:pPr>
      <w:r w:rsidRPr="00953912">
        <w:rPr>
          <w:bCs/>
          <w:spacing w:val="5"/>
        </w:rPr>
        <w:t xml:space="preserve">К/сч  3010 1810 7000 0000 0602 </w:t>
      </w:r>
    </w:p>
    <w:p w:rsidR="00707EC6" w:rsidRPr="00953912" w:rsidRDefault="00707EC6" w:rsidP="00707EC6">
      <w:pPr>
        <w:shd w:val="clear" w:color="auto" w:fill="FFFFFF"/>
        <w:tabs>
          <w:tab w:val="left" w:pos="948"/>
        </w:tabs>
        <w:ind w:firstLine="720"/>
        <w:jc w:val="both"/>
        <w:rPr>
          <w:bCs/>
          <w:spacing w:val="5"/>
        </w:rPr>
      </w:pPr>
      <w:r w:rsidRPr="00953912">
        <w:rPr>
          <w:bCs/>
          <w:spacing w:val="5"/>
        </w:rPr>
        <w:lastRenderedPageBreak/>
        <w:t>В ГРКЦ ГУ Банка России по Челябинской обл.</w:t>
      </w:r>
    </w:p>
    <w:p w:rsidR="00707EC6" w:rsidRPr="00953912" w:rsidRDefault="00707EC6" w:rsidP="00707EC6">
      <w:pPr>
        <w:shd w:val="clear" w:color="auto" w:fill="FFFFFF"/>
        <w:tabs>
          <w:tab w:val="left" w:pos="948"/>
        </w:tabs>
        <w:ind w:firstLine="720"/>
        <w:jc w:val="both"/>
        <w:rPr>
          <w:bCs/>
          <w:spacing w:val="5"/>
        </w:rPr>
      </w:pPr>
      <w:r w:rsidRPr="00953912">
        <w:rPr>
          <w:bCs/>
          <w:spacing w:val="5"/>
        </w:rPr>
        <w:t>БИК 047501602</w:t>
      </w:r>
    </w:p>
    <w:p w:rsidR="00707EC6" w:rsidRPr="00953912" w:rsidRDefault="00707EC6" w:rsidP="00707EC6">
      <w:pPr>
        <w:shd w:val="clear" w:color="auto" w:fill="FFFFFF"/>
        <w:tabs>
          <w:tab w:val="left" w:pos="948"/>
        </w:tabs>
        <w:ind w:firstLine="720"/>
        <w:jc w:val="both"/>
        <w:rPr>
          <w:bCs/>
          <w:spacing w:val="5"/>
        </w:rPr>
      </w:pPr>
      <w:r w:rsidRPr="00953912">
        <w:rPr>
          <w:bCs/>
          <w:spacing w:val="5"/>
        </w:rPr>
        <w:t xml:space="preserve">В платежном поручении в графе «наименование платежа» необходимо указать «Обеспечение возврата аванса по Договору (наименование процедуры, номер на официальном сайте) для (указать наименование </w:t>
      </w:r>
      <w:r>
        <w:rPr>
          <w:bCs/>
          <w:spacing w:val="5"/>
        </w:rPr>
        <w:t>Заказчика</w:t>
      </w:r>
      <w:r w:rsidRPr="00953912">
        <w:rPr>
          <w:bCs/>
          <w:spacing w:val="5"/>
        </w:rPr>
        <w:t>)», а также «НДС не облагается».</w:t>
      </w:r>
    </w:p>
    <w:p w:rsidR="00707EC6" w:rsidRPr="00953912" w:rsidRDefault="00707EC6" w:rsidP="00707EC6">
      <w:pPr>
        <w:shd w:val="clear" w:color="auto" w:fill="FFFFFF"/>
        <w:tabs>
          <w:tab w:val="left" w:pos="948"/>
        </w:tabs>
        <w:ind w:firstLine="720"/>
        <w:jc w:val="both"/>
        <w:rPr>
          <w:bCs/>
          <w:spacing w:val="5"/>
        </w:rPr>
      </w:pPr>
      <w:r>
        <w:rPr>
          <w:bCs/>
          <w:spacing w:val="5"/>
        </w:rPr>
        <w:t>1</w:t>
      </w:r>
      <w:r>
        <w:rPr>
          <w:bCs/>
          <w:spacing w:val="5"/>
          <w:lang w:val="en-US"/>
        </w:rPr>
        <w:t>0</w:t>
      </w:r>
      <w:r w:rsidRPr="00953912">
        <w:rPr>
          <w:bCs/>
          <w:spacing w:val="5"/>
        </w:rPr>
        <w:t>.</w:t>
      </w:r>
      <w:r>
        <w:rPr>
          <w:bCs/>
          <w:spacing w:val="5"/>
        </w:rPr>
        <w:t>8</w:t>
      </w:r>
      <w:r w:rsidRPr="00953912">
        <w:rPr>
          <w:bCs/>
          <w:spacing w:val="5"/>
        </w:rPr>
        <w:t xml:space="preserve">. Обеспечение возврата аванса, предоставленное в форме денежных средств, возвращается </w:t>
      </w:r>
      <w:r>
        <w:rPr>
          <w:bCs/>
          <w:spacing w:val="5"/>
        </w:rPr>
        <w:t>Исполнителю</w:t>
      </w:r>
      <w:r w:rsidRPr="00953912">
        <w:rPr>
          <w:bCs/>
          <w:spacing w:val="5"/>
        </w:rPr>
        <w:t xml:space="preserve"> не позднее, чем через 60 дней после даты исполнения </w:t>
      </w:r>
      <w:r>
        <w:rPr>
          <w:bCs/>
          <w:spacing w:val="5"/>
        </w:rPr>
        <w:t>Исполнителем</w:t>
      </w:r>
      <w:r w:rsidRPr="00953912">
        <w:rPr>
          <w:bCs/>
          <w:spacing w:val="5"/>
        </w:rPr>
        <w:t xml:space="preserve"> своих обязательств по настоящему Договору на сумму выплаченного аванса.</w:t>
      </w:r>
    </w:p>
    <w:p w:rsidR="00707EC6" w:rsidRPr="00953912" w:rsidRDefault="00707EC6" w:rsidP="00707EC6">
      <w:pPr>
        <w:shd w:val="clear" w:color="auto" w:fill="FFFFFF"/>
        <w:tabs>
          <w:tab w:val="left" w:pos="948"/>
        </w:tabs>
        <w:ind w:firstLine="720"/>
        <w:jc w:val="both"/>
        <w:rPr>
          <w:bCs/>
          <w:spacing w:val="5"/>
        </w:rPr>
      </w:pPr>
      <w:r>
        <w:rPr>
          <w:bCs/>
          <w:spacing w:val="5"/>
        </w:rPr>
        <w:t>1</w:t>
      </w:r>
      <w:r>
        <w:rPr>
          <w:bCs/>
          <w:spacing w:val="5"/>
          <w:lang w:val="en-US"/>
        </w:rPr>
        <w:t>0</w:t>
      </w:r>
      <w:r w:rsidRPr="00953912">
        <w:rPr>
          <w:bCs/>
          <w:spacing w:val="5"/>
        </w:rPr>
        <w:t>.</w:t>
      </w:r>
      <w:r>
        <w:rPr>
          <w:bCs/>
          <w:spacing w:val="5"/>
        </w:rPr>
        <w:t>9</w:t>
      </w:r>
      <w:r w:rsidRPr="00953912">
        <w:rPr>
          <w:bCs/>
          <w:spacing w:val="5"/>
        </w:rPr>
        <w:t xml:space="preserve">. Обеспечение возврата аванса, предоставленное в форме денежных средств, не возвращается </w:t>
      </w:r>
      <w:r>
        <w:rPr>
          <w:bCs/>
          <w:spacing w:val="5"/>
        </w:rPr>
        <w:t>Исполнителю</w:t>
      </w:r>
      <w:r w:rsidRPr="00953912">
        <w:rPr>
          <w:bCs/>
          <w:spacing w:val="5"/>
        </w:rPr>
        <w:t xml:space="preserve"> и удерживается в пользу </w:t>
      </w:r>
      <w:r>
        <w:rPr>
          <w:bCs/>
          <w:spacing w:val="5"/>
        </w:rPr>
        <w:t>Заказчика</w:t>
      </w:r>
      <w:r w:rsidRPr="00953912">
        <w:rPr>
          <w:bCs/>
          <w:spacing w:val="5"/>
        </w:rPr>
        <w:t xml:space="preserve"> полностью или частично в следующих случаях:</w:t>
      </w:r>
    </w:p>
    <w:p w:rsidR="00707EC6" w:rsidRPr="00953912" w:rsidRDefault="00707EC6" w:rsidP="00707EC6">
      <w:pPr>
        <w:shd w:val="clear" w:color="auto" w:fill="FFFFFF"/>
        <w:tabs>
          <w:tab w:val="left" w:pos="948"/>
        </w:tabs>
        <w:ind w:firstLine="720"/>
        <w:jc w:val="both"/>
        <w:rPr>
          <w:bCs/>
          <w:spacing w:val="5"/>
        </w:rPr>
      </w:pPr>
      <w:r w:rsidRPr="00953912">
        <w:rPr>
          <w:bCs/>
          <w:spacing w:val="5"/>
        </w:rPr>
        <w:tab/>
        <w:t xml:space="preserve">- неисполнения или ненадлежащего исполнения </w:t>
      </w:r>
      <w:r>
        <w:rPr>
          <w:bCs/>
          <w:spacing w:val="5"/>
        </w:rPr>
        <w:t>Исполнителем</w:t>
      </w:r>
      <w:r w:rsidRPr="00953912">
        <w:rPr>
          <w:bCs/>
          <w:spacing w:val="5"/>
        </w:rPr>
        <w:t xml:space="preserve"> своих обязательств по настоящему Договору на сумму выплаченного аванса и (или) отказа вернуть полученную сумму аванса;</w:t>
      </w:r>
    </w:p>
    <w:p w:rsidR="00707EC6" w:rsidRPr="00953912" w:rsidRDefault="00707EC6" w:rsidP="00707EC6">
      <w:pPr>
        <w:shd w:val="clear" w:color="auto" w:fill="FFFFFF"/>
        <w:tabs>
          <w:tab w:val="left" w:pos="948"/>
        </w:tabs>
        <w:ind w:firstLine="720"/>
        <w:jc w:val="both"/>
        <w:rPr>
          <w:bCs/>
          <w:spacing w:val="5"/>
        </w:rPr>
      </w:pPr>
      <w:r w:rsidRPr="00953912">
        <w:rPr>
          <w:bCs/>
          <w:spacing w:val="5"/>
        </w:rPr>
        <w:tab/>
        <w:t>-  расторжения Договора и (или) отказа вернуть полученную сумму аванса.</w:t>
      </w:r>
    </w:p>
    <w:p w:rsidR="00707EC6" w:rsidRPr="00953912" w:rsidRDefault="00707EC6" w:rsidP="00707EC6">
      <w:pPr>
        <w:shd w:val="clear" w:color="auto" w:fill="FFFFFF"/>
        <w:tabs>
          <w:tab w:val="left" w:pos="948"/>
        </w:tabs>
        <w:ind w:firstLine="720"/>
        <w:jc w:val="both"/>
        <w:rPr>
          <w:bCs/>
          <w:spacing w:val="5"/>
        </w:rPr>
      </w:pPr>
      <w:r>
        <w:rPr>
          <w:bCs/>
          <w:spacing w:val="5"/>
        </w:rPr>
        <w:t>1</w:t>
      </w:r>
      <w:r>
        <w:rPr>
          <w:bCs/>
          <w:spacing w:val="5"/>
          <w:lang w:val="en-US"/>
        </w:rPr>
        <w:t>0</w:t>
      </w:r>
      <w:r w:rsidRPr="00953912">
        <w:rPr>
          <w:bCs/>
          <w:spacing w:val="5"/>
        </w:rPr>
        <w:t>.1</w:t>
      </w:r>
      <w:r>
        <w:rPr>
          <w:bCs/>
          <w:spacing w:val="5"/>
        </w:rPr>
        <w:t>0</w:t>
      </w:r>
      <w:r w:rsidRPr="00953912">
        <w:rPr>
          <w:bCs/>
          <w:spacing w:val="5"/>
        </w:rPr>
        <w:t>. В случае предоставление обеспечения возврата аванса в форме договора поручительства, поручитель должен удовлетворять следующим требованиям:</w:t>
      </w:r>
    </w:p>
    <w:p w:rsidR="00707EC6" w:rsidRPr="00953912" w:rsidRDefault="00707EC6" w:rsidP="00707EC6">
      <w:pPr>
        <w:shd w:val="clear" w:color="auto" w:fill="FFFFFF"/>
        <w:tabs>
          <w:tab w:val="left" w:pos="948"/>
        </w:tabs>
        <w:ind w:firstLine="720"/>
        <w:jc w:val="both"/>
        <w:rPr>
          <w:bCs/>
          <w:spacing w:val="5"/>
        </w:rPr>
      </w:pPr>
      <w:r w:rsidRPr="00953912">
        <w:rPr>
          <w:bCs/>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53912">
        <w:rPr>
          <w:bCs/>
          <w:spacing w:val="5"/>
          <w:lang w:val="en-US"/>
        </w:rPr>
        <w:t>Standard</w:t>
      </w:r>
      <w:r w:rsidRPr="00953912">
        <w:rPr>
          <w:bCs/>
          <w:spacing w:val="5"/>
        </w:rPr>
        <w:t xml:space="preserve"> &amp; </w:t>
      </w:r>
      <w:r w:rsidRPr="00953912">
        <w:rPr>
          <w:bCs/>
          <w:spacing w:val="5"/>
          <w:lang w:val="en-US"/>
        </w:rPr>
        <w:t>Poor</w:t>
      </w:r>
      <w:r w:rsidRPr="00953912">
        <w:rPr>
          <w:bCs/>
          <w:spacing w:val="5"/>
        </w:rPr>
        <w:t>’</w:t>
      </w:r>
      <w:r w:rsidRPr="00953912">
        <w:rPr>
          <w:bCs/>
          <w:spacing w:val="5"/>
          <w:lang w:val="en-US"/>
        </w:rPr>
        <w:t>s</w:t>
      </w:r>
      <w:r w:rsidRPr="00953912">
        <w:rPr>
          <w:bCs/>
          <w:spacing w:val="5"/>
        </w:rPr>
        <w:t xml:space="preserve"> (</w:t>
      </w:r>
      <w:hyperlink r:id="rId8" w:history="1">
        <w:r w:rsidRPr="00953912">
          <w:rPr>
            <w:rStyle w:val="a6"/>
            <w:bCs/>
            <w:spacing w:val="5"/>
            <w:lang w:val="en-US"/>
          </w:rPr>
          <w:t>www</w:t>
        </w:r>
        <w:r w:rsidRPr="00953912">
          <w:rPr>
            <w:rStyle w:val="a6"/>
            <w:bCs/>
            <w:spacing w:val="5"/>
          </w:rPr>
          <w:t>.</w:t>
        </w:r>
        <w:r w:rsidRPr="00953912">
          <w:rPr>
            <w:rStyle w:val="a6"/>
            <w:bCs/>
            <w:spacing w:val="5"/>
            <w:lang w:val="en-US"/>
          </w:rPr>
          <w:t>standardandpoors</w:t>
        </w:r>
        <w:r w:rsidRPr="00953912">
          <w:rPr>
            <w:rStyle w:val="a6"/>
            <w:bCs/>
            <w:spacing w:val="5"/>
          </w:rPr>
          <w:t>.</w:t>
        </w:r>
        <w:r w:rsidRPr="00953912">
          <w:rPr>
            <w:rStyle w:val="a6"/>
            <w:bCs/>
            <w:spacing w:val="5"/>
            <w:lang w:val="en-US"/>
          </w:rPr>
          <w:t>com</w:t>
        </w:r>
      </w:hyperlink>
      <w:r w:rsidRPr="00953912">
        <w:rPr>
          <w:bCs/>
          <w:spacing w:val="5"/>
        </w:rPr>
        <w:t xml:space="preserve">), </w:t>
      </w:r>
      <w:r w:rsidRPr="00953912">
        <w:rPr>
          <w:bCs/>
          <w:spacing w:val="5"/>
          <w:lang w:val="en-US"/>
        </w:rPr>
        <w:t>Moody</w:t>
      </w:r>
      <w:r w:rsidRPr="00953912">
        <w:rPr>
          <w:bCs/>
          <w:spacing w:val="5"/>
        </w:rPr>
        <w:t>’</w:t>
      </w:r>
      <w:r w:rsidRPr="00953912">
        <w:rPr>
          <w:bCs/>
          <w:spacing w:val="5"/>
          <w:lang w:val="en-US"/>
        </w:rPr>
        <w:t>s</w:t>
      </w:r>
      <w:r w:rsidRPr="00953912">
        <w:rPr>
          <w:bCs/>
          <w:spacing w:val="5"/>
        </w:rPr>
        <w:t xml:space="preserve"> </w:t>
      </w:r>
      <w:r w:rsidRPr="00953912">
        <w:rPr>
          <w:bCs/>
          <w:spacing w:val="5"/>
          <w:lang w:val="en-US"/>
        </w:rPr>
        <w:t>Investors</w:t>
      </w:r>
      <w:r w:rsidRPr="00953912">
        <w:rPr>
          <w:bCs/>
          <w:spacing w:val="5"/>
        </w:rPr>
        <w:t xml:space="preserve"> </w:t>
      </w:r>
      <w:r w:rsidRPr="00953912">
        <w:rPr>
          <w:bCs/>
          <w:spacing w:val="5"/>
          <w:lang w:val="en-US"/>
        </w:rPr>
        <w:t>Service</w:t>
      </w:r>
      <w:r w:rsidRPr="00953912">
        <w:rPr>
          <w:bCs/>
          <w:spacing w:val="5"/>
        </w:rPr>
        <w:t xml:space="preserve">, </w:t>
      </w:r>
      <w:r w:rsidRPr="00953912">
        <w:rPr>
          <w:bCs/>
          <w:spacing w:val="5"/>
          <w:lang w:val="en-US"/>
        </w:rPr>
        <w:t>Inc</w:t>
      </w:r>
      <w:r w:rsidRPr="00953912">
        <w:rPr>
          <w:bCs/>
          <w:spacing w:val="5"/>
        </w:rPr>
        <w:t>. (</w:t>
      </w:r>
      <w:hyperlink r:id="rId9" w:history="1">
        <w:r w:rsidRPr="00953912">
          <w:rPr>
            <w:rStyle w:val="a6"/>
            <w:bCs/>
            <w:spacing w:val="5"/>
            <w:lang w:val="en-US"/>
          </w:rPr>
          <w:t>www</w:t>
        </w:r>
        <w:r w:rsidRPr="00953912">
          <w:rPr>
            <w:rStyle w:val="a6"/>
            <w:bCs/>
            <w:spacing w:val="5"/>
          </w:rPr>
          <w:t>.</w:t>
        </w:r>
        <w:r w:rsidRPr="00953912">
          <w:rPr>
            <w:rStyle w:val="a6"/>
            <w:bCs/>
            <w:spacing w:val="5"/>
            <w:lang w:val="en-US"/>
          </w:rPr>
          <w:t>moodys</w:t>
        </w:r>
        <w:r w:rsidRPr="00953912">
          <w:rPr>
            <w:rStyle w:val="a6"/>
            <w:bCs/>
            <w:spacing w:val="5"/>
          </w:rPr>
          <w:t>.</w:t>
        </w:r>
        <w:r w:rsidRPr="00953912">
          <w:rPr>
            <w:rStyle w:val="a6"/>
            <w:bCs/>
            <w:spacing w:val="5"/>
            <w:lang w:val="en-US"/>
          </w:rPr>
          <w:t>com</w:t>
        </w:r>
      </w:hyperlink>
      <w:r w:rsidRPr="00953912">
        <w:rPr>
          <w:bCs/>
          <w:spacing w:val="5"/>
        </w:rPr>
        <w:t xml:space="preserve">) или </w:t>
      </w:r>
      <w:r w:rsidRPr="00953912">
        <w:rPr>
          <w:bCs/>
          <w:spacing w:val="5"/>
          <w:lang w:val="en-US"/>
        </w:rPr>
        <w:t>Fitch</w:t>
      </w:r>
      <w:r w:rsidRPr="00953912">
        <w:rPr>
          <w:bCs/>
          <w:spacing w:val="5"/>
        </w:rPr>
        <w:t xml:space="preserve"> </w:t>
      </w:r>
      <w:r w:rsidRPr="00953912">
        <w:rPr>
          <w:bCs/>
          <w:spacing w:val="5"/>
          <w:lang w:val="en-US"/>
        </w:rPr>
        <w:t>Ratings</w:t>
      </w:r>
      <w:r w:rsidRPr="00953912">
        <w:rPr>
          <w:bCs/>
          <w:spacing w:val="5"/>
        </w:rPr>
        <w:t xml:space="preserve"> </w:t>
      </w:r>
      <w:r w:rsidRPr="00953912">
        <w:rPr>
          <w:bCs/>
          <w:spacing w:val="5"/>
          <w:lang w:val="en-US"/>
        </w:rPr>
        <w:t>Ltd</w:t>
      </w:r>
      <w:r w:rsidRPr="00953912">
        <w:rPr>
          <w:bCs/>
          <w:spacing w:val="5"/>
        </w:rPr>
        <w:t>. (</w:t>
      </w:r>
      <w:hyperlink r:id="rId10" w:history="1">
        <w:r w:rsidRPr="00953912">
          <w:rPr>
            <w:rStyle w:val="a6"/>
            <w:bCs/>
            <w:spacing w:val="5"/>
            <w:lang w:val="en-US"/>
          </w:rPr>
          <w:t>www</w:t>
        </w:r>
        <w:r w:rsidRPr="00953912">
          <w:rPr>
            <w:rStyle w:val="a6"/>
            <w:bCs/>
            <w:spacing w:val="5"/>
          </w:rPr>
          <w:t>.</w:t>
        </w:r>
        <w:r w:rsidRPr="00953912">
          <w:rPr>
            <w:rStyle w:val="a6"/>
            <w:bCs/>
            <w:spacing w:val="5"/>
            <w:lang w:val="en-US"/>
          </w:rPr>
          <w:t>fitchratings</w:t>
        </w:r>
        <w:r w:rsidRPr="00953912">
          <w:rPr>
            <w:rStyle w:val="a6"/>
            <w:bCs/>
            <w:spacing w:val="5"/>
          </w:rPr>
          <w:t>.</w:t>
        </w:r>
        <w:r w:rsidRPr="00953912">
          <w:rPr>
            <w:rStyle w:val="a6"/>
            <w:bCs/>
            <w:spacing w:val="5"/>
            <w:lang w:val="en-US"/>
          </w:rPr>
          <w:t>com</w:t>
        </w:r>
      </w:hyperlink>
      <w:r w:rsidRPr="00953912">
        <w:rPr>
          <w:bCs/>
          <w:spacing w:val="5"/>
        </w:rPr>
        <w:t xml:space="preserve">) на уровне не ниже «ВВВ» по шкале </w:t>
      </w:r>
      <w:r w:rsidRPr="00953912">
        <w:rPr>
          <w:bCs/>
          <w:spacing w:val="5"/>
          <w:lang w:val="en-US"/>
        </w:rPr>
        <w:t>Standard</w:t>
      </w:r>
      <w:r w:rsidRPr="00953912">
        <w:rPr>
          <w:bCs/>
          <w:spacing w:val="5"/>
        </w:rPr>
        <w:t xml:space="preserve"> &amp; </w:t>
      </w:r>
      <w:r w:rsidRPr="00953912">
        <w:rPr>
          <w:bCs/>
          <w:spacing w:val="5"/>
          <w:lang w:val="en-US"/>
        </w:rPr>
        <w:t>Poor</w:t>
      </w:r>
      <w:r w:rsidRPr="00953912">
        <w:rPr>
          <w:bCs/>
          <w:spacing w:val="5"/>
        </w:rPr>
        <w:t>’</w:t>
      </w:r>
      <w:r w:rsidRPr="00953912">
        <w:rPr>
          <w:bCs/>
          <w:spacing w:val="5"/>
          <w:lang w:val="en-US"/>
        </w:rPr>
        <w:t>s</w:t>
      </w:r>
      <w:r w:rsidRPr="00953912">
        <w:rPr>
          <w:bCs/>
          <w:spacing w:val="5"/>
        </w:rPr>
        <w:t xml:space="preserve"> и </w:t>
      </w:r>
      <w:r w:rsidRPr="00953912">
        <w:rPr>
          <w:bCs/>
          <w:spacing w:val="5"/>
          <w:lang w:val="en-US"/>
        </w:rPr>
        <w:t>Fitch</w:t>
      </w:r>
      <w:r w:rsidRPr="00953912">
        <w:rPr>
          <w:bCs/>
          <w:spacing w:val="5"/>
        </w:rPr>
        <w:t xml:space="preserve"> </w:t>
      </w:r>
      <w:r w:rsidRPr="00953912">
        <w:rPr>
          <w:bCs/>
          <w:spacing w:val="5"/>
          <w:lang w:val="en-US"/>
        </w:rPr>
        <w:t>Ratings</w:t>
      </w:r>
      <w:r w:rsidRPr="00953912">
        <w:rPr>
          <w:bCs/>
          <w:spacing w:val="5"/>
        </w:rPr>
        <w:t xml:space="preserve"> или не ниже «Ваа2» по шкале </w:t>
      </w:r>
      <w:r w:rsidRPr="00953912">
        <w:rPr>
          <w:bCs/>
          <w:spacing w:val="5"/>
          <w:lang w:val="en-US"/>
        </w:rPr>
        <w:t>Moody</w:t>
      </w:r>
      <w:r w:rsidRPr="00953912">
        <w:rPr>
          <w:bCs/>
          <w:spacing w:val="5"/>
        </w:rPr>
        <w:t>’</w:t>
      </w:r>
      <w:r w:rsidRPr="00953912">
        <w:rPr>
          <w:bCs/>
          <w:spacing w:val="5"/>
          <w:lang w:val="en-US"/>
        </w:rPr>
        <w:t>s</w:t>
      </w:r>
      <w:r w:rsidRPr="00953912">
        <w:rPr>
          <w:bCs/>
          <w:spacing w:val="5"/>
        </w:rPr>
        <w:t>. Указанные рейтинги должны быть действительными и не должны находиться в состоянии «отозван» или «приостановлен»;</w:t>
      </w:r>
    </w:p>
    <w:p w:rsidR="00707EC6" w:rsidRPr="00953912" w:rsidRDefault="00707EC6" w:rsidP="00707EC6">
      <w:pPr>
        <w:shd w:val="clear" w:color="auto" w:fill="FFFFFF"/>
        <w:tabs>
          <w:tab w:val="left" w:pos="948"/>
        </w:tabs>
        <w:ind w:firstLine="720"/>
        <w:jc w:val="both"/>
        <w:rPr>
          <w:bCs/>
          <w:spacing w:val="5"/>
        </w:rPr>
      </w:pPr>
      <w:r w:rsidRPr="00953912">
        <w:rPr>
          <w:bCs/>
          <w:spacing w:val="5"/>
        </w:rPr>
        <w:t>-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07EC6" w:rsidRPr="00953912" w:rsidRDefault="00707EC6" w:rsidP="00707EC6">
      <w:pPr>
        <w:shd w:val="clear" w:color="auto" w:fill="FFFFFF"/>
        <w:tabs>
          <w:tab w:val="left" w:pos="948"/>
        </w:tabs>
        <w:ind w:firstLine="720"/>
        <w:jc w:val="both"/>
        <w:rPr>
          <w:bCs/>
          <w:spacing w:val="5"/>
        </w:rPr>
      </w:pPr>
      <w:r w:rsidRPr="00953912">
        <w:rPr>
          <w:bCs/>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07EC6" w:rsidRPr="00953912" w:rsidRDefault="00707EC6" w:rsidP="00707EC6">
      <w:pPr>
        <w:shd w:val="clear" w:color="auto" w:fill="FFFFFF"/>
        <w:tabs>
          <w:tab w:val="left" w:pos="948"/>
        </w:tabs>
        <w:ind w:firstLine="720"/>
        <w:jc w:val="both"/>
        <w:rPr>
          <w:bCs/>
          <w:spacing w:val="5"/>
        </w:rPr>
      </w:pPr>
      <w:r>
        <w:rPr>
          <w:bCs/>
          <w:spacing w:val="5"/>
        </w:rPr>
        <w:t>1</w:t>
      </w:r>
      <w:r>
        <w:rPr>
          <w:bCs/>
          <w:spacing w:val="5"/>
          <w:lang w:val="en-US"/>
        </w:rPr>
        <w:t>0</w:t>
      </w:r>
      <w:r w:rsidRPr="00953912">
        <w:rPr>
          <w:bCs/>
          <w:spacing w:val="5"/>
        </w:rPr>
        <w:t>.1</w:t>
      </w:r>
      <w:r>
        <w:rPr>
          <w:bCs/>
          <w:spacing w:val="5"/>
        </w:rPr>
        <w:t>1</w:t>
      </w:r>
      <w:r w:rsidRPr="00953912">
        <w:rPr>
          <w:bCs/>
          <w:spacing w:val="5"/>
        </w:rPr>
        <w:t xml:space="preserve">. Срок действия договора поручительства, принятого в качестве обеспечения возврата аванса, должен составлять срок исполнения </w:t>
      </w:r>
      <w:r>
        <w:rPr>
          <w:bCs/>
          <w:spacing w:val="5"/>
        </w:rPr>
        <w:t>Исполнителем</w:t>
      </w:r>
      <w:r w:rsidRPr="00953912">
        <w:rPr>
          <w:bCs/>
          <w:spacing w:val="5"/>
        </w:rPr>
        <w:t xml:space="preserve"> обязательств по договору на сумму выплаченного аванса плюс 1 (один) год.</w:t>
      </w:r>
    </w:p>
    <w:p w:rsidR="00707EC6" w:rsidRPr="00953912" w:rsidRDefault="00707EC6" w:rsidP="00707EC6">
      <w:pPr>
        <w:shd w:val="clear" w:color="auto" w:fill="FFFFFF"/>
        <w:tabs>
          <w:tab w:val="left" w:pos="948"/>
        </w:tabs>
        <w:ind w:firstLine="720"/>
        <w:jc w:val="both"/>
        <w:rPr>
          <w:bCs/>
          <w:spacing w:val="5"/>
        </w:rPr>
      </w:pPr>
      <w:r>
        <w:rPr>
          <w:bCs/>
          <w:spacing w:val="5"/>
        </w:rPr>
        <w:t>1</w:t>
      </w:r>
      <w:r>
        <w:rPr>
          <w:bCs/>
          <w:spacing w:val="5"/>
          <w:lang w:val="en-US"/>
        </w:rPr>
        <w:t>0</w:t>
      </w:r>
      <w:r w:rsidRPr="00953912">
        <w:rPr>
          <w:bCs/>
          <w:spacing w:val="5"/>
        </w:rPr>
        <w:t>.1</w:t>
      </w:r>
      <w:r>
        <w:rPr>
          <w:bCs/>
          <w:spacing w:val="5"/>
        </w:rPr>
        <w:t>2</w:t>
      </w:r>
      <w:r w:rsidRPr="00953912">
        <w:rPr>
          <w:bCs/>
          <w:spacing w:val="5"/>
        </w:rPr>
        <w:t xml:space="preserve">. Обеспечение возврата аванса, предоставляемое в форме безотзывной банковской гарантии или договора поручительства, подлежит обязательному предварительному согласованию </w:t>
      </w:r>
      <w:r>
        <w:rPr>
          <w:bCs/>
          <w:spacing w:val="5"/>
        </w:rPr>
        <w:t>Заказчиком</w:t>
      </w:r>
      <w:r w:rsidRPr="00953912">
        <w:rPr>
          <w:bCs/>
          <w:spacing w:val="5"/>
        </w:rPr>
        <w:t xml:space="preserve"> в порядке и в сроки, установленные локальными нормативными актами.</w:t>
      </w:r>
    </w:p>
    <w:p w:rsidR="00707EC6" w:rsidRPr="00953912" w:rsidRDefault="00707EC6" w:rsidP="00707EC6">
      <w:pPr>
        <w:pStyle w:val="a4"/>
        <w:spacing w:after="0" w:line="240" w:lineRule="auto"/>
        <w:ind w:left="0" w:firstLine="709"/>
        <w:jc w:val="both"/>
        <w:rPr>
          <w:rFonts w:ascii="Times New Roman" w:eastAsia="MS Mincho" w:hAnsi="Times New Roman"/>
          <w:color w:val="000000"/>
          <w:sz w:val="24"/>
          <w:szCs w:val="24"/>
          <w:lang w:eastAsia="ja-JP"/>
        </w:rPr>
      </w:pPr>
      <w:r>
        <w:rPr>
          <w:rFonts w:ascii="Times New Roman" w:hAnsi="Times New Roman"/>
          <w:bCs/>
          <w:spacing w:val="5"/>
          <w:sz w:val="24"/>
          <w:szCs w:val="24"/>
        </w:rPr>
        <w:t>1</w:t>
      </w:r>
      <w:r>
        <w:rPr>
          <w:rFonts w:ascii="Times New Roman" w:hAnsi="Times New Roman"/>
          <w:bCs/>
          <w:spacing w:val="5"/>
          <w:sz w:val="24"/>
          <w:szCs w:val="24"/>
          <w:lang w:val="en-US"/>
        </w:rPr>
        <w:t>0</w:t>
      </w:r>
      <w:r w:rsidRPr="00953912">
        <w:rPr>
          <w:rFonts w:ascii="Times New Roman" w:hAnsi="Times New Roman"/>
          <w:bCs/>
          <w:spacing w:val="5"/>
          <w:sz w:val="24"/>
          <w:szCs w:val="24"/>
        </w:rPr>
        <w:t>.1</w:t>
      </w:r>
      <w:r>
        <w:rPr>
          <w:rFonts w:ascii="Times New Roman" w:hAnsi="Times New Roman"/>
          <w:bCs/>
          <w:spacing w:val="5"/>
          <w:sz w:val="24"/>
          <w:szCs w:val="24"/>
        </w:rPr>
        <w:t>3</w:t>
      </w:r>
      <w:r w:rsidRPr="00953912">
        <w:rPr>
          <w:rFonts w:ascii="Times New Roman" w:hAnsi="Times New Roman"/>
          <w:bCs/>
          <w:spacing w:val="5"/>
          <w:sz w:val="24"/>
          <w:szCs w:val="24"/>
        </w:rPr>
        <w:t xml:space="preserve">. </w:t>
      </w:r>
      <w:r w:rsidRPr="00953912">
        <w:rPr>
          <w:rFonts w:ascii="Times New Roman" w:eastAsia="MS Mincho" w:hAnsi="Times New Roman"/>
          <w:color w:val="000000"/>
          <w:sz w:val="24"/>
          <w:szCs w:val="24"/>
          <w:lang w:eastAsia="ja-JP"/>
        </w:rPr>
        <w:t>К обеспечению в обязательном порядке прилагаются следующие документы, подтверждающие полномочия лица, подписавшего обеспечение:</w:t>
      </w:r>
    </w:p>
    <w:p w:rsidR="00707EC6" w:rsidRPr="00953912" w:rsidRDefault="00707EC6" w:rsidP="00707EC6">
      <w:pPr>
        <w:numPr>
          <w:ilvl w:val="0"/>
          <w:numId w:val="8"/>
        </w:numPr>
        <w:tabs>
          <w:tab w:val="left" w:pos="1134"/>
        </w:tabs>
        <w:ind w:left="0" w:firstLine="709"/>
        <w:jc w:val="both"/>
        <w:rPr>
          <w:rFonts w:eastAsia="MS Mincho"/>
          <w:color w:val="000000"/>
          <w:lang w:eastAsia="ja-JP"/>
        </w:rPr>
      </w:pPr>
      <w:r w:rsidRPr="00953912">
        <w:rPr>
          <w:rFonts w:eastAsia="MS Mincho"/>
          <w:color w:val="000000"/>
          <w:lang w:eastAsia="ja-JP"/>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07EC6" w:rsidRPr="00953912" w:rsidRDefault="00707EC6" w:rsidP="00707EC6">
      <w:pPr>
        <w:numPr>
          <w:ilvl w:val="0"/>
          <w:numId w:val="8"/>
        </w:numPr>
        <w:tabs>
          <w:tab w:val="left" w:pos="1134"/>
        </w:tabs>
        <w:ind w:left="0" w:firstLine="709"/>
        <w:jc w:val="both"/>
        <w:rPr>
          <w:rFonts w:eastAsia="MS Mincho"/>
          <w:color w:val="000000"/>
          <w:lang w:eastAsia="ja-JP"/>
        </w:rPr>
      </w:pPr>
      <w:r w:rsidRPr="00953912">
        <w:rPr>
          <w:rFonts w:eastAsia="MS Mincho"/>
          <w:color w:val="000000"/>
          <w:lang w:eastAsia="ja-JP"/>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07EC6" w:rsidRPr="00953912" w:rsidRDefault="00707EC6" w:rsidP="00707EC6">
      <w:pPr>
        <w:numPr>
          <w:ilvl w:val="0"/>
          <w:numId w:val="8"/>
        </w:numPr>
        <w:tabs>
          <w:tab w:val="left" w:pos="1134"/>
        </w:tabs>
        <w:ind w:left="0" w:firstLine="709"/>
        <w:jc w:val="both"/>
        <w:rPr>
          <w:rFonts w:eastAsia="MS Mincho"/>
          <w:color w:val="000000"/>
          <w:lang w:eastAsia="ja-JP"/>
        </w:rPr>
      </w:pPr>
      <w:r w:rsidRPr="00953912">
        <w:rPr>
          <w:rFonts w:eastAsia="MS Mincho"/>
          <w:color w:val="000000"/>
          <w:lang w:eastAsia="ja-JP"/>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w:t>
      </w:r>
      <w:r w:rsidRPr="00953912">
        <w:rPr>
          <w:rFonts w:eastAsia="MS Mincho"/>
          <w:color w:val="000000"/>
          <w:lang w:eastAsia="ja-JP"/>
        </w:rPr>
        <w:lastRenderedPageBreak/>
        <w:t>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07EC6" w:rsidRPr="00953912" w:rsidRDefault="00707EC6" w:rsidP="00707EC6">
      <w:pPr>
        <w:numPr>
          <w:ilvl w:val="0"/>
          <w:numId w:val="8"/>
        </w:numPr>
        <w:tabs>
          <w:tab w:val="left" w:pos="1134"/>
        </w:tabs>
        <w:ind w:left="0" w:firstLine="709"/>
        <w:jc w:val="both"/>
        <w:rPr>
          <w:rFonts w:eastAsia="MS Mincho"/>
          <w:color w:val="000000"/>
          <w:lang w:eastAsia="ja-JP"/>
        </w:rPr>
      </w:pPr>
      <w:r w:rsidRPr="00953912">
        <w:rPr>
          <w:rFonts w:eastAsia="MS Mincho"/>
          <w:color w:val="000000"/>
          <w:lang w:eastAsia="ja-JP"/>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707EC6" w:rsidRPr="00953912" w:rsidRDefault="00707EC6" w:rsidP="00707EC6">
      <w:pPr>
        <w:shd w:val="clear" w:color="auto" w:fill="FFFFFF"/>
        <w:tabs>
          <w:tab w:val="left" w:pos="948"/>
        </w:tabs>
        <w:ind w:firstLine="720"/>
        <w:jc w:val="both"/>
        <w:rPr>
          <w:bCs/>
          <w:spacing w:val="5"/>
        </w:rPr>
      </w:pPr>
      <w:r>
        <w:rPr>
          <w:bCs/>
          <w:spacing w:val="5"/>
        </w:rPr>
        <w:t>1</w:t>
      </w:r>
      <w:r>
        <w:rPr>
          <w:bCs/>
          <w:spacing w:val="5"/>
          <w:lang w:val="en-US"/>
        </w:rPr>
        <w:t>0</w:t>
      </w:r>
      <w:r w:rsidRPr="00953912">
        <w:rPr>
          <w:bCs/>
          <w:spacing w:val="5"/>
        </w:rPr>
        <w:t>.1</w:t>
      </w:r>
      <w:r>
        <w:rPr>
          <w:bCs/>
          <w:spacing w:val="5"/>
        </w:rPr>
        <w:t>4. В случае, если по каким-</w:t>
      </w:r>
      <w:r w:rsidRPr="00953912">
        <w:rPr>
          <w:bCs/>
          <w:spacing w:val="5"/>
        </w:rPr>
        <w:t xml:space="preserve">либо причинам обеспечение возврата аванса перестало быть действительным, закончило свое действие или иным образом перестало обеспечивать исполнение </w:t>
      </w:r>
      <w:r>
        <w:rPr>
          <w:bCs/>
          <w:spacing w:val="5"/>
        </w:rPr>
        <w:t>Исполнителем</w:t>
      </w:r>
      <w:r w:rsidRPr="00953912">
        <w:rPr>
          <w:bCs/>
          <w:spacing w:val="5"/>
        </w:rPr>
        <w:t xml:space="preserve"> своих обязательств по Договору на сумму выплаченного аванса, </w:t>
      </w:r>
      <w:r>
        <w:rPr>
          <w:bCs/>
          <w:spacing w:val="5"/>
        </w:rPr>
        <w:t>Исполнитель</w:t>
      </w:r>
      <w:r w:rsidRPr="00953912">
        <w:rPr>
          <w:bCs/>
          <w:spacing w:val="5"/>
        </w:rPr>
        <w:t xml:space="preserve"> обязуется в течение 10 (десяти) банковских дней с момента, когда соответствующее обеспечение возврата аванса перестало действовать</w:t>
      </w:r>
      <w:r>
        <w:rPr>
          <w:bCs/>
          <w:spacing w:val="5"/>
        </w:rPr>
        <w:t>,</w:t>
      </w:r>
      <w:r w:rsidRPr="00953912">
        <w:rPr>
          <w:bCs/>
          <w:spacing w:val="5"/>
        </w:rPr>
        <w:t xml:space="preserve"> предоставить </w:t>
      </w:r>
      <w:r>
        <w:rPr>
          <w:bCs/>
          <w:spacing w:val="5"/>
        </w:rPr>
        <w:t>Заказчику</w:t>
      </w:r>
      <w:r w:rsidRPr="00953912">
        <w:rPr>
          <w:bCs/>
          <w:spacing w:val="5"/>
        </w:rPr>
        <w:t xml:space="preserve"> иное (новое) надлежащее обеспечение возврата аванса на тех же условиях и в том же размере, которые указаны в настоящем Договоре.</w:t>
      </w:r>
    </w:p>
    <w:p w:rsidR="00707EC6" w:rsidRPr="00183F6F" w:rsidRDefault="00707EC6" w:rsidP="00707EC6">
      <w:pPr>
        <w:shd w:val="clear" w:color="auto" w:fill="FFFFFF"/>
        <w:tabs>
          <w:tab w:val="left" w:pos="948"/>
        </w:tabs>
        <w:ind w:firstLine="720"/>
        <w:jc w:val="both"/>
        <w:rPr>
          <w:bCs/>
          <w:sz w:val="26"/>
          <w:szCs w:val="26"/>
        </w:rPr>
      </w:pPr>
    </w:p>
    <w:p w:rsidR="00707EC6" w:rsidRPr="00183F6F" w:rsidRDefault="00707EC6" w:rsidP="00707EC6">
      <w:pPr>
        <w:spacing w:before="120" w:after="120"/>
        <w:jc w:val="center"/>
        <w:rPr>
          <w:b/>
          <w:sz w:val="26"/>
          <w:szCs w:val="26"/>
        </w:rPr>
      </w:pPr>
      <w:r w:rsidRPr="00183F6F">
        <w:rPr>
          <w:b/>
          <w:sz w:val="26"/>
          <w:szCs w:val="26"/>
          <w:lang w:val="en-US"/>
        </w:rPr>
        <w:t>XI</w:t>
      </w:r>
      <w:r w:rsidRPr="00183F6F">
        <w:rPr>
          <w:b/>
          <w:sz w:val="26"/>
          <w:szCs w:val="26"/>
        </w:rPr>
        <w:t xml:space="preserve"> Ответственность Сторон</w:t>
      </w:r>
    </w:p>
    <w:p w:rsidR="00707EC6" w:rsidRPr="00183F6F" w:rsidRDefault="00707EC6" w:rsidP="00707EC6">
      <w:pPr>
        <w:ind w:firstLine="601"/>
        <w:jc w:val="both"/>
        <w:rPr>
          <w:sz w:val="26"/>
          <w:szCs w:val="26"/>
        </w:rPr>
      </w:pPr>
      <w:r w:rsidRPr="00183F6F">
        <w:rPr>
          <w:sz w:val="26"/>
          <w:szCs w:val="26"/>
        </w:rPr>
        <w:t>1</w:t>
      </w:r>
      <w:r>
        <w:rPr>
          <w:sz w:val="26"/>
          <w:szCs w:val="26"/>
          <w:lang w:val="en-US"/>
        </w:rPr>
        <w:t>1</w:t>
      </w:r>
      <w:r w:rsidRPr="00183F6F">
        <w:rPr>
          <w:sz w:val="26"/>
          <w:szCs w:val="26"/>
        </w:rPr>
        <w:t>.1. За невыполнение или за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707EC6" w:rsidRPr="00183F6F" w:rsidRDefault="00707EC6" w:rsidP="00707EC6">
      <w:pPr>
        <w:ind w:firstLine="601"/>
        <w:jc w:val="both"/>
        <w:rPr>
          <w:sz w:val="26"/>
          <w:szCs w:val="26"/>
        </w:rPr>
      </w:pPr>
      <w:r w:rsidRPr="00183F6F">
        <w:rPr>
          <w:sz w:val="26"/>
          <w:szCs w:val="26"/>
        </w:rPr>
        <w:t>1</w:t>
      </w:r>
      <w:r>
        <w:rPr>
          <w:sz w:val="26"/>
          <w:szCs w:val="26"/>
          <w:lang w:val="en-US"/>
        </w:rPr>
        <w:t>1</w:t>
      </w:r>
      <w:r w:rsidRPr="00183F6F">
        <w:rPr>
          <w:sz w:val="26"/>
          <w:szCs w:val="26"/>
        </w:rPr>
        <w:t>.2. В случае выявления Заказчиком нецелевого использования средств при проверке документов, представленных Заказчику по п. 6.3, Исполнитель возвращает Заказчику средства в сумме, использованной по нецелевому назначению. Возврат средств производится Исполнителем на основании претензии Заказчика в течение 15 дней со дня ее получения в порядке, согласованном с Заказчиком</w:t>
      </w:r>
      <w:r>
        <w:rPr>
          <w:sz w:val="26"/>
          <w:szCs w:val="26"/>
        </w:rPr>
        <w:t>, предусмотренных в п. 4.1. настоящего Договора</w:t>
      </w:r>
      <w:r w:rsidRPr="00183F6F">
        <w:rPr>
          <w:sz w:val="26"/>
          <w:szCs w:val="26"/>
        </w:rPr>
        <w:t>.</w:t>
      </w:r>
    </w:p>
    <w:p w:rsidR="00707EC6" w:rsidRPr="00183F6F" w:rsidRDefault="00707EC6" w:rsidP="00707EC6">
      <w:pPr>
        <w:ind w:firstLine="601"/>
        <w:jc w:val="both"/>
        <w:rPr>
          <w:sz w:val="26"/>
          <w:szCs w:val="26"/>
        </w:rPr>
      </w:pPr>
      <w:r w:rsidRPr="00183F6F">
        <w:rPr>
          <w:sz w:val="26"/>
          <w:szCs w:val="26"/>
        </w:rPr>
        <w:t>1</w:t>
      </w:r>
      <w:r>
        <w:rPr>
          <w:sz w:val="26"/>
          <w:szCs w:val="26"/>
          <w:lang w:val="en-US"/>
        </w:rPr>
        <w:t>1</w:t>
      </w:r>
      <w:r w:rsidRPr="00183F6F">
        <w:rPr>
          <w:sz w:val="26"/>
          <w:szCs w:val="26"/>
        </w:rPr>
        <w:t xml:space="preserve">.3. За нарушение Исполнителем </w:t>
      </w:r>
      <w:r>
        <w:rPr>
          <w:sz w:val="26"/>
          <w:szCs w:val="26"/>
        </w:rPr>
        <w:t xml:space="preserve">сроков </w:t>
      </w:r>
      <w:r w:rsidRPr="00183F6F">
        <w:rPr>
          <w:sz w:val="26"/>
          <w:szCs w:val="26"/>
        </w:rPr>
        <w:t>выполнения работы</w:t>
      </w:r>
      <w:r>
        <w:rPr>
          <w:sz w:val="26"/>
          <w:szCs w:val="26"/>
        </w:rPr>
        <w:t>,</w:t>
      </w:r>
      <w:r w:rsidRPr="00183F6F">
        <w:rPr>
          <w:sz w:val="26"/>
          <w:szCs w:val="26"/>
        </w:rPr>
        <w:t xml:space="preserve"> он уплачивает Заказчику неустойку в размере 0,1% от суммы неисполненных (исполненных с нарушением установленного договором срока) обязательств за каждый день просрочки исполнения.</w:t>
      </w:r>
    </w:p>
    <w:p w:rsidR="00707EC6" w:rsidRPr="00183F6F" w:rsidRDefault="00707EC6" w:rsidP="00707EC6">
      <w:pPr>
        <w:ind w:firstLine="601"/>
        <w:jc w:val="both"/>
        <w:rPr>
          <w:sz w:val="26"/>
          <w:szCs w:val="26"/>
        </w:rPr>
      </w:pPr>
      <w:r w:rsidRPr="00183F6F">
        <w:rPr>
          <w:sz w:val="26"/>
          <w:szCs w:val="26"/>
        </w:rPr>
        <w:t>1</w:t>
      </w:r>
      <w:r>
        <w:rPr>
          <w:sz w:val="26"/>
          <w:szCs w:val="26"/>
          <w:lang w:val="en-US"/>
        </w:rPr>
        <w:t>1</w:t>
      </w:r>
      <w:r w:rsidRPr="00183F6F">
        <w:rPr>
          <w:sz w:val="26"/>
          <w:szCs w:val="26"/>
        </w:rPr>
        <w:t>.4. Применение штрафных санкций не освобождает Стороны от исполнения обязательств по настоящему договору.</w:t>
      </w:r>
    </w:p>
    <w:p w:rsidR="00707EC6" w:rsidRPr="00183F6F" w:rsidRDefault="00707EC6" w:rsidP="00707EC6">
      <w:pPr>
        <w:ind w:firstLine="601"/>
        <w:jc w:val="both"/>
        <w:rPr>
          <w:spacing w:val="-4"/>
          <w:sz w:val="26"/>
          <w:szCs w:val="26"/>
        </w:rPr>
      </w:pPr>
      <w:r w:rsidRPr="00183F6F">
        <w:rPr>
          <w:sz w:val="26"/>
          <w:szCs w:val="26"/>
        </w:rPr>
        <w:t>1</w:t>
      </w:r>
      <w:r>
        <w:rPr>
          <w:sz w:val="26"/>
          <w:szCs w:val="26"/>
          <w:lang w:val="en-US"/>
        </w:rPr>
        <w:t>1</w:t>
      </w:r>
      <w:r w:rsidRPr="00183F6F">
        <w:rPr>
          <w:sz w:val="26"/>
          <w:szCs w:val="26"/>
        </w:rPr>
        <w:t xml:space="preserve">.5. </w:t>
      </w:r>
      <w:r w:rsidRPr="00183F6F">
        <w:rPr>
          <w:spacing w:val="-4"/>
          <w:sz w:val="26"/>
          <w:szCs w:val="26"/>
        </w:rPr>
        <w:t>В случае возникновения у Заказчика претензий в связи с привлечением Исполнителем к выполнению работы  соисполнителей Исполнитель несет ответственность за действия соисполнителей как за свои собственные. Невыполнение соисполнителями обязательств перед Исполнителем не освобождает Исполнителя от выполнения условий настоящего договора.</w:t>
      </w:r>
    </w:p>
    <w:p w:rsidR="00707EC6" w:rsidRPr="00183F6F" w:rsidRDefault="00707EC6" w:rsidP="00707EC6">
      <w:pPr>
        <w:ind w:firstLine="601"/>
        <w:jc w:val="both"/>
        <w:rPr>
          <w:bCs/>
          <w:spacing w:val="-4"/>
          <w:sz w:val="26"/>
          <w:szCs w:val="26"/>
        </w:rPr>
      </w:pPr>
      <w:r w:rsidRPr="00183F6F">
        <w:rPr>
          <w:bCs/>
          <w:spacing w:val="-4"/>
          <w:sz w:val="26"/>
          <w:szCs w:val="26"/>
        </w:rPr>
        <w:t>1</w:t>
      </w:r>
      <w:r>
        <w:rPr>
          <w:bCs/>
          <w:spacing w:val="-4"/>
          <w:sz w:val="26"/>
          <w:szCs w:val="26"/>
          <w:lang w:val="en-US"/>
        </w:rPr>
        <w:t>1</w:t>
      </w:r>
      <w:r w:rsidRPr="00183F6F">
        <w:rPr>
          <w:bCs/>
          <w:spacing w:val="-4"/>
          <w:sz w:val="26"/>
          <w:szCs w:val="26"/>
        </w:rPr>
        <w:t>.6. В случае некачественного выполнения Исполнителем предусмотренных настоящим Договором работ, Исполнитель выплачивает Заказчику, по соответствующему письменному требованию, штраф в размере 10% от стоимости некачественно выполненных работ.</w:t>
      </w:r>
    </w:p>
    <w:p w:rsidR="00707EC6" w:rsidRDefault="00707EC6" w:rsidP="00707EC6">
      <w:pPr>
        <w:ind w:firstLine="567"/>
        <w:jc w:val="both"/>
        <w:rPr>
          <w:sz w:val="26"/>
          <w:szCs w:val="26"/>
        </w:rPr>
      </w:pPr>
      <w:r w:rsidRPr="00183F6F">
        <w:rPr>
          <w:bCs/>
          <w:spacing w:val="-4"/>
          <w:sz w:val="26"/>
          <w:szCs w:val="26"/>
        </w:rPr>
        <w:t>1</w:t>
      </w:r>
      <w:r>
        <w:rPr>
          <w:bCs/>
          <w:spacing w:val="-4"/>
          <w:sz w:val="26"/>
          <w:szCs w:val="26"/>
          <w:lang w:val="en-US"/>
        </w:rPr>
        <w:t>1</w:t>
      </w:r>
      <w:r w:rsidRPr="00183F6F">
        <w:rPr>
          <w:bCs/>
          <w:spacing w:val="-4"/>
          <w:sz w:val="26"/>
          <w:szCs w:val="26"/>
        </w:rPr>
        <w:t xml:space="preserve">.7. </w:t>
      </w:r>
      <w:r w:rsidRPr="00183F6F">
        <w:rPr>
          <w:sz w:val="26"/>
          <w:szCs w:val="26"/>
        </w:rPr>
        <w:t xml:space="preserve">Заказчик вправе удержать начисленную в порядке, предусмотренном </w:t>
      </w:r>
      <w:r>
        <w:rPr>
          <w:sz w:val="26"/>
          <w:szCs w:val="26"/>
          <w:u w:val="single"/>
        </w:rPr>
        <w:t>п.12.3</w:t>
      </w:r>
      <w:r w:rsidRPr="00183F6F">
        <w:rPr>
          <w:sz w:val="26"/>
          <w:szCs w:val="26"/>
          <w:u w:val="single"/>
        </w:rPr>
        <w:t>.</w:t>
      </w:r>
      <w:r w:rsidRPr="00183F6F">
        <w:rPr>
          <w:sz w:val="26"/>
          <w:szCs w:val="26"/>
        </w:rPr>
        <w:t xml:space="preserve"> договора неустойку из суммы, подлежащей оплате Исполнителю по договору.</w:t>
      </w:r>
    </w:p>
    <w:p w:rsidR="00707EC6" w:rsidRPr="000A201B" w:rsidRDefault="00707EC6" w:rsidP="00707EC6">
      <w:pPr>
        <w:widowControl w:val="0"/>
        <w:numPr>
          <w:ilvl w:val="1"/>
          <w:numId w:val="0"/>
        </w:numPr>
        <w:tabs>
          <w:tab w:val="num" w:pos="0"/>
          <w:tab w:val="left" w:pos="180"/>
          <w:tab w:val="left" w:pos="540"/>
          <w:tab w:val="num" w:pos="2471"/>
        </w:tabs>
        <w:ind w:firstLine="567"/>
        <w:jc w:val="both"/>
      </w:pPr>
      <w:r>
        <w:t>1</w:t>
      </w:r>
      <w:r>
        <w:rPr>
          <w:lang w:val="en-US"/>
        </w:rPr>
        <w:t>1</w:t>
      </w:r>
      <w:r>
        <w:t>.</w:t>
      </w:r>
      <w:r w:rsidRPr="000A201B">
        <w:t>8. Кроме случаев, когда это предусмотрено действующим законодательством РФ, а также иными пунктами настоящего Договора, Заказчик вправе отказаться от исполнения договора в одностороннем порядке:</w:t>
      </w:r>
    </w:p>
    <w:p w:rsidR="00707EC6" w:rsidRPr="000A201B" w:rsidRDefault="00707EC6" w:rsidP="00707EC6">
      <w:pPr>
        <w:widowControl w:val="0"/>
        <w:numPr>
          <w:ilvl w:val="0"/>
          <w:numId w:val="6"/>
        </w:numPr>
        <w:tabs>
          <w:tab w:val="left" w:pos="180"/>
          <w:tab w:val="left" w:pos="540"/>
          <w:tab w:val="num" w:pos="1276"/>
        </w:tabs>
        <w:ind w:left="0" w:firstLine="709"/>
        <w:jc w:val="both"/>
      </w:pPr>
      <w:r w:rsidRPr="000A201B">
        <w:t xml:space="preserve">в случае нарушения Подрядчиком сроков поставки товара предусмотренных спецификацией более чем на 15 (пятнадцать) календарных дней. </w:t>
      </w:r>
    </w:p>
    <w:p w:rsidR="00707EC6" w:rsidRPr="000A201B" w:rsidRDefault="00707EC6" w:rsidP="00707EC6">
      <w:pPr>
        <w:widowControl w:val="0"/>
        <w:numPr>
          <w:ilvl w:val="0"/>
          <w:numId w:val="6"/>
        </w:numPr>
        <w:tabs>
          <w:tab w:val="left" w:pos="180"/>
          <w:tab w:val="left" w:pos="540"/>
          <w:tab w:val="num" w:pos="1276"/>
        </w:tabs>
        <w:ind w:left="0" w:firstLine="709"/>
        <w:jc w:val="both"/>
      </w:pPr>
      <w:r w:rsidRPr="000A201B">
        <w:t xml:space="preserve">при непредставлении Подрядчиком документов, перечисленных пунктом 3.4. </w:t>
      </w:r>
      <w:r>
        <w:t>п</w:t>
      </w:r>
      <w:r w:rsidRPr="000A201B">
        <w:t xml:space="preserve">) в срок, установленный пунктом 3.4. </w:t>
      </w:r>
      <w:r>
        <w:t>п</w:t>
      </w:r>
      <w:r w:rsidRPr="000A201B">
        <w:t>),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707EC6" w:rsidRPr="00183F6F" w:rsidRDefault="00707EC6" w:rsidP="00707EC6">
      <w:pPr>
        <w:ind w:firstLine="567"/>
        <w:jc w:val="both"/>
        <w:rPr>
          <w:sz w:val="26"/>
          <w:szCs w:val="26"/>
        </w:rPr>
      </w:pPr>
      <w:r w:rsidRPr="000A201B">
        <w:t xml:space="preserve">Уведомление о принятом решении направляется Заказчиком Подрядчику по почте заказным письмом с уведомлением о вручении по адресу Поставщика, указанному в п. </w:t>
      </w:r>
      <w:r w:rsidRPr="000A201B">
        <w:rPr>
          <w:lang w:val="en-US"/>
        </w:rPr>
        <w:t>XVI</w:t>
      </w:r>
      <w:r w:rsidRPr="000A201B">
        <w:t xml:space="preserve"> договора. Датой уведомления Подрядчика об отказе Заказчика от исполнения настоящего договора признается дата получения Заказчиком подтверждения о вручении Подрядчику уведомления об одностороннем </w:t>
      </w:r>
      <w:r w:rsidRPr="000A201B">
        <w:lastRenderedPageBreak/>
        <w:t xml:space="preserve">отказе от исполнения договора, либо дата получения Заказчиком информации об отсутствии Подрядчика по его адресу, указанному в п. </w:t>
      </w:r>
      <w:r w:rsidRPr="000A201B">
        <w:rPr>
          <w:lang w:val="en-US"/>
        </w:rPr>
        <w:t>XVI</w:t>
      </w:r>
      <w:r w:rsidRPr="000A201B">
        <w:t xml:space="preserve"> договора. Договор считается расторгнутым по истечении десяти дней с даты уведомления Заказчиком Подрядчика об одностороннем отказе от исполнения договора.</w:t>
      </w:r>
    </w:p>
    <w:p w:rsidR="00707EC6" w:rsidRPr="00183F6F" w:rsidRDefault="00707EC6" w:rsidP="00707EC6">
      <w:pPr>
        <w:spacing w:before="120" w:after="120"/>
        <w:jc w:val="center"/>
        <w:rPr>
          <w:sz w:val="26"/>
          <w:szCs w:val="26"/>
        </w:rPr>
      </w:pPr>
      <w:r w:rsidRPr="00183F6F">
        <w:rPr>
          <w:b/>
          <w:sz w:val="26"/>
          <w:szCs w:val="26"/>
          <w:lang w:val="en-US"/>
        </w:rPr>
        <w:t>XII</w:t>
      </w:r>
      <w:r w:rsidRPr="00183F6F">
        <w:rPr>
          <w:b/>
          <w:sz w:val="26"/>
          <w:szCs w:val="26"/>
        </w:rPr>
        <w:t xml:space="preserve"> Обстоятельства непреодолимой силы</w:t>
      </w:r>
    </w:p>
    <w:p w:rsidR="00707EC6" w:rsidRPr="00183F6F" w:rsidRDefault="00707EC6" w:rsidP="00707EC6">
      <w:pPr>
        <w:ind w:firstLine="601"/>
        <w:jc w:val="both"/>
        <w:rPr>
          <w:bCs/>
          <w:sz w:val="28"/>
          <w:szCs w:val="28"/>
        </w:rPr>
      </w:pPr>
      <w:r w:rsidRPr="00183F6F">
        <w:rPr>
          <w:sz w:val="26"/>
          <w:szCs w:val="26"/>
        </w:rPr>
        <w:t>1</w:t>
      </w:r>
      <w:r>
        <w:rPr>
          <w:sz w:val="26"/>
          <w:szCs w:val="26"/>
          <w:lang w:val="en-US"/>
        </w:rPr>
        <w:t>2</w:t>
      </w:r>
      <w:r w:rsidRPr="00183F6F">
        <w:rPr>
          <w:sz w:val="26"/>
          <w:szCs w:val="26"/>
        </w:rPr>
        <w:t>.1.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707EC6" w:rsidRPr="00183F6F" w:rsidRDefault="00707EC6" w:rsidP="00707EC6">
      <w:pPr>
        <w:ind w:firstLine="601"/>
        <w:jc w:val="both"/>
        <w:rPr>
          <w:sz w:val="26"/>
          <w:szCs w:val="26"/>
        </w:rPr>
      </w:pPr>
      <w:r w:rsidRPr="00183F6F">
        <w:rPr>
          <w:sz w:val="26"/>
          <w:szCs w:val="26"/>
        </w:rPr>
        <w:t>1</w:t>
      </w:r>
      <w:r>
        <w:rPr>
          <w:sz w:val="26"/>
          <w:szCs w:val="26"/>
          <w:lang w:val="en-US"/>
        </w:rPr>
        <w:t>2</w:t>
      </w:r>
      <w:r w:rsidRPr="00183F6F">
        <w:rPr>
          <w:sz w:val="26"/>
          <w:szCs w:val="26"/>
        </w:rPr>
        <w:t>.2.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w:t>
      </w:r>
    </w:p>
    <w:p w:rsidR="00707EC6" w:rsidRPr="00183F6F" w:rsidRDefault="00707EC6" w:rsidP="00707EC6">
      <w:pPr>
        <w:ind w:firstLine="601"/>
        <w:jc w:val="both"/>
        <w:rPr>
          <w:sz w:val="26"/>
          <w:szCs w:val="26"/>
        </w:rPr>
      </w:pPr>
      <w:r w:rsidRPr="00183F6F">
        <w:rPr>
          <w:sz w:val="26"/>
          <w:szCs w:val="26"/>
        </w:rPr>
        <w:t>1</w:t>
      </w:r>
      <w:r>
        <w:rPr>
          <w:sz w:val="26"/>
          <w:szCs w:val="26"/>
          <w:lang w:val="en-US"/>
        </w:rPr>
        <w:t>2</w:t>
      </w:r>
      <w:r w:rsidRPr="00183F6F">
        <w:rPr>
          <w:sz w:val="26"/>
          <w:szCs w:val="26"/>
        </w:rPr>
        <w:t>.3. Сторона, для которой создалась невозможность исполнения обязательств по настоящему договору вследствие обстоятельств непреодолимой силы,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07EC6" w:rsidRPr="00183F6F" w:rsidRDefault="00707EC6" w:rsidP="00707EC6">
      <w:pPr>
        <w:ind w:firstLine="601"/>
        <w:jc w:val="both"/>
        <w:rPr>
          <w:spacing w:val="-2"/>
          <w:sz w:val="26"/>
          <w:szCs w:val="26"/>
        </w:rPr>
      </w:pPr>
      <w:r>
        <w:rPr>
          <w:sz w:val="26"/>
          <w:szCs w:val="26"/>
        </w:rPr>
        <w:t>1</w:t>
      </w:r>
      <w:r>
        <w:rPr>
          <w:sz w:val="26"/>
          <w:szCs w:val="26"/>
          <w:lang w:val="en-US"/>
        </w:rPr>
        <w:t>2</w:t>
      </w:r>
      <w:r w:rsidRPr="00183F6F">
        <w:rPr>
          <w:sz w:val="26"/>
          <w:szCs w:val="26"/>
        </w:rPr>
        <w:t xml:space="preserve">.4. </w:t>
      </w:r>
      <w:r w:rsidRPr="00183F6F">
        <w:rPr>
          <w:spacing w:val="-2"/>
          <w:sz w:val="26"/>
          <w:szCs w:val="26"/>
        </w:rPr>
        <w:t>Если обстоятельство непреодолимой силы непосредственно повлияло на исполнение обязательств в срок, установленный настоящим договором, срок исполнения отодвигается соразмерно времени действия соответствующего обстоятельства, но не более чем на один месяц.</w:t>
      </w:r>
    </w:p>
    <w:p w:rsidR="00707EC6" w:rsidRPr="00183F6F" w:rsidRDefault="00707EC6" w:rsidP="00707EC6">
      <w:pPr>
        <w:ind w:firstLine="601"/>
        <w:jc w:val="both"/>
        <w:rPr>
          <w:sz w:val="26"/>
          <w:szCs w:val="26"/>
        </w:rPr>
      </w:pPr>
      <w:r w:rsidRPr="00183F6F">
        <w:rPr>
          <w:sz w:val="26"/>
          <w:szCs w:val="26"/>
        </w:rPr>
        <w:t>1</w:t>
      </w:r>
      <w:r>
        <w:rPr>
          <w:sz w:val="26"/>
          <w:szCs w:val="26"/>
          <w:lang w:val="en-US"/>
        </w:rPr>
        <w:t>2</w:t>
      </w:r>
      <w:r w:rsidRPr="00183F6F">
        <w:rPr>
          <w:sz w:val="26"/>
          <w:szCs w:val="26"/>
        </w:rPr>
        <w:t>.5. Если обстоятельства непреодолимой силы будут действовать свыше одного месяца, то каждая Сторона вправе расторгнуть настоящий договор и, в этом случае, ни одна из Сторон не вправе требовать возмещение убытков.</w:t>
      </w:r>
    </w:p>
    <w:p w:rsidR="00707EC6" w:rsidRPr="00183F6F" w:rsidRDefault="00707EC6" w:rsidP="00707EC6">
      <w:pPr>
        <w:spacing w:before="120" w:after="120"/>
        <w:jc w:val="center"/>
        <w:rPr>
          <w:b/>
          <w:sz w:val="26"/>
          <w:szCs w:val="26"/>
        </w:rPr>
      </w:pPr>
      <w:r w:rsidRPr="00183F6F">
        <w:rPr>
          <w:b/>
          <w:sz w:val="26"/>
          <w:szCs w:val="26"/>
          <w:lang w:val="en-US"/>
        </w:rPr>
        <w:t>X</w:t>
      </w:r>
      <w:r w:rsidRPr="00E40D0E">
        <w:rPr>
          <w:b/>
          <w:sz w:val="26"/>
          <w:szCs w:val="26"/>
        </w:rPr>
        <w:t xml:space="preserve"> </w:t>
      </w:r>
      <w:r>
        <w:rPr>
          <w:b/>
          <w:sz w:val="26"/>
          <w:szCs w:val="26"/>
          <w:lang w:val="en-US"/>
        </w:rPr>
        <w:t>III</w:t>
      </w:r>
      <w:r w:rsidRPr="00E40D0E">
        <w:rPr>
          <w:b/>
          <w:sz w:val="26"/>
          <w:szCs w:val="26"/>
        </w:rPr>
        <w:t xml:space="preserve"> </w:t>
      </w:r>
      <w:r w:rsidRPr="00183F6F">
        <w:rPr>
          <w:b/>
          <w:sz w:val="26"/>
          <w:szCs w:val="26"/>
        </w:rPr>
        <w:t>Рассмотрение и разрешение споров</w:t>
      </w:r>
    </w:p>
    <w:p w:rsidR="00707EC6" w:rsidRPr="00183F6F" w:rsidRDefault="00707EC6" w:rsidP="00707EC6">
      <w:pPr>
        <w:ind w:firstLine="601"/>
        <w:jc w:val="both"/>
        <w:rPr>
          <w:sz w:val="26"/>
          <w:szCs w:val="26"/>
        </w:rPr>
      </w:pPr>
      <w:r w:rsidRPr="00183F6F">
        <w:rPr>
          <w:sz w:val="26"/>
          <w:szCs w:val="26"/>
        </w:rPr>
        <w:t>1</w:t>
      </w:r>
      <w:r>
        <w:rPr>
          <w:sz w:val="26"/>
          <w:szCs w:val="26"/>
          <w:lang w:val="en-US"/>
        </w:rPr>
        <w:t>3</w:t>
      </w:r>
      <w:r w:rsidRPr="00183F6F">
        <w:rPr>
          <w:sz w:val="26"/>
          <w:szCs w:val="26"/>
        </w:rPr>
        <w:t>.1. Все споры между Сторонами подлежат урегулированию в претензионном порядке. Срок ответа на претензию – 20 дней с момента получения ее Стороной.</w:t>
      </w:r>
    </w:p>
    <w:p w:rsidR="00707EC6" w:rsidRPr="00183F6F" w:rsidRDefault="00707EC6" w:rsidP="00707EC6">
      <w:pPr>
        <w:ind w:firstLine="601"/>
        <w:jc w:val="both"/>
        <w:rPr>
          <w:i/>
          <w:sz w:val="26"/>
          <w:szCs w:val="26"/>
        </w:rPr>
      </w:pPr>
      <w:r w:rsidRPr="00183F6F">
        <w:rPr>
          <w:sz w:val="26"/>
          <w:szCs w:val="26"/>
        </w:rPr>
        <w:t>1</w:t>
      </w:r>
      <w:r>
        <w:rPr>
          <w:sz w:val="26"/>
          <w:szCs w:val="26"/>
          <w:lang w:val="en-US"/>
        </w:rPr>
        <w:t>3</w:t>
      </w:r>
      <w:r w:rsidRPr="00183F6F">
        <w:rPr>
          <w:sz w:val="26"/>
          <w:szCs w:val="26"/>
        </w:rPr>
        <w:t xml:space="preserve">.2. Неурегулированные в претензионном порядке споры передаются на рассмотрение в Арбитражный суд Челябинской области </w:t>
      </w:r>
      <w:r w:rsidRPr="00183F6F">
        <w:rPr>
          <w:i/>
          <w:sz w:val="26"/>
          <w:szCs w:val="26"/>
        </w:rPr>
        <w:t>(при заключении договора с организацией, не подведомственной ГК «Росатом»)</w:t>
      </w:r>
      <w:r w:rsidRPr="00183F6F">
        <w:rPr>
          <w:sz w:val="26"/>
          <w:szCs w:val="26"/>
        </w:rPr>
        <w:t>.</w:t>
      </w:r>
    </w:p>
    <w:p w:rsidR="00707EC6" w:rsidRPr="00183F6F" w:rsidRDefault="00707EC6" w:rsidP="00707EC6">
      <w:pPr>
        <w:ind w:firstLine="601"/>
        <w:jc w:val="both"/>
        <w:rPr>
          <w:i/>
          <w:sz w:val="26"/>
          <w:szCs w:val="26"/>
        </w:rPr>
      </w:pPr>
      <w:r w:rsidRPr="00183F6F">
        <w:rPr>
          <w:sz w:val="26"/>
          <w:szCs w:val="26"/>
        </w:rPr>
        <w:t>1</w:t>
      </w:r>
      <w:r>
        <w:rPr>
          <w:sz w:val="26"/>
          <w:szCs w:val="26"/>
          <w:lang w:val="en-US"/>
        </w:rPr>
        <w:t>3</w:t>
      </w:r>
      <w:r w:rsidRPr="00183F6F">
        <w:rPr>
          <w:sz w:val="26"/>
          <w:szCs w:val="26"/>
        </w:rPr>
        <w:t xml:space="preserve">.3.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в порядке, предусмотренном в п. 14.1 настоящего договора,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r w:rsidRPr="00183F6F">
        <w:rPr>
          <w:i/>
          <w:sz w:val="26"/>
          <w:szCs w:val="26"/>
        </w:rPr>
        <w:t>(при заключении договора с организацией, подведомственной ГК «Росатом»)</w:t>
      </w:r>
      <w:r w:rsidRPr="00183F6F">
        <w:rPr>
          <w:sz w:val="26"/>
          <w:szCs w:val="26"/>
        </w:rPr>
        <w:t>.</w:t>
      </w:r>
    </w:p>
    <w:p w:rsidR="00707EC6" w:rsidRPr="00183F6F" w:rsidRDefault="00707EC6" w:rsidP="00707EC6">
      <w:pPr>
        <w:spacing w:before="120" w:after="120"/>
        <w:jc w:val="center"/>
        <w:rPr>
          <w:b/>
          <w:sz w:val="26"/>
          <w:szCs w:val="26"/>
        </w:rPr>
      </w:pPr>
      <w:r w:rsidRPr="00183F6F">
        <w:rPr>
          <w:b/>
          <w:sz w:val="26"/>
          <w:szCs w:val="26"/>
          <w:lang w:val="en-US"/>
        </w:rPr>
        <w:t>X</w:t>
      </w:r>
      <w:r>
        <w:rPr>
          <w:b/>
          <w:sz w:val="26"/>
          <w:szCs w:val="26"/>
          <w:lang w:val="en-US"/>
        </w:rPr>
        <w:t>I</w:t>
      </w:r>
      <w:r w:rsidRPr="00183F6F">
        <w:rPr>
          <w:b/>
          <w:sz w:val="26"/>
          <w:szCs w:val="26"/>
          <w:lang w:val="en-US"/>
        </w:rPr>
        <w:t>V</w:t>
      </w:r>
      <w:r w:rsidRPr="00183F6F">
        <w:rPr>
          <w:b/>
          <w:sz w:val="26"/>
          <w:szCs w:val="26"/>
        </w:rPr>
        <w:t xml:space="preserve"> Срок действия договора</w:t>
      </w:r>
    </w:p>
    <w:p w:rsidR="00707EC6" w:rsidRPr="00183F6F" w:rsidRDefault="00707EC6" w:rsidP="00707EC6">
      <w:pPr>
        <w:ind w:firstLine="709"/>
        <w:jc w:val="both"/>
        <w:rPr>
          <w:sz w:val="26"/>
          <w:szCs w:val="26"/>
        </w:rPr>
      </w:pPr>
      <w:r w:rsidRPr="00183F6F">
        <w:rPr>
          <w:spacing w:val="5"/>
          <w:sz w:val="26"/>
          <w:szCs w:val="26"/>
        </w:rPr>
        <w:t>1</w:t>
      </w:r>
      <w:r>
        <w:rPr>
          <w:spacing w:val="5"/>
          <w:sz w:val="26"/>
          <w:szCs w:val="26"/>
          <w:lang w:val="en-US"/>
        </w:rPr>
        <w:t>4</w:t>
      </w:r>
      <w:r w:rsidRPr="00183F6F">
        <w:rPr>
          <w:spacing w:val="5"/>
          <w:sz w:val="26"/>
          <w:szCs w:val="26"/>
        </w:rPr>
        <w:t xml:space="preserve">.1. </w:t>
      </w:r>
      <w:r w:rsidRPr="00183F6F">
        <w:rPr>
          <w:sz w:val="26"/>
          <w:szCs w:val="26"/>
        </w:rPr>
        <w:t>Настоящий Договор вступает в силу и становится обязательным для Сторон с момента его подписания и действует до момента окончания исполнения Сторонами своих обязательств.</w:t>
      </w:r>
    </w:p>
    <w:p w:rsidR="00707EC6" w:rsidRPr="00183F6F" w:rsidRDefault="00707EC6" w:rsidP="00707EC6">
      <w:pPr>
        <w:ind w:firstLine="709"/>
        <w:jc w:val="both"/>
        <w:rPr>
          <w:sz w:val="26"/>
          <w:szCs w:val="26"/>
        </w:rPr>
      </w:pPr>
      <w:r w:rsidRPr="00183F6F">
        <w:rPr>
          <w:sz w:val="26"/>
          <w:szCs w:val="26"/>
        </w:rPr>
        <w:t>1</w:t>
      </w:r>
      <w:r>
        <w:rPr>
          <w:sz w:val="26"/>
          <w:szCs w:val="26"/>
          <w:lang w:val="en-US"/>
        </w:rPr>
        <w:t>4</w:t>
      </w:r>
      <w:r w:rsidRPr="00183F6F">
        <w:rPr>
          <w:sz w:val="26"/>
          <w:szCs w:val="26"/>
        </w:rPr>
        <w:t>.2. В случае необходимости согласования сделки в государственной корпорации по атомной энергии «Росатом», п. 15.1. читать в следующей редакции: «Настоящий Договор действует с момента подписания до полного исполнения обязательств обеими сторонами.</w:t>
      </w:r>
    </w:p>
    <w:p w:rsidR="00707EC6" w:rsidRPr="00183F6F" w:rsidRDefault="00707EC6" w:rsidP="00707EC6">
      <w:pPr>
        <w:ind w:firstLine="709"/>
        <w:jc w:val="both"/>
        <w:rPr>
          <w:sz w:val="26"/>
          <w:szCs w:val="26"/>
        </w:rPr>
      </w:pPr>
      <w:r w:rsidRPr="00183F6F">
        <w:rPr>
          <w:sz w:val="26"/>
          <w:szCs w:val="26"/>
        </w:rPr>
        <w:t>Права и обязанности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№161-ФЗ «О государственных и муниципальных унитарных предприятиях».</w:t>
      </w:r>
    </w:p>
    <w:p w:rsidR="00707EC6" w:rsidRPr="00183F6F" w:rsidRDefault="00707EC6" w:rsidP="00707EC6">
      <w:pPr>
        <w:shd w:val="clear" w:color="auto" w:fill="FFFFFF"/>
        <w:ind w:firstLine="709"/>
        <w:jc w:val="both"/>
        <w:rPr>
          <w:spacing w:val="5"/>
          <w:sz w:val="26"/>
          <w:szCs w:val="26"/>
        </w:rPr>
      </w:pPr>
      <w:r w:rsidRPr="00183F6F">
        <w:rPr>
          <w:spacing w:val="5"/>
          <w:sz w:val="26"/>
          <w:szCs w:val="26"/>
        </w:rPr>
        <w:t>1</w:t>
      </w:r>
      <w:r>
        <w:rPr>
          <w:spacing w:val="5"/>
          <w:sz w:val="26"/>
          <w:szCs w:val="26"/>
          <w:lang w:val="en-US"/>
        </w:rPr>
        <w:t>4</w:t>
      </w:r>
      <w:r w:rsidRPr="00183F6F">
        <w:rPr>
          <w:spacing w:val="5"/>
          <w:sz w:val="26"/>
          <w:szCs w:val="26"/>
        </w:rPr>
        <w:t xml:space="preserve">.3. Окончание срока действия Договора не освобождает Стороны от ответственности за нарушение его условий. </w:t>
      </w:r>
    </w:p>
    <w:p w:rsidR="00707EC6" w:rsidRPr="00183F6F" w:rsidRDefault="00707EC6" w:rsidP="00707EC6">
      <w:pPr>
        <w:spacing w:before="120" w:after="120"/>
        <w:jc w:val="center"/>
        <w:rPr>
          <w:b/>
          <w:sz w:val="26"/>
          <w:szCs w:val="26"/>
        </w:rPr>
      </w:pPr>
      <w:r w:rsidRPr="00183F6F">
        <w:rPr>
          <w:b/>
          <w:sz w:val="26"/>
          <w:szCs w:val="26"/>
          <w:lang w:val="en-US"/>
        </w:rPr>
        <w:lastRenderedPageBreak/>
        <w:t>XV</w:t>
      </w:r>
      <w:r w:rsidRPr="00183F6F">
        <w:rPr>
          <w:b/>
          <w:sz w:val="26"/>
          <w:szCs w:val="26"/>
        </w:rPr>
        <w:t xml:space="preserve"> Заключительные положения</w:t>
      </w:r>
    </w:p>
    <w:p w:rsidR="00707EC6" w:rsidRPr="00183F6F" w:rsidRDefault="00707EC6" w:rsidP="00707EC6">
      <w:pPr>
        <w:ind w:firstLine="601"/>
        <w:jc w:val="both"/>
        <w:rPr>
          <w:sz w:val="26"/>
          <w:szCs w:val="26"/>
        </w:rPr>
      </w:pPr>
      <w:r w:rsidRPr="00183F6F">
        <w:rPr>
          <w:sz w:val="26"/>
          <w:szCs w:val="26"/>
        </w:rPr>
        <w:t>1</w:t>
      </w:r>
      <w:r>
        <w:rPr>
          <w:sz w:val="26"/>
          <w:szCs w:val="26"/>
          <w:lang w:val="en-US"/>
        </w:rPr>
        <w:t>5</w:t>
      </w:r>
      <w:r w:rsidRPr="00183F6F">
        <w:rPr>
          <w:sz w:val="26"/>
          <w:szCs w:val="26"/>
        </w:rPr>
        <w:t>.1. Настоящий договор составлен в двух экземплярах на ___ листах, идентичных по содержанию и имеющих одинаковую юридическую силу. Держателями указанных экземпляров являются Заказчик и Исполнитель.</w:t>
      </w:r>
    </w:p>
    <w:p w:rsidR="00707EC6" w:rsidRPr="00183F6F" w:rsidRDefault="00707EC6" w:rsidP="00707EC6">
      <w:pPr>
        <w:ind w:firstLine="612"/>
        <w:jc w:val="both"/>
        <w:rPr>
          <w:sz w:val="26"/>
          <w:szCs w:val="26"/>
        </w:rPr>
      </w:pPr>
      <w:r w:rsidRPr="00183F6F">
        <w:rPr>
          <w:sz w:val="26"/>
          <w:szCs w:val="26"/>
        </w:rPr>
        <w:t>16.2. Об изменении адреса и банковских реквизитов Стороны уведомляют друг друга в письменной форме в пятнадцатидневный срок с момента их изменения.</w:t>
      </w:r>
    </w:p>
    <w:p w:rsidR="00707EC6" w:rsidRPr="00183F6F" w:rsidRDefault="00707EC6" w:rsidP="00707EC6">
      <w:pPr>
        <w:ind w:firstLine="601"/>
        <w:jc w:val="both"/>
        <w:rPr>
          <w:sz w:val="26"/>
          <w:szCs w:val="26"/>
        </w:rPr>
      </w:pPr>
      <w:r w:rsidRPr="00183F6F">
        <w:rPr>
          <w:sz w:val="26"/>
          <w:szCs w:val="26"/>
        </w:rPr>
        <w:t>1</w:t>
      </w:r>
      <w:r>
        <w:rPr>
          <w:sz w:val="26"/>
          <w:szCs w:val="26"/>
          <w:lang w:val="en-US"/>
        </w:rPr>
        <w:t>5</w:t>
      </w:r>
      <w:r w:rsidRPr="00183F6F">
        <w:rPr>
          <w:sz w:val="26"/>
          <w:szCs w:val="26"/>
        </w:rPr>
        <w:t>.3. Неотъемлемой частью настоящего договора являются следующие приложения:</w:t>
      </w:r>
    </w:p>
    <w:p w:rsidR="00707EC6" w:rsidRPr="00183F6F" w:rsidRDefault="00707EC6" w:rsidP="00707EC6">
      <w:pPr>
        <w:ind w:firstLine="601"/>
        <w:jc w:val="both"/>
        <w:rPr>
          <w:sz w:val="26"/>
          <w:szCs w:val="26"/>
        </w:rPr>
      </w:pPr>
      <w:r w:rsidRPr="00183F6F">
        <w:rPr>
          <w:sz w:val="26"/>
          <w:szCs w:val="26"/>
        </w:rPr>
        <w:t>1) техническое задание (приложение № 1);</w:t>
      </w:r>
    </w:p>
    <w:p w:rsidR="00707EC6" w:rsidRPr="00183F6F" w:rsidRDefault="00707EC6" w:rsidP="00707EC6">
      <w:pPr>
        <w:ind w:firstLine="601"/>
        <w:jc w:val="both"/>
        <w:rPr>
          <w:sz w:val="26"/>
          <w:szCs w:val="26"/>
          <w:lang/>
        </w:rPr>
      </w:pPr>
      <w:r w:rsidRPr="00183F6F">
        <w:rPr>
          <w:sz w:val="26"/>
          <w:szCs w:val="26"/>
          <w:lang/>
        </w:rPr>
        <w:t>2) календарный план (приложение № 2);</w:t>
      </w:r>
    </w:p>
    <w:p w:rsidR="00707EC6" w:rsidRPr="00183F6F" w:rsidRDefault="00707EC6" w:rsidP="00707EC6">
      <w:pPr>
        <w:ind w:firstLine="601"/>
        <w:jc w:val="both"/>
        <w:rPr>
          <w:sz w:val="28"/>
          <w:szCs w:val="28"/>
        </w:rPr>
      </w:pPr>
      <w:r w:rsidRPr="00183F6F">
        <w:rPr>
          <w:bCs/>
          <w:sz w:val="26"/>
          <w:szCs w:val="26"/>
        </w:rPr>
        <w:t>3)</w:t>
      </w:r>
      <w:r w:rsidRPr="00183F6F">
        <w:rPr>
          <w:sz w:val="26"/>
          <w:szCs w:val="26"/>
        </w:rPr>
        <w:t xml:space="preserve"> </w:t>
      </w:r>
      <w:r w:rsidRPr="00183F6F">
        <w:rPr>
          <w:spacing w:val="2"/>
          <w:sz w:val="26"/>
          <w:szCs w:val="26"/>
        </w:rPr>
        <w:t>п</w:t>
      </w:r>
      <w:r w:rsidRPr="00183F6F">
        <w:rPr>
          <w:bCs/>
          <w:spacing w:val="2"/>
          <w:sz w:val="26"/>
          <w:szCs w:val="26"/>
        </w:rPr>
        <w:t xml:space="preserve">ротокол согласования договорной цены </w:t>
      </w:r>
      <w:r w:rsidRPr="00183F6F">
        <w:rPr>
          <w:i/>
          <w:spacing w:val="2"/>
          <w:sz w:val="26"/>
          <w:szCs w:val="26"/>
        </w:rPr>
        <w:t xml:space="preserve"> </w:t>
      </w:r>
      <w:r w:rsidRPr="00183F6F">
        <w:rPr>
          <w:sz w:val="26"/>
          <w:szCs w:val="26"/>
        </w:rPr>
        <w:t>(приложение № 3);</w:t>
      </w:r>
    </w:p>
    <w:p w:rsidR="00707EC6" w:rsidRPr="00183F6F" w:rsidRDefault="00707EC6" w:rsidP="00707EC6">
      <w:pPr>
        <w:ind w:firstLine="601"/>
        <w:jc w:val="both"/>
        <w:rPr>
          <w:sz w:val="26"/>
          <w:szCs w:val="26"/>
          <w:lang/>
        </w:rPr>
      </w:pPr>
      <w:r w:rsidRPr="00183F6F">
        <w:rPr>
          <w:sz w:val="26"/>
          <w:szCs w:val="26"/>
          <w:lang/>
        </w:rPr>
        <w:t>4) структура цены  (</w:t>
      </w:r>
      <w:r w:rsidRPr="00183F6F">
        <w:rPr>
          <w:bCs/>
          <w:sz w:val="26"/>
          <w:szCs w:val="26"/>
          <w:lang/>
        </w:rPr>
        <w:t>приложение № 4</w:t>
      </w:r>
      <w:r w:rsidRPr="00183F6F">
        <w:rPr>
          <w:sz w:val="26"/>
          <w:szCs w:val="26"/>
          <w:lang/>
        </w:rPr>
        <w:t>) с приложениями:</w:t>
      </w:r>
    </w:p>
    <w:p w:rsidR="00707EC6" w:rsidRPr="00183F6F" w:rsidRDefault="00707EC6" w:rsidP="00707EC6">
      <w:pPr>
        <w:ind w:firstLine="601"/>
        <w:jc w:val="both"/>
        <w:rPr>
          <w:sz w:val="26"/>
          <w:szCs w:val="26"/>
          <w:lang/>
        </w:rPr>
      </w:pPr>
      <w:r w:rsidRPr="00183F6F">
        <w:rPr>
          <w:sz w:val="26"/>
          <w:szCs w:val="26"/>
          <w:lang/>
        </w:rPr>
        <w:t xml:space="preserve"> - расшифровка затрат по статье «Расходы на оплату труда»  (приложение №  );</w:t>
      </w:r>
    </w:p>
    <w:p w:rsidR="00707EC6" w:rsidRPr="00183F6F" w:rsidRDefault="00707EC6" w:rsidP="00707EC6">
      <w:pPr>
        <w:ind w:firstLine="601"/>
        <w:jc w:val="both"/>
        <w:rPr>
          <w:sz w:val="26"/>
          <w:szCs w:val="26"/>
          <w:lang/>
        </w:rPr>
      </w:pPr>
      <w:r w:rsidRPr="00183F6F">
        <w:rPr>
          <w:sz w:val="26"/>
          <w:szCs w:val="26"/>
          <w:lang/>
        </w:rPr>
        <w:t>- расшифровка затрат по статье «Спецоборудование для научных (экспериментальных) работ»  (</w:t>
      </w:r>
      <w:r w:rsidRPr="00183F6F">
        <w:rPr>
          <w:bCs/>
          <w:sz w:val="26"/>
          <w:szCs w:val="26"/>
          <w:lang/>
        </w:rPr>
        <w:t xml:space="preserve">приложение №  </w:t>
      </w:r>
      <w:r w:rsidRPr="00183F6F">
        <w:rPr>
          <w:sz w:val="26"/>
          <w:szCs w:val="26"/>
          <w:lang/>
        </w:rPr>
        <w:t>);</w:t>
      </w:r>
    </w:p>
    <w:p w:rsidR="00707EC6" w:rsidRPr="00183F6F" w:rsidRDefault="00707EC6" w:rsidP="00707EC6">
      <w:pPr>
        <w:ind w:firstLine="601"/>
        <w:jc w:val="both"/>
        <w:rPr>
          <w:bCs/>
          <w:sz w:val="26"/>
          <w:szCs w:val="26"/>
          <w:lang/>
        </w:rPr>
      </w:pPr>
      <w:r w:rsidRPr="00183F6F">
        <w:rPr>
          <w:sz w:val="26"/>
          <w:szCs w:val="26"/>
          <w:lang/>
        </w:rPr>
        <w:t>- расшифровка затрат по статье «Материалы»  (</w:t>
      </w:r>
      <w:r w:rsidRPr="00183F6F">
        <w:rPr>
          <w:bCs/>
          <w:sz w:val="26"/>
          <w:szCs w:val="26"/>
          <w:lang/>
        </w:rPr>
        <w:t>приложение №   );</w:t>
      </w:r>
    </w:p>
    <w:p w:rsidR="00707EC6" w:rsidRPr="00183F6F" w:rsidRDefault="00707EC6" w:rsidP="00707EC6">
      <w:pPr>
        <w:ind w:firstLine="601"/>
        <w:jc w:val="both"/>
        <w:rPr>
          <w:sz w:val="26"/>
          <w:szCs w:val="26"/>
          <w:lang/>
        </w:rPr>
      </w:pPr>
      <w:r w:rsidRPr="00183F6F">
        <w:rPr>
          <w:sz w:val="26"/>
          <w:szCs w:val="26"/>
          <w:lang/>
        </w:rPr>
        <w:t>- расшифровка затрат по статье «Прочие расходы»  (</w:t>
      </w:r>
      <w:r w:rsidRPr="00183F6F">
        <w:rPr>
          <w:bCs/>
          <w:sz w:val="26"/>
          <w:szCs w:val="26"/>
          <w:lang/>
        </w:rPr>
        <w:t>приложение №  )</w:t>
      </w:r>
      <w:r w:rsidRPr="00183F6F">
        <w:rPr>
          <w:sz w:val="26"/>
          <w:szCs w:val="26"/>
          <w:lang/>
        </w:rPr>
        <w:t>;</w:t>
      </w:r>
    </w:p>
    <w:p w:rsidR="00707EC6" w:rsidRPr="00183F6F" w:rsidRDefault="00707EC6" w:rsidP="00707EC6">
      <w:pPr>
        <w:ind w:firstLine="601"/>
        <w:jc w:val="both"/>
        <w:rPr>
          <w:sz w:val="26"/>
          <w:szCs w:val="26"/>
          <w:lang/>
        </w:rPr>
      </w:pPr>
      <w:r w:rsidRPr="00183F6F">
        <w:rPr>
          <w:sz w:val="26"/>
          <w:szCs w:val="26"/>
          <w:lang/>
        </w:rPr>
        <w:t>- расшифровка затрат по статье «Работы, выполняемые сторонними организациями»  (</w:t>
      </w:r>
      <w:r w:rsidRPr="00183F6F">
        <w:rPr>
          <w:bCs/>
          <w:sz w:val="26"/>
          <w:szCs w:val="26"/>
          <w:lang/>
        </w:rPr>
        <w:t xml:space="preserve">приложение №  </w:t>
      </w:r>
      <w:r w:rsidRPr="00183F6F">
        <w:rPr>
          <w:sz w:val="26"/>
          <w:szCs w:val="26"/>
          <w:lang/>
        </w:rPr>
        <w:t>).</w:t>
      </w:r>
    </w:p>
    <w:p w:rsidR="00707EC6" w:rsidRPr="00183F6F" w:rsidRDefault="00707EC6" w:rsidP="00707EC6">
      <w:pPr>
        <w:spacing w:before="120"/>
        <w:jc w:val="center"/>
        <w:rPr>
          <w:b/>
          <w:bCs/>
          <w:sz w:val="26"/>
          <w:szCs w:val="26"/>
          <w:lang/>
        </w:rPr>
      </w:pPr>
      <w:r w:rsidRPr="00183F6F">
        <w:rPr>
          <w:b/>
          <w:bCs/>
          <w:sz w:val="26"/>
          <w:szCs w:val="26"/>
          <w:lang w:val="en-US"/>
        </w:rPr>
        <w:t>XVI</w:t>
      </w:r>
      <w:r w:rsidRPr="00183F6F">
        <w:rPr>
          <w:b/>
          <w:bCs/>
          <w:sz w:val="26"/>
          <w:szCs w:val="26"/>
          <w:lang/>
        </w:rPr>
        <w:t xml:space="preserve"> Юридические адреса Сторон и банковские реквизиты Сторон</w:t>
      </w:r>
    </w:p>
    <w:p w:rsidR="00707EC6" w:rsidRPr="00183F6F" w:rsidRDefault="00707EC6" w:rsidP="00707EC6">
      <w:pPr>
        <w:jc w:val="center"/>
        <w:rPr>
          <w:b/>
          <w:bCs/>
          <w:sz w:val="26"/>
          <w:szCs w:val="26"/>
        </w:rPr>
      </w:pPr>
    </w:p>
    <w:tbl>
      <w:tblPr>
        <w:tblW w:w="0" w:type="auto"/>
        <w:tblLook w:val="04A0"/>
      </w:tblPr>
      <w:tblGrid>
        <w:gridCol w:w="5068"/>
        <w:gridCol w:w="5069"/>
      </w:tblGrid>
      <w:tr w:rsidR="00707EC6" w:rsidRPr="00183F6F" w:rsidTr="00B422AC">
        <w:tc>
          <w:tcPr>
            <w:tcW w:w="5068" w:type="dxa"/>
          </w:tcPr>
          <w:p w:rsidR="00707EC6" w:rsidRPr="00183F6F" w:rsidRDefault="00707EC6" w:rsidP="00B422AC">
            <w:pPr>
              <w:jc w:val="both"/>
              <w:rPr>
                <w:sz w:val="26"/>
                <w:szCs w:val="26"/>
              </w:rPr>
            </w:pPr>
            <w:r w:rsidRPr="00183F6F">
              <w:rPr>
                <w:sz w:val="26"/>
                <w:szCs w:val="26"/>
              </w:rPr>
              <w:t xml:space="preserve">Исполнитель - </w:t>
            </w:r>
          </w:p>
          <w:p w:rsidR="00707EC6" w:rsidRPr="00183F6F" w:rsidRDefault="00707EC6" w:rsidP="00B422AC">
            <w:pPr>
              <w:jc w:val="both"/>
              <w:rPr>
                <w:sz w:val="26"/>
                <w:szCs w:val="26"/>
              </w:rPr>
            </w:pPr>
            <w:r w:rsidRPr="00183F6F">
              <w:rPr>
                <w:b/>
                <w:sz w:val="28"/>
                <w:szCs w:val="28"/>
              </w:rPr>
              <w:t xml:space="preserve"> </w:t>
            </w:r>
            <w:r w:rsidRPr="00183F6F">
              <w:rPr>
                <w:sz w:val="26"/>
                <w:szCs w:val="26"/>
              </w:rPr>
              <w:t xml:space="preserve">____________________ </w:t>
            </w:r>
          </w:p>
          <w:p w:rsidR="00707EC6" w:rsidRPr="00183F6F" w:rsidRDefault="00707EC6" w:rsidP="00B422AC">
            <w:pPr>
              <w:jc w:val="both"/>
              <w:rPr>
                <w:sz w:val="22"/>
                <w:szCs w:val="22"/>
              </w:rPr>
            </w:pPr>
            <w:r w:rsidRPr="00183F6F">
              <w:rPr>
                <w:sz w:val="28"/>
                <w:szCs w:val="28"/>
              </w:rPr>
              <w:t xml:space="preserve">    </w:t>
            </w:r>
            <w:r w:rsidRPr="00183F6F">
              <w:rPr>
                <w:sz w:val="22"/>
                <w:szCs w:val="22"/>
              </w:rPr>
              <w:t>полное наименование</w:t>
            </w:r>
          </w:p>
          <w:p w:rsidR="00707EC6" w:rsidRPr="00183F6F" w:rsidRDefault="00707EC6" w:rsidP="00B422AC">
            <w:pPr>
              <w:rPr>
                <w:sz w:val="26"/>
                <w:szCs w:val="26"/>
              </w:rPr>
            </w:pPr>
          </w:p>
          <w:p w:rsidR="00707EC6" w:rsidRPr="00183F6F" w:rsidRDefault="00707EC6" w:rsidP="00B422AC">
            <w:pPr>
              <w:jc w:val="both"/>
              <w:rPr>
                <w:sz w:val="28"/>
                <w:szCs w:val="28"/>
              </w:rPr>
            </w:pPr>
            <w:r w:rsidRPr="00183F6F">
              <w:t>Юридический адрес:</w:t>
            </w:r>
          </w:p>
          <w:p w:rsidR="00707EC6" w:rsidRPr="00183F6F" w:rsidRDefault="00707EC6" w:rsidP="00B422AC">
            <w:pPr>
              <w:jc w:val="both"/>
              <w:rPr>
                <w:sz w:val="28"/>
                <w:szCs w:val="20"/>
              </w:rPr>
            </w:pPr>
            <w:r w:rsidRPr="00183F6F">
              <w:t>Банковские реквизиты</w:t>
            </w:r>
          </w:p>
          <w:p w:rsidR="00707EC6" w:rsidRPr="00183F6F" w:rsidRDefault="00707EC6" w:rsidP="00B422AC">
            <w:pPr>
              <w:jc w:val="both"/>
            </w:pPr>
            <w:r w:rsidRPr="00183F6F">
              <w:t xml:space="preserve">Коды: ОКПО, </w:t>
            </w:r>
          </w:p>
          <w:p w:rsidR="00707EC6" w:rsidRPr="00183F6F" w:rsidRDefault="00707EC6" w:rsidP="00B422AC">
            <w:pPr>
              <w:jc w:val="both"/>
              <w:rPr>
                <w:sz w:val="28"/>
                <w:szCs w:val="20"/>
              </w:rPr>
            </w:pPr>
            <w:r w:rsidRPr="00183F6F">
              <w:t>ИНН, КПП</w:t>
            </w:r>
          </w:p>
          <w:p w:rsidR="00707EC6" w:rsidRPr="00183F6F" w:rsidRDefault="00707EC6" w:rsidP="00B422AC">
            <w:pPr>
              <w:rPr>
                <w:sz w:val="26"/>
                <w:szCs w:val="26"/>
              </w:rPr>
            </w:pPr>
          </w:p>
        </w:tc>
        <w:tc>
          <w:tcPr>
            <w:tcW w:w="5069" w:type="dxa"/>
          </w:tcPr>
          <w:p w:rsidR="00707EC6" w:rsidRPr="00183F6F" w:rsidRDefault="00707EC6" w:rsidP="00B422AC">
            <w:pPr>
              <w:tabs>
                <w:tab w:val="left" w:pos="1740"/>
              </w:tabs>
              <w:ind w:left="-1"/>
              <w:jc w:val="both"/>
              <w:rPr>
                <w:sz w:val="26"/>
                <w:szCs w:val="26"/>
              </w:rPr>
            </w:pPr>
            <w:r w:rsidRPr="00183F6F">
              <w:rPr>
                <w:sz w:val="26"/>
                <w:szCs w:val="26"/>
              </w:rPr>
              <w:t xml:space="preserve">Заказчик - </w:t>
            </w:r>
            <w:r w:rsidRPr="00183F6F">
              <w:rPr>
                <w:sz w:val="26"/>
                <w:szCs w:val="26"/>
              </w:rPr>
              <w:tab/>
            </w:r>
          </w:p>
          <w:p w:rsidR="00707EC6" w:rsidRPr="00183F6F" w:rsidRDefault="00707EC6" w:rsidP="00B422AC">
            <w:pPr>
              <w:jc w:val="both"/>
              <w:rPr>
                <w:sz w:val="26"/>
                <w:szCs w:val="20"/>
              </w:rPr>
            </w:pPr>
            <w:r w:rsidRPr="00183F6F">
              <w:rPr>
                <w:sz w:val="26"/>
                <w:szCs w:val="28"/>
              </w:rPr>
              <w:t>Федеральное государственное унитарное предприятие "Производственное объединение "Маяк"</w:t>
            </w:r>
          </w:p>
          <w:p w:rsidR="00707EC6" w:rsidRPr="00183F6F" w:rsidRDefault="00707EC6" w:rsidP="00B422AC">
            <w:pPr>
              <w:tabs>
                <w:tab w:val="center" w:pos="2694"/>
                <w:tab w:val="left" w:pos="3289"/>
              </w:tabs>
              <w:rPr>
                <w:color w:val="000000"/>
                <w:sz w:val="26"/>
                <w:szCs w:val="28"/>
              </w:rPr>
            </w:pPr>
            <w:r w:rsidRPr="00183F6F">
              <w:rPr>
                <w:sz w:val="26"/>
                <w:szCs w:val="28"/>
              </w:rPr>
              <w:t xml:space="preserve">Юридический адрес: Россия, </w:t>
            </w:r>
            <w:r w:rsidRPr="00183F6F">
              <w:rPr>
                <w:color w:val="000000"/>
                <w:sz w:val="26"/>
                <w:szCs w:val="28"/>
              </w:rPr>
              <w:t>Челябинская область,</w:t>
            </w:r>
            <w:r w:rsidRPr="00183F6F">
              <w:rPr>
                <w:sz w:val="26"/>
                <w:szCs w:val="28"/>
              </w:rPr>
              <w:t xml:space="preserve"> г. Озерск, пр.Ленина,31, </w:t>
            </w:r>
            <w:r w:rsidRPr="00183F6F">
              <w:rPr>
                <w:color w:val="000000"/>
                <w:sz w:val="26"/>
                <w:szCs w:val="28"/>
              </w:rPr>
              <w:t>456780</w:t>
            </w:r>
          </w:p>
          <w:p w:rsidR="00707EC6" w:rsidRPr="00183F6F" w:rsidRDefault="00707EC6" w:rsidP="00B422AC">
            <w:pPr>
              <w:tabs>
                <w:tab w:val="center" w:pos="2694"/>
                <w:tab w:val="left" w:pos="3289"/>
              </w:tabs>
              <w:jc w:val="both"/>
              <w:rPr>
                <w:color w:val="000000"/>
                <w:sz w:val="26"/>
                <w:szCs w:val="28"/>
              </w:rPr>
            </w:pPr>
            <w:r w:rsidRPr="00183F6F">
              <w:rPr>
                <w:color w:val="000000"/>
                <w:sz w:val="26"/>
                <w:szCs w:val="28"/>
              </w:rPr>
              <w:t>ИНН: 7422000795  КПП: 742150001</w:t>
            </w:r>
          </w:p>
          <w:p w:rsidR="00707EC6" w:rsidRPr="00183F6F" w:rsidRDefault="00707EC6" w:rsidP="00B422AC">
            <w:pPr>
              <w:tabs>
                <w:tab w:val="center" w:pos="2694"/>
                <w:tab w:val="left" w:pos="3289"/>
              </w:tabs>
              <w:jc w:val="both"/>
              <w:rPr>
                <w:color w:val="000000"/>
                <w:sz w:val="26"/>
                <w:szCs w:val="28"/>
              </w:rPr>
            </w:pPr>
            <w:r w:rsidRPr="00183F6F">
              <w:rPr>
                <w:color w:val="000000"/>
                <w:sz w:val="26"/>
                <w:szCs w:val="28"/>
              </w:rPr>
              <w:t>ОКПО 07622740</w:t>
            </w:r>
          </w:p>
          <w:p w:rsidR="00707EC6" w:rsidRPr="00183F6F" w:rsidRDefault="00707EC6" w:rsidP="00B422AC">
            <w:pPr>
              <w:tabs>
                <w:tab w:val="center" w:pos="2694"/>
                <w:tab w:val="left" w:pos="3289"/>
              </w:tabs>
              <w:rPr>
                <w:color w:val="000000"/>
                <w:sz w:val="26"/>
                <w:szCs w:val="28"/>
              </w:rPr>
            </w:pPr>
            <w:r w:rsidRPr="00183F6F">
              <w:rPr>
                <w:color w:val="000000"/>
                <w:sz w:val="26"/>
                <w:szCs w:val="28"/>
              </w:rPr>
              <w:t>Р/с № 40502810272370000001</w:t>
            </w:r>
          </w:p>
          <w:p w:rsidR="00707EC6" w:rsidRPr="00183F6F" w:rsidRDefault="00707EC6" w:rsidP="00B422AC">
            <w:pPr>
              <w:tabs>
                <w:tab w:val="center" w:pos="2694"/>
                <w:tab w:val="left" w:pos="3289"/>
              </w:tabs>
              <w:rPr>
                <w:color w:val="000000"/>
                <w:sz w:val="26"/>
                <w:szCs w:val="28"/>
              </w:rPr>
            </w:pPr>
            <w:r w:rsidRPr="00183F6F">
              <w:rPr>
                <w:color w:val="000000"/>
                <w:sz w:val="26"/>
                <w:szCs w:val="28"/>
              </w:rPr>
              <w:t>в Отделении № 8597  Сбербанка России г. Челябинск</w:t>
            </w:r>
          </w:p>
          <w:p w:rsidR="00707EC6" w:rsidRPr="00183F6F" w:rsidRDefault="00707EC6" w:rsidP="00B422AC">
            <w:pPr>
              <w:tabs>
                <w:tab w:val="center" w:pos="2694"/>
                <w:tab w:val="left" w:pos="3289"/>
              </w:tabs>
              <w:jc w:val="both"/>
              <w:rPr>
                <w:color w:val="000000"/>
                <w:sz w:val="26"/>
                <w:szCs w:val="28"/>
              </w:rPr>
            </w:pPr>
            <w:r w:rsidRPr="00183F6F">
              <w:rPr>
                <w:color w:val="000000"/>
                <w:sz w:val="26"/>
                <w:szCs w:val="28"/>
              </w:rPr>
              <w:t xml:space="preserve">кор. счёт № 30101810700000000602 </w:t>
            </w:r>
          </w:p>
          <w:p w:rsidR="00707EC6" w:rsidRPr="00183F6F" w:rsidRDefault="00707EC6" w:rsidP="00B422AC">
            <w:pPr>
              <w:tabs>
                <w:tab w:val="center" w:pos="2694"/>
                <w:tab w:val="left" w:pos="3289"/>
              </w:tabs>
              <w:rPr>
                <w:color w:val="000000"/>
                <w:sz w:val="26"/>
                <w:szCs w:val="28"/>
              </w:rPr>
            </w:pPr>
            <w:r w:rsidRPr="00183F6F">
              <w:rPr>
                <w:color w:val="000000"/>
                <w:sz w:val="26"/>
                <w:szCs w:val="28"/>
              </w:rPr>
              <w:t xml:space="preserve">в ГРКЦ ГУ Банка России по Челябинской </w:t>
            </w:r>
          </w:p>
          <w:p w:rsidR="00707EC6" w:rsidRPr="00183F6F" w:rsidRDefault="00707EC6" w:rsidP="00B422AC">
            <w:pPr>
              <w:tabs>
                <w:tab w:val="center" w:pos="2694"/>
                <w:tab w:val="left" w:pos="3289"/>
              </w:tabs>
              <w:rPr>
                <w:color w:val="000000"/>
                <w:sz w:val="26"/>
                <w:szCs w:val="28"/>
              </w:rPr>
            </w:pPr>
            <w:r w:rsidRPr="00183F6F">
              <w:rPr>
                <w:color w:val="000000"/>
                <w:sz w:val="26"/>
                <w:szCs w:val="28"/>
              </w:rPr>
              <w:t xml:space="preserve">области </w:t>
            </w:r>
          </w:p>
          <w:p w:rsidR="00707EC6" w:rsidRPr="00183F6F" w:rsidRDefault="00707EC6" w:rsidP="00B422AC">
            <w:pPr>
              <w:tabs>
                <w:tab w:val="center" w:pos="2694"/>
                <w:tab w:val="left" w:pos="3289"/>
              </w:tabs>
              <w:rPr>
                <w:color w:val="000000"/>
                <w:sz w:val="26"/>
                <w:szCs w:val="28"/>
              </w:rPr>
            </w:pPr>
            <w:r w:rsidRPr="00183F6F">
              <w:rPr>
                <w:color w:val="000000"/>
                <w:sz w:val="26"/>
                <w:szCs w:val="28"/>
              </w:rPr>
              <w:t>БИК: 047501602</w:t>
            </w:r>
          </w:p>
          <w:p w:rsidR="00707EC6" w:rsidRPr="00183F6F" w:rsidRDefault="00707EC6" w:rsidP="00B422AC">
            <w:pPr>
              <w:rPr>
                <w:sz w:val="26"/>
                <w:szCs w:val="26"/>
              </w:rPr>
            </w:pPr>
          </w:p>
        </w:tc>
      </w:tr>
      <w:tr w:rsidR="00707EC6" w:rsidRPr="00183F6F" w:rsidTr="00B422AC">
        <w:tc>
          <w:tcPr>
            <w:tcW w:w="5068" w:type="dxa"/>
          </w:tcPr>
          <w:p w:rsidR="00707EC6" w:rsidRPr="00183F6F" w:rsidRDefault="00707EC6" w:rsidP="00B422AC">
            <w:pPr>
              <w:jc w:val="both"/>
              <w:rPr>
                <w:sz w:val="26"/>
                <w:szCs w:val="26"/>
              </w:rPr>
            </w:pPr>
            <w:r w:rsidRPr="00183F6F">
              <w:rPr>
                <w:sz w:val="26"/>
                <w:szCs w:val="26"/>
              </w:rPr>
              <w:t>Исполнитель</w:t>
            </w:r>
          </w:p>
          <w:p w:rsidR="00707EC6" w:rsidRPr="00183F6F" w:rsidRDefault="00707EC6" w:rsidP="00B422AC">
            <w:pPr>
              <w:jc w:val="both"/>
              <w:rPr>
                <w:sz w:val="26"/>
                <w:szCs w:val="26"/>
              </w:rPr>
            </w:pPr>
          </w:p>
          <w:p w:rsidR="00707EC6" w:rsidRPr="00183F6F" w:rsidRDefault="00707EC6" w:rsidP="00B422AC">
            <w:pPr>
              <w:jc w:val="both"/>
              <w:rPr>
                <w:sz w:val="26"/>
                <w:szCs w:val="26"/>
              </w:rPr>
            </w:pPr>
          </w:p>
          <w:p w:rsidR="00707EC6" w:rsidRPr="00183F6F" w:rsidRDefault="00707EC6" w:rsidP="00B422AC">
            <w:pPr>
              <w:jc w:val="both"/>
              <w:rPr>
                <w:sz w:val="26"/>
                <w:szCs w:val="26"/>
              </w:rPr>
            </w:pPr>
          </w:p>
          <w:p w:rsidR="00707EC6" w:rsidRPr="00183F6F" w:rsidRDefault="00707EC6" w:rsidP="00B422AC">
            <w:pPr>
              <w:rPr>
                <w:sz w:val="26"/>
                <w:szCs w:val="26"/>
              </w:rPr>
            </w:pPr>
            <w:r w:rsidRPr="00183F6F">
              <w:rPr>
                <w:sz w:val="26"/>
                <w:szCs w:val="26"/>
              </w:rPr>
              <w:t>________________</w:t>
            </w:r>
          </w:p>
          <w:p w:rsidR="00707EC6" w:rsidRPr="00183F6F" w:rsidRDefault="00707EC6" w:rsidP="00B422AC">
            <w:pPr>
              <w:jc w:val="both"/>
              <w:rPr>
                <w:b/>
                <w:sz w:val="28"/>
                <w:szCs w:val="28"/>
              </w:rPr>
            </w:pPr>
            <w:r w:rsidRPr="00183F6F">
              <w:rPr>
                <w:sz w:val="20"/>
                <w:szCs w:val="20"/>
              </w:rPr>
              <w:t xml:space="preserve">         МП</w:t>
            </w:r>
          </w:p>
        </w:tc>
        <w:tc>
          <w:tcPr>
            <w:tcW w:w="5069" w:type="dxa"/>
          </w:tcPr>
          <w:p w:rsidR="00707EC6" w:rsidRPr="00183F6F" w:rsidRDefault="00707EC6" w:rsidP="00B422AC">
            <w:pPr>
              <w:rPr>
                <w:sz w:val="26"/>
                <w:szCs w:val="26"/>
              </w:rPr>
            </w:pPr>
            <w:r w:rsidRPr="00183F6F">
              <w:rPr>
                <w:sz w:val="26"/>
                <w:szCs w:val="26"/>
              </w:rPr>
              <w:t>Заказчик</w:t>
            </w:r>
          </w:p>
          <w:p w:rsidR="00707EC6" w:rsidRPr="00183F6F" w:rsidRDefault="00707EC6" w:rsidP="00B422AC">
            <w:pPr>
              <w:jc w:val="both"/>
              <w:rPr>
                <w:sz w:val="26"/>
                <w:szCs w:val="26"/>
              </w:rPr>
            </w:pPr>
            <w:r w:rsidRPr="00183F6F">
              <w:rPr>
                <w:sz w:val="26"/>
                <w:szCs w:val="26"/>
              </w:rPr>
              <w:t>Технический директор</w:t>
            </w:r>
          </w:p>
          <w:p w:rsidR="00707EC6" w:rsidRPr="00183F6F" w:rsidRDefault="00707EC6" w:rsidP="00B422AC">
            <w:pPr>
              <w:jc w:val="both"/>
              <w:rPr>
                <w:sz w:val="26"/>
                <w:szCs w:val="26"/>
              </w:rPr>
            </w:pPr>
            <w:r w:rsidRPr="00183F6F">
              <w:rPr>
                <w:sz w:val="26"/>
                <w:szCs w:val="26"/>
              </w:rPr>
              <w:t>ФГУП «ПО «Маяк»</w:t>
            </w:r>
          </w:p>
          <w:p w:rsidR="00707EC6" w:rsidRPr="00183F6F" w:rsidRDefault="00707EC6" w:rsidP="00B422AC">
            <w:pPr>
              <w:jc w:val="both"/>
              <w:rPr>
                <w:sz w:val="26"/>
                <w:szCs w:val="26"/>
              </w:rPr>
            </w:pPr>
          </w:p>
          <w:p w:rsidR="00707EC6" w:rsidRPr="00183F6F" w:rsidRDefault="00707EC6" w:rsidP="00B422AC">
            <w:pPr>
              <w:rPr>
                <w:sz w:val="26"/>
                <w:szCs w:val="26"/>
              </w:rPr>
            </w:pPr>
            <w:r w:rsidRPr="00183F6F">
              <w:rPr>
                <w:sz w:val="26"/>
                <w:szCs w:val="26"/>
              </w:rPr>
              <w:t xml:space="preserve">______________            Г.Ш. Баторшин  </w:t>
            </w:r>
          </w:p>
          <w:p w:rsidR="00707EC6" w:rsidRPr="00183F6F" w:rsidRDefault="00707EC6" w:rsidP="00B422AC">
            <w:pPr>
              <w:rPr>
                <w:sz w:val="20"/>
                <w:szCs w:val="20"/>
              </w:rPr>
            </w:pPr>
            <w:r w:rsidRPr="00183F6F">
              <w:rPr>
                <w:sz w:val="20"/>
                <w:szCs w:val="20"/>
              </w:rPr>
              <w:t>МП</w:t>
            </w:r>
          </w:p>
        </w:tc>
      </w:tr>
    </w:tbl>
    <w:p w:rsidR="00707EC6" w:rsidRPr="00183F6F" w:rsidRDefault="00707EC6" w:rsidP="00707EC6">
      <w:pPr>
        <w:tabs>
          <w:tab w:val="left" w:pos="540"/>
          <w:tab w:val="left" w:pos="1134"/>
        </w:tabs>
        <w:jc w:val="both"/>
        <w:rPr>
          <w:sz w:val="26"/>
          <w:szCs w:val="26"/>
          <w:lang w:val="en-US"/>
        </w:rPr>
      </w:pPr>
    </w:p>
    <w:p w:rsidR="00707EC6" w:rsidRPr="00183F6F" w:rsidRDefault="00707EC6" w:rsidP="00707EC6">
      <w:pPr>
        <w:tabs>
          <w:tab w:val="left" w:pos="540"/>
          <w:tab w:val="left" w:pos="1134"/>
        </w:tabs>
        <w:jc w:val="both"/>
        <w:rPr>
          <w:sz w:val="26"/>
          <w:szCs w:val="26"/>
          <w:lang w:val="en-US"/>
        </w:rPr>
      </w:pPr>
    </w:p>
    <w:p w:rsidR="00707EC6" w:rsidRPr="00183F6F" w:rsidRDefault="00707EC6" w:rsidP="00707EC6">
      <w:pPr>
        <w:ind w:left="6248"/>
        <w:jc w:val="right"/>
        <w:rPr>
          <w:b/>
          <w:sz w:val="26"/>
          <w:szCs w:val="26"/>
        </w:rPr>
      </w:pPr>
      <w:r w:rsidRPr="00183F6F">
        <w:rPr>
          <w:sz w:val="20"/>
          <w:szCs w:val="20"/>
        </w:rPr>
        <w:br w:type="page"/>
      </w:r>
      <w:r w:rsidRPr="00183F6F">
        <w:rPr>
          <w:sz w:val="26"/>
          <w:szCs w:val="26"/>
        </w:rPr>
        <w:lastRenderedPageBreak/>
        <w:t xml:space="preserve"> </w:t>
      </w:r>
      <w:r w:rsidRPr="00183F6F">
        <w:rPr>
          <w:b/>
          <w:sz w:val="26"/>
          <w:szCs w:val="26"/>
        </w:rPr>
        <w:t>Приложение № 1</w:t>
      </w:r>
    </w:p>
    <w:p w:rsidR="00707EC6" w:rsidRPr="00183F6F" w:rsidRDefault="00707EC6" w:rsidP="00707EC6">
      <w:pPr>
        <w:ind w:right="74"/>
        <w:jc w:val="right"/>
        <w:rPr>
          <w:sz w:val="26"/>
          <w:szCs w:val="26"/>
        </w:rPr>
      </w:pPr>
      <w:r w:rsidRPr="00183F6F">
        <w:rPr>
          <w:sz w:val="26"/>
          <w:szCs w:val="26"/>
        </w:rPr>
        <w:t>к договору №__________</w:t>
      </w:r>
    </w:p>
    <w:p w:rsidR="00707EC6" w:rsidRPr="00183F6F" w:rsidRDefault="00707EC6" w:rsidP="00707EC6">
      <w:pPr>
        <w:ind w:right="74"/>
        <w:jc w:val="right"/>
        <w:rPr>
          <w:sz w:val="26"/>
          <w:szCs w:val="26"/>
        </w:rPr>
      </w:pPr>
      <w:r w:rsidRPr="00183F6F">
        <w:rPr>
          <w:sz w:val="26"/>
          <w:szCs w:val="26"/>
        </w:rPr>
        <w:t>от «</w:t>
      </w:r>
      <w:r w:rsidRPr="00183F6F">
        <w:rPr>
          <w:sz w:val="26"/>
          <w:szCs w:val="26"/>
          <w:u w:val="single"/>
        </w:rPr>
        <w:t xml:space="preserve">     </w:t>
      </w:r>
      <w:r w:rsidRPr="00183F6F">
        <w:rPr>
          <w:sz w:val="26"/>
          <w:szCs w:val="26"/>
        </w:rPr>
        <w:t xml:space="preserve">» </w:t>
      </w:r>
      <w:r w:rsidRPr="00183F6F">
        <w:rPr>
          <w:sz w:val="26"/>
          <w:szCs w:val="26"/>
          <w:u w:val="single"/>
        </w:rPr>
        <w:t xml:space="preserve">              </w:t>
      </w:r>
      <w:r w:rsidRPr="00183F6F">
        <w:rPr>
          <w:sz w:val="26"/>
          <w:szCs w:val="26"/>
        </w:rPr>
        <w:t xml:space="preserve"> </w:t>
      </w:r>
      <w:smartTag w:uri="urn:schemas-microsoft-com:office:smarttags" w:element="metricconverter">
        <w:smartTagPr>
          <w:attr w:name="ProductID" w:val="2013 г"/>
        </w:smartTagPr>
        <w:r w:rsidRPr="00183F6F">
          <w:rPr>
            <w:sz w:val="26"/>
            <w:szCs w:val="26"/>
          </w:rPr>
          <w:t>2013 г</w:t>
        </w:r>
      </w:smartTag>
      <w:r w:rsidRPr="00183F6F">
        <w:rPr>
          <w:sz w:val="26"/>
          <w:szCs w:val="26"/>
        </w:rPr>
        <w:t>.</w:t>
      </w:r>
    </w:p>
    <w:p w:rsidR="00707EC6" w:rsidRPr="00183F6F" w:rsidRDefault="00707EC6" w:rsidP="00707EC6">
      <w:pPr>
        <w:ind w:right="-238"/>
        <w:jc w:val="right"/>
        <w:rPr>
          <w:sz w:val="26"/>
          <w:szCs w:val="26"/>
        </w:rPr>
      </w:pPr>
    </w:p>
    <w:p w:rsidR="00707EC6" w:rsidRPr="00183F6F" w:rsidRDefault="00707EC6" w:rsidP="00707EC6">
      <w:pPr>
        <w:ind w:right="-238"/>
        <w:jc w:val="right"/>
        <w:rPr>
          <w:sz w:val="26"/>
          <w:szCs w:val="26"/>
        </w:rPr>
      </w:pPr>
    </w:p>
    <w:p w:rsidR="00707EC6" w:rsidRPr="00183F6F" w:rsidRDefault="00707EC6" w:rsidP="00707EC6">
      <w:pPr>
        <w:ind w:right="-238"/>
        <w:jc w:val="right"/>
        <w:rPr>
          <w:sz w:val="26"/>
          <w:szCs w:val="26"/>
        </w:rPr>
      </w:pPr>
    </w:p>
    <w:tbl>
      <w:tblPr>
        <w:tblW w:w="0" w:type="auto"/>
        <w:tblInd w:w="108" w:type="dxa"/>
        <w:tblLook w:val="04A0"/>
      </w:tblPr>
      <w:tblGrid>
        <w:gridCol w:w="4678"/>
        <w:gridCol w:w="709"/>
        <w:gridCol w:w="4536"/>
      </w:tblGrid>
      <w:tr w:rsidR="00707EC6" w:rsidRPr="00183F6F" w:rsidTr="00B422AC">
        <w:tc>
          <w:tcPr>
            <w:tcW w:w="4678" w:type="dxa"/>
          </w:tcPr>
          <w:p w:rsidR="00707EC6" w:rsidRPr="00183F6F" w:rsidRDefault="00707EC6" w:rsidP="00B422AC">
            <w:pPr>
              <w:ind w:right="-238"/>
              <w:rPr>
                <w:sz w:val="26"/>
                <w:szCs w:val="26"/>
              </w:rPr>
            </w:pPr>
            <w:r w:rsidRPr="00183F6F">
              <w:rPr>
                <w:sz w:val="26"/>
                <w:szCs w:val="26"/>
              </w:rPr>
              <w:t>СОГЛАСОВАНО</w:t>
            </w:r>
          </w:p>
        </w:tc>
        <w:tc>
          <w:tcPr>
            <w:tcW w:w="709" w:type="dxa"/>
          </w:tcPr>
          <w:p w:rsidR="00707EC6" w:rsidRPr="00183F6F" w:rsidRDefault="00707EC6" w:rsidP="00B422AC">
            <w:pPr>
              <w:ind w:right="-238"/>
              <w:rPr>
                <w:sz w:val="26"/>
                <w:szCs w:val="26"/>
              </w:rPr>
            </w:pPr>
          </w:p>
        </w:tc>
        <w:tc>
          <w:tcPr>
            <w:tcW w:w="4536" w:type="dxa"/>
          </w:tcPr>
          <w:p w:rsidR="00707EC6" w:rsidRPr="00183F6F" w:rsidRDefault="00707EC6" w:rsidP="00B422AC">
            <w:pPr>
              <w:ind w:right="-238"/>
              <w:rPr>
                <w:sz w:val="26"/>
                <w:szCs w:val="26"/>
              </w:rPr>
            </w:pPr>
            <w:r w:rsidRPr="00183F6F">
              <w:rPr>
                <w:sz w:val="26"/>
                <w:szCs w:val="26"/>
              </w:rPr>
              <w:t>УТВЕРЖДАЮ</w:t>
            </w:r>
          </w:p>
        </w:tc>
      </w:tr>
      <w:tr w:rsidR="00707EC6" w:rsidRPr="00183F6F" w:rsidTr="00B422AC">
        <w:tc>
          <w:tcPr>
            <w:tcW w:w="4678" w:type="dxa"/>
          </w:tcPr>
          <w:p w:rsidR="00707EC6" w:rsidRPr="00183F6F" w:rsidRDefault="00707EC6" w:rsidP="00B422AC">
            <w:pPr>
              <w:ind w:right="-238"/>
              <w:rPr>
                <w:sz w:val="26"/>
                <w:szCs w:val="26"/>
              </w:rPr>
            </w:pPr>
          </w:p>
        </w:tc>
        <w:tc>
          <w:tcPr>
            <w:tcW w:w="709" w:type="dxa"/>
          </w:tcPr>
          <w:p w:rsidR="00707EC6" w:rsidRPr="00183F6F" w:rsidRDefault="00707EC6" w:rsidP="00B422AC">
            <w:pPr>
              <w:ind w:right="-238"/>
              <w:rPr>
                <w:sz w:val="26"/>
                <w:szCs w:val="26"/>
              </w:rPr>
            </w:pPr>
          </w:p>
        </w:tc>
        <w:tc>
          <w:tcPr>
            <w:tcW w:w="4536" w:type="dxa"/>
          </w:tcPr>
          <w:p w:rsidR="00707EC6" w:rsidRPr="00183F6F" w:rsidRDefault="00707EC6" w:rsidP="00B422AC">
            <w:pPr>
              <w:ind w:right="-238"/>
              <w:rPr>
                <w:sz w:val="26"/>
                <w:szCs w:val="26"/>
              </w:rPr>
            </w:pPr>
            <w:r w:rsidRPr="00183F6F">
              <w:rPr>
                <w:sz w:val="26"/>
                <w:szCs w:val="26"/>
              </w:rPr>
              <w:t xml:space="preserve">Технический директор – первый </w:t>
            </w:r>
            <w:r w:rsidRPr="00183F6F">
              <w:rPr>
                <w:sz w:val="26"/>
                <w:szCs w:val="26"/>
              </w:rPr>
              <w:br/>
              <w:t>заместитель генерального директора</w:t>
            </w:r>
          </w:p>
          <w:p w:rsidR="00707EC6" w:rsidRPr="00183F6F" w:rsidRDefault="00707EC6" w:rsidP="00B422AC">
            <w:pPr>
              <w:ind w:right="-238"/>
              <w:rPr>
                <w:sz w:val="26"/>
                <w:szCs w:val="26"/>
              </w:rPr>
            </w:pPr>
            <w:r w:rsidRPr="00183F6F">
              <w:rPr>
                <w:sz w:val="26"/>
                <w:szCs w:val="26"/>
              </w:rPr>
              <w:t>ФГУП «ПО «Маяк»</w:t>
            </w:r>
          </w:p>
        </w:tc>
      </w:tr>
      <w:tr w:rsidR="00707EC6" w:rsidRPr="00183F6F" w:rsidTr="00B422AC">
        <w:tc>
          <w:tcPr>
            <w:tcW w:w="4678" w:type="dxa"/>
          </w:tcPr>
          <w:p w:rsidR="00707EC6" w:rsidRPr="00183F6F" w:rsidRDefault="00707EC6" w:rsidP="00B422AC">
            <w:pPr>
              <w:ind w:right="-238"/>
              <w:rPr>
                <w:sz w:val="26"/>
                <w:szCs w:val="26"/>
              </w:rPr>
            </w:pPr>
          </w:p>
          <w:p w:rsidR="00707EC6" w:rsidRPr="00183F6F" w:rsidRDefault="00707EC6" w:rsidP="00B422AC">
            <w:pPr>
              <w:ind w:right="-238"/>
              <w:rPr>
                <w:sz w:val="26"/>
                <w:szCs w:val="26"/>
              </w:rPr>
            </w:pPr>
            <w:r w:rsidRPr="00183F6F">
              <w:rPr>
                <w:sz w:val="26"/>
                <w:szCs w:val="26"/>
              </w:rPr>
              <w:t xml:space="preserve">___________________ </w:t>
            </w:r>
          </w:p>
        </w:tc>
        <w:tc>
          <w:tcPr>
            <w:tcW w:w="709" w:type="dxa"/>
          </w:tcPr>
          <w:p w:rsidR="00707EC6" w:rsidRPr="00183F6F" w:rsidRDefault="00707EC6" w:rsidP="00B422AC">
            <w:pPr>
              <w:ind w:right="-238"/>
              <w:rPr>
                <w:sz w:val="26"/>
                <w:szCs w:val="26"/>
              </w:rPr>
            </w:pPr>
          </w:p>
        </w:tc>
        <w:tc>
          <w:tcPr>
            <w:tcW w:w="4536" w:type="dxa"/>
          </w:tcPr>
          <w:p w:rsidR="00707EC6" w:rsidRPr="00183F6F" w:rsidRDefault="00707EC6" w:rsidP="00B422AC">
            <w:pPr>
              <w:ind w:right="-238"/>
              <w:rPr>
                <w:sz w:val="26"/>
                <w:szCs w:val="26"/>
              </w:rPr>
            </w:pPr>
          </w:p>
          <w:p w:rsidR="00707EC6" w:rsidRPr="00183F6F" w:rsidRDefault="00707EC6" w:rsidP="00B422AC">
            <w:pPr>
              <w:ind w:right="-238"/>
              <w:rPr>
                <w:sz w:val="26"/>
                <w:szCs w:val="26"/>
              </w:rPr>
            </w:pPr>
            <w:r w:rsidRPr="00183F6F">
              <w:rPr>
                <w:sz w:val="26"/>
                <w:szCs w:val="26"/>
              </w:rPr>
              <w:t>___________________ Г.Ш. Баторшин</w:t>
            </w:r>
          </w:p>
        </w:tc>
      </w:tr>
      <w:tr w:rsidR="00707EC6" w:rsidRPr="00183F6F" w:rsidTr="00B422AC">
        <w:tc>
          <w:tcPr>
            <w:tcW w:w="4678" w:type="dxa"/>
          </w:tcPr>
          <w:p w:rsidR="00707EC6" w:rsidRPr="00183F6F" w:rsidRDefault="00707EC6" w:rsidP="00B422AC">
            <w:pPr>
              <w:ind w:right="-238"/>
              <w:rPr>
                <w:sz w:val="26"/>
                <w:szCs w:val="26"/>
              </w:rPr>
            </w:pPr>
            <w:r w:rsidRPr="00183F6F">
              <w:rPr>
                <w:sz w:val="26"/>
                <w:szCs w:val="26"/>
              </w:rPr>
              <w:t xml:space="preserve">«____» _____________ </w:t>
            </w:r>
            <w:smartTag w:uri="urn:schemas-microsoft-com:office:smarttags" w:element="metricconverter">
              <w:smartTagPr>
                <w:attr w:name="ProductID" w:val="2013 г"/>
              </w:smartTagPr>
              <w:r w:rsidRPr="00183F6F">
                <w:rPr>
                  <w:sz w:val="26"/>
                  <w:szCs w:val="26"/>
                </w:rPr>
                <w:t>2013 г</w:t>
              </w:r>
            </w:smartTag>
            <w:r w:rsidRPr="00183F6F">
              <w:rPr>
                <w:sz w:val="26"/>
                <w:szCs w:val="26"/>
              </w:rPr>
              <w:t>.</w:t>
            </w:r>
          </w:p>
        </w:tc>
        <w:tc>
          <w:tcPr>
            <w:tcW w:w="709" w:type="dxa"/>
          </w:tcPr>
          <w:p w:rsidR="00707EC6" w:rsidRPr="00183F6F" w:rsidRDefault="00707EC6" w:rsidP="00B422AC">
            <w:pPr>
              <w:ind w:right="-238"/>
              <w:rPr>
                <w:sz w:val="26"/>
                <w:szCs w:val="26"/>
              </w:rPr>
            </w:pPr>
          </w:p>
        </w:tc>
        <w:tc>
          <w:tcPr>
            <w:tcW w:w="4536" w:type="dxa"/>
          </w:tcPr>
          <w:p w:rsidR="00707EC6" w:rsidRPr="00183F6F" w:rsidRDefault="00707EC6" w:rsidP="00B422AC">
            <w:pPr>
              <w:ind w:right="-238"/>
              <w:rPr>
                <w:sz w:val="26"/>
                <w:szCs w:val="26"/>
              </w:rPr>
            </w:pPr>
            <w:r w:rsidRPr="00183F6F">
              <w:rPr>
                <w:sz w:val="26"/>
                <w:szCs w:val="26"/>
              </w:rPr>
              <w:t xml:space="preserve">«____» _____________ </w:t>
            </w:r>
            <w:smartTag w:uri="urn:schemas-microsoft-com:office:smarttags" w:element="metricconverter">
              <w:smartTagPr>
                <w:attr w:name="ProductID" w:val="2013 г"/>
              </w:smartTagPr>
              <w:r w:rsidRPr="00183F6F">
                <w:rPr>
                  <w:sz w:val="26"/>
                  <w:szCs w:val="26"/>
                </w:rPr>
                <w:t>2013 г</w:t>
              </w:r>
            </w:smartTag>
            <w:r w:rsidRPr="00183F6F">
              <w:rPr>
                <w:sz w:val="26"/>
                <w:szCs w:val="26"/>
              </w:rPr>
              <w:t>.</w:t>
            </w:r>
          </w:p>
        </w:tc>
      </w:tr>
    </w:tbl>
    <w:p w:rsidR="00707EC6" w:rsidRPr="00183F6F" w:rsidRDefault="00707EC6" w:rsidP="00707EC6">
      <w:pPr>
        <w:ind w:left="4956" w:right="-238" w:firstLine="708"/>
        <w:rPr>
          <w:sz w:val="26"/>
          <w:szCs w:val="26"/>
        </w:rPr>
      </w:pPr>
    </w:p>
    <w:p w:rsidR="00707EC6" w:rsidRPr="00183F6F" w:rsidRDefault="00707EC6" w:rsidP="00707EC6">
      <w:pPr>
        <w:ind w:left="4956" w:right="74" w:firstLine="147"/>
        <w:jc w:val="right"/>
        <w:rPr>
          <w:sz w:val="26"/>
          <w:szCs w:val="26"/>
        </w:rPr>
      </w:pPr>
      <w:r w:rsidRPr="00183F6F">
        <w:rPr>
          <w:sz w:val="26"/>
          <w:szCs w:val="26"/>
        </w:rPr>
        <w:t>:</w:t>
      </w:r>
    </w:p>
    <w:p w:rsidR="00707EC6" w:rsidRPr="00183F6F" w:rsidRDefault="00707EC6" w:rsidP="00707EC6">
      <w:pPr>
        <w:ind w:left="-567" w:right="74"/>
        <w:jc w:val="right"/>
        <w:rPr>
          <w:sz w:val="26"/>
          <w:szCs w:val="26"/>
        </w:rPr>
      </w:pPr>
    </w:p>
    <w:p w:rsidR="00707EC6" w:rsidRPr="00183F6F" w:rsidRDefault="00707EC6" w:rsidP="00707EC6">
      <w:pPr>
        <w:ind w:left="-567" w:right="-238"/>
        <w:rPr>
          <w:sz w:val="26"/>
          <w:szCs w:val="26"/>
        </w:rPr>
      </w:pPr>
    </w:p>
    <w:p w:rsidR="00707EC6" w:rsidRPr="00183F6F" w:rsidRDefault="00707EC6" w:rsidP="00707EC6">
      <w:pPr>
        <w:ind w:left="-567" w:right="-238"/>
        <w:rPr>
          <w:sz w:val="26"/>
          <w:szCs w:val="26"/>
        </w:rPr>
      </w:pPr>
    </w:p>
    <w:p w:rsidR="00707EC6" w:rsidRPr="00183F6F" w:rsidRDefault="00707EC6" w:rsidP="00707EC6">
      <w:pPr>
        <w:ind w:left="-567" w:right="-436"/>
        <w:rPr>
          <w:sz w:val="26"/>
          <w:szCs w:val="26"/>
        </w:rPr>
      </w:pPr>
    </w:p>
    <w:p w:rsidR="00707EC6" w:rsidRPr="00183F6F" w:rsidRDefault="00707EC6" w:rsidP="00707EC6">
      <w:pPr>
        <w:ind w:left="-567" w:right="-436"/>
        <w:rPr>
          <w:sz w:val="26"/>
          <w:szCs w:val="26"/>
        </w:rPr>
      </w:pPr>
    </w:p>
    <w:p w:rsidR="00707EC6" w:rsidRPr="00183F6F" w:rsidRDefault="00707EC6" w:rsidP="00707EC6">
      <w:pPr>
        <w:ind w:left="-567" w:right="-436"/>
        <w:rPr>
          <w:sz w:val="26"/>
          <w:szCs w:val="26"/>
        </w:rPr>
      </w:pPr>
    </w:p>
    <w:p w:rsidR="00707EC6" w:rsidRPr="00183F6F" w:rsidRDefault="00707EC6" w:rsidP="00707EC6">
      <w:pPr>
        <w:ind w:left="-567" w:right="-436"/>
        <w:rPr>
          <w:sz w:val="26"/>
          <w:szCs w:val="26"/>
        </w:rPr>
      </w:pPr>
    </w:p>
    <w:p w:rsidR="00707EC6" w:rsidRPr="00183F6F" w:rsidRDefault="00707EC6" w:rsidP="00707EC6">
      <w:pPr>
        <w:keepNext/>
        <w:spacing w:before="240" w:after="60"/>
        <w:ind w:right="-436"/>
        <w:jc w:val="center"/>
        <w:outlineLvl w:val="3"/>
        <w:rPr>
          <w:b/>
          <w:bCs/>
          <w:sz w:val="26"/>
          <w:szCs w:val="26"/>
          <w:lang/>
        </w:rPr>
      </w:pPr>
      <w:r w:rsidRPr="00183F6F">
        <w:rPr>
          <w:b/>
          <w:bCs/>
          <w:sz w:val="26"/>
          <w:szCs w:val="26"/>
          <w:lang/>
        </w:rPr>
        <w:t>ТЕХНИЧЕСКОЕ ЗАДАНИЕ</w:t>
      </w:r>
    </w:p>
    <w:p w:rsidR="00707EC6" w:rsidRPr="00183F6F" w:rsidRDefault="00707EC6" w:rsidP="00707EC6">
      <w:pPr>
        <w:jc w:val="center"/>
        <w:rPr>
          <w:sz w:val="26"/>
          <w:szCs w:val="26"/>
        </w:rPr>
      </w:pPr>
      <w:r w:rsidRPr="00183F6F">
        <w:rPr>
          <w:sz w:val="26"/>
          <w:szCs w:val="26"/>
        </w:rPr>
        <w:t>на выполнение опытно – конструкторской работы по теме</w:t>
      </w:r>
    </w:p>
    <w:p w:rsidR="00707EC6" w:rsidRPr="00183F6F" w:rsidRDefault="00707EC6" w:rsidP="00707EC6">
      <w:pPr>
        <w:jc w:val="center"/>
        <w:rPr>
          <w:b/>
          <w:sz w:val="26"/>
          <w:szCs w:val="26"/>
        </w:rPr>
      </w:pPr>
      <w:r w:rsidRPr="00183F6F">
        <w:rPr>
          <w:b/>
          <w:sz w:val="26"/>
          <w:szCs w:val="26"/>
        </w:rPr>
        <w:t>«</w:t>
      </w:r>
      <w:r w:rsidRPr="00183F6F">
        <w:rPr>
          <w:b/>
          <w:color w:val="000000"/>
          <w:sz w:val="26"/>
          <w:szCs w:val="26"/>
        </w:rPr>
        <w:t>Изготовлению опытно-промышленного образца сепаратора для регенерации экстрагента</w:t>
      </w:r>
      <w:r w:rsidRPr="00183F6F">
        <w:rPr>
          <w:b/>
          <w:sz w:val="26"/>
          <w:szCs w:val="26"/>
        </w:rPr>
        <w:t>»</w:t>
      </w:r>
    </w:p>
    <w:p w:rsidR="00707EC6" w:rsidRPr="00183F6F" w:rsidRDefault="00707EC6" w:rsidP="00707EC6">
      <w:pPr>
        <w:ind w:left="-567" w:right="-436"/>
        <w:jc w:val="center"/>
        <w:rPr>
          <w:sz w:val="26"/>
          <w:szCs w:val="26"/>
        </w:rPr>
      </w:pPr>
    </w:p>
    <w:p w:rsidR="00707EC6" w:rsidRPr="00183F6F" w:rsidRDefault="00707EC6" w:rsidP="00707EC6">
      <w:pPr>
        <w:ind w:left="-567" w:right="-436"/>
        <w:jc w:val="center"/>
        <w:rPr>
          <w:sz w:val="26"/>
          <w:szCs w:val="26"/>
        </w:rPr>
      </w:pPr>
    </w:p>
    <w:p w:rsidR="00707EC6" w:rsidRPr="00183F6F" w:rsidRDefault="00707EC6" w:rsidP="00707EC6">
      <w:pPr>
        <w:ind w:left="-567" w:right="-436"/>
        <w:jc w:val="center"/>
        <w:rPr>
          <w:sz w:val="26"/>
          <w:szCs w:val="26"/>
        </w:rPr>
      </w:pPr>
    </w:p>
    <w:p w:rsidR="00707EC6" w:rsidRPr="00183F6F" w:rsidRDefault="00707EC6" w:rsidP="00707EC6">
      <w:pPr>
        <w:ind w:left="-567" w:right="-436"/>
        <w:jc w:val="center"/>
        <w:rPr>
          <w:sz w:val="26"/>
          <w:szCs w:val="26"/>
        </w:rPr>
      </w:pPr>
    </w:p>
    <w:p w:rsidR="00707EC6" w:rsidRPr="00183F6F" w:rsidRDefault="00707EC6" w:rsidP="00707EC6">
      <w:pPr>
        <w:ind w:left="-567" w:right="-436"/>
        <w:jc w:val="center"/>
        <w:rPr>
          <w:sz w:val="26"/>
          <w:szCs w:val="26"/>
        </w:rPr>
      </w:pPr>
    </w:p>
    <w:p w:rsidR="00707EC6" w:rsidRPr="00183F6F" w:rsidRDefault="00707EC6" w:rsidP="00707EC6">
      <w:pPr>
        <w:ind w:right="-436"/>
        <w:rPr>
          <w:sz w:val="26"/>
          <w:szCs w:val="26"/>
        </w:rPr>
      </w:pPr>
    </w:p>
    <w:p w:rsidR="00707EC6" w:rsidRPr="00183F6F" w:rsidRDefault="00707EC6" w:rsidP="00707EC6">
      <w:pPr>
        <w:ind w:right="-436"/>
        <w:rPr>
          <w:sz w:val="26"/>
          <w:szCs w:val="26"/>
        </w:rPr>
      </w:pPr>
    </w:p>
    <w:p w:rsidR="00707EC6" w:rsidRPr="00183F6F" w:rsidRDefault="00707EC6" w:rsidP="00707EC6">
      <w:pPr>
        <w:ind w:right="-436"/>
        <w:rPr>
          <w:sz w:val="26"/>
          <w:szCs w:val="26"/>
        </w:rPr>
      </w:pPr>
    </w:p>
    <w:p w:rsidR="00707EC6" w:rsidRPr="00183F6F" w:rsidRDefault="00707EC6" w:rsidP="00707EC6">
      <w:pPr>
        <w:ind w:right="-436"/>
        <w:rPr>
          <w:sz w:val="26"/>
          <w:szCs w:val="26"/>
        </w:rPr>
      </w:pPr>
    </w:p>
    <w:p w:rsidR="00707EC6" w:rsidRPr="00183F6F" w:rsidRDefault="00707EC6" w:rsidP="00707EC6">
      <w:pPr>
        <w:ind w:right="-436"/>
        <w:rPr>
          <w:sz w:val="26"/>
          <w:szCs w:val="26"/>
        </w:rPr>
      </w:pPr>
    </w:p>
    <w:p w:rsidR="00707EC6" w:rsidRPr="00183F6F" w:rsidRDefault="00707EC6" w:rsidP="00707EC6">
      <w:pPr>
        <w:ind w:right="-436"/>
        <w:rPr>
          <w:sz w:val="26"/>
          <w:szCs w:val="26"/>
        </w:rPr>
      </w:pPr>
    </w:p>
    <w:p w:rsidR="00707EC6" w:rsidRPr="00183F6F" w:rsidRDefault="00707EC6" w:rsidP="00707EC6">
      <w:pPr>
        <w:ind w:right="-436"/>
        <w:rPr>
          <w:sz w:val="26"/>
          <w:szCs w:val="26"/>
        </w:rPr>
      </w:pPr>
    </w:p>
    <w:p w:rsidR="00707EC6" w:rsidRPr="00183F6F" w:rsidRDefault="00707EC6" w:rsidP="00707EC6">
      <w:pPr>
        <w:ind w:right="-436"/>
        <w:rPr>
          <w:sz w:val="26"/>
          <w:szCs w:val="26"/>
        </w:rPr>
      </w:pPr>
    </w:p>
    <w:p w:rsidR="00707EC6" w:rsidRPr="00183F6F" w:rsidRDefault="00707EC6" w:rsidP="00707EC6">
      <w:pPr>
        <w:ind w:right="-436"/>
        <w:rPr>
          <w:sz w:val="26"/>
          <w:szCs w:val="26"/>
        </w:rPr>
      </w:pPr>
    </w:p>
    <w:p w:rsidR="00707EC6" w:rsidRPr="00183F6F" w:rsidRDefault="00707EC6" w:rsidP="00707EC6">
      <w:pPr>
        <w:ind w:right="-436"/>
        <w:rPr>
          <w:sz w:val="26"/>
          <w:szCs w:val="26"/>
        </w:rPr>
      </w:pPr>
    </w:p>
    <w:p w:rsidR="00707EC6" w:rsidRPr="00183F6F" w:rsidRDefault="00707EC6" w:rsidP="00707EC6">
      <w:pPr>
        <w:ind w:left="-567" w:right="-436"/>
        <w:jc w:val="center"/>
        <w:rPr>
          <w:sz w:val="26"/>
          <w:szCs w:val="26"/>
        </w:rPr>
      </w:pPr>
    </w:p>
    <w:p w:rsidR="00707EC6" w:rsidRPr="00183F6F" w:rsidRDefault="00707EC6" w:rsidP="00707EC6">
      <w:pPr>
        <w:ind w:left="-567" w:right="-436"/>
        <w:jc w:val="center"/>
        <w:rPr>
          <w:sz w:val="26"/>
          <w:szCs w:val="26"/>
        </w:rPr>
      </w:pPr>
      <w:r w:rsidRPr="00183F6F">
        <w:rPr>
          <w:sz w:val="26"/>
          <w:szCs w:val="26"/>
        </w:rPr>
        <w:t xml:space="preserve">г. Озёрск – </w:t>
      </w:r>
      <w:smartTag w:uri="urn:schemas-microsoft-com:office:smarttags" w:element="metricconverter">
        <w:smartTagPr>
          <w:attr w:name="ProductID" w:val="2013 г"/>
        </w:smartTagPr>
        <w:r w:rsidRPr="00183F6F">
          <w:rPr>
            <w:sz w:val="26"/>
            <w:szCs w:val="26"/>
          </w:rPr>
          <w:t>2013 г</w:t>
        </w:r>
      </w:smartTag>
      <w:r w:rsidRPr="00183F6F">
        <w:rPr>
          <w:sz w:val="26"/>
          <w:szCs w:val="26"/>
        </w:rPr>
        <w:t>.</w:t>
      </w:r>
    </w:p>
    <w:p w:rsidR="00707EC6" w:rsidRPr="00183F6F" w:rsidRDefault="00707EC6" w:rsidP="00707EC6">
      <w:pPr>
        <w:ind w:firstLine="720"/>
        <w:jc w:val="both"/>
        <w:rPr>
          <w:b/>
          <w:sz w:val="26"/>
          <w:szCs w:val="26"/>
        </w:rPr>
      </w:pPr>
      <w:r w:rsidRPr="00183F6F">
        <w:rPr>
          <w:sz w:val="22"/>
          <w:szCs w:val="20"/>
        </w:rPr>
        <w:br w:type="page"/>
      </w:r>
      <w:r w:rsidRPr="00183F6F">
        <w:rPr>
          <w:b/>
          <w:sz w:val="26"/>
          <w:szCs w:val="26"/>
        </w:rPr>
        <w:lastRenderedPageBreak/>
        <w:t>1. Общие положения</w:t>
      </w:r>
    </w:p>
    <w:p w:rsidR="00707EC6" w:rsidRPr="00183F6F" w:rsidRDefault="00707EC6" w:rsidP="00707EC6">
      <w:pPr>
        <w:ind w:firstLine="720"/>
        <w:jc w:val="both"/>
        <w:rPr>
          <w:sz w:val="26"/>
          <w:szCs w:val="26"/>
        </w:rPr>
      </w:pPr>
    </w:p>
    <w:p w:rsidR="00707EC6" w:rsidRPr="00183F6F" w:rsidRDefault="00707EC6" w:rsidP="00707EC6">
      <w:pPr>
        <w:ind w:firstLine="720"/>
        <w:jc w:val="both"/>
        <w:rPr>
          <w:sz w:val="26"/>
          <w:szCs w:val="26"/>
        </w:rPr>
      </w:pPr>
      <w:r w:rsidRPr="00183F6F">
        <w:rPr>
          <w:color w:val="000000"/>
          <w:sz w:val="26"/>
          <w:szCs w:val="26"/>
        </w:rPr>
        <w:t>Наименование работы (предмет договора):  Выполнение работ по изготовлению опытно-промышленного образца сепаратора для регенерации экстрагента</w:t>
      </w:r>
      <w:r w:rsidRPr="00183F6F">
        <w:rPr>
          <w:sz w:val="26"/>
          <w:szCs w:val="26"/>
        </w:rPr>
        <w:t>.</w:t>
      </w:r>
    </w:p>
    <w:p w:rsidR="00707EC6" w:rsidRPr="00183F6F" w:rsidRDefault="00707EC6" w:rsidP="00707EC6">
      <w:pPr>
        <w:ind w:firstLine="720"/>
        <w:jc w:val="both"/>
        <w:rPr>
          <w:sz w:val="26"/>
          <w:szCs w:val="26"/>
        </w:rPr>
      </w:pPr>
      <w:r w:rsidRPr="00183F6F">
        <w:rPr>
          <w:sz w:val="26"/>
          <w:szCs w:val="26"/>
        </w:rPr>
        <w:t>Заказчик: ФГУП «ПО «Маяк».</w:t>
      </w:r>
    </w:p>
    <w:p w:rsidR="00707EC6" w:rsidRPr="00183F6F" w:rsidRDefault="00707EC6" w:rsidP="00707EC6">
      <w:pPr>
        <w:ind w:firstLine="720"/>
        <w:jc w:val="both"/>
        <w:rPr>
          <w:sz w:val="26"/>
          <w:szCs w:val="26"/>
        </w:rPr>
      </w:pPr>
      <w:r w:rsidRPr="00183F6F">
        <w:rPr>
          <w:sz w:val="26"/>
          <w:szCs w:val="26"/>
        </w:rPr>
        <w:t xml:space="preserve">Сроки выполнения работы: с даты заключения договора по 16.12.2013. </w:t>
      </w:r>
    </w:p>
    <w:p w:rsidR="00707EC6" w:rsidRPr="00183F6F" w:rsidRDefault="00707EC6" w:rsidP="00707EC6">
      <w:pPr>
        <w:ind w:firstLine="720"/>
        <w:jc w:val="both"/>
        <w:rPr>
          <w:sz w:val="26"/>
          <w:szCs w:val="26"/>
        </w:rPr>
      </w:pPr>
    </w:p>
    <w:p w:rsidR="00707EC6" w:rsidRPr="00183F6F" w:rsidRDefault="00707EC6" w:rsidP="00707EC6">
      <w:pPr>
        <w:ind w:firstLine="720"/>
        <w:jc w:val="both"/>
        <w:rPr>
          <w:b/>
          <w:sz w:val="26"/>
          <w:szCs w:val="26"/>
        </w:rPr>
      </w:pPr>
      <w:r w:rsidRPr="00183F6F">
        <w:rPr>
          <w:b/>
          <w:sz w:val="26"/>
          <w:szCs w:val="26"/>
        </w:rPr>
        <w:t>2. Цель выполняемых работ</w:t>
      </w:r>
    </w:p>
    <w:p w:rsidR="00707EC6" w:rsidRPr="00183F6F" w:rsidRDefault="00707EC6" w:rsidP="00707EC6">
      <w:pPr>
        <w:ind w:firstLine="720"/>
        <w:jc w:val="both"/>
        <w:rPr>
          <w:sz w:val="26"/>
          <w:szCs w:val="26"/>
        </w:rPr>
      </w:pPr>
    </w:p>
    <w:p w:rsidR="00707EC6" w:rsidRPr="00183F6F" w:rsidRDefault="00707EC6" w:rsidP="00707EC6">
      <w:pPr>
        <w:ind w:firstLine="720"/>
        <w:jc w:val="both"/>
        <w:rPr>
          <w:sz w:val="26"/>
          <w:szCs w:val="26"/>
        </w:rPr>
      </w:pPr>
      <w:r w:rsidRPr="00183F6F">
        <w:rPr>
          <w:sz w:val="26"/>
          <w:szCs w:val="26"/>
        </w:rPr>
        <w:t xml:space="preserve">Целью является создание </w:t>
      </w:r>
      <w:r w:rsidRPr="00183F6F">
        <w:rPr>
          <w:color w:val="000000"/>
          <w:sz w:val="26"/>
          <w:szCs w:val="26"/>
        </w:rPr>
        <w:t xml:space="preserve">сепаратора </w:t>
      </w:r>
      <w:r w:rsidRPr="00183F6F">
        <w:rPr>
          <w:sz w:val="26"/>
          <w:szCs w:val="26"/>
        </w:rPr>
        <w:t>для отработки процесса регенерации оборотного экстрагента применительно к действующему производству.</w:t>
      </w:r>
    </w:p>
    <w:p w:rsidR="00707EC6" w:rsidRPr="00183F6F" w:rsidRDefault="00707EC6" w:rsidP="00707EC6">
      <w:pPr>
        <w:ind w:firstLine="720"/>
        <w:jc w:val="both"/>
        <w:rPr>
          <w:sz w:val="26"/>
          <w:szCs w:val="26"/>
        </w:rPr>
      </w:pPr>
      <w:r w:rsidRPr="00183F6F">
        <w:rPr>
          <w:sz w:val="26"/>
          <w:szCs w:val="26"/>
        </w:rPr>
        <w:t>Оборудование предназначено для исследования, отработки и испытаний режимов процесса регенерации оборотного экстрагента, полученного при экстракционной переработке ОЯТ на заводе РТ-1 ФГУП «ПО «Маяк».</w:t>
      </w:r>
    </w:p>
    <w:p w:rsidR="00707EC6" w:rsidRPr="00183F6F" w:rsidRDefault="00707EC6" w:rsidP="00707EC6">
      <w:pPr>
        <w:ind w:firstLine="720"/>
        <w:jc w:val="both"/>
        <w:rPr>
          <w:sz w:val="26"/>
          <w:szCs w:val="26"/>
        </w:rPr>
      </w:pPr>
    </w:p>
    <w:p w:rsidR="00707EC6" w:rsidRPr="00183F6F" w:rsidRDefault="00707EC6" w:rsidP="00707EC6">
      <w:pPr>
        <w:ind w:firstLine="720"/>
        <w:jc w:val="both"/>
        <w:rPr>
          <w:b/>
          <w:sz w:val="26"/>
          <w:szCs w:val="26"/>
        </w:rPr>
      </w:pPr>
      <w:r w:rsidRPr="00183F6F">
        <w:rPr>
          <w:b/>
          <w:sz w:val="26"/>
          <w:szCs w:val="26"/>
        </w:rPr>
        <w:t>3. Содержание работ</w:t>
      </w:r>
    </w:p>
    <w:p w:rsidR="00707EC6" w:rsidRPr="00183F6F" w:rsidRDefault="00707EC6" w:rsidP="00707EC6">
      <w:pPr>
        <w:ind w:firstLine="720"/>
        <w:jc w:val="both"/>
        <w:rPr>
          <w:sz w:val="26"/>
          <w:szCs w:val="26"/>
        </w:rPr>
      </w:pPr>
    </w:p>
    <w:p w:rsidR="00707EC6" w:rsidRPr="00183F6F" w:rsidRDefault="00707EC6" w:rsidP="00707EC6">
      <w:pPr>
        <w:ind w:firstLine="567"/>
        <w:jc w:val="both"/>
        <w:rPr>
          <w:sz w:val="26"/>
          <w:szCs w:val="26"/>
          <w:lang/>
        </w:rPr>
      </w:pPr>
      <w:r w:rsidRPr="00183F6F">
        <w:rPr>
          <w:sz w:val="26"/>
          <w:szCs w:val="26"/>
          <w:lang/>
        </w:rPr>
        <w:t>3.1 Изготовить сепаратор в соответствии с конструкторской документацией:</w:t>
      </w:r>
    </w:p>
    <w:p w:rsidR="00707EC6" w:rsidRPr="00183F6F" w:rsidRDefault="00707EC6" w:rsidP="00707EC6">
      <w:pPr>
        <w:ind w:firstLine="567"/>
        <w:jc w:val="both"/>
        <w:rPr>
          <w:sz w:val="26"/>
          <w:szCs w:val="26"/>
          <w:lang/>
        </w:rPr>
      </w:pPr>
      <w:r w:rsidRPr="00183F6F">
        <w:rPr>
          <w:sz w:val="26"/>
          <w:szCs w:val="26"/>
          <w:lang/>
        </w:rPr>
        <w:t>Сборка_000 СБ;</w:t>
      </w:r>
    </w:p>
    <w:p w:rsidR="00707EC6" w:rsidRPr="00183F6F" w:rsidRDefault="00707EC6" w:rsidP="00707EC6">
      <w:pPr>
        <w:ind w:firstLine="567"/>
        <w:jc w:val="both"/>
        <w:rPr>
          <w:sz w:val="26"/>
          <w:szCs w:val="26"/>
          <w:lang/>
        </w:rPr>
      </w:pPr>
      <w:r w:rsidRPr="00183F6F">
        <w:rPr>
          <w:sz w:val="26"/>
          <w:szCs w:val="26"/>
          <w:lang/>
        </w:rPr>
        <w:t>Спецификация_000;</w:t>
      </w:r>
    </w:p>
    <w:p w:rsidR="00707EC6" w:rsidRPr="00183F6F" w:rsidRDefault="00707EC6" w:rsidP="00707EC6">
      <w:pPr>
        <w:ind w:firstLine="567"/>
        <w:jc w:val="both"/>
        <w:rPr>
          <w:sz w:val="26"/>
          <w:szCs w:val="26"/>
          <w:lang/>
        </w:rPr>
      </w:pPr>
      <w:r w:rsidRPr="00183F6F">
        <w:rPr>
          <w:sz w:val="26"/>
          <w:szCs w:val="26"/>
          <w:lang/>
        </w:rPr>
        <w:t>Устройство смесительное_200;</w:t>
      </w:r>
    </w:p>
    <w:p w:rsidR="00707EC6" w:rsidRPr="00183F6F" w:rsidRDefault="00707EC6" w:rsidP="00707EC6">
      <w:pPr>
        <w:ind w:firstLine="567"/>
        <w:jc w:val="both"/>
        <w:rPr>
          <w:sz w:val="26"/>
          <w:szCs w:val="26"/>
          <w:lang/>
        </w:rPr>
      </w:pPr>
      <w:r w:rsidRPr="00183F6F">
        <w:rPr>
          <w:sz w:val="26"/>
          <w:szCs w:val="26"/>
          <w:lang/>
        </w:rPr>
        <w:t>Крышка_300 СБ;</w:t>
      </w:r>
    </w:p>
    <w:p w:rsidR="00707EC6" w:rsidRPr="00183F6F" w:rsidRDefault="00707EC6" w:rsidP="00707EC6">
      <w:pPr>
        <w:ind w:firstLine="567"/>
        <w:jc w:val="both"/>
        <w:rPr>
          <w:sz w:val="26"/>
          <w:szCs w:val="26"/>
          <w:lang/>
        </w:rPr>
      </w:pPr>
      <w:r w:rsidRPr="00183F6F">
        <w:rPr>
          <w:sz w:val="26"/>
          <w:szCs w:val="26"/>
          <w:lang/>
        </w:rPr>
        <w:t>Дно_400 СБ.</w:t>
      </w:r>
    </w:p>
    <w:p w:rsidR="00707EC6" w:rsidRPr="00183F6F" w:rsidRDefault="00707EC6" w:rsidP="00707EC6">
      <w:pPr>
        <w:ind w:firstLine="567"/>
        <w:jc w:val="both"/>
        <w:rPr>
          <w:sz w:val="26"/>
          <w:szCs w:val="26"/>
          <w:lang/>
        </w:rPr>
      </w:pPr>
      <w:r w:rsidRPr="00183F6F">
        <w:rPr>
          <w:sz w:val="26"/>
          <w:szCs w:val="26"/>
          <w:lang/>
        </w:rPr>
        <w:t>3.2 Осуществить доставку оборудования заказчику.</w:t>
      </w:r>
    </w:p>
    <w:p w:rsidR="00707EC6" w:rsidRPr="00183F6F" w:rsidRDefault="00707EC6" w:rsidP="00707EC6">
      <w:pPr>
        <w:ind w:firstLine="720"/>
        <w:jc w:val="both"/>
        <w:rPr>
          <w:sz w:val="26"/>
          <w:szCs w:val="26"/>
          <w:lang/>
        </w:rPr>
      </w:pPr>
    </w:p>
    <w:p w:rsidR="00707EC6" w:rsidRPr="00183F6F" w:rsidRDefault="00707EC6" w:rsidP="00707EC6">
      <w:pPr>
        <w:ind w:firstLine="720"/>
        <w:jc w:val="both"/>
        <w:rPr>
          <w:sz w:val="26"/>
          <w:szCs w:val="26"/>
        </w:rPr>
      </w:pPr>
    </w:p>
    <w:p w:rsidR="00707EC6" w:rsidRPr="00183F6F" w:rsidRDefault="00707EC6" w:rsidP="00707EC6">
      <w:pPr>
        <w:ind w:firstLine="720"/>
        <w:jc w:val="both"/>
        <w:rPr>
          <w:b/>
          <w:sz w:val="26"/>
          <w:szCs w:val="26"/>
        </w:rPr>
      </w:pPr>
      <w:r w:rsidRPr="00183F6F">
        <w:rPr>
          <w:b/>
          <w:sz w:val="26"/>
          <w:szCs w:val="26"/>
        </w:rPr>
        <w:t>4. Технические требования</w:t>
      </w:r>
    </w:p>
    <w:p w:rsidR="00707EC6" w:rsidRPr="00183F6F" w:rsidRDefault="00707EC6" w:rsidP="00707EC6">
      <w:pPr>
        <w:ind w:firstLine="720"/>
        <w:jc w:val="both"/>
        <w:rPr>
          <w:b/>
          <w:sz w:val="26"/>
          <w:szCs w:val="26"/>
        </w:rPr>
      </w:pPr>
    </w:p>
    <w:p w:rsidR="00707EC6" w:rsidRPr="00183F6F" w:rsidRDefault="00707EC6" w:rsidP="00707EC6">
      <w:pPr>
        <w:ind w:firstLine="720"/>
        <w:jc w:val="both"/>
        <w:rPr>
          <w:color w:val="000000"/>
          <w:sz w:val="26"/>
          <w:szCs w:val="26"/>
        </w:rPr>
      </w:pPr>
      <w:r w:rsidRPr="00183F6F">
        <w:rPr>
          <w:color w:val="000000"/>
          <w:sz w:val="26"/>
          <w:szCs w:val="26"/>
        </w:rPr>
        <w:t>Качество поставляемого оборудования должно соответствовать требованиям конструкторской документации, действующим в России нормативным документам, стандартам (ГОСТ, ОСТ), техническим условиям (ТУ) и подтверждаться паспортом завода-изготовителя на оборудование с отметкой ОТК.</w:t>
      </w:r>
    </w:p>
    <w:p w:rsidR="00707EC6" w:rsidRPr="00183F6F" w:rsidRDefault="00707EC6" w:rsidP="00707EC6">
      <w:pPr>
        <w:ind w:firstLine="720"/>
        <w:jc w:val="both"/>
        <w:rPr>
          <w:sz w:val="26"/>
          <w:szCs w:val="26"/>
        </w:rPr>
      </w:pPr>
      <w:r w:rsidRPr="00183F6F">
        <w:rPr>
          <w:sz w:val="26"/>
          <w:szCs w:val="26"/>
        </w:rPr>
        <w:t xml:space="preserve">Узлы оборудования должны быть новыми, выпущенными не ранее 2013г (не допускается поставка выставочных образцов, а также оборудования, собранного из восстановленных узлов и агрегатов). </w:t>
      </w:r>
    </w:p>
    <w:p w:rsidR="00707EC6" w:rsidRPr="00183F6F" w:rsidRDefault="00707EC6" w:rsidP="00707EC6">
      <w:pPr>
        <w:ind w:firstLine="720"/>
        <w:jc w:val="both"/>
        <w:rPr>
          <w:color w:val="000000"/>
          <w:sz w:val="26"/>
          <w:szCs w:val="26"/>
        </w:rPr>
      </w:pPr>
      <w:r w:rsidRPr="00183F6F">
        <w:rPr>
          <w:color w:val="000000"/>
          <w:sz w:val="26"/>
          <w:szCs w:val="26"/>
        </w:rPr>
        <w:t>После изготовления Исполнитель доставляет оборудование Заказчику. Консервация и упаковка составных частей оборудования должна осуществляться в соответствии с требованиями рабочей конструкторской документации. Транспортная тара должна обеспечивать сохранность оборудования при перевозке с учетом используемых видов транспорта.</w:t>
      </w:r>
    </w:p>
    <w:p w:rsidR="00707EC6" w:rsidRPr="00183F6F" w:rsidRDefault="00707EC6" w:rsidP="00707EC6">
      <w:pPr>
        <w:ind w:firstLine="720"/>
        <w:jc w:val="both"/>
        <w:rPr>
          <w:sz w:val="26"/>
          <w:szCs w:val="26"/>
        </w:rPr>
      </w:pPr>
      <w:r w:rsidRPr="00183F6F">
        <w:rPr>
          <w:color w:val="000000"/>
          <w:sz w:val="26"/>
          <w:szCs w:val="26"/>
        </w:rPr>
        <w:t>Оборудование должно поставляться с комплектом эксплуатационной документации, соответствующей требованиям ГОСТ 2.601-2006 и ГОСТ 2.610-2006.</w:t>
      </w:r>
    </w:p>
    <w:p w:rsidR="00707EC6" w:rsidRPr="00183F6F" w:rsidRDefault="00707EC6" w:rsidP="00707EC6">
      <w:pPr>
        <w:ind w:firstLine="720"/>
        <w:jc w:val="both"/>
        <w:rPr>
          <w:sz w:val="26"/>
          <w:szCs w:val="26"/>
        </w:rPr>
      </w:pPr>
    </w:p>
    <w:p w:rsidR="00707EC6" w:rsidRPr="00183F6F" w:rsidRDefault="00707EC6" w:rsidP="00707EC6">
      <w:pPr>
        <w:ind w:firstLine="720"/>
        <w:jc w:val="both"/>
        <w:rPr>
          <w:b/>
          <w:sz w:val="26"/>
          <w:szCs w:val="26"/>
        </w:rPr>
      </w:pPr>
      <w:r w:rsidRPr="00183F6F">
        <w:rPr>
          <w:b/>
          <w:sz w:val="26"/>
          <w:szCs w:val="26"/>
        </w:rPr>
        <w:t>5. Требования безопасности</w:t>
      </w:r>
    </w:p>
    <w:p w:rsidR="00707EC6" w:rsidRPr="00183F6F" w:rsidRDefault="00707EC6" w:rsidP="00707EC6">
      <w:pPr>
        <w:ind w:firstLine="720"/>
        <w:jc w:val="both"/>
        <w:rPr>
          <w:b/>
          <w:sz w:val="26"/>
          <w:szCs w:val="26"/>
        </w:rPr>
      </w:pPr>
    </w:p>
    <w:p w:rsidR="00707EC6" w:rsidRPr="00183F6F" w:rsidRDefault="00707EC6" w:rsidP="00707EC6">
      <w:pPr>
        <w:tabs>
          <w:tab w:val="left" w:pos="708"/>
        </w:tabs>
        <w:ind w:left="12" w:right="153" w:firstLine="720"/>
        <w:jc w:val="both"/>
        <w:rPr>
          <w:bCs/>
          <w:snapToGrid w:val="0"/>
          <w:sz w:val="26"/>
          <w:szCs w:val="26"/>
        </w:rPr>
      </w:pPr>
      <w:r w:rsidRPr="00183F6F">
        <w:rPr>
          <w:bCs/>
          <w:snapToGrid w:val="0"/>
          <w:sz w:val="26"/>
          <w:szCs w:val="26"/>
        </w:rPr>
        <w:t>Промышленная и радиационная безопасность должны обеспечиваться выполнением работ в соответствии с действующей нормативно-технической документацией, включая:</w:t>
      </w:r>
    </w:p>
    <w:p w:rsidR="00707EC6" w:rsidRPr="00183F6F" w:rsidRDefault="00707EC6" w:rsidP="00707EC6">
      <w:pPr>
        <w:tabs>
          <w:tab w:val="left" w:pos="851"/>
        </w:tabs>
        <w:ind w:firstLine="720"/>
        <w:jc w:val="both"/>
        <w:rPr>
          <w:sz w:val="26"/>
          <w:szCs w:val="26"/>
        </w:rPr>
      </w:pPr>
      <w:r w:rsidRPr="00183F6F">
        <w:rPr>
          <w:sz w:val="26"/>
          <w:szCs w:val="26"/>
        </w:rPr>
        <w:t>–</w:t>
      </w:r>
      <w:r w:rsidRPr="00183F6F">
        <w:rPr>
          <w:sz w:val="26"/>
          <w:szCs w:val="26"/>
        </w:rPr>
        <w:tab/>
        <w:t> Общие положения обеспечения безопасности объектов ядерного топливного цикла (ОПБ ОЯТЦ) НП 016-05.</w:t>
      </w:r>
    </w:p>
    <w:p w:rsidR="00707EC6" w:rsidRPr="00183F6F" w:rsidRDefault="00707EC6" w:rsidP="00707EC6">
      <w:pPr>
        <w:tabs>
          <w:tab w:val="left" w:pos="851"/>
        </w:tabs>
        <w:ind w:firstLine="720"/>
        <w:jc w:val="both"/>
        <w:rPr>
          <w:sz w:val="26"/>
          <w:szCs w:val="26"/>
        </w:rPr>
      </w:pPr>
      <w:r w:rsidRPr="00183F6F">
        <w:rPr>
          <w:sz w:val="26"/>
          <w:szCs w:val="26"/>
        </w:rPr>
        <w:lastRenderedPageBreak/>
        <w:t>–</w:t>
      </w:r>
      <w:r w:rsidRPr="00183F6F">
        <w:rPr>
          <w:sz w:val="26"/>
          <w:szCs w:val="26"/>
        </w:rPr>
        <w:tab/>
        <w:t> Правила устройства и безопасной эксплуатации оборудования и трубопроводов объектов ядерного топливного цикла. НП-070-06;</w:t>
      </w:r>
    </w:p>
    <w:p w:rsidR="00707EC6" w:rsidRPr="00183F6F" w:rsidRDefault="00707EC6" w:rsidP="00707EC6">
      <w:pPr>
        <w:tabs>
          <w:tab w:val="left" w:pos="851"/>
        </w:tabs>
        <w:ind w:firstLine="720"/>
        <w:jc w:val="both"/>
        <w:rPr>
          <w:sz w:val="26"/>
          <w:szCs w:val="26"/>
        </w:rPr>
      </w:pPr>
      <w:r w:rsidRPr="00183F6F">
        <w:rPr>
          <w:sz w:val="26"/>
          <w:szCs w:val="26"/>
        </w:rPr>
        <w:t>–</w:t>
      </w:r>
      <w:r w:rsidRPr="00183F6F">
        <w:rPr>
          <w:sz w:val="26"/>
          <w:szCs w:val="26"/>
        </w:rPr>
        <w:tab/>
        <w:t> Требования к устройству и безопасной эксплуатации грузоподъемных кранов для объектов использования атомной энергии. НП-043-03;</w:t>
      </w:r>
    </w:p>
    <w:p w:rsidR="00707EC6" w:rsidRPr="00183F6F" w:rsidRDefault="00707EC6" w:rsidP="00707EC6">
      <w:pPr>
        <w:tabs>
          <w:tab w:val="left" w:pos="851"/>
        </w:tabs>
        <w:ind w:firstLine="720"/>
        <w:jc w:val="both"/>
        <w:rPr>
          <w:sz w:val="26"/>
          <w:szCs w:val="26"/>
        </w:rPr>
      </w:pPr>
      <w:r w:rsidRPr="00183F6F">
        <w:rPr>
          <w:sz w:val="26"/>
          <w:szCs w:val="26"/>
        </w:rPr>
        <w:t>–</w:t>
      </w:r>
      <w:r w:rsidRPr="00183F6F">
        <w:rPr>
          <w:sz w:val="26"/>
          <w:szCs w:val="26"/>
        </w:rPr>
        <w:tab/>
        <w:t xml:space="preserve"> Нормы радиационной безопасности. НРБ-99/2009 (СанПиН 2.6.1. </w:t>
      </w:r>
      <w:r w:rsidRPr="00183F6F">
        <w:rPr>
          <w:sz w:val="26"/>
          <w:szCs w:val="26"/>
        </w:rPr>
        <w:br/>
        <w:t>2523-09);</w:t>
      </w:r>
    </w:p>
    <w:p w:rsidR="00707EC6" w:rsidRPr="00183F6F" w:rsidRDefault="00707EC6" w:rsidP="00707EC6">
      <w:pPr>
        <w:tabs>
          <w:tab w:val="left" w:pos="851"/>
        </w:tabs>
        <w:ind w:firstLine="720"/>
        <w:jc w:val="both"/>
        <w:rPr>
          <w:sz w:val="26"/>
          <w:szCs w:val="26"/>
        </w:rPr>
      </w:pPr>
      <w:r w:rsidRPr="00183F6F">
        <w:rPr>
          <w:sz w:val="26"/>
          <w:szCs w:val="26"/>
        </w:rPr>
        <w:t>– </w:t>
      </w:r>
      <w:r w:rsidRPr="00183F6F">
        <w:rPr>
          <w:sz w:val="26"/>
          <w:szCs w:val="26"/>
        </w:rPr>
        <w:tab/>
        <w:t>Основные санитарные правила обеспечения радиационной безопасности. ОСПОРБ-99/2010 (СП 2.6.1.2612-10);</w:t>
      </w:r>
    </w:p>
    <w:p w:rsidR="00707EC6" w:rsidRPr="00183F6F" w:rsidRDefault="00707EC6" w:rsidP="00707EC6">
      <w:pPr>
        <w:tabs>
          <w:tab w:val="left" w:pos="851"/>
        </w:tabs>
        <w:ind w:firstLine="720"/>
        <w:jc w:val="both"/>
        <w:rPr>
          <w:sz w:val="26"/>
          <w:szCs w:val="26"/>
        </w:rPr>
      </w:pPr>
      <w:r w:rsidRPr="00183F6F">
        <w:rPr>
          <w:sz w:val="26"/>
          <w:szCs w:val="26"/>
        </w:rPr>
        <w:t>–</w:t>
      </w:r>
      <w:r w:rsidRPr="00183F6F">
        <w:rPr>
          <w:sz w:val="26"/>
          <w:szCs w:val="26"/>
        </w:rPr>
        <w:tab/>
        <w:t> Оборудование для работы с радиоактивными средами. Общие технические требования, приемка, эксплуатация и ремонт. ОСТ 95-10439-2002;</w:t>
      </w:r>
    </w:p>
    <w:p w:rsidR="00707EC6" w:rsidRPr="00183F6F" w:rsidRDefault="00707EC6" w:rsidP="00707EC6">
      <w:pPr>
        <w:tabs>
          <w:tab w:val="left" w:pos="851"/>
        </w:tabs>
        <w:ind w:firstLine="720"/>
        <w:jc w:val="both"/>
        <w:rPr>
          <w:sz w:val="26"/>
          <w:szCs w:val="26"/>
        </w:rPr>
      </w:pPr>
      <w:r w:rsidRPr="00183F6F">
        <w:rPr>
          <w:sz w:val="26"/>
          <w:szCs w:val="26"/>
        </w:rPr>
        <w:t>–</w:t>
      </w:r>
      <w:r w:rsidRPr="00183F6F">
        <w:rPr>
          <w:sz w:val="26"/>
          <w:szCs w:val="26"/>
        </w:rPr>
        <w:tab/>
        <w:t> Оборудование для работы с радиоактивными средами. Типы, конструктивные элементы и размеры сварных соединений. ОСТ 95-10440-2002;</w:t>
      </w:r>
    </w:p>
    <w:p w:rsidR="00707EC6" w:rsidRPr="00183F6F" w:rsidRDefault="00707EC6" w:rsidP="00707EC6">
      <w:pPr>
        <w:tabs>
          <w:tab w:val="left" w:pos="851"/>
        </w:tabs>
        <w:ind w:firstLine="720"/>
        <w:jc w:val="both"/>
        <w:rPr>
          <w:sz w:val="26"/>
          <w:szCs w:val="26"/>
        </w:rPr>
      </w:pPr>
      <w:r w:rsidRPr="00183F6F">
        <w:rPr>
          <w:sz w:val="26"/>
          <w:szCs w:val="26"/>
        </w:rPr>
        <w:t>–</w:t>
      </w:r>
      <w:r w:rsidRPr="00183F6F">
        <w:rPr>
          <w:sz w:val="26"/>
          <w:szCs w:val="26"/>
        </w:rPr>
        <w:tab/>
        <w:t> Оборудование для работы с радиоактивными средами. Сварка. Основные положения. ОСТ 95-10441-2002;</w:t>
      </w:r>
    </w:p>
    <w:p w:rsidR="00707EC6" w:rsidRPr="00183F6F" w:rsidRDefault="00707EC6" w:rsidP="00707EC6">
      <w:pPr>
        <w:tabs>
          <w:tab w:val="left" w:pos="851"/>
        </w:tabs>
        <w:ind w:firstLine="720"/>
        <w:jc w:val="both"/>
        <w:rPr>
          <w:sz w:val="26"/>
          <w:szCs w:val="26"/>
        </w:rPr>
      </w:pPr>
      <w:r w:rsidRPr="00183F6F">
        <w:rPr>
          <w:sz w:val="26"/>
          <w:szCs w:val="26"/>
        </w:rPr>
        <w:t>–</w:t>
      </w:r>
      <w:r w:rsidRPr="00183F6F">
        <w:rPr>
          <w:sz w:val="26"/>
          <w:szCs w:val="26"/>
        </w:rPr>
        <w:tab/>
        <w:t> Оборудование для работы с радиоактивными средами. Сварные соединения. Правила контроля. ОСТ 95-39-2002;</w:t>
      </w:r>
    </w:p>
    <w:p w:rsidR="00707EC6" w:rsidRPr="00183F6F" w:rsidRDefault="00707EC6" w:rsidP="00707EC6">
      <w:pPr>
        <w:tabs>
          <w:tab w:val="left" w:pos="851"/>
        </w:tabs>
        <w:ind w:firstLine="720"/>
        <w:jc w:val="both"/>
        <w:rPr>
          <w:sz w:val="26"/>
          <w:szCs w:val="26"/>
        </w:rPr>
      </w:pPr>
      <w:r w:rsidRPr="00183F6F">
        <w:rPr>
          <w:sz w:val="26"/>
          <w:szCs w:val="26"/>
        </w:rPr>
        <w:t>–</w:t>
      </w:r>
      <w:r w:rsidRPr="00183F6F">
        <w:rPr>
          <w:sz w:val="26"/>
          <w:szCs w:val="26"/>
        </w:rPr>
        <w:tab/>
        <w:t> Нормы расчета на прочность оборудования и трубопроводов атомных энергетических установок. ПН АЭ Г-002-87;</w:t>
      </w:r>
    </w:p>
    <w:p w:rsidR="00707EC6" w:rsidRPr="00183F6F" w:rsidRDefault="00707EC6" w:rsidP="00707EC6">
      <w:pPr>
        <w:tabs>
          <w:tab w:val="left" w:pos="851"/>
        </w:tabs>
        <w:ind w:firstLine="720"/>
        <w:jc w:val="both"/>
        <w:rPr>
          <w:sz w:val="26"/>
          <w:szCs w:val="26"/>
        </w:rPr>
      </w:pPr>
      <w:r w:rsidRPr="00183F6F">
        <w:rPr>
          <w:sz w:val="26"/>
          <w:szCs w:val="26"/>
        </w:rPr>
        <w:t>– Специальные условия поставки оборудования, приборов, материалов и изделий для объектов атомной энергетики;</w:t>
      </w:r>
    </w:p>
    <w:p w:rsidR="00707EC6" w:rsidRPr="00183F6F" w:rsidRDefault="00707EC6" w:rsidP="00707EC6">
      <w:pPr>
        <w:tabs>
          <w:tab w:val="left" w:pos="851"/>
        </w:tabs>
        <w:ind w:firstLine="720"/>
        <w:jc w:val="both"/>
        <w:rPr>
          <w:sz w:val="26"/>
          <w:szCs w:val="26"/>
        </w:rPr>
      </w:pPr>
      <w:r w:rsidRPr="00183F6F">
        <w:rPr>
          <w:sz w:val="26"/>
          <w:szCs w:val="26"/>
        </w:rPr>
        <w:t>–</w:t>
      </w:r>
      <w:r w:rsidRPr="00183F6F">
        <w:rPr>
          <w:sz w:val="26"/>
          <w:szCs w:val="26"/>
        </w:rPr>
        <w:tab/>
        <w:t>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РД-03-36-2002;</w:t>
      </w:r>
    </w:p>
    <w:p w:rsidR="00707EC6" w:rsidRPr="00183F6F" w:rsidRDefault="00707EC6" w:rsidP="00707EC6">
      <w:pPr>
        <w:tabs>
          <w:tab w:val="left" w:pos="851"/>
        </w:tabs>
        <w:ind w:firstLine="720"/>
        <w:jc w:val="both"/>
        <w:rPr>
          <w:sz w:val="26"/>
          <w:szCs w:val="26"/>
        </w:rPr>
      </w:pPr>
      <w:r w:rsidRPr="00183F6F">
        <w:rPr>
          <w:sz w:val="26"/>
          <w:szCs w:val="26"/>
        </w:rPr>
        <w:t>– Правила устройства электроустановок ПУЭ, издания 7;</w:t>
      </w:r>
    </w:p>
    <w:p w:rsidR="00707EC6" w:rsidRPr="00183F6F" w:rsidRDefault="00707EC6" w:rsidP="00707EC6">
      <w:pPr>
        <w:tabs>
          <w:tab w:val="left" w:pos="851"/>
        </w:tabs>
        <w:ind w:firstLine="720"/>
        <w:jc w:val="both"/>
        <w:rPr>
          <w:sz w:val="26"/>
          <w:szCs w:val="26"/>
        </w:rPr>
      </w:pPr>
      <w:r w:rsidRPr="00183F6F">
        <w:rPr>
          <w:sz w:val="26"/>
          <w:szCs w:val="26"/>
        </w:rPr>
        <w:t>– Правила технической эксплуатации электроустановок потребителей;</w:t>
      </w:r>
    </w:p>
    <w:p w:rsidR="00707EC6" w:rsidRPr="00183F6F" w:rsidRDefault="00707EC6" w:rsidP="00707EC6">
      <w:pPr>
        <w:tabs>
          <w:tab w:val="left" w:pos="851"/>
        </w:tabs>
        <w:ind w:firstLine="720"/>
        <w:jc w:val="both"/>
        <w:rPr>
          <w:sz w:val="26"/>
          <w:szCs w:val="26"/>
        </w:rPr>
      </w:pPr>
      <w:r w:rsidRPr="00183F6F">
        <w:rPr>
          <w:sz w:val="26"/>
          <w:szCs w:val="26"/>
        </w:rPr>
        <w:t>–</w:t>
      </w:r>
      <w:r w:rsidRPr="00183F6F">
        <w:rPr>
          <w:sz w:val="26"/>
          <w:szCs w:val="26"/>
        </w:rPr>
        <w:tab/>
        <w:t> Создание изделий единичного и мелкосерийного производства, собираемых на месте эксплуатации. Система разработки и постановки продукции на производство. ГОСТ 15.005-86.</w:t>
      </w:r>
    </w:p>
    <w:p w:rsidR="00707EC6" w:rsidRPr="00183F6F" w:rsidRDefault="00707EC6" w:rsidP="00707EC6">
      <w:pPr>
        <w:ind w:firstLine="720"/>
        <w:jc w:val="both"/>
        <w:rPr>
          <w:sz w:val="26"/>
          <w:szCs w:val="26"/>
        </w:rPr>
      </w:pPr>
    </w:p>
    <w:p w:rsidR="00707EC6" w:rsidRPr="00183F6F" w:rsidRDefault="00707EC6" w:rsidP="00707EC6">
      <w:pPr>
        <w:tabs>
          <w:tab w:val="left" w:pos="851"/>
        </w:tabs>
        <w:ind w:left="284" w:firstLine="425"/>
        <w:rPr>
          <w:b/>
          <w:sz w:val="26"/>
          <w:szCs w:val="26"/>
          <w:lang/>
        </w:rPr>
      </w:pPr>
      <w:r w:rsidRPr="00183F6F">
        <w:rPr>
          <w:b/>
          <w:sz w:val="26"/>
          <w:szCs w:val="26"/>
          <w:lang/>
        </w:rPr>
        <w:t>6.</w:t>
      </w:r>
      <w:r w:rsidRPr="00183F6F">
        <w:rPr>
          <w:b/>
          <w:sz w:val="26"/>
          <w:szCs w:val="26"/>
          <w:lang/>
        </w:rPr>
        <w:tab/>
        <w:t>Стадии и этапы работ:</w:t>
      </w:r>
    </w:p>
    <w:p w:rsidR="00707EC6" w:rsidRPr="00183F6F" w:rsidRDefault="00707EC6" w:rsidP="00707EC6">
      <w:pPr>
        <w:ind w:left="284" w:firstLine="425"/>
        <w:rPr>
          <w:sz w:val="28"/>
          <w:szCs w:val="28"/>
          <w:lang/>
        </w:rPr>
      </w:pPr>
    </w:p>
    <w:tbl>
      <w:tblPr>
        <w:tblW w:w="0" w:type="auto"/>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4"/>
        <w:gridCol w:w="5202"/>
        <w:gridCol w:w="2112"/>
        <w:gridCol w:w="2232"/>
      </w:tblGrid>
      <w:tr w:rsidR="00707EC6" w:rsidRPr="00183F6F" w:rsidTr="00B422AC">
        <w:trPr>
          <w:jc w:val="center"/>
        </w:trPr>
        <w:tc>
          <w:tcPr>
            <w:tcW w:w="484" w:type="dxa"/>
            <w:tcBorders>
              <w:top w:val="single" w:sz="4" w:space="0" w:color="000000"/>
              <w:left w:val="single" w:sz="4" w:space="0" w:color="000000"/>
              <w:bottom w:val="single" w:sz="4" w:space="0" w:color="000000"/>
              <w:right w:val="single" w:sz="4" w:space="0" w:color="000000"/>
            </w:tcBorders>
            <w:vAlign w:val="center"/>
          </w:tcPr>
          <w:p w:rsidR="00707EC6" w:rsidRPr="00183F6F" w:rsidRDefault="00707EC6" w:rsidP="00B422AC">
            <w:pPr>
              <w:jc w:val="center"/>
              <w:rPr>
                <w:sz w:val="26"/>
                <w:szCs w:val="26"/>
              </w:rPr>
            </w:pPr>
            <w:r w:rsidRPr="00183F6F">
              <w:rPr>
                <w:sz w:val="26"/>
                <w:szCs w:val="26"/>
              </w:rPr>
              <w:t>№</w:t>
            </w:r>
          </w:p>
        </w:tc>
        <w:tc>
          <w:tcPr>
            <w:tcW w:w="5202" w:type="dxa"/>
            <w:tcBorders>
              <w:top w:val="single" w:sz="4" w:space="0" w:color="000000"/>
              <w:left w:val="single" w:sz="4" w:space="0" w:color="000000"/>
              <w:bottom w:val="single" w:sz="4" w:space="0" w:color="000000"/>
              <w:right w:val="single" w:sz="4" w:space="0" w:color="000000"/>
            </w:tcBorders>
            <w:vAlign w:val="center"/>
          </w:tcPr>
          <w:p w:rsidR="00707EC6" w:rsidRPr="00183F6F" w:rsidRDefault="00707EC6" w:rsidP="00B422AC">
            <w:pPr>
              <w:jc w:val="center"/>
              <w:rPr>
                <w:sz w:val="26"/>
                <w:szCs w:val="26"/>
              </w:rPr>
            </w:pPr>
            <w:r w:rsidRPr="00183F6F">
              <w:rPr>
                <w:sz w:val="26"/>
                <w:szCs w:val="26"/>
              </w:rPr>
              <w:t>Наименование этапа</w:t>
            </w:r>
          </w:p>
        </w:tc>
        <w:tc>
          <w:tcPr>
            <w:tcW w:w="2112" w:type="dxa"/>
            <w:tcBorders>
              <w:top w:val="single" w:sz="4" w:space="0" w:color="000000"/>
              <w:left w:val="single" w:sz="4" w:space="0" w:color="000000"/>
              <w:bottom w:val="single" w:sz="4" w:space="0" w:color="000000"/>
              <w:right w:val="single" w:sz="4" w:space="0" w:color="000000"/>
            </w:tcBorders>
            <w:vAlign w:val="center"/>
          </w:tcPr>
          <w:p w:rsidR="00707EC6" w:rsidRPr="00183F6F" w:rsidRDefault="00707EC6" w:rsidP="00B422AC">
            <w:pPr>
              <w:jc w:val="center"/>
              <w:rPr>
                <w:sz w:val="26"/>
                <w:szCs w:val="26"/>
              </w:rPr>
            </w:pPr>
            <w:r w:rsidRPr="00183F6F">
              <w:rPr>
                <w:sz w:val="26"/>
                <w:szCs w:val="26"/>
              </w:rPr>
              <w:t>Срок исполнения</w:t>
            </w:r>
          </w:p>
        </w:tc>
        <w:tc>
          <w:tcPr>
            <w:tcW w:w="2232" w:type="dxa"/>
            <w:tcBorders>
              <w:top w:val="single" w:sz="4" w:space="0" w:color="000000"/>
              <w:left w:val="single" w:sz="4" w:space="0" w:color="000000"/>
              <w:bottom w:val="single" w:sz="4" w:space="0" w:color="000000"/>
              <w:right w:val="single" w:sz="4" w:space="0" w:color="000000"/>
            </w:tcBorders>
            <w:vAlign w:val="center"/>
          </w:tcPr>
          <w:p w:rsidR="00707EC6" w:rsidRPr="00183F6F" w:rsidRDefault="00707EC6" w:rsidP="00B422AC">
            <w:pPr>
              <w:jc w:val="center"/>
              <w:rPr>
                <w:sz w:val="26"/>
                <w:szCs w:val="26"/>
              </w:rPr>
            </w:pPr>
            <w:r w:rsidRPr="00183F6F">
              <w:rPr>
                <w:sz w:val="26"/>
                <w:szCs w:val="26"/>
              </w:rPr>
              <w:t>Отчетность</w:t>
            </w:r>
          </w:p>
        </w:tc>
      </w:tr>
      <w:tr w:rsidR="00707EC6" w:rsidRPr="00183F6F" w:rsidTr="00B422AC">
        <w:trPr>
          <w:jc w:val="center"/>
        </w:trPr>
        <w:tc>
          <w:tcPr>
            <w:tcW w:w="484" w:type="dxa"/>
            <w:tcBorders>
              <w:top w:val="single" w:sz="4" w:space="0" w:color="000000"/>
              <w:left w:val="single" w:sz="4" w:space="0" w:color="000000"/>
              <w:bottom w:val="single" w:sz="4" w:space="0" w:color="000000"/>
              <w:right w:val="single" w:sz="4" w:space="0" w:color="000000"/>
            </w:tcBorders>
          </w:tcPr>
          <w:p w:rsidR="00707EC6" w:rsidRPr="00183F6F" w:rsidRDefault="00707EC6" w:rsidP="00B422AC">
            <w:pPr>
              <w:rPr>
                <w:sz w:val="26"/>
                <w:szCs w:val="26"/>
              </w:rPr>
            </w:pPr>
            <w:r w:rsidRPr="00183F6F">
              <w:rPr>
                <w:sz w:val="26"/>
                <w:szCs w:val="26"/>
              </w:rPr>
              <w:t>1.</w:t>
            </w:r>
          </w:p>
        </w:tc>
        <w:tc>
          <w:tcPr>
            <w:tcW w:w="5202" w:type="dxa"/>
            <w:tcBorders>
              <w:top w:val="single" w:sz="4" w:space="0" w:color="000000"/>
              <w:left w:val="single" w:sz="4" w:space="0" w:color="000000"/>
              <w:bottom w:val="single" w:sz="4" w:space="0" w:color="000000"/>
              <w:right w:val="single" w:sz="4" w:space="0" w:color="000000"/>
            </w:tcBorders>
          </w:tcPr>
          <w:p w:rsidR="00707EC6" w:rsidRPr="00183F6F" w:rsidRDefault="00707EC6" w:rsidP="00B422AC">
            <w:pPr>
              <w:rPr>
                <w:sz w:val="26"/>
                <w:szCs w:val="26"/>
              </w:rPr>
            </w:pPr>
            <w:r w:rsidRPr="00183F6F">
              <w:rPr>
                <w:color w:val="000000"/>
                <w:sz w:val="26"/>
                <w:szCs w:val="26"/>
              </w:rPr>
              <w:t>Изготовлению опытно-промышленного образца сепаратора для регенерации экстрагента.</w:t>
            </w:r>
          </w:p>
        </w:tc>
        <w:tc>
          <w:tcPr>
            <w:tcW w:w="2112" w:type="dxa"/>
            <w:tcBorders>
              <w:top w:val="single" w:sz="4" w:space="0" w:color="000000"/>
              <w:left w:val="single" w:sz="4" w:space="0" w:color="000000"/>
              <w:bottom w:val="single" w:sz="4" w:space="0" w:color="000000"/>
              <w:right w:val="single" w:sz="4" w:space="0" w:color="000000"/>
            </w:tcBorders>
            <w:vAlign w:val="center"/>
          </w:tcPr>
          <w:p w:rsidR="00707EC6" w:rsidRPr="00183F6F" w:rsidRDefault="00707EC6" w:rsidP="00B422AC">
            <w:pPr>
              <w:ind w:left="284"/>
              <w:jc w:val="center"/>
              <w:rPr>
                <w:sz w:val="26"/>
                <w:szCs w:val="26"/>
              </w:rPr>
            </w:pPr>
            <w:r w:rsidRPr="00183F6F">
              <w:rPr>
                <w:sz w:val="26"/>
                <w:szCs w:val="26"/>
              </w:rPr>
              <w:t>16.12.2013</w:t>
            </w:r>
          </w:p>
        </w:tc>
        <w:tc>
          <w:tcPr>
            <w:tcW w:w="2232" w:type="dxa"/>
            <w:tcBorders>
              <w:top w:val="single" w:sz="4" w:space="0" w:color="000000"/>
              <w:left w:val="single" w:sz="4" w:space="0" w:color="000000"/>
              <w:bottom w:val="single" w:sz="4" w:space="0" w:color="000000"/>
              <w:right w:val="single" w:sz="4" w:space="0" w:color="000000"/>
            </w:tcBorders>
            <w:vAlign w:val="center"/>
          </w:tcPr>
          <w:p w:rsidR="00707EC6" w:rsidRPr="00183F6F" w:rsidRDefault="00707EC6" w:rsidP="00B422AC">
            <w:pPr>
              <w:ind w:left="284"/>
              <w:jc w:val="center"/>
              <w:rPr>
                <w:sz w:val="26"/>
                <w:szCs w:val="26"/>
              </w:rPr>
            </w:pPr>
            <w:r w:rsidRPr="00183F6F">
              <w:rPr>
                <w:sz w:val="26"/>
                <w:szCs w:val="26"/>
              </w:rPr>
              <w:t>Акт изготовления оборудования</w:t>
            </w:r>
          </w:p>
        </w:tc>
      </w:tr>
    </w:tbl>
    <w:p w:rsidR="00707EC6" w:rsidRPr="00183F6F" w:rsidRDefault="00707EC6" w:rsidP="00707EC6">
      <w:pPr>
        <w:ind w:firstLine="720"/>
        <w:jc w:val="both"/>
        <w:rPr>
          <w:sz w:val="26"/>
          <w:szCs w:val="26"/>
        </w:rPr>
      </w:pPr>
    </w:p>
    <w:p w:rsidR="00707EC6" w:rsidRPr="00183F6F" w:rsidRDefault="00707EC6" w:rsidP="00707EC6">
      <w:pPr>
        <w:jc w:val="both"/>
        <w:rPr>
          <w:b/>
          <w:sz w:val="26"/>
          <w:szCs w:val="26"/>
        </w:rPr>
      </w:pPr>
      <w:r w:rsidRPr="00183F6F">
        <w:rPr>
          <w:sz w:val="26"/>
          <w:szCs w:val="26"/>
        </w:rPr>
        <w:tab/>
      </w:r>
      <w:r w:rsidRPr="00183F6F">
        <w:rPr>
          <w:b/>
          <w:sz w:val="26"/>
          <w:szCs w:val="26"/>
        </w:rPr>
        <w:t>7. Режимное обеспечение</w:t>
      </w:r>
    </w:p>
    <w:p w:rsidR="00707EC6" w:rsidRPr="00183F6F" w:rsidRDefault="00707EC6" w:rsidP="00707EC6">
      <w:pPr>
        <w:jc w:val="both"/>
        <w:rPr>
          <w:sz w:val="26"/>
          <w:szCs w:val="26"/>
        </w:rPr>
      </w:pPr>
      <w:r w:rsidRPr="00183F6F">
        <w:rPr>
          <w:sz w:val="26"/>
          <w:szCs w:val="26"/>
        </w:rPr>
        <w:tab/>
        <w:t>В данной работе использование и получение сведений, составляющих государственную тайну, служебной информации ограниченного распространения не предусматривается</w:t>
      </w:r>
      <w:r>
        <w:rPr>
          <w:sz w:val="26"/>
          <w:szCs w:val="26"/>
        </w:rPr>
        <w:t>.</w:t>
      </w:r>
    </w:p>
    <w:p w:rsidR="00707EC6" w:rsidRPr="00183F6F" w:rsidRDefault="00707EC6" w:rsidP="00707EC6">
      <w:pPr>
        <w:ind w:right="-238"/>
        <w:jc w:val="right"/>
        <w:rPr>
          <w:b/>
        </w:rPr>
      </w:pPr>
      <w:r w:rsidRPr="00183F6F">
        <w:t xml:space="preserve">      </w:t>
      </w:r>
      <w:r w:rsidRPr="00183F6F">
        <w:rPr>
          <w:b/>
        </w:rPr>
        <w:t>Приложение № 2</w:t>
      </w:r>
    </w:p>
    <w:p w:rsidR="00707EC6" w:rsidRPr="00183F6F" w:rsidRDefault="00707EC6" w:rsidP="00707EC6">
      <w:pPr>
        <w:ind w:right="-238"/>
        <w:jc w:val="right"/>
      </w:pPr>
      <w:r w:rsidRPr="00183F6F">
        <w:t>к договору №__________</w:t>
      </w:r>
    </w:p>
    <w:p w:rsidR="00707EC6" w:rsidRPr="00183F6F" w:rsidRDefault="00707EC6" w:rsidP="00707EC6">
      <w:pPr>
        <w:ind w:right="-238"/>
        <w:jc w:val="right"/>
      </w:pPr>
      <w:r w:rsidRPr="00183F6F">
        <w:t>от «</w:t>
      </w:r>
      <w:r w:rsidRPr="00183F6F">
        <w:rPr>
          <w:u w:val="single"/>
        </w:rPr>
        <w:t xml:space="preserve">     </w:t>
      </w:r>
      <w:r w:rsidRPr="00183F6F">
        <w:t xml:space="preserve">» </w:t>
      </w:r>
      <w:r w:rsidRPr="00183F6F">
        <w:rPr>
          <w:u w:val="single"/>
        </w:rPr>
        <w:t xml:space="preserve">              </w:t>
      </w:r>
      <w:r w:rsidRPr="00183F6F">
        <w:t xml:space="preserve"> </w:t>
      </w:r>
      <w:smartTag w:uri="urn:schemas-microsoft-com:office:smarttags" w:element="metricconverter">
        <w:smartTagPr>
          <w:attr w:name="ProductID" w:val="2013 г"/>
        </w:smartTagPr>
        <w:r w:rsidRPr="00183F6F">
          <w:t>2013 г</w:t>
        </w:r>
      </w:smartTag>
      <w:r w:rsidRPr="00183F6F">
        <w:t>.</w:t>
      </w:r>
    </w:p>
    <w:p w:rsidR="00707EC6" w:rsidRPr="00183F6F" w:rsidRDefault="00707EC6" w:rsidP="00707EC6">
      <w:pPr>
        <w:jc w:val="center"/>
      </w:pPr>
    </w:p>
    <w:p w:rsidR="00707EC6" w:rsidRPr="00183F6F" w:rsidRDefault="00707EC6" w:rsidP="00707EC6"/>
    <w:p w:rsidR="00707EC6" w:rsidRPr="00183F6F" w:rsidRDefault="00707EC6" w:rsidP="00707EC6">
      <w:pPr>
        <w:jc w:val="center"/>
        <w:rPr>
          <w:b/>
          <w:sz w:val="26"/>
          <w:szCs w:val="26"/>
        </w:rPr>
      </w:pPr>
      <w:r w:rsidRPr="00183F6F">
        <w:rPr>
          <w:b/>
          <w:sz w:val="26"/>
          <w:szCs w:val="26"/>
        </w:rPr>
        <w:t>КАЛЕНДАРНЫЙ ПЛАН</w:t>
      </w:r>
    </w:p>
    <w:p w:rsidR="00707EC6" w:rsidRPr="00183F6F" w:rsidRDefault="00707EC6" w:rsidP="00707EC6">
      <w:pPr>
        <w:jc w:val="center"/>
        <w:rPr>
          <w:sz w:val="26"/>
          <w:szCs w:val="26"/>
        </w:rPr>
      </w:pPr>
      <w:r w:rsidRPr="00183F6F">
        <w:rPr>
          <w:sz w:val="26"/>
          <w:szCs w:val="26"/>
        </w:rPr>
        <w:t>на выполнение опытно-конструкторской работы</w:t>
      </w:r>
    </w:p>
    <w:p w:rsidR="00707EC6" w:rsidRPr="00183F6F" w:rsidRDefault="00707EC6" w:rsidP="00707EC6">
      <w:pPr>
        <w:jc w:val="center"/>
        <w:rPr>
          <w:rFonts w:eastAsia="Calibri"/>
          <w:b/>
          <w:sz w:val="26"/>
          <w:szCs w:val="26"/>
        </w:rPr>
      </w:pPr>
      <w:r w:rsidRPr="00183F6F">
        <w:rPr>
          <w:rFonts w:eastAsia="Calibri"/>
          <w:b/>
          <w:sz w:val="26"/>
          <w:szCs w:val="26"/>
        </w:rPr>
        <w:t>«</w:t>
      </w:r>
      <w:r w:rsidRPr="00183F6F">
        <w:rPr>
          <w:rFonts w:eastAsia="Calibri"/>
          <w:b/>
          <w:color w:val="000000"/>
          <w:sz w:val="26"/>
          <w:szCs w:val="26"/>
        </w:rPr>
        <w:t>Изготовление опытно-промышленного образца сепаратора для регенерации экстрагента</w:t>
      </w:r>
      <w:r w:rsidRPr="00183F6F">
        <w:rPr>
          <w:rFonts w:eastAsia="Calibri"/>
          <w:b/>
          <w:bCs/>
          <w:sz w:val="26"/>
          <w:szCs w:val="26"/>
        </w:rPr>
        <w:t>»</w:t>
      </w:r>
    </w:p>
    <w:p w:rsidR="00707EC6" w:rsidRPr="00183F6F" w:rsidRDefault="00707EC6" w:rsidP="00707EC6">
      <w:pPr>
        <w:shd w:val="clear" w:color="auto" w:fill="FFFFFF"/>
        <w:snapToGrid w:val="0"/>
        <w:jc w:val="center"/>
        <w:rPr>
          <w:b/>
          <w:sz w:val="26"/>
          <w:szCs w:val="26"/>
        </w:rPr>
      </w:pPr>
    </w:p>
    <w:tbl>
      <w:tblPr>
        <w:tblW w:w="9923" w:type="dxa"/>
        <w:tblInd w:w="-2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710"/>
        <w:gridCol w:w="3260"/>
        <w:gridCol w:w="1984"/>
        <w:gridCol w:w="1276"/>
        <w:gridCol w:w="1276"/>
        <w:gridCol w:w="1417"/>
      </w:tblGrid>
      <w:tr w:rsidR="00707EC6" w:rsidRPr="00183F6F" w:rsidTr="00B422AC">
        <w:tblPrEx>
          <w:tblCellMar>
            <w:top w:w="0" w:type="dxa"/>
            <w:bottom w:w="0" w:type="dxa"/>
          </w:tblCellMar>
        </w:tblPrEx>
        <w:trPr>
          <w:cantSplit/>
          <w:tblHeader/>
        </w:trPr>
        <w:tc>
          <w:tcPr>
            <w:tcW w:w="710" w:type="dxa"/>
            <w:vMerge w:val="restart"/>
            <w:vAlign w:val="center"/>
          </w:tcPr>
          <w:p w:rsidR="00707EC6" w:rsidRPr="00183F6F" w:rsidRDefault="00707EC6" w:rsidP="00B422AC">
            <w:pPr>
              <w:jc w:val="center"/>
              <w:rPr>
                <w:b/>
                <w:sz w:val="26"/>
                <w:szCs w:val="26"/>
              </w:rPr>
            </w:pPr>
            <w:r w:rsidRPr="00183F6F">
              <w:rPr>
                <w:b/>
                <w:sz w:val="26"/>
                <w:szCs w:val="26"/>
              </w:rPr>
              <w:t>№</w:t>
            </w:r>
          </w:p>
          <w:p w:rsidR="00707EC6" w:rsidRPr="00183F6F" w:rsidRDefault="00707EC6" w:rsidP="00B422AC">
            <w:pPr>
              <w:jc w:val="center"/>
              <w:rPr>
                <w:b/>
                <w:sz w:val="26"/>
                <w:szCs w:val="26"/>
              </w:rPr>
            </w:pPr>
            <w:r w:rsidRPr="00183F6F">
              <w:rPr>
                <w:b/>
                <w:sz w:val="26"/>
                <w:szCs w:val="26"/>
              </w:rPr>
              <w:t>этапа</w:t>
            </w:r>
          </w:p>
        </w:tc>
        <w:tc>
          <w:tcPr>
            <w:tcW w:w="3260" w:type="dxa"/>
            <w:vMerge w:val="restart"/>
            <w:vAlign w:val="center"/>
          </w:tcPr>
          <w:p w:rsidR="00707EC6" w:rsidRPr="00183F6F" w:rsidRDefault="00707EC6" w:rsidP="00B422AC">
            <w:pPr>
              <w:jc w:val="center"/>
              <w:rPr>
                <w:b/>
                <w:sz w:val="26"/>
                <w:szCs w:val="26"/>
              </w:rPr>
            </w:pPr>
            <w:r w:rsidRPr="00183F6F">
              <w:rPr>
                <w:b/>
                <w:sz w:val="26"/>
                <w:szCs w:val="26"/>
              </w:rPr>
              <w:t xml:space="preserve">Наименование этапов </w:t>
            </w:r>
          </w:p>
          <w:p w:rsidR="00707EC6" w:rsidRPr="00183F6F" w:rsidRDefault="00707EC6" w:rsidP="00B422AC">
            <w:pPr>
              <w:jc w:val="center"/>
              <w:rPr>
                <w:b/>
                <w:sz w:val="26"/>
                <w:szCs w:val="26"/>
              </w:rPr>
            </w:pPr>
            <w:r w:rsidRPr="00183F6F">
              <w:rPr>
                <w:b/>
                <w:sz w:val="26"/>
                <w:szCs w:val="26"/>
              </w:rPr>
              <w:t>и их содержание</w:t>
            </w:r>
          </w:p>
        </w:tc>
        <w:tc>
          <w:tcPr>
            <w:tcW w:w="1984" w:type="dxa"/>
            <w:vMerge w:val="restart"/>
            <w:vAlign w:val="center"/>
          </w:tcPr>
          <w:p w:rsidR="00707EC6" w:rsidRPr="00183F6F" w:rsidRDefault="00707EC6" w:rsidP="00B422AC">
            <w:pPr>
              <w:jc w:val="center"/>
              <w:rPr>
                <w:b/>
                <w:sz w:val="26"/>
                <w:szCs w:val="26"/>
              </w:rPr>
            </w:pPr>
            <w:r w:rsidRPr="00183F6F">
              <w:rPr>
                <w:b/>
                <w:sz w:val="26"/>
                <w:szCs w:val="26"/>
              </w:rPr>
              <w:t>Результаты</w:t>
            </w:r>
          </w:p>
          <w:p w:rsidR="00707EC6" w:rsidRPr="00183F6F" w:rsidRDefault="00707EC6" w:rsidP="00B422AC">
            <w:pPr>
              <w:jc w:val="center"/>
              <w:rPr>
                <w:b/>
                <w:sz w:val="26"/>
                <w:szCs w:val="26"/>
              </w:rPr>
            </w:pPr>
            <w:r w:rsidRPr="00183F6F">
              <w:rPr>
                <w:b/>
                <w:sz w:val="26"/>
                <w:szCs w:val="26"/>
              </w:rPr>
              <w:t>работ</w:t>
            </w:r>
          </w:p>
        </w:tc>
        <w:tc>
          <w:tcPr>
            <w:tcW w:w="2552" w:type="dxa"/>
            <w:gridSpan w:val="2"/>
            <w:vAlign w:val="center"/>
          </w:tcPr>
          <w:p w:rsidR="00707EC6" w:rsidRPr="00183F6F" w:rsidRDefault="00707EC6" w:rsidP="00B422AC">
            <w:pPr>
              <w:jc w:val="center"/>
              <w:rPr>
                <w:b/>
                <w:sz w:val="26"/>
                <w:szCs w:val="26"/>
              </w:rPr>
            </w:pPr>
            <w:r w:rsidRPr="00183F6F">
              <w:rPr>
                <w:b/>
                <w:sz w:val="26"/>
                <w:szCs w:val="26"/>
              </w:rPr>
              <w:t>Срок исполнения</w:t>
            </w:r>
          </w:p>
        </w:tc>
        <w:tc>
          <w:tcPr>
            <w:tcW w:w="1417" w:type="dxa"/>
            <w:vMerge w:val="restart"/>
            <w:vAlign w:val="center"/>
          </w:tcPr>
          <w:p w:rsidR="00707EC6" w:rsidRPr="00183F6F" w:rsidRDefault="00707EC6" w:rsidP="00B422AC">
            <w:pPr>
              <w:jc w:val="center"/>
              <w:rPr>
                <w:b/>
                <w:sz w:val="26"/>
                <w:szCs w:val="26"/>
              </w:rPr>
            </w:pPr>
            <w:r w:rsidRPr="00183F6F">
              <w:rPr>
                <w:b/>
                <w:sz w:val="26"/>
                <w:szCs w:val="26"/>
              </w:rPr>
              <w:t>Стоимость,</w:t>
            </w:r>
          </w:p>
          <w:p w:rsidR="00707EC6" w:rsidRPr="00183F6F" w:rsidRDefault="00707EC6" w:rsidP="00B422AC">
            <w:pPr>
              <w:jc w:val="center"/>
              <w:rPr>
                <w:b/>
                <w:sz w:val="26"/>
                <w:szCs w:val="26"/>
              </w:rPr>
            </w:pPr>
            <w:r w:rsidRPr="00183F6F">
              <w:rPr>
                <w:b/>
                <w:sz w:val="26"/>
                <w:szCs w:val="26"/>
              </w:rPr>
              <w:t>тыс. руб., (</w:t>
            </w:r>
            <w:r w:rsidRPr="00183F6F">
              <w:rPr>
                <w:b/>
                <w:sz w:val="26"/>
                <w:szCs w:val="26"/>
                <w:lang w:val="en-US"/>
              </w:rPr>
              <w:t>c</w:t>
            </w:r>
            <w:r w:rsidRPr="00183F6F">
              <w:rPr>
                <w:b/>
                <w:sz w:val="26"/>
                <w:szCs w:val="26"/>
              </w:rPr>
              <w:t xml:space="preserve"> НДС)</w:t>
            </w:r>
          </w:p>
        </w:tc>
      </w:tr>
      <w:tr w:rsidR="00707EC6" w:rsidRPr="00183F6F" w:rsidTr="00B422AC">
        <w:tblPrEx>
          <w:tblCellMar>
            <w:top w:w="0" w:type="dxa"/>
            <w:bottom w:w="0" w:type="dxa"/>
          </w:tblCellMar>
        </w:tblPrEx>
        <w:trPr>
          <w:cantSplit/>
          <w:tblHeader/>
        </w:trPr>
        <w:tc>
          <w:tcPr>
            <w:tcW w:w="710" w:type="dxa"/>
            <w:vMerge/>
            <w:vAlign w:val="center"/>
          </w:tcPr>
          <w:p w:rsidR="00707EC6" w:rsidRPr="00183F6F" w:rsidRDefault="00707EC6" w:rsidP="00B422AC">
            <w:pPr>
              <w:jc w:val="center"/>
              <w:rPr>
                <w:b/>
                <w:sz w:val="26"/>
                <w:szCs w:val="26"/>
              </w:rPr>
            </w:pPr>
          </w:p>
        </w:tc>
        <w:tc>
          <w:tcPr>
            <w:tcW w:w="3260" w:type="dxa"/>
            <w:vMerge/>
            <w:vAlign w:val="center"/>
          </w:tcPr>
          <w:p w:rsidR="00707EC6" w:rsidRPr="00183F6F" w:rsidRDefault="00707EC6" w:rsidP="00B422AC">
            <w:pPr>
              <w:jc w:val="center"/>
              <w:rPr>
                <w:b/>
                <w:sz w:val="26"/>
                <w:szCs w:val="26"/>
              </w:rPr>
            </w:pPr>
          </w:p>
        </w:tc>
        <w:tc>
          <w:tcPr>
            <w:tcW w:w="1984" w:type="dxa"/>
            <w:vMerge/>
            <w:vAlign w:val="center"/>
          </w:tcPr>
          <w:p w:rsidR="00707EC6" w:rsidRPr="00183F6F" w:rsidRDefault="00707EC6" w:rsidP="00B422AC">
            <w:pPr>
              <w:jc w:val="center"/>
              <w:rPr>
                <w:b/>
                <w:sz w:val="26"/>
                <w:szCs w:val="26"/>
              </w:rPr>
            </w:pPr>
          </w:p>
        </w:tc>
        <w:tc>
          <w:tcPr>
            <w:tcW w:w="1276" w:type="dxa"/>
            <w:vAlign w:val="center"/>
          </w:tcPr>
          <w:p w:rsidR="00707EC6" w:rsidRPr="00183F6F" w:rsidRDefault="00707EC6" w:rsidP="00B422AC">
            <w:pPr>
              <w:jc w:val="center"/>
              <w:rPr>
                <w:b/>
                <w:sz w:val="26"/>
                <w:szCs w:val="26"/>
              </w:rPr>
            </w:pPr>
            <w:r w:rsidRPr="00183F6F">
              <w:rPr>
                <w:b/>
                <w:sz w:val="26"/>
                <w:szCs w:val="26"/>
              </w:rPr>
              <w:t>начало</w:t>
            </w:r>
          </w:p>
        </w:tc>
        <w:tc>
          <w:tcPr>
            <w:tcW w:w="1276" w:type="dxa"/>
            <w:vAlign w:val="center"/>
          </w:tcPr>
          <w:p w:rsidR="00707EC6" w:rsidRPr="00183F6F" w:rsidRDefault="00707EC6" w:rsidP="00B422AC">
            <w:pPr>
              <w:jc w:val="center"/>
              <w:rPr>
                <w:b/>
                <w:sz w:val="26"/>
                <w:szCs w:val="26"/>
              </w:rPr>
            </w:pPr>
            <w:r w:rsidRPr="00183F6F">
              <w:rPr>
                <w:b/>
                <w:sz w:val="26"/>
                <w:szCs w:val="26"/>
              </w:rPr>
              <w:t>окончание</w:t>
            </w:r>
          </w:p>
        </w:tc>
        <w:tc>
          <w:tcPr>
            <w:tcW w:w="1417" w:type="dxa"/>
            <w:vMerge/>
            <w:vAlign w:val="center"/>
          </w:tcPr>
          <w:p w:rsidR="00707EC6" w:rsidRPr="00183F6F" w:rsidRDefault="00707EC6" w:rsidP="00B422AC">
            <w:pPr>
              <w:jc w:val="center"/>
              <w:rPr>
                <w:b/>
                <w:sz w:val="26"/>
                <w:szCs w:val="26"/>
              </w:rPr>
            </w:pPr>
          </w:p>
        </w:tc>
      </w:tr>
      <w:tr w:rsidR="00707EC6" w:rsidRPr="00183F6F" w:rsidTr="00B422AC">
        <w:tblPrEx>
          <w:tblCellMar>
            <w:top w:w="0" w:type="dxa"/>
            <w:bottom w:w="0" w:type="dxa"/>
          </w:tblCellMar>
        </w:tblPrEx>
        <w:tc>
          <w:tcPr>
            <w:tcW w:w="710" w:type="dxa"/>
            <w:vAlign w:val="center"/>
          </w:tcPr>
          <w:p w:rsidR="00707EC6" w:rsidRPr="00183F6F" w:rsidRDefault="00707EC6" w:rsidP="00B422AC">
            <w:pPr>
              <w:spacing w:before="60"/>
              <w:jc w:val="center"/>
              <w:rPr>
                <w:sz w:val="26"/>
                <w:szCs w:val="26"/>
              </w:rPr>
            </w:pPr>
            <w:r w:rsidRPr="00183F6F">
              <w:rPr>
                <w:sz w:val="26"/>
                <w:szCs w:val="26"/>
              </w:rPr>
              <w:t>1</w:t>
            </w:r>
          </w:p>
        </w:tc>
        <w:tc>
          <w:tcPr>
            <w:tcW w:w="3260" w:type="dxa"/>
            <w:vAlign w:val="center"/>
          </w:tcPr>
          <w:p w:rsidR="00707EC6" w:rsidRPr="00183F6F" w:rsidRDefault="00707EC6" w:rsidP="00B422AC">
            <w:r w:rsidRPr="00183F6F">
              <w:rPr>
                <w:color w:val="000000"/>
              </w:rPr>
              <w:t>Изготовление опытно-промышленного образца сепаратора для регенерации экстрагента</w:t>
            </w:r>
          </w:p>
        </w:tc>
        <w:tc>
          <w:tcPr>
            <w:tcW w:w="1984" w:type="dxa"/>
            <w:vAlign w:val="center"/>
          </w:tcPr>
          <w:p w:rsidR="00707EC6" w:rsidRPr="00183F6F" w:rsidRDefault="00707EC6" w:rsidP="00B422AC">
            <w:pPr>
              <w:jc w:val="center"/>
              <w:rPr>
                <w:sz w:val="26"/>
                <w:szCs w:val="26"/>
              </w:rPr>
            </w:pPr>
            <w:r w:rsidRPr="00183F6F">
              <w:t>Акт изготовления оборудования</w:t>
            </w:r>
          </w:p>
        </w:tc>
        <w:tc>
          <w:tcPr>
            <w:tcW w:w="1276" w:type="dxa"/>
            <w:vAlign w:val="center"/>
          </w:tcPr>
          <w:p w:rsidR="00707EC6" w:rsidRPr="00183F6F" w:rsidRDefault="00707EC6" w:rsidP="00B422AC">
            <w:pPr>
              <w:spacing w:before="60"/>
              <w:jc w:val="center"/>
              <w:rPr>
                <w:sz w:val="26"/>
                <w:szCs w:val="26"/>
              </w:rPr>
            </w:pPr>
          </w:p>
        </w:tc>
        <w:tc>
          <w:tcPr>
            <w:tcW w:w="1276" w:type="dxa"/>
            <w:vAlign w:val="center"/>
          </w:tcPr>
          <w:p w:rsidR="00707EC6" w:rsidRPr="00183F6F" w:rsidRDefault="00707EC6" w:rsidP="00B422AC">
            <w:pPr>
              <w:spacing w:before="60"/>
              <w:jc w:val="center"/>
              <w:rPr>
                <w:sz w:val="26"/>
                <w:szCs w:val="26"/>
              </w:rPr>
            </w:pPr>
            <w:r w:rsidRPr="00183F6F">
              <w:t>16.12.2013</w:t>
            </w:r>
          </w:p>
        </w:tc>
        <w:tc>
          <w:tcPr>
            <w:tcW w:w="1417" w:type="dxa"/>
            <w:vAlign w:val="center"/>
          </w:tcPr>
          <w:p w:rsidR="00707EC6" w:rsidRPr="00183F6F" w:rsidRDefault="00707EC6" w:rsidP="00B422AC">
            <w:pPr>
              <w:spacing w:before="60"/>
              <w:jc w:val="center"/>
              <w:rPr>
                <w:color w:val="FF0000"/>
                <w:sz w:val="26"/>
                <w:szCs w:val="26"/>
              </w:rPr>
            </w:pPr>
          </w:p>
        </w:tc>
      </w:tr>
      <w:tr w:rsidR="00707EC6" w:rsidRPr="00183F6F" w:rsidTr="00B422AC">
        <w:tblPrEx>
          <w:tblCellMar>
            <w:top w:w="0" w:type="dxa"/>
            <w:bottom w:w="0" w:type="dxa"/>
          </w:tblCellMar>
        </w:tblPrEx>
        <w:tc>
          <w:tcPr>
            <w:tcW w:w="710" w:type="dxa"/>
            <w:vAlign w:val="center"/>
          </w:tcPr>
          <w:p w:rsidR="00707EC6" w:rsidRPr="00183F6F" w:rsidRDefault="00707EC6" w:rsidP="00B422AC">
            <w:pPr>
              <w:spacing w:before="60"/>
              <w:jc w:val="center"/>
              <w:rPr>
                <w:sz w:val="26"/>
                <w:szCs w:val="26"/>
              </w:rPr>
            </w:pPr>
          </w:p>
        </w:tc>
        <w:tc>
          <w:tcPr>
            <w:tcW w:w="3260" w:type="dxa"/>
            <w:vAlign w:val="center"/>
          </w:tcPr>
          <w:p w:rsidR="00707EC6" w:rsidRPr="00183F6F" w:rsidRDefault="00707EC6" w:rsidP="00B422AC">
            <w:pPr>
              <w:rPr>
                <w:b/>
                <w:color w:val="000000"/>
              </w:rPr>
            </w:pPr>
            <w:r w:rsidRPr="00183F6F">
              <w:rPr>
                <w:b/>
                <w:color w:val="000000"/>
              </w:rPr>
              <w:t>Итого</w:t>
            </w:r>
          </w:p>
        </w:tc>
        <w:tc>
          <w:tcPr>
            <w:tcW w:w="1984" w:type="dxa"/>
            <w:vAlign w:val="center"/>
          </w:tcPr>
          <w:p w:rsidR="00707EC6" w:rsidRPr="00183F6F" w:rsidRDefault="00707EC6" w:rsidP="00B422AC">
            <w:pPr>
              <w:jc w:val="center"/>
            </w:pPr>
          </w:p>
        </w:tc>
        <w:tc>
          <w:tcPr>
            <w:tcW w:w="1276" w:type="dxa"/>
            <w:vAlign w:val="center"/>
          </w:tcPr>
          <w:p w:rsidR="00707EC6" w:rsidRPr="00183F6F" w:rsidRDefault="00707EC6" w:rsidP="00B422AC">
            <w:pPr>
              <w:spacing w:before="60"/>
              <w:jc w:val="center"/>
              <w:rPr>
                <w:sz w:val="26"/>
                <w:szCs w:val="26"/>
              </w:rPr>
            </w:pPr>
          </w:p>
        </w:tc>
        <w:tc>
          <w:tcPr>
            <w:tcW w:w="1276" w:type="dxa"/>
            <w:vAlign w:val="center"/>
          </w:tcPr>
          <w:p w:rsidR="00707EC6" w:rsidRPr="00183F6F" w:rsidRDefault="00707EC6" w:rsidP="00B422AC">
            <w:pPr>
              <w:spacing w:before="60"/>
              <w:jc w:val="center"/>
            </w:pPr>
          </w:p>
        </w:tc>
        <w:tc>
          <w:tcPr>
            <w:tcW w:w="1417" w:type="dxa"/>
            <w:vAlign w:val="center"/>
          </w:tcPr>
          <w:p w:rsidR="00707EC6" w:rsidRPr="00183F6F" w:rsidRDefault="00707EC6" w:rsidP="00B422AC">
            <w:pPr>
              <w:spacing w:before="60"/>
              <w:jc w:val="center"/>
              <w:rPr>
                <w:color w:val="FF0000"/>
                <w:sz w:val="26"/>
                <w:szCs w:val="26"/>
              </w:rPr>
            </w:pPr>
          </w:p>
        </w:tc>
      </w:tr>
    </w:tbl>
    <w:p w:rsidR="00707EC6" w:rsidRPr="00183F6F" w:rsidRDefault="00707EC6" w:rsidP="00707EC6">
      <w:pPr>
        <w:jc w:val="both"/>
        <w:rPr>
          <w:i/>
          <w:sz w:val="26"/>
          <w:szCs w:val="26"/>
        </w:rPr>
      </w:pPr>
    </w:p>
    <w:p w:rsidR="00707EC6" w:rsidRPr="00183F6F" w:rsidRDefault="00707EC6" w:rsidP="00707EC6">
      <w:pPr>
        <w:jc w:val="both"/>
        <w:rPr>
          <w:i/>
          <w:sz w:val="26"/>
          <w:szCs w:val="26"/>
        </w:rPr>
      </w:pPr>
    </w:p>
    <w:tbl>
      <w:tblPr>
        <w:tblW w:w="4921" w:type="pct"/>
        <w:tblInd w:w="231" w:type="dxa"/>
        <w:tblCellMar>
          <w:left w:w="28" w:type="dxa"/>
          <w:right w:w="28" w:type="dxa"/>
        </w:tblCellMar>
        <w:tblLook w:val="0000"/>
      </w:tblPr>
      <w:tblGrid>
        <w:gridCol w:w="5055"/>
        <w:gridCol w:w="295"/>
        <w:gridCol w:w="5027"/>
      </w:tblGrid>
      <w:tr w:rsidR="00707EC6" w:rsidRPr="00183F6F" w:rsidTr="00B422AC">
        <w:trPr>
          <w:cantSplit/>
        </w:trPr>
        <w:tc>
          <w:tcPr>
            <w:tcW w:w="2435" w:type="pct"/>
            <w:vAlign w:val="bottom"/>
          </w:tcPr>
          <w:p w:rsidR="00707EC6" w:rsidRPr="00183F6F" w:rsidRDefault="00707EC6" w:rsidP="00B422AC">
            <w:pPr>
              <w:rPr>
                <w:bCs/>
                <w:sz w:val="26"/>
                <w:szCs w:val="26"/>
              </w:rPr>
            </w:pPr>
            <w:r w:rsidRPr="00183F6F">
              <w:rPr>
                <w:bCs/>
                <w:sz w:val="26"/>
                <w:szCs w:val="26"/>
              </w:rPr>
              <w:t>Исполнитель</w:t>
            </w:r>
          </w:p>
        </w:tc>
        <w:tc>
          <w:tcPr>
            <w:tcW w:w="142" w:type="pct"/>
            <w:vAlign w:val="bottom"/>
          </w:tcPr>
          <w:p w:rsidR="00707EC6" w:rsidRPr="00183F6F" w:rsidRDefault="00707EC6" w:rsidP="00B422AC">
            <w:pPr>
              <w:rPr>
                <w:bCs/>
                <w:sz w:val="26"/>
                <w:szCs w:val="26"/>
              </w:rPr>
            </w:pPr>
          </w:p>
        </w:tc>
        <w:tc>
          <w:tcPr>
            <w:tcW w:w="2422" w:type="pct"/>
          </w:tcPr>
          <w:p w:rsidR="00707EC6" w:rsidRPr="00183F6F" w:rsidRDefault="00707EC6" w:rsidP="00B422AC">
            <w:pPr>
              <w:rPr>
                <w:bCs/>
                <w:sz w:val="26"/>
                <w:szCs w:val="26"/>
              </w:rPr>
            </w:pPr>
            <w:r w:rsidRPr="00183F6F">
              <w:rPr>
                <w:sz w:val="26"/>
                <w:szCs w:val="26"/>
              </w:rPr>
              <w:t>Заказчик</w:t>
            </w:r>
          </w:p>
        </w:tc>
      </w:tr>
      <w:tr w:rsidR="00707EC6" w:rsidRPr="00183F6F" w:rsidTr="00B422AC">
        <w:trPr>
          <w:cantSplit/>
        </w:trPr>
        <w:tc>
          <w:tcPr>
            <w:tcW w:w="2435" w:type="pct"/>
          </w:tcPr>
          <w:p w:rsidR="00707EC6" w:rsidRPr="00183F6F" w:rsidRDefault="00707EC6" w:rsidP="00B422AC">
            <w:pPr>
              <w:rPr>
                <w:sz w:val="26"/>
                <w:szCs w:val="26"/>
              </w:rPr>
            </w:pPr>
          </w:p>
          <w:p w:rsidR="00707EC6" w:rsidRPr="00183F6F" w:rsidRDefault="00707EC6" w:rsidP="00B422AC">
            <w:pPr>
              <w:rPr>
                <w:bCs/>
                <w:sz w:val="26"/>
                <w:szCs w:val="26"/>
              </w:rPr>
            </w:pPr>
          </w:p>
        </w:tc>
        <w:tc>
          <w:tcPr>
            <w:tcW w:w="142" w:type="pct"/>
            <w:vAlign w:val="bottom"/>
          </w:tcPr>
          <w:p w:rsidR="00707EC6" w:rsidRPr="00183F6F" w:rsidRDefault="00707EC6" w:rsidP="00B422AC">
            <w:pPr>
              <w:rPr>
                <w:bCs/>
                <w:sz w:val="26"/>
                <w:szCs w:val="26"/>
              </w:rPr>
            </w:pPr>
          </w:p>
        </w:tc>
        <w:tc>
          <w:tcPr>
            <w:tcW w:w="2422" w:type="pct"/>
          </w:tcPr>
          <w:p w:rsidR="00707EC6" w:rsidRPr="00183F6F" w:rsidRDefault="00707EC6" w:rsidP="00B422AC">
            <w:pPr>
              <w:rPr>
                <w:sz w:val="26"/>
                <w:szCs w:val="26"/>
              </w:rPr>
            </w:pPr>
          </w:p>
        </w:tc>
      </w:tr>
      <w:tr w:rsidR="00707EC6" w:rsidRPr="00183F6F" w:rsidTr="00B422AC">
        <w:trPr>
          <w:cantSplit/>
        </w:trPr>
        <w:tc>
          <w:tcPr>
            <w:tcW w:w="2435" w:type="pct"/>
            <w:vAlign w:val="bottom"/>
          </w:tcPr>
          <w:p w:rsidR="00707EC6" w:rsidRPr="00183F6F" w:rsidRDefault="00707EC6" w:rsidP="00B422AC">
            <w:pPr>
              <w:snapToGrid w:val="0"/>
              <w:spacing w:before="120" w:after="120" w:line="360" w:lineRule="auto"/>
              <w:rPr>
                <w:sz w:val="26"/>
                <w:szCs w:val="26"/>
              </w:rPr>
            </w:pPr>
            <w:r w:rsidRPr="00183F6F">
              <w:rPr>
                <w:bCs/>
                <w:sz w:val="26"/>
                <w:szCs w:val="26"/>
              </w:rPr>
              <w:t>________________</w:t>
            </w:r>
            <w:r w:rsidRPr="00183F6F">
              <w:rPr>
                <w:sz w:val="26"/>
                <w:szCs w:val="26"/>
              </w:rPr>
              <w:t xml:space="preserve">  </w:t>
            </w:r>
          </w:p>
          <w:p w:rsidR="00707EC6" w:rsidRPr="00183F6F" w:rsidRDefault="00707EC6" w:rsidP="00B422AC">
            <w:pPr>
              <w:snapToGrid w:val="0"/>
              <w:spacing w:before="120" w:after="120" w:line="360" w:lineRule="auto"/>
              <w:rPr>
                <w:bCs/>
                <w:sz w:val="26"/>
                <w:szCs w:val="26"/>
              </w:rPr>
            </w:pPr>
            <w:r w:rsidRPr="00183F6F">
              <w:rPr>
                <w:bCs/>
                <w:sz w:val="26"/>
                <w:szCs w:val="26"/>
              </w:rPr>
              <w:t xml:space="preserve">«___» ___________ </w:t>
            </w:r>
            <w:smartTag w:uri="urn:schemas-microsoft-com:office:smarttags" w:element="metricconverter">
              <w:smartTagPr>
                <w:attr w:name="ProductID" w:val="2013 г"/>
              </w:smartTagPr>
              <w:r w:rsidRPr="00183F6F">
                <w:rPr>
                  <w:bCs/>
                  <w:sz w:val="26"/>
                  <w:szCs w:val="26"/>
                </w:rPr>
                <w:t>2013 г</w:t>
              </w:r>
            </w:smartTag>
            <w:r w:rsidRPr="00183F6F">
              <w:rPr>
                <w:bCs/>
                <w:sz w:val="26"/>
                <w:szCs w:val="26"/>
              </w:rPr>
              <w:t>.</w:t>
            </w:r>
          </w:p>
          <w:p w:rsidR="00707EC6" w:rsidRPr="00183F6F" w:rsidRDefault="00707EC6" w:rsidP="00B422AC">
            <w:pPr>
              <w:spacing w:before="120" w:after="120" w:line="360" w:lineRule="auto"/>
              <w:rPr>
                <w:bCs/>
                <w:sz w:val="26"/>
                <w:szCs w:val="26"/>
              </w:rPr>
            </w:pPr>
            <w:r w:rsidRPr="00183F6F">
              <w:rPr>
                <w:sz w:val="26"/>
                <w:szCs w:val="26"/>
              </w:rPr>
              <w:t>МП</w:t>
            </w:r>
          </w:p>
        </w:tc>
        <w:tc>
          <w:tcPr>
            <w:tcW w:w="142" w:type="pct"/>
            <w:vAlign w:val="bottom"/>
          </w:tcPr>
          <w:p w:rsidR="00707EC6" w:rsidRPr="00183F6F" w:rsidRDefault="00707EC6" w:rsidP="00B422AC">
            <w:pPr>
              <w:spacing w:before="120" w:after="120" w:line="360" w:lineRule="auto"/>
              <w:rPr>
                <w:bCs/>
                <w:sz w:val="26"/>
                <w:szCs w:val="26"/>
              </w:rPr>
            </w:pPr>
          </w:p>
        </w:tc>
        <w:tc>
          <w:tcPr>
            <w:tcW w:w="2422" w:type="pct"/>
          </w:tcPr>
          <w:p w:rsidR="00707EC6" w:rsidRPr="00183F6F" w:rsidRDefault="00707EC6" w:rsidP="00B422AC">
            <w:pPr>
              <w:spacing w:before="120" w:after="120" w:line="360" w:lineRule="auto"/>
              <w:rPr>
                <w:bCs/>
                <w:sz w:val="26"/>
                <w:szCs w:val="26"/>
              </w:rPr>
            </w:pPr>
            <w:r w:rsidRPr="00183F6F">
              <w:rPr>
                <w:bCs/>
                <w:sz w:val="26"/>
                <w:szCs w:val="26"/>
              </w:rPr>
              <w:t>________________</w:t>
            </w:r>
            <w:r w:rsidRPr="00183F6F">
              <w:rPr>
                <w:sz w:val="26"/>
                <w:szCs w:val="26"/>
              </w:rPr>
              <w:t xml:space="preserve">  Г.Ш. Баторшин</w:t>
            </w:r>
          </w:p>
          <w:p w:rsidR="00707EC6" w:rsidRPr="00183F6F" w:rsidRDefault="00707EC6" w:rsidP="00B422AC">
            <w:pPr>
              <w:spacing w:before="120" w:after="120" w:line="360" w:lineRule="auto"/>
              <w:rPr>
                <w:bCs/>
                <w:sz w:val="26"/>
                <w:szCs w:val="26"/>
              </w:rPr>
            </w:pPr>
            <w:r w:rsidRPr="00183F6F">
              <w:rPr>
                <w:bCs/>
                <w:sz w:val="26"/>
                <w:szCs w:val="26"/>
              </w:rPr>
              <w:t xml:space="preserve">«___» ___________ </w:t>
            </w:r>
            <w:smartTag w:uri="urn:schemas-microsoft-com:office:smarttags" w:element="metricconverter">
              <w:smartTagPr>
                <w:attr w:name="ProductID" w:val="2013 г"/>
              </w:smartTagPr>
              <w:r w:rsidRPr="00183F6F">
                <w:rPr>
                  <w:bCs/>
                  <w:sz w:val="26"/>
                  <w:szCs w:val="26"/>
                </w:rPr>
                <w:t>2013 г</w:t>
              </w:r>
            </w:smartTag>
            <w:r w:rsidRPr="00183F6F">
              <w:rPr>
                <w:bCs/>
                <w:sz w:val="26"/>
                <w:szCs w:val="26"/>
              </w:rPr>
              <w:t>.</w:t>
            </w:r>
          </w:p>
          <w:p w:rsidR="00707EC6" w:rsidRPr="00183F6F" w:rsidRDefault="00707EC6" w:rsidP="00B422AC">
            <w:pPr>
              <w:spacing w:before="120" w:after="120" w:line="360" w:lineRule="auto"/>
              <w:rPr>
                <w:sz w:val="26"/>
                <w:szCs w:val="26"/>
              </w:rPr>
            </w:pPr>
            <w:r w:rsidRPr="00183F6F">
              <w:rPr>
                <w:sz w:val="26"/>
                <w:szCs w:val="26"/>
              </w:rPr>
              <w:t>МП</w:t>
            </w:r>
          </w:p>
        </w:tc>
      </w:tr>
    </w:tbl>
    <w:p w:rsidR="00707EC6" w:rsidRPr="00183F6F" w:rsidRDefault="00707EC6" w:rsidP="00707EC6">
      <w:pPr>
        <w:ind w:right="40"/>
        <w:jc w:val="right"/>
      </w:pPr>
      <w:r w:rsidRPr="00183F6F">
        <w:br w:type="page"/>
      </w:r>
      <w:r w:rsidRPr="00183F6F">
        <w:lastRenderedPageBreak/>
        <w:t>Приложение № 3</w:t>
      </w:r>
    </w:p>
    <w:p w:rsidR="00707EC6" w:rsidRPr="00183F6F" w:rsidRDefault="00707EC6" w:rsidP="00707EC6">
      <w:pPr>
        <w:ind w:right="40"/>
        <w:jc w:val="right"/>
      </w:pPr>
      <w:r w:rsidRPr="00183F6F">
        <w:t>к договору № __________</w:t>
      </w:r>
    </w:p>
    <w:p w:rsidR="00707EC6" w:rsidRPr="00183F6F" w:rsidRDefault="00707EC6" w:rsidP="00707EC6">
      <w:pPr>
        <w:ind w:right="40"/>
        <w:jc w:val="right"/>
      </w:pPr>
      <w:r w:rsidRPr="00183F6F">
        <w:t>от «</w:t>
      </w:r>
      <w:r w:rsidRPr="00183F6F">
        <w:rPr>
          <w:u w:val="single"/>
        </w:rPr>
        <w:t xml:space="preserve">      </w:t>
      </w:r>
      <w:r w:rsidRPr="00183F6F">
        <w:t xml:space="preserve">» </w:t>
      </w:r>
      <w:r w:rsidRPr="00183F6F">
        <w:rPr>
          <w:u w:val="single"/>
        </w:rPr>
        <w:t xml:space="preserve">               </w:t>
      </w:r>
      <w:r w:rsidRPr="00183F6F">
        <w:t xml:space="preserve"> </w:t>
      </w:r>
      <w:smartTag w:uri="urn:schemas-microsoft-com:office:smarttags" w:element="metricconverter">
        <w:smartTagPr>
          <w:attr w:name="ProductID" w:val="2012 г"/>
        </w:smartTagPr>
        <w:r w:rsidRPr="00183F6F">
          <w:t>2012 г</w:t>
        </w:r>
      </w:smartTag>
      <w:r w:rsidRPr="00183F6F">
        <w:t>.</w:t>
      </w:r>
    </w:p>
    <w:p w:rsidR="00707EC6" w:rsidRPr="00183F6F" w:rsidRDefault="00707EC6" w:rsidP="00707EC6">
      <w:pPr>
        <w:tabs>
          <w:tab w:val="left" w:pos="1418"/>
        </w:tabs>
        <w:ind w:right="324"/>
        <w:jc w:val="both"/>
        <w:rPr>
          <w:snapToGrid w:val="0"/>
        </w:rPr>
      </w:pPr>
    </w:p>
    <w:p w:rsidR="00707EC6" w:rsidRPr="00183F6F" w:rsidRDefault="00707EC6" w:rsidP="00707EC6">
      <w:pPr>
        <w:tabs>
          <w:tab w:val="left" w:pos="1418"/>
        </w:tabs>
        <w:ind w:right="324"/>
        <w:jc w:val="both"/>
        <w:rPr>
          <w:snapToGrid w:val="0"/>
        </w:rPr>
      </w:pPr>
    </w:p>
    <w:p w:rsidR="00707EC6" w:rsidRPr="00183F6F" w:rsidRDefault="00707EC6" w:rsidP="00707EC6">
      <w:pPr>
        <w:tabs>
          <w:tab w:val="left" w:pos="1418"/>
        </w:tabs>
        <w:ind w:right="324"/>
        <w:jc w:val="both"/>
        <w:rPr>
          <w:snapToGrid w:val="0"/>
        </w:rPr>
      </w:pPr>
    </w:p>
    <w:p w:rsidR="00707EC6" w:rsidRPr="00183F6F" w:rsidRDefault="00707EC6" w:rsidP="00707EC6">
      <w:pPr>
        <w:jc w:val="center"/>
        <w:rPr>
          <w:sz w:val="26"/>
          <w:szCs w:val="26"/>
        </w:rPr>
      </w:pPr>
      <w:r w:rsidRPr="00183F6F">
        <w:rPr>
          <w:smallCaps/>
          <w:sz w:val="26"/>
          <w:szCs w:val="26"/>
        </w:rPr>
        <w:t>ПРОТОКОЛ  СОГЛАШЕНИЯ  О ТВЕРДОЙ  ДОГОВОРНОЙ  ЦЕНЕ</w:t>
      </w:r>
      <w:r w:rsidRPr="00183F6F">
        <w:rPr>
          <w:sz w:val="26"/>
          <w:szCs w:val="26"/>
        </w:rPr>
        <w:t xml:space="preserve"> </w:t>
      </w:r>
    </w:p>
    <w:p w:rsidR="00707EC6" w:rsidRPr="00183F6F" w:rsidRDefault="00707EC6" w:rsidP="00707EC6">
      <w:pPr>
        <w:jc w:val="center"/>
        <w:rPr>
          <w:bCs/>
          <w:sz w:val="26"/>
          <w:szCs w:val="26"/>
        </w:rPr>
      </w:pPr>
      <w:r w:rsidRPr="00183F6F">
        <w:rPr>
          <w:bCs/>
          <w:sz w:val="26"/>
          <w:szCs w:val="26"/>
        </w:rPr>
        <w:t xml:space="preserve">на выполнение </w:t>
      </w:r>
      <w:r w:rsidRPr="00183F6F">
        <w:rPr>
          <w:sz w:val="26"/>
          <w:szCs w:val="26"/>
        </w:rPr>
        <w:t xml:space="preserve">опытно – конструкторской работы  </w:t>
      </w:r>
    </w:p>
    <w:p w:rsidR="00707EC6" w:rsidRPr="00183F6F" w:rsidRDefault="00707EC6" w:rsidP="00707EC6">
      <w:pPr>
        <w:jc w:val="center"/>
        <w:rPr>
          <w:rFonts w:eastAsia="Calibri"/>
          <w:b/>
          <w:sz w:val="26"/>
          <w:szCs w:val="26"/>
        </w:rPr>
      </w:pPr>
      <w:r w:rsidRPr="00183F6F">
        <w:rPr>
          <w:rFonts w:eastAsia="Calibri"/>
          <w:b/>
          <w:sz w:val="26"/>
          <w:szCs w:val="26"/>
        </w:rPr>
        <w:t>«</w:t>
      </w:r>
      <w:r w:rsidRPr="00183F6F">
        <w:rPr>
          <w:rFonts w:eastAsia="Calibri"/>
          <w:b/>
          <w:color w:val="000000"/>
          <w:sz w:val="26"/>
          <w:szCs w:val="26"/>
        </w:rPr>
        <w:t>Изготовление опытно-промышленного образца сепаратора для регенерации экстрагента</w:t>
      </w:r>
      <w:r w:rsidRPr="00183F6F">
        <w:rPr>
          <w:rFonts w:eastAsia="Calibri"/>
          <w:b/>
          <w:bCs/>
          <w:sz w:val="26"/>
          <w:szCs w:val="26"/>
        </w:rPr>
        <w:t>»</w:t>
      </w:r>
    </w:p>
    <w:p w:rsidR="00707EC6" w:rsidRPr="00183F6F" w:rsidRDefault="00707EC6" w:rsidP="00707EC6">
      <w:pPr>
        <w:keepNext/>
        <w:jc w:val="center"/>
        <w:outlineLvl w:val="0"/>
        <w:rPr>
          <w:b/>
          <w:bCs/>
          <w:kern w:val="32"/>
          <w:sz w:val="26"/>
          <w:szCs w:val="26"/>
        </w:rPr>
      </w:pPr>
    </w:p>
    <w:p w:rsidR="00707EC6" w:rsidRPr="00183F6F" w:rsidRDefault="00707EC6" w:rsidP="00707EC6">
      <w:pPr>
        <w:rPr>
          <w:sz w:val="26"/>
          <w:szCs w:val="26"/>
        </w:rPr>
      </w:pPr>
    </w:p>
    <w:p w:rsidR="00707EC6" w:rsidRPr="00183F6F" w:rsidRDefault="00707EC6" w:rsidP="00707EC6">
      <w:pPr>
        <w:shd w:val="clear" w:color="auto" w:fill="FFFFFF"/>
        <w:ind w:right="97"/>
        <w:jc w:val="both"/>
        <w:rPr>
          <w:sz w:val="26"/>
          <w:szCs w:val="26"/>
        </w:rPr>
      </w:pPr>
      <w:r w:rsidRPr="00183F6F">
        <w:rPr>
          <w:sz w:val="26"/>
          <w:szCs w:val="26"/>
        </w:rPr>
        <w:tab/>
        <w:t xml:space="preserve">Мы нижеподписавшиеся, от лица Заказчика – _______________________________________, и от лица Исполнителя –__________________________________________  удостоверяем, что Сторонами достигнуто соглашение о твердой договорной цене ОКР, подлежащих выполнению по настоящему Договору в текущих ценах в сумме: ___________ (___________________) рублей (включая НДС) </w:t>
      </w:r>
    </w:p>
    <w:p w:rsidR="00707EC6" w:rsidRPr="00183F6F" w:rsidRDefault="00707EC6" w:rsidP="00707EC6">
      <w:pPr>
        <w:shd w:val="clear" w:color="auto" w:fill="FFFFFF"/>
        <w:ind w:right="97" w:firstLine="708"/>
        <w:jc w:val="both"/>
        <w:rPr>
          <w:sz w:val="26"/>
          <w:szCs w:val="26"/>
        </w:rPr>
      </w:pPr>
      <w:r w:rsidRPr="00183F6F">
        <w:rPr>
          <w:sz w:val="26"/>
          <w:szCs w:val="26"/>
        </w:rPr>
        <w:t>Настоящий Протокол является основанием для проведения взаимных расчетов между Исполнителем и Заказчиком.</w:t>
      </w:r>
    </w:p>
    <w:p w:rsidR="00707EC6" w:rsidRPr="00183F6F" w:rsidRDefault="00707EC6" w:rsidP="00707EC6">
      <w:pPr>
        <w:shd w:val="clear" w:color="auto" w:fill="FFFFFF"/>
        <w:ind w:right="97"/>
        <w:rPr>
          <w:sz w:val="26"/>
          <w:szCs w:val="26"/>
        </w:rPr>
      </w:pPr>
    </w:p>
    <w:p w:rsidR="00707EC6" w:rsidRPr="00183F6F" w:rsidRDefault="00707EC6" w:rsidP="00707EC6">
      <w:pPr>
        <w:ind w:firstLine="720"/>
        <w:rPr>
          <w:sz w:val="26"/>
          <w:szCs w:val="26"/>
        </w:rPr>
      </w:pPr>
    </w:p>
    <w:p w:rsidR="00707EC6" w:rsidRPr="00183F6F" w:rsidRDefault="00707EC6" w:rsidP="00707EC6">
      <w:pPr>
        <w:rPr>
          <w:sz w:val="26"/>
          <w:szCs w:val="26"/>
        </w:rPr>
      </w:pPr>
    </w:p>
    <w:p w:rsidR="00707EC6" w:rsidRPr="00183F6F" w:rsidRDefault="00707EC6" w:rsidP="00707EC6">
      <w:pPr>
        <w:widowControl w:val="0"/>
        <w:autoSpaceDE w:val="0"/>
        <w:autoSpaceDN w:val="0"/>
        <w:adjustRightInd w:val="0"/>
        <w:jc w:val="both"/>
        <w:rPr>
          <w:sz w:val="26"/>
          <w:szCs w:val="26"/>
        </w:rPr>
      </w:pPr>
      <w:r w:rsidRPr="00183F6F">
        <w:rPr>
          <w:sz w:val="26"/>
          <w:szCs w:val="26"/>
        </w:rPr>
        <w:t xml:space="preserve">Заказчик </w:t>
      </w:r>
      <w:r w:rsidRPr="00183F6F">
        <w:rPr>
          <w:sz w:val="26"/>
          <w:szCs w:val="26"/>
        </w:rPr>
        <w:tab/>
      </w:r>
      <w:r w:rsidRPr="00183F6F">
        <w:rPr>
          <w:sz w:val="26"/>
          <w:szCs w:val="26"/>
        </w:rPr>
        <w:tab/>
      </w:r>
      <w:r w:rsidRPr="00183F6F">
        <w:rPr>
          <w:sz w:val="26"/>
          <w:szCs w:val="26"/>
        </w:rPr>
        <w:tab/>
      </w:r>
      <w:r w:rsidRPr="00183F6F">
        <w:rPr>
          <w:sz w:val="26"/>
          <w:szCs w:val="26"/>
        </w:rPr>
        <w:tab/>
      </w:r>
      <w:r w:rsidRPr="00183F6F">
        <w:rPr>
          <w:sz w:val="26"/>
          <w:szCs w:val="26"/>
        </w:rPr>
        <w:tab/>
      </w:r>
      <w:r w:rsidRPr="00183F6F">
        <w:rPr>
          <w:sz w:val="26"/>
          <w:szCs w:val="26"/>
        </w:rPr>
        <w:tab/>
      </w:r>
      <w:r w:rsidRPr="00183F6F">
        <w:rPr>
          <w:sz w:val="26"/>
          <w:szCs w:val="26"/>
        </w:rPr>
        <w:tab/>
        <w:t xml:space="preserve"> Исполнитель</w:t>
      </w:r>
    </w:p>
    <w:p w:rsidR="00707EC6" w:rsidRPr="00183F6F" w:rsidRDefault="00707EC6" w:rsidP="00707EC6">
      <w:pPr>
        <w:widowControl w:val="0"/>
        <w:autoSpaceDE w:val="0"/>
        <w:autoSpaceDN w:val="0"/>
        <w:adjustRightInd w:val="0"/>
        <w:jc w:val="both"/>
        <w:rPr>
          <w:sz w:val="26"/>
          <w:szCs w:val="26"/>
        </w:rPr>
      </w:pPr>
    </w:p>
    <w:p w:rsidR="00707EC6" w:rsidRPr="00183F6F" w:rsidRDefault="00707EC6" w:rsidP="00707EC6">
      <w:pPr>
        <w:widowControl w:val="0"/>
        <w:autoSpaceDE w:val="0"/>
        <w:autoSpaceDN w:val="0"/>
        <w:adjustRightInd w:val="0"/>
        <w:jc w:val="both"/>
        <w:rPr>
          <w:sz w:val="26"/>
          <w:szCs w:val="26"/>
        </w:rPr>
      </w:pPr>
      <w:r w:rsidRPr="00183F6F">
        <w:rPr>
          <w:sz w:val="26"/>
          <w:szCs w:val="26"/>
        </w:rPr>
        <w:t xml:space="preserve"> __________________ Г.Ш.. Баторшин    </w:t>
      </w:r>
      <w:r w:rsidRPr="00183F6F">
        <w:rPr>
          <w:sz w:val="26"/>
          <w:szCs w:val="26"/>
        </w:rPr>
        <w:tab/>
      </w:r>
      <w:r w:rsidRPr="00183F6F">
        <w:rPr>
          <w:sz w:val="26"/>
          <w:szCs w:val="26"/>
        </w:rPr>
        <w:tab/>
      </w:r>
      <w:r w:rsidRPr="00183F6F">
        <w:rPr>
          <w:sz w:val="26"/>
          <w:szCs w:val="26"/>
        </w:rPr>
        <w:tab/>
        <w:t>___________________________</w:t>
      </w:r>
    </w:p>
    <w:p w:rsidR="00707EC6" w:rsidRPr="00183F6F" w:rsidRDefault="00707EC6" w:rsidP="00707EC6">
      <w:pPr>
        <w:widowControl w:val="0"/>
        <w:autoSpaceDE w:val="0"/>
        <w:autoSpaceDN w:val="0"/>
        <w:adjustRightInd w:val="0"/>
        <w:jc w:val="both"/>
        <w:rPr>
          <w:sz w:val="26"/>
          <w:szCs w:val="26"/>
        </w:rPr>
      </w:pPr>
      <w:r w:rsidRPr="00183F6F">
        <w:rPr>
          <w:sz w:val="26"/>
          <w:szCs w:val="26"/>
        </w:rPr>
        <w:t xml:space="preserve">                 (подпись)                                                              (подпись)          </w:t>
      </w:r>
    </w:p>
    <w:p w:rsidR="00707EC6" w:rsidRPr="00183F6F" w:rsidRDefault="00707EC6" w:rsidP="00707EC6">
      <w:pPr>
        <w:widowControl w:val="0"/>
        <w:autoSpaceDE w:val="0"/>
        <w:autoSpaceDN w:val="0"/>
        <w:adjustRightInd w:val="0"/>
        <w:jc w:val="both"/>
        <w:rPr>
          <w:sz w:val="26"/>
          <w:szCs w:val="26"/>
        </w:rPr>
      </w:pPr>
      <w:r w:rsidRPr="00183F6F">
        <w:rPr>
          <w:sz w:val="26"/>
          <w:szCs w:val="26"/>
        </w:rPr>
        <w:t xml:space="preserve"> М.П.   </w:t>
      </w:r>
      <w:r w:rsidRPr="00183F6F">
        <w:rPr>
          <w:sz w:val="26"/>
          <w:szCs w:val="26"/>
        </w:rPr>
        <w:tab/>
      </w:r>
      <w:r w:rsidRPr="00183F6F">
        <w:rPr>
          <w:sz w:val="26"/>
          <w:szCs w:val="26"/>
        </w:rPr>
        <w:tab/>
      </w:r>
      <w:r w:rsidRPr="00183F6F">
        <w:rPr>
          <w:sz w:val="26"/>
          <w:szCs w:val="26"/>
        </w:rPr>
        <w:tab/>
      </w:r>
      <w:r w:rsidRPr="00183F6F">
        <w:rPr>
          <w:sz w:val="26"/>
          <w:szCs w:val="26"/>
        </w:rPr>
        <w:tab/>
      </w:r>
      <w:r w:rsidRPr="00183F6F">
        <w:rPr>
          <w:sz w:val="26"/>
          <w:szCs w:val="26"/>
        </w:rPr>
        <w:tab/>
      </w:r>
      <w:r w:rsidRPr="00183F6F">
        <w:rPr>
          <w:sz w:val="26"/>
          <w:szCs w:val="26"/>
        </w:rPr>
        <w:tab/>
      </w:r>
      <w:r w:rsidRPr="00183F6F">
        <w:rPr>
          <w:sz w:val="26"/>
          <w:szCs w:val="26"/>
        </w:rPr>
        <w:tab/>
        <w:t xml:space="preserve"> М.П.</w:t>
      </w:r>
    </w:p>
    <w:p w:rsidR="00707EC6" w:rsidRPr="00183F6F" w:rsidRDefault="00707EC6" w:rsidP="00707EC6">
      <w:pPr>
        <w:widowControl w:val="0"/>
        <w:autoSpaceDE w:val="0"/>
        <w:autoSpaceDN w:val="0"/>
        <w:adjustRightInd w:val="0"/>
        <w:jc w:val="both"/>
        <w:rPr>
          <w:sz w:val="26"/>
          <w:szCs w:val="26"/>
        </w:rPr>
      </w:pPr>
    </w:p>
    <w:p w:rsidR="00707EC6" w:rsidRPr="00183F6F" w:rsidRDefault="00707EC6" w:rsidP="00707EC6">
      <w:pPr>
        <w:widowControl w:val="0"/>
        <w:autoSpaceDE w:val="0"/>
        <w:autoSpaceDN w:val="0"/>
        <w:adjustRightInd w:val="0"/>
        <w:jc w:val="both"/>
        <w:rPr>
          <w:snapToGrid w:val="0"/>
          <w:sz w:val="26"/>
          <w:szCs w:val="26"/>
        </w:rPr>
      </w:pPr>
      <w:r w:rsidRPr="00183F6F">
        <w:rPr>
          <w:sz w:val="26"/>
          <w:szCs w:val="26"/>
        </w:rPr>
        <w:t xml:space="preserve">«____»______________ </w:t>
      </w:r>
      <w:smartTag w:uri="urn:schemas-microsoft-com:office:smarttags" w:element="metricconverter">
        <w:smartTagPr>
          <w:attr w:name="ProductID" w:val="2013 г"/>
        </w:smartTagPr>
        <w:r w:rsidRPr="00183F6F">
          <w:rPr>
            <w:sz w:val="26"/>
            <w:szCs w:val="26"/>
          </w:rPr>
          <w:t>2013 г</w:t>
        </w:r>
      </w:smartTag>
      <w:r w:rsidRPr="00183F6F">
        <w:rPr>
          <w:sz w:val="26"/>
          <w:szCs w:val="26"/>
        </w:rPr>
        <w:t xml:space="preserve">.        </w:t>
      </w:r>
      <w:r w:rsidRPr="00183F6F">
        <w:rPr>
          <w:sz w:val="26"/>
          <w:szCs w:val="26"/>
        </w:rPr>
        <w:tab/>
      </w:r>
      <w:r w:rsidRPr="00183F6F">
        <w:rPr>
          <w:sz w:val="26"/>
          <w:szCs w:val="26"/>
        </w:rPr>
        <w:tab/>
      </w:r>
      <w:r w:rsidRPr="00183F6F">
        <w:rPr>
          <w:sz w:val="26"/>
          <w:szCs w:val="26"/>
        </w:rPr>
        <w:tab/>
        <w:t xml:space="preserve">       «____»__________ </w:t>
      </w:r>
      <w:smartTag w:uri="urn:schemas-microsoft-com:office:smarttags" w:element="metricconverter">
        <w:smartTagPr>
          <w:attr w:name="ProductID" w:val="2013 г"/>
        </w:smartTagPr>
        <w:r w:rsidRPr="00183F6F">
          <w:rPr>
            <w:sz w:val="26"/>
            <w:szCs w:val="26"/>
          </w:rPr>
          <w:t>2013 г</w:t>
        </w:r>
      </w:smartTag>
      <w:r w:rsidRPr="00183F6F">
        <w:rPr>
          <w:sz w:val="26"/>
          <w:szCs w:val="26"/>
        </w:rPr>
        <w:t>.</w:t>
      </w:r>
    </w:p>
    <w:p w:rsidR="00707EC6" w:rsidRPr="00183F6F" w:rsidRDefault="00707EC6" w:rsidP="00707EC6">
      <w:pPr>
        <w:rPr>
          <w:sz w:val="26"/>
          <w:szCs w:val="26"/>
        </w:rPr>
      </w:pPr>
    </w:p>
    <w:p w:rsidR="00707EC6" w:rsidRPr="00183F6F" w:rsidRDefault="00707EC6" w:rsidP="00707EC6">
      <w:pPr>
        <w:rPr>
          <w:sz w:val="26"/>
          <w:szCs w:val="26"/>
        </w:rPr>
      </w:pPr>
    </w:p>
    <w:p w:rsidR="00707EC6" w:rsidRPr="00183F6F" w:rsidRDefault="00707EC6" w:rsidP="00707EC6">
      <w:pPr>
        <w:rPr>
          <w:sz w:val="26"/>
          <w:szCs w:val="26"/>
        </w:rPr>
      </w:pPr>
    </w:p>
    <w:p w:rsidR="00707EC6" w:rsidRPr="00183F6F" w:rsidRDefault="00707EC6" w:rsidP="00707EC6">
      <w:pPr>
        <w:rPr>
          <w:sz w:val="26"/>
          <w:szCs w:val="26"/>
        </w:rPr>
      </w:pPr>
    </w:p>
    <w:p w:rsidR="00707EC6" w:rsidRPr="00183F6F" w:rsidRDefault="00707EC6" w:rsidP="00707EC6">
      <w:pPr>
        <w:rPr>
          <w:sz w:val="26"/>
          <w:szCs w:val="26"/>
        </w:rPr>
      </w:pPr>
    </w:p>
    <w:p w:rsidR="000C72D6" w:rsidRDefault="00707EC6" w:rsidP="00707EC6">
      <w:r w:rsidRPr="00183F6F">
        <w:rPr>
          <w:iCs/>
          <w:sz w:val="26"/>
          <w:szCs w:val="26"/>
        </w:rPr>
        <w:tab/>
      </w:r>
    </w:p>
    <w:sectPr w:rsidR="000C72D6" w:rsidSect="002B38FA">
      <w:pgSz w:w="11906" w:h="16838"/>
      <w:pgMar w:top="851" w:right="567"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15A5A"/>
    <w:multiLevelType w:val="hybridMultilevel"/>
    <w:tmpl w:val="07A0E698"/>
    <w:lvl w:ilvl="0" w:tplc="61903E6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4"/>
  </w:num>
  <w:num w:numId="2">
    <w:abstractNumId w:val="4"/>
  </w:num>
  <w:num w:numId="3">
    <w:abstractNumId w:val="3"/>
  </w:num>
  <w:num w:numId="4">
    <w:abstractNumId w:val="3"/>
  </w:num>
  <w:num w:numId="5">
    <w:abstractNumId w:val="5"/>
  </w:num>
  <w:num w:numId="6">
    <w:abstractNumId w:val="1"/>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isplayHorizontalDrawingGridEvery w:val="2"/>
  <w:displayVerticalDrawingGridEvery w:val="2"/>
  <w:characterSpacingControl w:val="doNotCompress"/>
  <w:compat/>
  <w:rsids>
    <w:rsidRoot w:val="00707EC6"/>
    <w:rsid w:val="000001C3"/>
    <w:rsid w:val="00001FF6"/>
    <w:rsid w:val="00002170"/>
    <w:rsid w:val="000036E8"/>
    <w:rsid w:val="000042B5"/>
    <w:rsid w:val="00004611"/>
    <w:rsid w:val="00005A7E"/>
    <w:rsid w:val="00005D2F"/>
    <w:rsid w:val="000073D6"/>
    <w:rsid w:val="0000777D"/>
    <w:rsid w:val="000100CF"/>
    <w:rsid w:val="000109AB"/>
    <w:rsid w:val="000109E6"/>
    <w:rsid w:val="00010F8F"/>
    <w:rsid w:val="0001100A"/>
    <w:rsid w:val="00011014"/>
    <w:rsid w:val="000118AB"/>
    <w:rsid w:val="0001264A"/>
    <w:rsid w:val="00013A61"/>
    <w:rsid w:val="00016563"/>
    <w:rsid w:val="0001734D"/>
    <w:rsid w:val="00017F5C"/>
    <w:rsid w:val="00021C44"/>
    <w:rsid w:val="00022378"/>
    <w:rsid w:val="00023975"/>
    <w:rsid w:val="00023F08"/>
    <w:rsid w:val="00023FE2"/>
    <w:rsid w:val="00024913"/>
    <w:rsid w:val="000258F7"/>
    <w:rsid w:val="00025C4B"/>
    <w:rsid w:val="000262B0"/>
    <w:rsid w:val="00035684"/>
    <w:rsid w:val="00036246"/>
    <w:rsid w:val="00036F44"/>
    <w:rsid w:val="0004019E"/>
    <w:rsid w:val="000403F6"/>
    <w:rsid w:val="00040F3D"/>
    <w:rsid w:val="0004160D"/>
    <w:rsid w:val="00043F0B"/>
    <w:rsid w:val="00044DAD"/>
    <w:rsid w:val="00045A1A"/>
    <w:rsid w:val="00046126"/>
    <w:rsid w:val="00046DD4"/>
    <w:rsid w:val="000470BF"/>
    <w:rsid w:val="000479E7"/>
    <w:rsid w:val="000509C2"/>
    <w:rsid w:val="00050B08"/>
    <w:rsid w:val="00050CAD"/>
    <w:rsid w:val="00050D47"/>
    <w:rsid w:val="00051D4E"/>
    <w:rsid w:val="000523F5"/>
    <w:rsid w:val="000549C9"/>
    <w:rsid w:val="00055162"/>
    <w:rsid w:val="000551B0"/>
    <w:rsid w:val="00055688"/>
    <w:rsid w:val="00055F78"/>
    <w:rsid w:val="0005786D"/>
    <w:rsid w:val="0006109A"/>
    <w:rsid w:val="00061482"/>
    <w:rsid w:val="000616EB"/>
    <w:rsid w:val="00061909"/>
    <w:rsid w:val="00061B59"/>
    <w:rsid w:val="00061C69"/>
    <w:rsid w:val="00061D1E"/>
    <w:rsid w:val="00062338"/>
    <w:rsid w:val="000634F7"/>
    <w:rsid w:val="00065AA8"/>
    <w:rsid w:val="00065E3A"/>
    <w:rsid w:val="0006629F"/>
    <w:rsid w:val="000666BB"/>
    <w:rsid w:val="00071121"/>
    <w:rsid w:val="00072B0A"/>
    <w:rsid w:val="00073D83"/>
    <w:rsid w:val="00075411"/>
    <w:rsid w:val="00075699"/>
    <w:rsid w:val="00076819"/>
    <w:rsid w:val="00076BA6"/>
    <w:rsid w:val="0008055B"/>
    <w:rsid w:val="00084CBC"/>
    <w:rsid w:val="00085FA9"/>
    <w:rsid w:val="00087855"/>
    <w:rsid w:val="00087DB1"/>
    <w:rsid w:val="00095C9E"/>
    <w:rsid w:val="000976C4"/>
    <w:rsid w:val="0009773F"/>
    <w:rsid w:val="000A12F2"/>
    <w:rsid w:val="000A13A2"/>
    <w:rsid w:val="000A1D6C"/>
    <w:rsid w:val="000A39C5"/>
    <w:rsid w:val="000A3F92"/>
    <w:rsid w:val="000A46FA"/>
    <w:rsid w:val="000A4F71"/>
    <w:rsid w:val="000A5615"/>
    <w:rsid w:val="000A5718"/>
    <w:rsid w:val="000A5CE2"/>
    <w:rsid w:val="000A6B79"/>
    <w:rsid w:val="000A6D2C"/>
    <w:rsid w:val="000A6E76"/>
    <w:rsid w:val="000B0DDE"/>
    <w:rsid w:val="000B29C1"/>
    <w:rsid w:val="000B41FE"/>
    <w:rsid w:val="000B4D7B"/>
    <w:rsid w:val="000B5520"/>
    <w:rsid w:val="000B6553"/>
    <w:rsid w:val="000B6632"/>
    <w:rsid w:val="000B7ADE"/>
    <w:rsid w:val="000C1BF8"/>
    <w:rsid w:val="000C29FB"/>
    <w:rsid w:val="000C3C5C"/>
    <w:rsid w:val="000C45E6"/>
    <w:rsid w:val="000C6F04"/>
    <w:rsid w:val="000C72D6"/>
    <w:rsid w:val="000D02D3"/>
    <w:rsid w:val="000D04D0"/>
    <w:rsid w:val="000D1792"/>
    <w:rsid w:val="000D316C"/>
    <w:rsid w:val="000D4B4F"/>
    <w:rsid w:val="000D506D"/>
    <w:rsid w:val="000D67D2"/>
    <w:rsid w:val="000D7435"/>
    <w:rsid w:val="000E0C8D"/>
    <w:rsid w:val="000E2532"/>
    <w:rsid w:val="000E2D8E"/>
    <w:rsid w:val="000E3027"/>
    <w:rsid w:val="000E310B"/>
    <w:rsid w:val="000E3EA1"/>
    <w:rsid w:val="000E3EAB"/>
    <w:rsid w:val="000E4104"/>
    <w:rsid w:val="000E4914"/>
    <w:rsid w:val="000E4C81"/>
    <w:rsid w:val="000E53F5"/>
    <w:rsid w:val="000E5893"/>
    <w:rsid w:val="000E5FA5"/>
    <w:rsid w:val="000E7264"/>
    <w:rsid w:val="000F07D2"/>
    <w:rsid w:val="000F07F6"/>
    <w:rsid w:val="000F0DEC"/>
    <w:rsid w:val="000F1175"/>
    <w:rsid w:val="000F2414"/>
    <w:rsid w:val="000F2AE6"/>
    <w:rsid w:val="000F2ED3"/>
    <w:rsid w:val="000F3B1C"/>
    <w:rsid w:val="000F4568"/>
    <w:rsid w:val="000F50DE"/>
    <w:rsid w:val="000F67B7"/>
    <w:rsid w:val="0010343B"/>
    <w:rsid w:val="00106BAA"/>
    <w:rsid w:val="00107278"/>
    <w:rsid w:val="001117FE"/>
    <w:rsid w:val="00111859"/>
    <w:rsid w:val="001118BB"/>
    <w:rsid w:val="00111927"/>
    <w:rsid w:val="00113038"/>
    <w:rsid w:val="0011503E"/>
    <w:rsid w:val="00115440"/>
    <w:rsid w:val="00117D28"/>
    <w:rsid w:val="00122E6D"/>
    <w:rsid w:val="00123275"/>
    <w:rsid w:val="00123A01"/>
    <w:rsid w:val="00123A4E"/>
    <w:rsid w:val="00124A89"/>
    <w:rsid w:val="0012750D"/>
    <w:rsid w:val="0012750E"/>
    <w:rsid w:val="00127B66"/>
    <w:rsid w:val="00131B2F"/>
    <w:rsid w:val="0013293A"/>
    <w:rsid w:val="00135D6D"/>
    <w:rsid w:val="0013604B"/>
    <w:rsid w:val="001361AF"/>
    <w:rsid w:val="00136F5A"/>
    <w:rsid w:val="00137691"/>
    <w:rsid w:val="00137E3F"/>
    <w:rsid w:val="001401F3"/>
    <w:rsid w:val="001406F7"/>
    <w:rsid w:val="00140FA0"/>
    <w:rsid w:val="0014233E"/>
    <w:rsid w:val="00142D80"/>
    <w:rsid w:val="00142F34"/>
    <w:rsid w:val="00143AC9"/>
    <w:rsid w:val="001453CB"/>
    <w:rsid w:val="00146BCC"/>
    <w:rsid w:val="001500C1"/>
    <w:rsid w:val="0015124F"/>
    <w:rsid w:val="00151DBC"/>
    <w:rsid w:val="00151E29"/>
    <w:rsid w:val="00152C1D"/>
    <w:rsid w:val="00153468"/>
    <w:rsid w:val="00153844"/>
    <w:rsid w:val="00154585"/>
    <w:rsid w:val="001549DA"/>
    <w:rsid w:val="00156742"/>
    <w:rsid w:val="001569E9"/>
    <w:rsid w:val="00156AD3"/>
    <w:rsid w:val="001576C2"/>
    <w:rsid w:val="001611C3"/>
    <w:rsid w:val="00161DC9"/>
    <w:rsid w:val="00161F93"/>
    <w:rsid w:val="001638CC"/>
    <w:rsid w:val="00164281"/>
    <w:rsid w:val="00164316"/>
    <w:rsid w:val="00164A72"/>
    <w:rsid w:val="00164BBF"/>
    <w:rsid w:val="001654CB"/>
    <w:rsid w:val="00165D37"/>
    <w:rsid w:val="001660BA"/>
    <w:rsid w:val="001663DE"/>
    <w:rsid w:val="001665A4"/>
    <w:rsid w:val="00170C78"/>
    <w:rsid w:val="00171C16"/>
    <w:rsid w:val="001723DA"/>
    <w:rsid w:val="00174B45"/>
    <w:rsid w:val="00174CD7"/>
    <w:rsid w:val="0017582B"/>
    <w:rsid w:val="00175A09"/>
    <w:rsid w:val="00181140"/>
    <w:rsid w:val="00181298"/>
    <w:rsid w:val="00181E69"/>
    <w:rsid w:val="00184A9D"/>
    <w:rsid w:val="00185019"/>
    <w:rsid w:val="001860CD"/>
    <w:rsid w:val="00186540"/>
    <w:rsid w:val="001904FB"/>
    <w:rsid w:val="00190547"/>
    <w:rsid w:val="00191765"/>
    <w:rsid w:val="001923E3"/>
    <w:rsid w:val="00193566"/>
    <w:rsid w:val="00193AC7"/>
    <w:rsid w:val="00193B69"/>
    <w:rsid w:val="00194C4E"/>
    <w:rsid w:val="00194D5E"/>
    <w:rsid w:val="00195CFA"/>
    <w:rsid w:val="00197A44"/>
    <w:rsid w:val="00197DF8"/>
    <w:rsid w:val="001A07F5"/>
    <w:rsid w:val="001A0EDB"/>
    <w:rsid w:val="001A1366"/>
    <w:rsid w:val="001A55B3"/>
    <w:rsid w:val="001A5A11"/>
    <w:rsid w:val="001A6634"/>
    <w:rsid w:val="001A6B68"/>
    <w:rsid w:val="001A6CA5"/>
    <w:rsid w:val="001A7956"/>
    <w:rsid w:val="001A7BDC"/>
    <w:rsid w:val="001B0355"/>
    <w:rsid w:val="001B0793"/>
    <w:rsid w:val="001B0826"/>
    <w:rsid w:val="001B11D7"/>
    <w:rsid w:val="001B1F22"/>
    <w:rsid w:val="001B34D3"/>
    <w:rsid w:val="001B3955"/>
    <w:rsid w:val="001B398F"/>
    <w:rsid w:val="001B3C8D"/>
    <w:rsid w:val="001B489F"/>
    <w:rsid w:val="001B4CBA"/>
    <w:rsid w:val="001B5054"/>
    <w:rsid w:val="001B5A49"/>
    <w:rsid w:val="001B7AAB"/>
    <w:rsid w:val="001C17FD"/>
    <w:rsid w:val="001C19D1"/>
    <w:rsid w:val="001C2678"/>
    <w:rsid w:val="001C407C"/>
    <w:rsid w:val="001C6188"/>
    <w:rsid w:val="001C6FAE"/>
    <w:rsid w:val="001C73E7"/>
    <w:rsid w:val="001D03A6"/>
    <w:rsid w:val="001D0D72"/>
    <w:rsid w:val="001D1E82"/>
    <w:rsid w:val="001D3675"/>
    <w:rsid w:val="001D3E35"/>
    <w:rsid w:val="001D4597"/>
    <w:rsid w:val="001D5830"/>
    <w:rsid w:val="001D7988"/>
    <w:rsid w:val="001E03CC"/>
    <w:rsid w:val="001E1220"/>
    <w:rsid w:val="001E267D"/>
    <w:rsid w:val="001E344A"/>
    <w:rsid w:val="001E3B40"/>
    <w:rsid w:val="001E52DE"/>
    <w:rsid w:val="001E5920"/>
    <w:rsid w:val="001E5C9D"/>
    <w:rsid w:val="001E72EA"/>
    <w:rsid w:val="001E7553"/>
    <w:rsid w:val="001F351B"/>
    <w:rsid w:val="001F36ED"/>
    <w:rsid w:val="001F4787"/>
    <w:rsid w:val="001F4B91"/>
    <w:rsid w:val="001F4F34"/>
    <w:rsid w:val="001F5AE5"/>
    <w:rsid w:val="001F6C16"/>
    <w:rsid w:val="00200835"/>
    <w:rsid w:val="00201807"/>
    <w:rsid w:val="00202DC5"/>
    <w:rsid w:val="0020437C"/>
    <w:rsid w:val="00204E42"/>
    <w:rsid w:val="00204F78"/>
    <w:rsid w:val="0020554F"/>
    <w:rsid w:val="00205F52"/>
    <w:rsid w:val="00206341"/>
    <w:rsid w:val="00206535"/>
    <w:rsid w:val="00206CD2"/>
    <w:rsid w:val="00207730"/>
    <w:rsid w:val="00207CEF"/>
    <w:rsid w:val="00210313"/>
    <w:rsid w:val="002108FD"/>
    <w:rsid w:val="00211F6B"/>
    <w:rsid w:val="002132AC"/>
    <w:rsid w:val="00214E6B"/>
    <w:rsid w:val="00215B92"/>
    <w:rsid w:val="0021630B"/>
    <w:rsid w:val="002163D1"/>
    <w:rsid w:val="00216837"/>
    <w:rsid w:val="00217018"/>
    <w:rsid w:val="00217F07"/>
    <w:rsid w:val="00220776"/>
    <w:rsid w:val="00220C05"/>
    <w:rsid w:val="00221570"/>
    <w:rsid w:val="00221A4C"/>
    <w:rsid w:val="0022338B"/>
    <w:rsid w:val="002235D4"/>
    <w:rsid w:val="002238D1"/>
    <w:rsid w:val="00225137"/>
    <w:rsid w:val="00225723"/>
    <w:rsid w:val="002262C4"/>
    <w:rsid w:val="00226E0F"/>
    <w:rsid w:val="00226E58"/>
    <w:rsid w:val="00227C65"/>
    <w:rsid w:val="002307DD"/>
    <w:rsid w:val="0023307C"/>
    <w:rsid w:val="00233106"/>
    <w:rsid w:val="002333DF"/>
    <w:rsid w:val="00234BCB"/>
    <w:rsid w:val="00234C1D"/>
    <w:rsid w:val="002352A4"/>
    <w:rsid w:val="002359DA"/>
    <w:rsid w:val="002405AB"/>
    <w:rsid w:val="00244793"/>
    <w:rsid w:val="00244AEA"/>
    <w:rsid w:val="00245141"/>
    <w:rsid w:val="00245988"/>
    <w:rsid w:val="002468C9"/>
    <w:rsid w:val="00246CB5"/>
    <w:rsid w:val="0024742A"/>
    <w:rsid w:val="00247590"/>
    <w:rsid w:val="00247E56"/>
    <w:rsid w:val="002509C8"/>
    <w:rsid w:val="00250DAE"/>
    <w:rsid w:val="00251F02"/>
    <w:rsid w:val="00252669"/>
    <w:rsid w:val="00252B82"/>
    <w:rsid w:val="00253F57"/>
    <w:rsid w:val="00254937"/>
    <w:rsid w:val="00255968"/>
    <w:rsid w:val="002570D7"/>
    <w:rsid w:val="00260130"/>
    <w:rsid w:val="00260497"/>
    <w:rsid w:val="00260E6C"/>
    <w:rsid w:val="00261E68"/>
    <w:rsid w:val="002624F8"/>
    <w:rsid w:val="00262866"/>
    <w:rsid w:val="0026353F"/>
    <w:rsid w:val="00264F9B"/>
    <w:rsid w:val="00265703"/>
    <w:rsid w:val="00266868"/>
    <w:rsid w:val="00267B9D"/>
    <w:rsid w:val="00270224"/>
    <w:rsid w:val="00270DB8"/>
    <w:rsid w:val="002714A4"/>
    <w:rsid w:val="00271EB0"/>
    <w:rsid w:val="002722D7"/>
    <w:rsid w:val="002729DA"/>
    <w:rsid w:val="00272D8E"/>
    <w:rsid w:val="00273DD3"/>
    <w:rsid w:val="0027406D"/>
    <w:rsid w:val="0027437F"/>
    <w:rsid w:val="00275C6D"/>
    <w:rsid w:val="00275D3C"/>
    <w:rsid w:val="00276B3C"/>
    <w:rsid w:val="00277A3F"/>
    <w:rsid w:val="00281B80"/>
    <w:rsid w:val="00281C0A"/>
    <w:rsid w:val="00282D39"/>
    <w:rsid w:val="002833C0"/>
    <w:rsid w:val="00283AE8"/>
    <w:rsid w:val="00284B8C"/>
    <w:rsid w:val="00286719"/>
    <w:rsid w:val="002870DB"/>
    <w:rsid w:val="00291FD2"/>
    <w:rsid w:val="0029278F"/>
    <w:rsid w:val="00293474"/>
    <w:rsid w:val="002935AE"/>
    <w:rsid w:val="002936EC"/>
    <w:rsid w:val="002939C3"/>
    <w:rsid w:val="00293B52"/>
    <w:rsid w:val="0029430E"/>
    <w:rsid w:val="0029494E"/>
    <w:rsid w:val="00295DDD"/>
    <w:rsid w:val="002969A7"/>
    <w:rsid w:val="002A0713"/>
    <w:rsid w:val="002A0D5E"/>
    <w:rsid w:val="002A1071"/>
    <w:rsid w:val="002A171A"/>
    <w:rsid w:val="002A219E"/>
    <w:rsid w:val="002A25D1"/>
    <w:rsid w:val="002A31DB"/>
    <w:rsid w:val="002A4790"/>
    <w:rsid w:val="002A4DC8"/>
    <w:rsid w:val="002A5F83"/>
    <w:rsid w:val="002A65CE"/>
    <w:rsid w:val="002B0250"/>
    <w:rsid w:val="002B0A57"/>
    <w:rsid w:val="002B0F30"/>
    <w:rsid w:val="002B38FA"/>
    <w:rsid w:val="002B40E5"/>
    <w:rsid w:val="002B41B8"/>
    <w:rsid w:val="002B4365"/>
    <w:rsid w:val="002B67AF"/>
    <w:rsid w:val="002B7C1A"/>
    <w:rsid w:val="002B7E0E"/>
    <w:rsid w:val="002C07B3"/>
    <w:rsid w:val="002C0E83"/>
    <w:rsid w:val="002C13AB"/>
    <w:rsid w:val="002C204F"/>
    <w:rsid w:val="002C2E7B"/>
    <w:rsid w:val="002C3A93"/>
    <w:rsid w:val="002C4393"/>
    <w:rsid w:val="002C4612"/>
    <w:rsid w:val="002C55D2"/>
    <w:rsid w:val="002C5969"/>
    <w:rsid w:val="002D012D"/>
    <w:rsid w:val="002D1C38"/>
    <w:rsid w:val="002D24B0"/>
    <w:rsid w:val="002D24E6"/>
    <w:rsid w:val="002D2720"/>
    <w:rsid w:val="002D44A9"/>
    <w:rsid w:val="002D4FDE"/>
    <w:rsid w:val="002D565D"/>
    <w:rsid w:val="002D59F8"/>
    <w:rsid w:val="002D7B3B"/>
    <w:rsid w:val="002D7FBE"/>
    <w:rsid w:val="002E0C9F"/>
    <w:rsid w:val="002E0F1B"/>
    <w:rsid w:val="002E11A8"/>
    <w:rsid w:val="002E1363"/>
    <w:rsid w:val="002E1760"/>
    <w:rsid w:val="002E1D52"/>
    <w:rsid w:val="002E3AB9"/>
    <w:rsid w:val="002E3BDB"/>
    <w:rsid w:val="002E6657"/>
    <w:rsid w:val="002E6B84"/>
    <w:rsid w:val="002E76A7"/>
    <w:rsid w:val="002F0719"/>
    <w:rsid w:val="002F0A2A"/>
    <w:rsid w:val="002F1D8E"/>
    <w:rsid w:val="002F1F81"/>
    <w:rsid w:val="002F24F7"/>
    <w:rsid w:val="002F25E2"/>
    <w:rsid w:val="002F2E1A"/>
    <w:rsid w:val="002F35AD"/>
    <w:rsid w:val="002F3638"/>
    <w:rsid w:val="002F37BF"/>
    <w:rsid w:val="002F417F"/>
    <w:rsid w:val="002F5DD1"/>
    <w:rsid w:val="002F6738"/>
    <w:rsid w:val="002F6D7D"/>
    <w:rsid w:val="002F7613"/>
    <w:rsid w:val="002F7B16"/>
    <w:rsid w:val="003009B4"/>
    <w:rsid w:val="00301238"/>
    <w:rsid w:val="00301DEF"/>
    <w:rsid w:val="00302721"/>
    <w:rsid w:val="003039C1"/>
    <w:rsid w:val="003041BE"/>
    <w:rsid w:val="003046EC"/>
    <w:rsid w:val="003059FB"/>
    <w:rsid w:val="0030652B"/>
    <w:rsid w:val="00306C85"/>
    <w:rsid w:val="003073AB"/>
    <w:rsid w:val="003101FF"/>
    <w:rsid w:val="0031136B"/>
    <w:rsid w:val="00313768"/>
    <w:rsid w:val="00313ECE"/>
    <w:rsid w:val="00315C73"/>
    <w:rsid w:val="00317DCB"/>
    <w:rsid w:val="00320EC1"/>
    <w:rsid w:val="0032140F"/>
    <w:rsid w:val="003214FD"/>
    <w:rsid w:val="0032497B"/>
    <w:rsid w:val="003261E9"/>
    <w:rsid w:val="00326205"/>
    <w:rsid w:val="003270EF"/>
    <w:rsid w:val="003279C9"/>
    <w:rsid w:val="00331590"/>
    <w:rsid w:val="00333A24"/>
    <w:rsid w:val="00334550"/>
    <w:rsid w:val="00335280"/>
    <w:rsid w:val="00337086"/>
    <w:rsid w:val="00337575"/>
    <w:rsid w:val="00340744"/>
    <w:rsid w:val="00340D52"/>
    <w:rsid w:val="0034283B"/>
    <w:rsid w:val="003448FB"/>
    <w:rsid w:val="00344999"/>
    <w:rsid w:val="00347CEA"/>
    <w:rsid w:val="00347E1A"/>
    <w:rsid w:val="003506BA"/>
    <w:rsid w:val="00350F23"/>
    <w:rsid w:val="00352B10"/>
    <w:rsid w:val="00352DD5"/>
    <w:rsid w:val="00352ED9"/>
    <w:rsid w:val="00352FF0"/>
    <w:rsid w:val="00353A8A"/>
    <w:rsid w:val="00353C54"/>
    <w:rsid w:val="003601AC"/>
    <w:rsid w:val="00361A4E"/>
    <w:rsid w:val="00362350"/>
    <w:rsid w:val="00362AA2"/>
    <w:rsid w:val="00363BD3"/>
    <w:rsid w:val="00364C0F"/>
    <w:rsid w:val="003658BE"/>
    <w:rsid w:val="00366312"/>
    <w:rsid w:val="003675BD"/>
    <w:rsid w:val="003679AA"/>
    <w:rsid w:val="00367A60"/>
    <w:rsid w:val="0037059D"/>
    <w:rsid w:val="00370E61"/>
    <w:rsid w:val="00372316"/>
    <w:rsid w:val="00373C23"/>
    <w:rsid w:val="003742F4"/>
    <w:rsid w:val="00375EE9"/>
    <w:rsid w:val="0037764E"/>
    <w:rsid w:val="00377C55"/>
    <w:rsid w:val="003804A9"/>
    <w:rsid w:val="003806DB"/>
    <w:rsid w:val="00380872"/>
    <w:rsid w:val="00380CB7"/>
    <w:rsid w:val="00380DA0"/>
    <w:rsid w:val="0038283C"/>
    <w:rsid w:val="00382F41"/>
    <w:rsid w:val="003831E7"/>
    <w:rsid w:val="0038352A"/>
    <w:rsid w:val="003854AC"/>
    <w:rsid w:val="003877CC"/>
    <w:rsid w:val="003914D8"/>
    <w:rsid w:val="00391D47"/>
    <w:rsid w:val="003934F3"/>
    <w:rsid w:val="00394BAB"/>
    <w:rsid w:val="00395350"/>
    <w:rsid w:val="0039620B"/>
    <w:rsid w:val="00396609"/>
    <w:rsid w:val="00397C62"/>
    <w:rsid w:val="003A05F4"/>
    <w:rsid w:val="003A3EC3"/>
    <w:rsid w:val="003A44D8"/>
    <w:rsid w:val="003A45AC"/>
    <w:rsid w:val="003A57A6"/>
    <w:rsid w:val="003A6BBF"/>
    <w:rsid w:val="003A76BF"/>
    <w:rsid w:val="003A7AF3"/>
    <w:rsid w:val="003B21C3"/>
    <w:rsid w:val="003B3BD3"/>
    <w:rsid w:val="003B42BF"/>
    <w:rsid w:val="003B5392"/>
    <w:rsid w:val="003B5C4C"/>
    <w:rsid w:val="003B6491"/>
    <w:rsid w:val="003B7D6C"/>
    <w:rsid w:val="003C126F"/>
    <w:rsid w:val="003C18D6"/>
    <w:rsid w:val="003C209E"/>
    <w:rsid w:val="003C20D5"/>
    <w:rsid w:val="003C2AE6"/>
    <w:rsid w:val="003C2D21"/>
    <w:rsid w:val="003C2D40"/>
    <w:rsid w:val="003C30C5"/>
    <w:rsid w:val="003C3287"/>
    <w:rsid w:val="003C4510"/>
    <w:rsid w:val="003C501B"/>
    <w:rsid w:val="003C5C0D"/>
    <w:rsid w:val="003C5C10"/>
    <w:rsid w:val="003C6AC9"/>
    <w:rsid w:val="003C6F32"/>
    <w:rsid w:val="003C7C02"/>
    <w:rsid w:val="003D115F"/>
    <w:rsid w:val="003D1394"/>
    <w:rsid w:val="003D248E"/>
    <w:rsid w:val="003D26BB"/>
    <w:rsid w:val="003D29E0"/>
    <w:rsid w:val="003D2D58"/>
    <w:rsid w:val="003D36A7"/>
    <w:rsid w:val="003D4D8D"/>
    <w:rsid w:val="003D50A7"/>
    <w:rsid w:val="003D6A0B"/>
    <w:rsid w:val="003D6A89"/>
    <w:rsid w:val="003D788E"/>
    <w:rsid w:val="003E0FD6"/>
    <w:rsid w:val="003E11A7"/>
    <w:rsid w:val="003E28F5"/>
    <w:rsid w:val="003E2CFF"/>
    <w:rsid w:val="003E3F7F"/>
    <w:rsid w:val="003E475E"/>
    <w:rsid w:val="003E64BF"/>
    <w:rsid w:val="003E6506"/>
    <w:rsid w:val="003F1784"/>
    <w:rsid w:val="003F17BE"/>
    <w:rsid w:val="003F1E89"/>
    <w:rsid w:val="003F58B8"/>
    <w:rsid w:val="003F58EF"/>
    <w:rsid w:val="003F6151"/>
    <w:rsid w:val="003F64A7"/>
    <w:rsid w:val="003F6EB5"/>
    <w:rsid w:val="004006C3"/>
    <w:rsid w:val="004012D5"/>
    <w:rsid w:val="00402F20"/>
    <w:rsid w:val="004037E2"/>
    <w:rsid w:val="004039A8"/>
    <w:rsid w:val="00403FD4"/>
    <w:rsid w:val="00404268"/>
    <w:rsid w:val="004044F2"/>
    <w:rsid w:val="00406251"/>
    <w:rsid w:val="00406339"/>
    <w:rsid w:val="00410615"/>
    <w:rsid w:val="004117B2"/>
    <w:rsid w:val="004127D8"/>
    <w:rsid w:val="00414A61"/>
    <w:rsid w:val="00414E3B"/>
    <w:rsid w:val="004156E1"/>
    <w:rsid w:val="00415D14"/>
    <w:rsid w:val="0041716F"/>
    <w:rsid w:val="00417267"/>
    <w:rsid w:val="00420870"/>
    <w:rsid w:val="004208B2"/>
    <w:rsid w:val="00421E90"/>
    <w:rsid w:val="0042399C"/>
    <w:rsid w:val="00424ACA"/>
    <w:rsid w:val="004303AC"/>
    <w:rsid w:val="00430A21"/>
    <w:rsid w:val="0043142F"/>
    <w:rsid w:val="004319BA"/>
    <w:rsid w:val="00433971"/>
    <w:rsid w:val="00434B21"/>
    <w:rsid w:val="00435745"/>
    <w:rsid w:val="004361DC"/>
    <w:rsid w:val="00436CE2"/>
    <w:rsid w:val="00437046"/>
    <w:rsid w:val="0043737F"/>
    <w:rsid w:val="004377C4"/>
    <w:rsid w:val="00440B7D"/>
    <w:rsid w:val="00440FDE"/>
    <w:rsid w:val="00441742"/>
    <w:rsid w:val="00441931"/>
    <w:rsid w:val="0044197F"/>
    <w:rsid w:val="00442108"/>
    <w:rsid w:val="00443717"/>
    <w:rsid w:val="00446568"/>
    <w:rsid w:val="00446DC8"/>
    <w:rsid w:val="00447143"/>
    <w:rsid w:val="00450589"/>
    <w:rsid w:val="00451782"/>
    <w:rsid w:val="0045277B"/>
    <w:rsid w:val="004558E5"/>
    <w:rsid w:val="004568C8"/>
    <w:rsid w:val="004569FA"/>
    <w:rsid w:val="00460A84"/>
    <w:rsid w:val="00460CB5"/>
    <w:rsid w:val="00461294"/>
    <w:rsid w:val="004620FE"/>
    <w:rsid w:val="00462982"/>
    <w:rsid w:val="004642EA"/>
    <w:rsid w:val="00466964"/>
    <w:rsid w:val="004719AD"/>
    <w:rsid w:val="00473C5E"/>
    <w:rsid w:val="00473CDE"/>
    <w:rsid w:val="004750A5"/>
    <w:rsid w:val="0047585F"/>
    <w:rsid w:val="0047591E"/>
    <w:rsid w:val="0048226C"/>
    <w:rsid w:val="004834B4"/>
    <w:rsid w:val="00483A1B"/>
    <w:rsid w:val="00484305"/>
    <w:rsid w:val="004862AA"/>
    <w:rsid w:val="00486D28"/>
    <w:rsid w:val="004901F4"/>
    <w:rsid w:val="00490DEE"/>
    <w:rsid w:val="00493E5A"/>
    <w:rsid w:val="00495BF2"/>
    <w:rsid w:val="00497F1D"/>
    <w:rsid w:val="004A0871"/>
    <w:rsid w:val="004A1A1A"/>
    <w:rsid w:val="004A20C3"/>
    <w:rsid w:val="004A3B31"/>
    <w:rsid w:val="004A3E82"/>
    <w:rsid w:val="004A3E95"/>
    <w:rsid w:val="004A4109"/>
    <w:rsid w:val="004A4C2B"/>
    <w:rsid w:val="004A5022"/>
    <w:rsid w:val="004A51E8"/>
    <w:rsid w:val="004A5F7A"/>
    <w:rsid w:val="004B24AE"/>
    <w:rsid w:val="004B27FF"/>
    <w:rsid w:val="004B2927"/>
    <w:rsid w:val="004B5A0A"/>
    <w:rsid w:val="004B6B6A"/>
    <w:rsid w:val="004B6D13"/>
    <w:rsid w:val="004B78D2"/>
    <w:rsid w:val="004B7A45"/>
    <w:rsid w:val="004B7CA6"/>
    <w:rsid w:val="004C04ED"/>
    <w:rsid w:val="004C11E9"/>
    <w:rsid w:val="004C183E"/>
    <w:rsid w:val="004C2E7E"/>
    <w:rsid w:val="004C66C6"/>
    <w:rsid w:val="004C6D9D"/>
    <w:rsid w:val="004D09F3"/>
    <w:rsid w:val="004D18FD"/>
    <w:rsid w:val="004D3798"/>
    <w:rsid w:val="004D4DA7"/>
    <w:rsid w:val="004D6640"/>
    <w:rsid w:val="004D6ADE"/>
    <w:rsid w:val="004D6B8F"/>
    <w:rsid w:val="004D7206"/>
    <w:rsid w:val="004D77C3"/>
    <w:rsid w:val="004D7D17"/>
    <w:rsid w:val="004E03AA"/>
    <w:rsid w:val="004E304B"/>
    <w:rsid w:val="004E31D4"/>
    <w:rsid w:val="004E335E"/>
    <w:rsid w:val="004E3B27"/>
    <w:rsid w:val="004E761C"/>
    <w:rsid w:val="004F01F3"/>
    <w:rsid w:val="004F1A7D"/>
    <w:rsid w:val="004F33C7"/>
    <w:rsid w:val="004F4416"/>
    <w:rsid w:val="004F48CA"/>
    <w:rsid w:val="004F6A8E"/>
    <w:rsid w:val="0050135B"/>
    <w:rsid w:val="00502218"/>
    <w:rsid w:val="00502679"/>
    <w:rsid w:val="005036F4"/>
    <w:rsid w:val="00504F0F"/>
    <w:rsid w:val="00507DC2"/>
    <w:rsid w:val="00511323"/>
    <w:rsid w:val="0051174E"/>
    <w:rsid w:val="00511A4E"/>
    <w:rsid w:val="00511B41"/>
    <w:rsid w:val="00512E79"/>
    <w:rsid w:val="005134AA"/>
    <w:rsid w:val="00516973"/>
    <w:rsid w:val="00516EAE"/>
    <w:rsid w:val="0052236D"/>
    <w:rsid w:val="00522DA9"/>
    <w:rsid w:val="005234F8"/>
    <w:rsid w:val="005243DB"/>
    <w:rsid w:val="00526446"/>
    <w:rsid w:val="00527465"/>
    <w:rsid w:val="00533105"/>
    <w:rsid w:val="005332DE"/>
    <w:rsid w:val="00533A63"/>
    <w:rsid w:val="005345FE"/>
    <w:rsid w:val="0053464B"/>
    <w:rsid w:val="00534BE3"/>
    <w:rsid w:val="005357B5"/>
    <w:rsid w:val="00536FEE"/>
    <w:rsid w:val="00540491"/>
    <w:rsid w:val="00540629"/>
    <w:rsid w:val="00543278"/>
    <w:rsid w:val="00544FD6"/>
    <w:rsid w:val="005455E7"/>
    <w:rsid w:val="0054571B"/>
    <w:rsid w:val="00545D50"/>
    <w:rsid w:val="00545E83"/>
    <w:rsid w:val="00546A5F"/>
    <w:rsid w:val="00550089"/>
    <w:rsid w:val="00550218"/>
    <w:rsid w:val="005522D6"/>
    <w:rsid w:val="0055272C"/>
    <w:rsid w:val="00553103"/>
    <w:rsid w:val="005537A0"/>
    <w:rsid w:val="005538FE"/>
    <w:rsid w:val="00554A66"/>
    <w:rsid w:val="00555511"/>
    <w:rsid w:val="00555FAA"/>
    <w:rsid w:val="005565E0"/>
    <w:rsid w:val="00557CBD"/>
    <w:rsid w:val="005610F6"/>
    <w:rsid w:val="00561F34"/>
    <w:rsid w:val="00562D8B"/>
    <w:rsid w:val="005661EB"/>
    <w:rsid w:val="00566EBF"/>
    <w:rsid w:val="00567746"/>
    <w:rsid w:val="00570056"/>
    <w:rsid w:val="005710C9"/>
    <w:rsid w:val="005710F7"/>
    <w:rsid w:val="005759EF"/>
    <w:rsid w:val="00576FA5"/>
    <w:rsid w:val="00577FEE"/>
    <w:rsid w:val="00580F3B"/>
    <w:rsid w:val="00581361"/>
    <w:rsid w:val="00581365"/>
    <w:rsid w:val="00583DC4"/>
    <w:rsid w:val="00583F00"/>
    <w:rsid w:val="0058627E"/>
    <w:rsid w:val="00586C73"/>
    <w:rsid w:val="005877A1"/>
    <w:rsid w:val="00587B64"/>
    <w:rsid w:val="00587C9A"/>
    <w:rsid w:val="00591549"/>
    <w:rsid w:val="005916BA"/>
    <w:rsid w:val="005926AE"/>
    <w:rsid w:val="00592FED"/>
    <w:rsid w:val="00593C6E"/>
    <w:rsid w:val="00593E33"/>
    <w:rsid w:val="00594FBB"/>
    <w:rsid w:val="00596A46"/>
    <w:rsid w:val="00596FFE"/>
    <w:rsid w:val="005A4C92"/>
    <w:rsid w:val="005A4F75"/>
    <w:rsid w:val="005A51A4"/>
    <w:rsid w:val="005A5810"/>
    <w:rsid w:val="005A6F85"/>
    <w:rsid w:val="005B0842"/>
    <w:rsid w:val="005B0991"/>
    <w:rsid w:val="005B1034"/>
    <w:rsid w:val="005B1054"/>
    <w:rsid w:val="005B108F"/>
    <w:rsid w:val="005B114E"/>
    <w:rsid w:val="005B132A"/>
    <w:rsid w:val="005B554D"/>
    <w:rsid w:val="005B5FA9"/>
    <w:rsid w:val="005B62B4"/>
    <w:rsid w:val="005B7114"/>
    <w:rsid w:val="005B779C"/>
    <w:rsid w:val="005C07EC"/>
    <w:rsid w:val="005C1C15"/>
    <w:rsid w:val="005C3058"/>
    <w:rsid w:val="005C32B8"/>
    <w:rsid w:val="005C33D2"/>
    <w:rsid w:val="005C3C89"/>
    <w:rsid w:val="005C687E"/>
    <w:rsid w:val="005C759F"/>
    <w:rsid w:val="005D04B3"/>
    <w:rsid w:val="005D2379"/>
    <w:rsid w:val="005D47A4"/>
    <w:rsid w:val="005D5934"/>
    <w:rsid w:val="005D6563"/>
    <w:rsid w:val="005E12B2"/>
    <w:rsid w:val="005E1643"/>
    <w:rsid w:val="005E4838"/>
    <w:rsid w:val="005E4D89"/>
    <w:rsid w:val="005E53D1"/>
    <w:rsid w:val="005E570E"/>
    <w:rsid w:val="005E7575"/>
    <w:rsid w:val="005E7D38"/>
    <w:rsid w:val="005E7E37"/>
    <w:rsid w:val="005F0949"/>
    <w:rsid w:val="005F102E"/>
    <w:rsid w:val="005F2168"/>
    <w:rsid w:val="005F2373"/>
    <w:rsid w:val="005F240A"/>
    <w:rsid w:val="005F245B"/>
    <w:rsid w:val="005F275E"/>
    <w:rsid w:val="005F29ED"/>
    <w:rsid w:val="005F4E12"/>
    <w:rsid w:val="005F5BD8"/>
    <w:rsid w:val="005F5FB1"/>
    <w:rsid w:val="005F7855"/>
    <w:rsid w:val="005F7FA0"/>
    <w:rsid w:val="006009CD"/>
    <w:rsid w:val="00600A2D"/>
    <w:rsid w:val="00604EF4"/>
    <w:rsid w:val="00606A05"/>
    <w:rsid w:val="00607C46"/>
    <w:rsid w:val="00611ADF"/>
    <w:rsid w:val="00612189"/>
    <w:rsid w:val="00615310"/>
    <w:rsid w:val="0061664A"/>
    <w:rsid w:val="006237AA"/>
    <w:rsid w:val="00623C4C"/>
    <w:rsid w:val="00623CF7"/>
    <w:rsid w:val="006248A5"/>
    <w:rsid w:val="00625B33"/>
    <w:rsid w:val="006265DA"/>
    <w:rsid w:val="00627058"/>
    <w:rsid w:val="00627A45"/>
    <w:rsid w:val="00627BB8"/>
    <w:rsid w:val="006302C7"/>
    <w:rsid w:val="00631F7A"/>
    <w:rsid w:val="0063367E"/>
    <w:rsid w:val="00634414"/>
    <w:rsid w:val="0063496B"/>
    <w:rsid w:val="00634F75"/>
    <w:rsid w:val="006352B4"/>
    <w:rsid w:val="0063531A"/>
    <w:rsid w:val="00635E69"/>
    <w:rsid w:val="00636116"/>
    <w:rsid w:val="006364F3"/>
    <w:rsid w:val="00640797"/>
    <w:rsid w:val="0064122A"/>
    <w:rsid w:val="006426F9"/>
    <w:rsid w:val="006445A3"/>
    <w:rsid w:val="006453B9"/>
    <w:rsid w:val="00646455"/>
    <w:rsid w:val="006469A5"/>
    <w:rsid w:val="006474F9"/>
    <w:rsid w:val="00647A72"/>
    <w:rsid w:val="00647B48"/>
    <w:rsid w:val="00651E05"/>
    <w:rsid w:val="00651E0A"/>
    <w:rsid w:val="00652201"/>
    <w:rsid w:val="00653DBC"/>
    <w:rsid w:val="00654E49"/>
    <w:rsid w:val="00655F88"/>
    <w:rsid w:val="00655F9F"/>
    <w:rsid w:val="0065662F"/>
    <w:rsid w:val="00656CE5"/>
    <w:rsid w:val="006572FF"/>
    <w:rsid w:val="00661D0D"/>
    <w:rsid w:val="00662004"/>
    <w:rsid w:val="00662EC7"/>
    <w:rsid w:val="00665248"/>
    <w:rsid w:val="00665249"/>
    <w:rsid w:val="00665C9B"/>
    <w:rsid w:val="00666C27"/>
    <w:rsid w:val="00666EA8"/>
    <w:rsid w:val="00667222"/>
    <w:rsid w:val="00667727"/>
    <w:rsid w:val="0066796C"/>
    <w:rsid w:val="00667CA3"/>
    <w:rsid w:val="00667D47"/>
    <w:rsid w:val="00672935"/>
    <w:rsid w:val="006738F6"/>
    <w:rsid w:val="006739CD"/>
    <w:rsid w:val="00675322"/>
    <w:rsid w:val="00675E95"/>
    <w:rsid w:val="00677D94"/>
    <w:rsid w:val="00681925"/>
    <w:rsid w:val="00681BE6"/>
    <w:rsid w:val="006827DA"/>
    <w:rsid w:val="006837AA"/>
    <w:rsid w:val="00683C49"/>
    <w:rsid w:val="00686D1F"/>
    <w:rsid w:val="00690845"/>
    <w:rsid w:val="00691997"/>
    <w:rsid w:val="00692E87"/>
    <w:rsid w:val="00696158"/>
    <w:rsid w:val="0069697F"/>
    <w:rsid w:val="00697BAF"/>
    <w:rsid w:val="00697FDD"/>
    <w:rsid w:val="006A066C"/>
    <w:rsid w:val="006A09CB"/>
    <w:rsid w:val="006A3D4D"/>
    <w:rsid w:val="006A3D51"/>
    <w:rsid w:val="006A66D0"/>
    <w:rsid w:val="006A6A25"/>
    <w:rsid w:val="006A7380"/>
    <w:rsid w:val="006A7484"/>
    <w:rsid w:val="006B193A"/>
    <w:rsid w:val="006B1E32"/>
    <w:rsid w:val="006B25C4"/>
    <w:rsid w:val="006B2DD2"/>
    <w:rsid w:val="006B3F8F"/>
    <w:rsid w:val="006B43A9"/>
    <w:rsid w:val="006B4A69"/>
    <w:rsid w:val="006B52CA"/>
    <w:rsid w:val="006B5B06"/>
    <w:rsid w:val="006B5FE0"/>
    <w:rsid w:val="006B67B8"/>
    <w:rsid w:val="006B6CD4"/>
    <w:rsid w:val="006B796E"/>
    <w:rsid w:val="006C0100"/>
    <w:rsid w:val="006C20E8"/>
    <w:rsid w:val="006C39C4"/>
    <w:rsid w:val="006C40D9"/>
    <w:rsid w:val="006C5CD5"/>
    <w:rsid w:val="006C7080"/>
    <w:rsid w:val="006D2AD3"/>
    <w:rsid w:val="006D48C8"/>
    <w:rsid w:val="006D6C07"/>
    <w:rsid w:val="006E028A"/>
    <w:rsid w:val="006E3372"/>
    <w:rsid w:val="006E3E99"/>
    <w:rsid w:val="006E62F6"/>
    <w:rsid w:val="006E6F8E"/>
    <w:rsid w:val="006E7D36"/>
    <w:rsid w:val="006F0464"/>
    <w:rsid w:val="006F2AC8"/>
    <w:rsid w:val="006F34D3"/>
    <w:rsid w:val="006F36FB"/>
    <w:rsid w:val="006F66E4"/>
    <w:rsid w:val="006F766C"/>
    <w:rsid w:val="006F7789"/>
    <w:rsid w:val="00700558"/>
    <w:rsid w:val="007014F7"/>
    <w:rsid w:val="00702566"/>
    <w:rsid w:val="007049DB"/>
    <w:rsid w:val="00704AE0"/>
    <w:rsid w:val="00705240"/>
    <w:rsid w:val="00705F08"/>
    <w:rsid w:val="00705F5B"/>
    <w:rsid w:val="00706BDF"/>
    <w:rsid w:val="0070759E"/>
    <w:rsid w:val="00707661"/>
    <w:rsid w:val="00707EC6"/>
    <w:rsid w:val="00710AA1"/>
    <w:rsid w:val="0071122A"/>
    <w:rsid w:val="00711365"/>
    <w:rsid w:val="00713A0C"/>
    <w:rsid w:val="007168A5"/>
    <w:rsid w:val="0071690A"/>
    <w:rsid w:val="00716FEE"/>
    <w:rsid w:val="0072223D"/>
    <w:rsid w:val="007226FD"/>
    <w:rsid w:val="00722886"/>
    <w:rsid w:val="0072289F"/>
    <w:rsid w:val="007230D4"/>
    <w:rsid w:val="007237B9"/>
    <w:rsid w:val="00723AA4"/>
    <w:rsid w:val="00723B47"/>
    <w:rsid w:val="00723E83"/>
    <w:rsid w:val="0072452D"/>
    <w:rsid w:val="00724B8F"/>
    <w:rsid w:val="00724C51"/>
    <w:rsid w:val="007262C7"/>
    <w:rsid w:val="00726EED"/>
    <w:rsid w:val="007277BC"/>
    <w:rsid w:val="007300F3"/>
    <w:rsid w:val="00730741"/>
    <w:rsid w:val="0073094F"/>
    <w:rsid w:val="00730FA3"/>
    <w:rsid w:val="007349C1"/>
    <w:rsid w:val="00735F8F"/>
    <w:rsid w:val="00742161"/>
    <w:rsid w:val="00743369"/>
    <w:rsid w:val="007437D9"/>
    <w:rsid w:val="00744C49"/>
    <w:rsid w:val="00744FEE"/>
    <w:rsid w:val="0075080B"/>
    <w:rsid w:val="007517A7"/>
    <w:rsid w:val="00753F6B"/>
    <w:rsid w:val="00756610"/>
    <w:rsid w:val="0075690E"/>
    <w:rsid w:val="00757493"/>
    <w:rsid w:val="00761893"/>
    <w:rsid w:val="00762158"/>
    <w:rsid w:val="00764C39"/>
    <w:rsid w:val="00764CE9"/>
    <w:rsid w:val="007650A9"/>
    <w:rsid w:val="00765544"/>
    <w:rsid w:val="0076594E"/>
    <w:rsid w:val="00765FF7"/>
    <w:rsid w:val="007667BA"/>
    <w:rsid w:val="00766E63"/>
    <w:rsid w:val="00771576"/>
    <w:rsid w:val="007719CC"/>
    <w:rsid w:val="00772C7D"/>
    <w:rsid w:val="00773617"/>
    <w:rsid w:val="00774309"/>
    <w:rsid w:val="00775848"/>
    <w:rsid w:val="007758AC"/>
    <w:rsid w:val="0077624E"/>
    <w:rsid w:val="00780997"/>
    <w:rsid w:val="00780DA1"/>
    <w:rsid w:val="0078123E"/>
    <w:rsid w:val="00783DB0"/>
    <w:rsid w:val="007844ED"/>
    <w:rsid w:val="00786754"/>
    <w:rsid w:val="00786BE3"/>
    <w:rsid w:val="00786D03"/>
    <w:rsid w:val="00786E63"/>
    <w:rsid w:val="007870E3"/>
    <w:rsid w:val="007909C6"/>
    <w:rsid w:val="00790A4F"/>
    <w:rsid w:val="00791BAA"/>
    <w:rsid w:val="00792660"/>
    <w:rsid w:val="00793B3A"/>
    <w:rsid w:val="00793D70"/>
    <w:rsid w:val="0079499A"/>
    <w:rsid w:val="00795DE7"/>
    <w:rsid w:val="00796B8C"/>
    <w:rsid w:val="007A01FA"/>
    <w:rsid w:val="007A1081"/>
    <w:rsid w:val="007A2557"/>
    <w:rsid w:val="007A27D8"/>
    <w:rsid w:val="007A4DF8"/>
    <w:rsid w:val="007A60AD"/>
    <w:rsid w:val="007A6A38"/>
    <w:rsid w:val="007A7C4B"/>
    <w:rsid w:val="007A7C67"/>
    <w:rsid w:val="007B04CE"/>
    <w:rsid w:val="007B264D"/>
    <w:rsid w:val="007B34BB"/>
    <w:rsid w:val="007B4C38"/>
    <w:rsid w:val="007B5049"/>
    <w:rsid w:val="007B6022"/>
    <w:rsid w:val="007B6BE5"/>
    <w:rsid w:val="007C07D6"/>
    <w:rsid w:val="007C0D7A"/>
    <w:rsid w:val="007C137F"/>
    <w:rsid w:val="007C1B5F"/>
    <w:rsid w:val="007C2637"/>
    <w:rsid w:val="007C3155"/>
    <w:rsid w:val="007C3345"/>
    <w:rsid w:val="007C3D06"/>
    <w:rsid w:val="007C5223"/>
    <w:rsid w:val="007C7AD3"/>
    <w:rsid w:val="007D0399"/>
    <w:rsid w:val="007D0653"/>
    <w:rsid w:val="007D0B7A"/>
    <w:rsid w:val="007D1B8A"/>
    <w:rsid w:val="007D2816"/>
    <w:rsid w:val="007D33CB"/>
    <w:rsid w:val="007D37ED"/>
    <w:rsid w:val="007D393A"/>
    <w:rsid w:val="007D3FD8"/>
    <w:rsid w:val="007D4743"/>
    <w:rsid w:val="007D6066"/>
    <w:rsid w:val="007E4584"/>
    <w:rsid w:val="007E603F"/>
    <w:rsid w:val="007E6261"/>
    <w:rsid w:val="007E69EC"/>
    <w:rsid w:val="007E7163"/>
    <w:rsid w:val="007E7F54"/>
    <w:rsid w:val="007F0432"/>
    <w:rsid w:val="007F188C"/>
    <w:rsid w:val="007F18D9"/>
    <w:rsid w:val="007F2AD4"/>
    <w:rsid w:val="007F332B"/>
    <w:rsid w:val="007F5502"/>
    <w:rsid w:val="007F5CB8"/>
    <w:rsid w:val="007F67B5"/>
    <w:rsid w:val="00800590"/>
    <w:rsid w:val="00801BFB"/>
    <w:rsid w:val="00802865"/>
    <w:rsid w:val="008036C8"/>
    <w:rsid w:val="00804367"/>
    <w:rsid w:val="00805F0B"/>
    <w:rsid w:val="008064A1"/>
    <w:rsid w:val="008066FD"/>
    <w:rsid w:val="00806A3D"/>
    <w:rsid w:val="0081104F"/>
    <w:rsid w:val="00812649"/>
    <w:rsid w:val="008128DE"/>
    <w:rsid w:val="00812DE0"/>
    <w:rsid w:val="00812F36"/>
    <w:rsid w:val="0081448E"/>
    <w:rsid w:val="00814981"/>
    <w:rsid w:val="00815B78"/>
    <w:rsid w:val="00815DC7"/>
    <w:rsid w:val="00816536"/>
    <w:rsid w:val="008170CA"/>
    <w:rsid w:val="00817143"/>
    <w:rsid w:val="00817417"/>
    <w:rsid w:val="00817485"/>
    <w:rsid w:val="00817FC1"/>
    <w:rsid w:val="00820963"/>
    <w:rsid w:val="00821AE6"/>
    <w:rsid w:val="0082261A"/>
    <w:rsid w:val="00822952"/>
    <w:rsid w:val="0082354E"/>
    <w:rsid w:val="00824692"/>
    <w:rsid w:val="00825956"/>
    <w:rsid w:val="00825F49"/>
    <w:rsid w:val="00826D90"/>
    <w:rsid w:val="00827827"/>
    <w:rsid w:val="008279EF"/>
    <w:rsid w:val="008305F9"/>
    <w:rsid w:val="008309C7"/>
    <w:rsid w:val="00831BEF"/>
    <w:rsid w:val="0083200D"/>
    <w:rsid w:val="00833F11"/>
    <w:rsid w:val="00833F93"/>
    <w:rsid w:val="0083459D"/>
    <w:rsid w:val="008345B9"/>
    <w:rsid w:val="00835699"/>
    <w:rsid w:val="008369FD"/>
    <w:rsid w:val="00836FB1"/>
    <w:rsid w:val="00837204"/>
    <w:rsid w:val="008376B2"/>
    <w:rsid w:val="00837D80"/>
    <w:rsid w:val="00837DB7"/>
    <w:rsid w:val="00840049"/>
    <w:rsid w:val="00840C26"/>
    <w:rsid w:val="00843DC2"/>
    <w:rsid w:val="0084502E"/>
    <w:rsid w:val="00845F60"/>
    <w:rsid w:val="008463E1"/>
    <w:rsid w:val="00846978"/>
    <w:rsid w:val="00851396"/>
    <w:rsid w:val="00852C95"/>
    <w:rsid w:val="00853319"/>
    <w:rsid w:val="0085385F"/>
    <w:rsid w:val="00854E00"/>
    <w:rsid w:val="00856FE4"/>
    <w:rsid w:val="00857910"/>
    <w:rsid w:val="008603BA"/>
    <w:rsid w:val="008604CC"/>
    <w:rsid w:val="00861060"/>
    <w:rsid w:val="00861596"/>
    <w:rsid w:val="008616A1"/>
    <w:rsid w:val="0086193A"/>
    <w:rsid w:val="00861BE8"/>
    <w:rsid w:val="0086517E"/>
    <w:rsid w:val="008670A9"/>
    <w:rsid w:val="00872406"/>
    <w:rsid w:val="00872950"/>
    <w:rsid w:val="00872CCC"/>
    <w:rsid w:val="0087333D"/>
    <w:rsid w:val="008735A0"/>
    <w:rsid w:val="00873D2E"/>
    <w:rsid w:val="00874D65"/>
    <w:rsid w:val="00875131"/>
    <w:rsid w:val="008757EA"/>
    <w:rsid w:val="008761D2"/>
    <w:rsid w:val="008766AF"/>
    <w:rsid w:val="00876A28"/>
    <w:rsid w:val="00877EB8"/>
    <w:rsid w:val="00880051"/>
    <w:rsid w:val="0088054B"/>
    <w:rsid w:val="00882BA2"/>
    <w:rsid w:val="00884B79"/>
    <w:rsid w:val="00885A4D"/>
    <w:rsid w:val="00885AD0"/>
    <w:rsid w:val="008865AA"/>
    <w:rsid w:val="00886CE2"/>
    <w:rsid w:val="008913A2"/>
    <w:rsid w:val="008920A4"/>
    <w:rsid w:val="00892E1B"/>
    <w:rsid w:val="00893EA4"/>
    <w:rsid w:val="00894322"/>
    <w:rsid w:val="00894B3C"/>
    <w:rsid w:val="00895324"/>
    <w:rsid w:val="0089591E"/>
    <w:rsid w:val="00896D16"/>
    <w:rsid w:val="008A1C2E"/>
    <w:rsid w:val="008A3CD2"/>
    <w:rsid w:val="008A3F27"/>
    <w:rsid w:val="008A4276"/>
    <w:rsid w:val="008A5471"/>
    <w:rsid w:val="008A5679"/>
    <w:rsid w:val="008A58B2"/>
    <w:rsid w:val="008A6085"/>
    <w:rsid w:val="008B02C1"/>
    <w:rsid w:val="008B0727"/>
    <w:rsid w:val="008B222D"/>
    <w:rsid w:val="008B24E1"/>
    <w:rsid w:val="008B3570"/>
    <w:rsid w:val="008B514B"/>
    <w:rsid w:val="008C006D"/>
    <w:rsid w:val="008C02A1"/>
    <w:rsid w:val="008C0AF9"/>
    <w:rsid w:val="008C1302"/>
    <w:rsid w:val="008C1783"/>
    <w:rsid w:val="008C1793"/>
    <w:rsid w:val="008C2E7D"/>
    <w:rsid w:val="008C5C8E"/>
    <w:rsid w:val="008C718C"/>
    <w:rsid w:val="008C7E33"/>
    <w:rsid w:val="008D08B3"/>
    <w:rsid w:val="008D0941"/>
    <w:rsid w:val="008D33E2"/>
    <w:rsid w:val="008D442E"/>
    <w:rsid w:val="008D6000"/>
    <w:rsid w:val="008D6C33"/>
    <w:rsid w:val="008D70FB"/>
    <w:rsid w:val="008D783D"/>
    <w:rsid w:val="008E1ACB"/>
    <w:rsid w:val="008E2507"/>
    <w:rsid w:val="008E2CCF"/>
    <w:rsid w:val="008E3284"/>
    <w:rsid w:val="008E3C5E"/>
    <w:rsid w:val="008E4C28"/>
    <w:rsid w:val="008E6C14"/>
    <w:rsid w:val="008E7B69"/>
    <w:rsid w:val="008F21D0"/>
    <w:rsid w:val="008F2B63"/>
    <w:rsid w:val="008F2E8F"/>
    <w:rsid w:val="008F47F4"/>
    <w:rsid w:val="008F48A4"/>
    <w:rsid w:val="008F506A"/>
    <w:rsid w:val="008F65D5"/>
    <w:rsid w:val="008F7DF4"/>
    <w:rsid w:val="0090175E"/>
    <w:rsid w:val="00902813"/>
    <w:rsid w:val="00903369"/>
    <w:rsid w:val="0090547F"/>
    <w:rsid w:val="00905552"/>
    <w:rsid w:val="009070A0"/>
    <w:rsid w:val="00911879"/>
    <w:rsid w:val="0091235F"/>
    <w:rsid w:val="009142EB"/>
    <w:rsid w:val="0091564A"/>
    <w:rsid w:val="009160B5"/>
    <w:rsid w:val="00916CDE"/>
    <w:rsid w:val="00920AEC"/>
    <w:rsid w:val="00921670"/>
    <w:rsid w:val="00922D11"/>
    <w:rsid w:val="009238F3"/>
    <w:rsid w:val="009250FB"/>
    <w:rsid w:val="00925B12"/>
    <w:rsid w:val="009263A1"/>
    <w:rsid w:val="0092641A"/>
    <w:rsid w:val="009266E1"/>
    <w:rsid w:val="00926D03"/>
    <w:rsid w:val="009278FB"/>
    <w:rsid w:val="00927B5C"/>
    <w:rsid w:val="00927E91"/>
    <w:rsid w:val="009303BB"/>
    <w:rsid w:val="00930E77"/>
    <w:rsid w:val="00931EA3"/>
    <w:rsid w:val="00935108"/>
    <w:rsid w:val="00935FCA"/>
    <w:rsid w:val="00936411"/>
    <w:rsid w:val="00936F72"/>
    <w:rsid w:val="00941FF9"/>
    <w:rsid w:val="0094659A"/>
    <w:rsid w:val="00947183"/>
    <w:rsid w:val="0095028C"/>
    <w:rsid w:val="00950D0A"/>
    <w:rsid w:val="00954531"/>
    <w:rsid w:val="00957845"/>
    <w:rsid w:val="009604C5"/>
    <w:rsid w:val="00960E5C"/>
    <w:rsid w:val="00964111"/>
    <w:rsid w:val="009641C6"/>
    <w:rsid w:val="00964294"/>
    <w:rsid w:val="00966232"/>
    <w:rsid w:val="0096796C"/>
    <w:rsid w:val="00967B6F"/>
    <w:rsid w:val="00967C0F"/>
    <w:rsid w:val="00973AE9"/>
    <w:rsid w:val="0097416E"/>
    <w:rsid w:val="009746E3"/>
    <w:rsid w:val="00974A3E"/>
    <w:rsid w:val="0097646D"/>
    <w:rsid w:val="00976824"/>
    <w:rsid w:val="00977482"/>
    <w:rsid w:val="00981318"/>
    <w:rsid w:val="0098256A"/>
    <w:rsid w:val="00982A5F"/>
    <w:rsid w:val="00982F98"/>
    <w:rsid w:val="00983DD4"/>
    <w:rsid w:val="0098559E"/>
    <w:rsid w:val="009860C4"/>
    <w:rsid w:val="00986C65"/>
    <w:rsid w:val="00986F38"/>
    <w:rsid w:val="00987E4C"/>
    <w:rsid w:val="00990772"/>
    <w:rsid w:val="009908B3"/>
    <w:rsid w:val="00990CDB"/>
    <w:rsid w:val="00991199"/>
    <w:rsid w:val="009914FE"/>
    <w:rsid w:val="00991D18"/>
    <w:rsid w:val="0099237B"/>
    <w:rsid w:val="00992B06"/>
    <w:rsid w:val="00992CF1"/>
    <w:rsid w:val="00993D0E"/>
    <w:rsid w:val="009946AE"/>
    <w:rsid w:val="00996CD1"/>
    <w:rsid w:val="00997412"/>
    <w:rsid w:val="009978F7"/>
    <w:rsid w:val="009A0C03"/>
    <w:rsid w:val="009A1868"/>
    <w:rsid w:val="009A253F"/>
    <w:rsid w:val="009A3AE8"/>
    <w:rsid w:val="009A4B6E"/>
    <w:rsid w:val="009A5A85"/>
    <w:rsid w:val="009A5C2A"/>
    <w:rsid w:val="009A612A"/>
    <w:rsid w:val="009A6420"/>
    <w:rsid w:val="009A6CE0"/>
    <w:rsid w:val="009A6F5D"/>
    <w:rsid w:val="009B02F3"/>
    <w:rsid w:val="009B0ABF"/>
    <w:rsid w:val="009B158E"/>
    <w:rsid w:val="009B307B"/>
    <w:rsid w:val="009B3148"/>
    <w:rsid w:val="009B3F6F"/>
    <w:rsid w:val="009B4D42"/>
    <w:rsid w:val="009B6D32"/>
    <w:rsid w:val="009B7707"/>
    <w:rsid w:val="009C2672"/>
    <w:rsid w:val="009C2EF4"/>
    <w:rsid w:val="009C3673"/>
    <w:rsid w:val="009C4253"/>
    <w:rsid w:val="009C53BE"/>
    <w:rsid w:val="009C5518"/>
    <w:rsid w:val="009C585D"/>
    <w:rsid w:val="009C64CF"/>
    <w:rsid w:val="009C6636"/>
    <w:rsid w:val="009C7CFE"/>
    <w:rsid w:val="009D01F0"/>
    <w:rsid w:val="009D163F"/>
    <w:rsid w:val="009D1E94"/>
    <w:rsid w:val="009D1EE2"/>
    <w:rsid w:val="009D44F3"/>
    <w:rsid w:val="009D6066"/>
    <w:rsid w:val="009D63E3"/>
    <w:rsid w:val="009D6C76"/>
    <w:rsid w:val="009D7DF5"/>
    <w:rsid w:val="009E18B9"/>
    <w:rsid w:val="009E22E1"/>
    <w:rsid w:val="009E321A"/>
    <w:rsid w:val="009E3360"/>
    <w:rsid w:val="009E3C37"/>
    <w:rsid w:val="009E5ACD"/>
    <w:rsid w:val="009E73BC"/>
    <w:rsid w:val="009F049A"/>
    <w:rsid w:val="009F26D1"/>
    <w:rsid w:val="009F292C"/>
    <w:rsid w:val="009F359A"/>
    <w:rsid w:val="009F3F46"/>
    <w:rsid w:val="009F40E7"/>
    <w:rsid w:val="009F4170"/>
    <w:rsid w:val="009F47F9"/>
    <w:rsid w:val="009F593C"/>
    <w:rsid w:val="009F60E3"/>
    <w:rsid w:val="009F6372"/>
    <w:rsid w:val="009F6975"/>
    <w:rsid w:val="009F74D1"/>
    <w:rsid w:val="009F7E5A"/>
    <w:rsid w:val="009F7E9A"/>
    <w:rsid w:val="00A048A5"/>
    <w:rsid w:val="00A04F7F"/>
    <w:rsid w:val="00A054EF"/>
    <w:rsid w:val="00A065BA"/>
    <w:rsid w:val="00A06CD5"/>
    <w:rsid w:val="00A101A2"/>
    <w:rsid w:val="00A13F8A"/>
    <w:rsid w:val="00A14677"/>
    <w:rsid w:val="00A147A5"/>
    <w:rsid w:val="00A151FB"/>
    <w:rsid w:val="00A163D8"/>
    <w:rsid w:val="00A1678C"/>
    <w:rsid w:val="00A20706"/>
    <w:rsid w:val="00A21171"/>
    <w:rsid w:val="00A23996"/>
    <w:rsid w:val="00A249F4"/>
    <w:rsid w:val="00A264DB"/>
    <w:rsid w:val="00A26606"/>
    <w:rsid w:val="00A26D88"/>
    <w:rsid w:val="00A33791"/>
    <w:rsid w:val="00A33934"/>
    <w:rsid w:val="00A34D69"/>
    <w:rsid w:val="00A34ED9"/>
    <w:rsid w:val="00A359E8"/>
    <w:rsid w:val="00A359ED"/>
    <w:rsid w:val="00A401D2"/>
    <w:rsid w:val="00A419AE"/>
    <w:rsid w:val="00A41CD6"/>
    <w:rsid w:val="00A4281E"/>
    <w:rsid w:val="00A43710"/>
    <w:rsid w:val="00A44CC7"/>
    <w:rsid w:val="00A44D9D"/>
    <w:rsid w:val="00A477FE"/>
    <w:rsid w:val="00A521ED"/>
    <w:rsid w:val="00A542C3"/>
    <w:rsid w:val="00A54D4C"/>
    <w:rsid w:val="00A55F5E"/>
    <w:rsid w:val="00A60022"/>
    <w:rsid w:val="00A62D4B"/>
    <w:rsid w:val="00A638B9"/>
    <w:rsid w:val="00A6393C"/>
    <w:rsid w:val="00A651A0"/>
    <w:rsid w:val="00A654F8"/>
    <w:rsid w:val="00A66FDA"/>
    <w:rsid w:val="00A67A70"/>
    <w:rsid w:val="00A70058"/>
    <w:rsid w:val="00A700C2"/>
    <w:rsid w:val="00A702DF"/>
    <w:rsid w:val="00A704DC"/>
    <w:rsid w:val="00A73788"/>
    <w:rsid w:val="00A765F1"/>
    <w:rsid w:val="00A76A2C"/>
    <w:rsid w:val="00A76F4A"/>
    <w:rsid w:val="00A805CD"/>
    <w:rsid w:val="00A814AE"/>
    <w:rsid w:val="00A8215E"/>
    <w:rsid w:val="00A82278"/>
    <w:rsid w:val="00A851F1"/>
    <w:rsid w:val="00A86940"/>
    <w:rsid w:val="00A87CDF"/>
    <w:rsid w:val="00A906E5"/>
    <w:rsid w:val="00A94415"/>
    <w:rsid w:val="00A94C7E"/>
    <w:rsid w:val="00A94E44"/>
    <w:rsid w:val="00A94F34"/>
    <w:rsid w:val="00A95118"/>
    <w:rsid w:val="00A96295"/>
    <w:rsid w:val="00A97419"/>
    <w:rsid w:val="00A97514"/>
    <w:rsid w:val="00A97879"/>
    <w:rsid w:val="00A97907"/>
    <w:rsid w:val="00AA1751"/>
    <w:rsid w:val="00AA18D8"/>
    <w:rsid w:val="00AA1E0D"/>
    <w:rsid w:val="00AA208C"/>
    <w:rsid w:val="00AA710F"/>
    <w:rsid w:val="00AA7787"/>
    <w:rsid w:val="00AA7966"/>
    <w:rsid w:val="00AB1238"/>
    <w:rsid w:val="00AB183E"/>
    <w:rsid w:val="00AB274A"/>
    <w:rsid w:val="00AB308C"/>
    <w:rsid w:val="00AB347F"/>
    <w:rsid w:val="00AB3D44"/>
    <w:rsid w:val="00AB489B"/>
    <w:rsid w:val="00AB48A0"/>
    <w:rsid w:val="00AB5F1B"/>
    <w:rsid w:val="00AB6051"/>
    <w:rsid w:val="00AB7041"/>
    <w:rsid w:val="00AB725D"/>
    <w:rsid w:val="00AC09AD"/>
    <w:rsid w:val="00AC1521"/>
    <w:rsid w:val="00AC2FCD"/>
    <w:rsid w:val="00AC4B7C"/>
    <w:rsid w:val="00AC4CD4"/>
    <w:rsid w:val="00AC7D19"/>
    <w:rsid w:val="00AD0A15"/>
    <w:rsid w:val="00AD14F9"/>
    <w:rsid w:val="00AD17D0"/>
    <w:rsid w:val="00AD219F"/>
    <w:rsid w:val="00AD407A"/>
    <w:rsid w:val="00AD535C"/>
    <w:rsid w:val="00AD56CC"/>
    <w:rsid w:val="00AD5B6B"/>
    <w:rsid w:val="00AD76C4"/>
    <w:rsid w:val="00AD79BF"/>
    <w:rsid w:val="00AD7ABE"/>
    <w:rsid w:val="00AD7F55"/>
    <w:rsid w:val="00AE07DF"/>
    <w:rsid w:val="00AE12F5"/>
    <w:rsid w:val="00AE1A9C"/>
    <w:rsid w:val="00AE2C5A"/>
    <w:rsid w:val="00AE49D0"/>
    <w:rsid w:val="00AE5518"/>
    <w:rsid w:val="00AE5538"/>
    <w:rsid w:val="00AE5AF2"/>
    <w:rsid w:val="00AE6068"/>
    <w:rsid w:val="00AE6465"/>
    <w:rsid w:val="00AF015E"/>
    <w:rsid w:val="00AF0347"/>
    <w:rsid w:val="00AF08B0"/>
    <w:rsid w:val="00AF0C1B"/>
    <w:rsid w:val="00AF1335"/>
    <w:rsid w:val="00AF379B"/>
    <w:rsid w:val="00AF4DAC"/>
    <w:rsid w:val="00AF557A"/>
    <w:rsid w:val="00B00147"/>
    <w:rsid w:val="00B011BF"/>
    <w:rsid w:val="00B0157B"/>
    <w:rsid w:val="00B01B8D"/>
    <w:rsid w:val="00B02405"/>
    <w:rsid w:val="00B044D9"/>
    <w:rsid w:val="00B04812"/>
    <w:rsid w:val="00B05E91"/>
    <w:rsid w:val="00B074C1"/>
    <w:rsid w:val="00B1080D"/>
    <w:rsid w:val="00B125E8"/>
    <w:rsid w:val="00B13266"/>
    <w:rsid w:val="00B13CDC"/>
    <w:rsid w:val="00B145BE"/>
    <w:rsid w:val="00B15134"/>
    <w:rsid w:val="00B15378"/>
    <w:rsid w:val="00B16574"/>
    <w:rsid w:val="00B16671"/>
    <w:rsid w:val="00B17DEF"/>
    <w:rsid w:val="00B200AE"/>
    <w:rsid w:val="00B20B03"/>
    <w:rsid w:val="00B2219E"/>
    <w:rsid w:val="00B234A2"/>
    <w:rsid w:val="00B2357C"/>
    <w:rsid w:val="00B244ED"/>
    <w:rsid w:val="00B25257"/>
    <w:rsid w:val="00B25F08"/>
    <w:rsid w:val="00B2606C"/>
    <w:rsid w:val="00B264C7"/>
    <w:rsid w:val="00B26D8F"/>
    <w:rsid w:val="00B273E0"/>
    <w:rsid w:val="00B27800"/>
    <w:rsid w:val="00B304A2"/>
    <w:rsid w:val="00B3085C"/>
    <w:rsid w:val="00B31237"/>
    <w:rsid w:val="00B316E6"/>
    <w:rsid w:val="00B31A8A"/>
    <w:rsid w:val="00B31D8E"/>
    <w:rsid w:val="00B31E45"/>
    <w:rsid w:val="00B334AB"/>
    <w:rsid w:val="00B339A5"/>
    <w:rsid w:val="00B33E87"/>
    <w:rsid w:val="00B366B9"/>
    <w:rsid w:val="00B367FC"/>
    <w:rsid w:val="00B36E48"/>
    <w:rsid w:val="00B40B74"/>
    <w:rsid w:val="00B419F2"/>
    <w:rsid w:val="00B41A58"/>
    <w:rsid w:val="00B41CD7"/>
    <w:rsid w:val="00B43F71"/>
    <w:rsid w:val="00B44906"/>
    <w:rsid w:val="00B45677"/>
    <w:rsid w:val="00B46BEA"/>
    <w:rsid w:val="00B46FD3"/>
    <w:rsid w:val="00B47623"/>
    <w:rsid w:val="00B508D0"/>
    <w:rsid w:val="00B51ED6"/>
    <w:rsid w:val="00B5255E"/>
    <w:rsid w:val="00B535F5"/>
    <w:rsid w:val="00B538D0"/>
    <w:rsid w:val="00B53B4D"/>
    <w:rsid w:val="00B53CC6"/>
    <w:rsid w:val="00B53F7E"/>
    <w:rsid w:val="00B54B36"/>
    <w:rsid w:val="00B54DFD"/>
    <w:rsid w:val="00B551DE"/>
    <w:rsid w:val="00B55841"/>
    <w:rsid w:val="00B56100"/>
    <w:rsid w:val="00B602F4"/>
    <w:rsid w:val="00B622B3"/>
    <w:rsid w:val="00B62C0E"/>
    <w:rsid w:val="00B63458"/>
    <w:rsid w:val="00B651B0"/>
    <w:rsid w:val="00B65C4C"/>
    <w:rsid w:val="00B65DC8"/>
    <w:rsid w:val="00B66A1C"/>
    <w:rsid w:val="00B66A1D"/>
    <w:rsid w:val="00B6701D"/>
    <w:rsid w:val="00B67874"/>
    <w:rsid w:val="00B72F4B"/>
    <w:rsid w:val="00B77D3D"/>
    <w:rsid w:val="00B804AD"/>
    <w:rsid w:val="00B80629"/>
    <w:rsid w:val="00B81DDB"/>
    <w:rsid w:val="00B823BE"/>
    <w:rsid w:val="00B83E5D"/>
    <w:rsid w:val="00B84DAF"/>
    <w:rsid w:val="00B85018"/>
    <w:rsid w:val="00B8520F"/>
    <w:rsid w:val="00B85A47"/>
    <w:rsid w:val="00B86D37"/>
    <w:rsid w:val="00B8749C"/>
    <w:rsid w:val="00B91628"/>
    <w:rsid w:val="00B91E67"/>
    <w:rsid w:val="00B93501"/>
    <w:rsid w:val="00B93D09"/>
    <w:rsid w:val="00B940FD"/>
    <w:rsid w:val="00B9464B"/>
    <w:rsid w:val="00B956F1"/>
    <w:rsid w:val="00B96904"/>
    <w:rsid w:val="00B96FBE"/>
    <w:rsid w:val="00B9733E"/>
    <w:rsid w:val="00B97370"/>
    <w:rsid w:val="00BA0836"/>
    <w:rsid w:val="00BA18A6"/>
    <w:rsid w:val="00BA2048"/>
    <w:rsid w:val="00BA3574"/>
    <w:rsid w:val="00BA37C0"/>
    <w:rsid w:val="00BA4614"/>
    <w:rsid w:val="00BA484A"/>
    <w:rsid w:val="00BA4FE7"/>
    <w:rsid w:val="00BB0CFE"/>
    <w:rsid w:val="00BB532B"/>
    <w:rsid w:val="00BB6F2D"/>
    <w:rsid w:val="00BB743A"/>
    <w:rsid w:val="00BB7A85"/>
    <w:rsid w:val="00BC0255"/>
    <w:rsid w:val="00BC0DAB"/>
    <w:rsid w:val="00BC1BAD"/>
    <w:rsid w:val="00BC27B2"/>
    <w:rsid w:val="00BC3D93"/>
    <w:rsid w:val="00BC48A5"/>
    <w:rsid w:val="00BC4C30"/>
    <w:rsid w:val="00BC4E96"/>
    <w:rsid w:val="00BC5019"/>
    <w:rsid w:val="00BC57D0"/>
    <w:rsid w:val="00BC6375"/>
    <w:rsid w:val="00BD00BD"/>
    <w:rsid w:val="00BD117F"/>
    <w:rsid w:val="00BD3683"/>
    <w:rsid w:val="00BD3956"/>
    <w:rsid w:val="00BD5CF0"/>
    <w:rsid w:val="00BD65E2"/>
    <w:rsid w:val="00BD66CA"/>
    <w:rsid w:val="00BD6778"/>
    <w:rsid w:val="00BD69A8"/>
    <w:rsid w:val="00BD6FC5"/>
    <w:rsid w:val="00BD70E6"/>
    <w:rsid w:val="00BE004A"/>
    <w:rsid w:val="00BE1A5E"/>
    <w:rsid w:val="00BE1B7F"/>
    <w:rsid w:val="00BE29B0"/>
    <w:rsid w:val="00BE36C1"/>
    <w:rsid w:val="00BE47CE"/>
    <w:rsid w:val="00BE5A6D"/>
    <w:rsid w:val="00BE70CE"/>
    <w:rsid w:val="00BE7DC4"/>
    <w:rsid w:val="00BF10C1"/>
    <w:rsid w:val="00BF1340"/>
    <w:rsid w:val="00BF16F7"/>
    <w:rsid w:val="00BF18AE"/>
    <w:rsid w:val="00BF1F9E"/>
    <w:rsid w:val="00BF212C"/>
    <w:rsid w:val="00BF2632"/>
    <w:rsid w:val="00BF2A7A"/>
    <w:rsid w:val="00BF4E82"/>
    <w:rsid w:val="00BF5E48"/>
    <w:rsid w:val="00C00380"/>
    <w:rsid w:val="00C003FD"/>
    <w:rsid w:val="00C0062C"/>
    <w:rsid w:val="00C012F8"/>
    <w:rsid w:val="00C01B3E"/>
    <w:rsid w:val="00C01E4F"/>
    <w:rsid w:val="00C027A5"/>
    <w:rsid w:val="00C02A17"/>
    <w:rsid w:val="00C032A0"/>
    <w:rsid w:val="00C06EE5"/>
    <w:rsid w:val="00C10408"/>
    <w:rsid w:val="00C10C48"/>
    <w:rsid w:val="00C11161"/>
    <w:rsid w:val="00C11D0C"/>
    <w:rsid w:val="00C12BF8"/>
    <w:rsid w:val="00C13C94"/>
    <w:rsid w:val="00C17D27"/>
    <w:rsid w:val="00C20506"/>
    <w:rsid w:val="00C21700"/>
    <w:rsid w:val="00C218F1"/>
    <w:rsid w:val="00C229FD"/>
    <w:rsid w:val="00C22D6A"/>
    <w:rsid w:val="00C23932"/>
    <w:rsid w:val="00C261D2"/>
    <w:rsid w:val="00C304E0"/>
    <w:rsid w:val="00C31435"/>
    <w:rsid w:val="00C315AF"/>
    <w:rsid w:val="00C31AC4"/>
    <w:rsid w:val="00C31D9A"/>
    <w:rsid w:val="00C346CF"/>
    <w:rsid w:val="00C34A7B"/>
    <w:rsid w:val="00C36831"/>
    <w:rsid w:val="00C3702E"/>
    <w:rsid w:val="00C3739F"/>
    <w:rsid w:val="00C42331"/>
    <w:rsid w:val="00C4440C"/>
    <w:rsid w:val="00C45FEC"/>
    <w:rsid w:val="00C4677D"/>
    <w:rsid w:val="00C46FFE"/>
    <w:rsid w:val="00C47571"/>
    <w:rsid w:val="00C501F3"/>
    <w:rsid w:val="00C520A5"/>
    <w:rsid w:val="00C523B5"/>
    <w:rsid w:val="00C52577"/>
    <w:rsid w:val="00C52994"/>
    <w:rsid w:val="00C53FFA"/>
    <w:rsid w:val="00C5524D"/>
    <w:rsid w:val="00C55615"/>
    <w:rsid w:val="00C55887"/>
    <w:rsid w:val="00C56A2D"/>
    <w:rsid w:val="00C57E3A"/>
    <w:rsid w:val="00C6054D"/>
    <w:rsid w:val="00C60BC3"/>
    <w:rsid w:val="00C62A10"/>
    <w:rsid w:val="00C62F43"/>
    <w:rsid w:val="00C6366A"/>
    <w:rsid w:val="00C63A8D"/>
    <w:rsid w:val="00C63EBC"/>
    <w:rsid w:val="00C64671"/>
    <w:rsid w:val="00C651F2"/>
    <w:rsid w:val="00C6739C"/>
    <w:rsid w:val="00C673CE"/>
    <w:rsid w:val="00C67A0F"/>
    <w:rsid w:val="00C705ED"/>
    <w:rsid w:val="00C71AC3"/>
    <w:rsid w:val="00C72C39"/>
    <w:rsid w:val="00C72E0E"/>
    <w:rsid w:val="00C73B73"/>
    <w:rsid w:val="00C73D19"/>
    <w:rsid w:val="00C7455C"/>
    <w:rsid w:val="00C74D80"/>
    <w:rsid w:val="00C74F7C"/>
    <w:rsid w:val="00C750A8"/>
    <w:rsid w:val="00C757C7"/>
    <w:rsid w:val="00C757CA"/>
    <w:rsid w:val="00C76575"/>
    <w:rsid w:val="00C774A3"/>
    <w:rsid w:val="00C778E8"/>
    <w:rsid w:val="00C82246"/>
    <w:rsid w:val="00C83D71"/>
    <w:rsid w:val="00C84AAD"/>
    <w:rsid w:val="00C84DDD"/>
    <w:rsid w:val="00C85316"/>
    <w:rsid w:val="00C8586B"/>
    <w:rsid w:val="00C86129"/>
    <w:rsid w:val="00C9035E"/>
    <w:rsid w:val="00C91428"/>
    <w:rsid w:val="00C92514"/>
    <w:rsid w:val="00C931D9"/>
    <w:rsid w:val="00C9334B"/>
    <w:rsid w:val="00C9467B"/>
    <w:rsid w:val="00C95EC8"/>
    <w:rsid w:val="00C96874"/>
    <w:rsid w:val="00C96B95"/>
    <w:rsid w:val="00C971C1"/>
    <w:rsid w:val="00CA2673"/>
    <w:rsid w:val="00CA30CA"/>
    <w:rsid w:val="00CA5CC1"/>
    <w:rsid w:val="00CA7260"/>
    <w:rsid w:val="00CB11C9"/>
    <w:rsid w:val="00CB1244"/>
    <w:rsid w:val="00CB1FC4"/>
    <w:rsid w:val="00CB47EA"/>
    <w:rsid w:val="00CB585B"/>
    <w:rsid w:val="00CB64EF"/>
    <w:rsid w:val="00CB6C2F"/>
    <w:rsid w:val="00CC045B"/>
    <w:rsid w:val="00CC0F11"/>
    <w:rsid w:val="00CC1E91"/>
    <w:rsid w:val="00CC2FB1"/>
    <w:rsid w:val="00CC3B70"/>
    <w:rsid w:val="00CC3D0A"/>
    <w:rsid w:val="00CC3D3E"/>
    <w:rsid w:val="00CC52B7"/>
    <w:rsid w:val="00CC6092"/>
    <w:rsid w:val="00CC6384"/>
    <w:rsid w:val="00CC72AE"/>
    <w:rsid w:val="00CC78AC"/>
    <w:rsid w:val="00CC7F3E"/>
    <w:rsid w:val="00CD0882"/>
    <w:rsid w:val="00CD16A5"/>
    <w:rsid w:val="00CD2C80"/>
    <w:rsid w:val="00CD58D7"/>
    <w:rsid w:val="00CD7636"/>
    <w:rsid w:val="00CD7FBE"/>
    <w:rsid w:val="00CE1246"/>
    <w:rsid w:val="00CE335D"/>
    <w:rsid w:val="00CE336E"/>
    <w:rsid w:val="00CE43E5"/>
    <w:rsid w:val="00CE50CF"/>
    <w:rsid w:val="00CE60AB"/>
    <w:rsid w:val="00CE749B"/>
    <w:rsid w:val="00CE7C03"/>
    <w:rsid w:val="00CE7E9B"/>
    <w:rsid w:val="00CF168E"/>
    <w:rsid w:val="00CF1946"/>
    <w:rsid w:val="00CF25C2"/>
    <w:rsid w:val="00CF3109"/>
    <w:rsid w:val="00CF3202"/>
    <w:rsid w:val="00CF3A0B"/>
    <w:rsid w:val="00CF4504"/>
    <w:rsid w:val="00CF5368"/>
    <w:rsid w:val="00CF59E3"/>
    <w:rsid w:val="00D01FEB"/>
    <w:rsid w:val="00D02814"/>
    <w:rsid w:val="00D0319F"/>
    <w:rsid w:val="00D05202"/>
    <w:rsid w:val="00D065EB"/>
    <w:rsid w:val="00D077EA"/>
    <w:rsid w:val="00D07DB7"/>
    <w:rsid w:val="00D10969"/>
    <w:rsid w:val="00D115C9"/>
    <w:rsid w:val="00D13514"/>
    <w:rsid w:val="00D13D46"/>
    <w:rsid w:val="00D141CD"/>
    <w:rsid w:val="00D16950"/>
    <w:rsid w:val="00D16B5F"/>
    <w:rsid w:val="00D16B70"/>
    <w:rsid w:val="00D20737"/>
    <w:rsid w:val="00D207C5"/>
    <w:rsid w:val="00D22082"/>
    <w:rsid w:val="00D22600"/>
    <w:rsid w:val="00D22D3A"/>
    <w:rsid w:val="00D2376C"/>
    <w:rsid w:val="00D25602"/>
    <w:rsid w:val="00D25C7B"/>
    <w:rsid w:val="00D303E0"/>
    <w:rsid w:val="00D308CF"/>
    <w:rsid w:val="00D30FAA"/>
    <w:rsid w:val="00D33298"/>
    <w:rsid w:val="00D34ACD"/>
    <w:rsid w:val="00D350E0"/>
    <w:rsid w:val="00D352C5"/>
    <w:rsid w:val="00D35741"/>
    <w:rsid w:val="00D40BEF"/>
    <w:rsid w:val="00D41677"/>
    <w:rsid w:val="00D42DB9"/>
    <w:rsid w:val="00D43048"/>
    <w:rsid w:val="00D432FA"/>
    <w:rsid w:val="00D43AD1"/>
    <w:rsid w:val="00D43EC2"/>
    <w:rsid w:val="00D447B8"/>
    <w:rsid w:val="00D46EDE"/>
    <w:rsid w:val="00D508EA"/>
    <w:rsid w:val="00D536CB"/>
    <w:rsid w:val="00D53BA5"/>
    <w:rsid w:val="00D54942"/>
    <w:rsid w:val="00D552D8"/>
    <w:rsid w:val="00D555D8"/>
    <w:rsid w:val="00D567C9"/>
    <w:rsid w:val="00D56C23"/>
    <w:rsid w:val="00D575AB"/>
    <w:rsid w:val="00D57A15"/>
    <w:rsid w:val="00D6059E"/>
    <w:rsid w:val="00D60B39"/>
    <w:rsid w:val="00D613F0"/>
    <w:rsid w:val="00D61439"/>
    <w:rsid w:val="00D61A83"/>
    <w:rsid w:val="00D6232D"/>
    <w:rsid w:val="00D62574"/>
    <w:rsid w:val="00D62771"/>
    <w:rsid w:val="00D62937"/>
    <w:rsid w:val="00D629EB"/>
    <w:rsid w:val="00D62B0C"/>
    <w:rsid w:val="00D631AC"/>
    <w:rsid w:val="00D632D0"/>
    <w:rsid w:val="00D6407D"/>
    <w:rsid w:val="00D64F38"/>
    <w:rsid w:val="00D67039"/>
    <w:rsid w:val="00D67482"/>
    <w:rsid w:val="00D676A4"/>
    <w:rsid w:val="00D70998"/>
    <w:rsid w:val="00D71436"/>
    <w:rsid w:val="00D719AE"/>
    <w:rsid w:val="00D726B4"/>
    <w:rsid w:val="00D745D8"/>
    <w:rsid w:val="00D746C0"/>
    <w:rsid w:val="00D7532E"/>
    <w:rsid w:val="00D75862"/>
    <w:rsid w:val="00D763AC"/>
    <w:rsid w:val="00D76D79"/>
    <w:rsid w:val="00D76FF5"/>
    <w:rsid w:val="00D80C4B"/>
    <w:rsid w:val="00D811FA"/>
    <w:rsid w:val="00D82D20"/>
    <w:rsid w:val="00D83A96"/>
    <w:rsid w:val="00D84D77"/>
    <w:rsid w:val="00D8565A"/>
    <w:rsid w:val="00D85740"/>
    <w:rsid w:val="00D858A8"/>
    <w:rsid w:val="00D8601B"/>
    <w:rsid w:val="00D8642D"/>
    <w:rsid w:val="00D904F1"/>
    <w:rsid w:val="00D917A3"/>
    <w:rsid w:val="00D91EB6"/>
    <w:rsid w:val="00D933B4"/>
    <w:rsid w:val="00D942C2"/>
    <w:rsid w:val="00D95875"/>
    <w:rsid w:val="00D95D34"/>
    <w:rsid w:val="00DA0D3D"/>
    <w:rsid w:val="00DA12B0"/>
    <w:rsid w:val="00DA1C7F"/>
    <w:rsid w:val="00DA6081"/>
    <w:rsid w:val="00DB1C4C"/>
    <w:rsid w:val="00DB3479"/>
    <w:rsid w:val="00DB4AFF"/>
    <w:rsid w:val="00DB4F88"/>
    <w:rsid w:val="00DB515A"/>
    <w:rsid w:val="00DB63B9"/>
    <w:rsid w:val="00DB6796"/>
    <w:rsid w:val="00DB69A1"/>
    <w:rsid w:val="00DB74BB"/>
    <w:rsid w:val="00DC061E"/>
    <w:rsid w:val="00DC0A0F"/>
    <w:rsid w:val="00DC0E6F"/>
    <w:rsid w:val="00DC379A"/>
    <w:rsid w:val="00DC3B2B"/>
    <w:rsid w:val="00DC4088"/>
    <w:rsid w:val="00DC53A5"/>
    <w:rsid w:val="00DC665D"/>
    <w:rsid w:val="00DC67BE"/>
    <w:rsid w:val="00DD05BC"/>
    <w:rsid w:val="00DD18C8"/>
    <w:rsid w:val="00DD1F72"/>
    <w:rsid w:val="00DD64E3"/>
    <w:rsid w:val="00DD7D28"/>
    <w:rsid w:val="00DD7FF2"/>
    <w:rsid w:val="00DE0793"/>
    <w:rsid w:val="00DE09D2"/>
    <w:rsid w:val="00DE2647"/>
    <w:rsid w:val="00DE4009"/>
    <w:rsid w:val="00DE4EC0"/>
    <w:rsid w:val="00DE5C6B"/>
    <w:rsid w:val="00DE622F"/>
    <w:rsid w:val="00DE6F7C"/>
    <w:rsid w:val="00DF01E5"/>
    <w:rsid w:val="00DF2ECC"/>
    <w:rsid w:val="00DF4049"/>
    <w:rsid w:val="00DF4ED6"/>
    <w:rsid w:val="00DF5B25"/>
    <w:rsid w:val="00E00D95"/>
    <w:rsid w:val="00E00FE3"/>
    <w:rsid w:val="00E0340E"/>
    <w:rsid w:val="00E04BCE"/>
    <w:rsid w:val="00E05D23"/>
    <w:rsid w:val="00E06C99"/>
    <w:rsid w:val="00E07B4F"/>
    <w:rsid w:val="00E10569"/>
    <w:rsid w:val="00E115CE"/>
    <w:rsid w:val="00E13AC3"/>
    <w:rsid w:val="00E13DFB"/>
    <w:rsid w:val="00E13F53"/>
    <w:rsid w:val="00E14D26"/>
    <w:rsid w:val="00E14D6E"/>
    <w:rsid w:val="00E16F76"/>
    <w:rsid w:val="00E172E0"/>
    <w:rsid w:val="00E21C21"/>
    <w:rsid w:val="00E21DB8"/>
    <w:rsid w:val="00E22297"/>
    <w:rsid w:val="00E230BD"/>
    <w:rsid w:val="00E25EDD"/>
    <w:rsid w:val="00E2637B"/>
    <w:rsid w:val="00E265FA"/>
    <w:rsid w:val="00E27C11"/>
    <w:rsid w:val="00E27EAF"/>
    <w:rsid w:val="00E301DA"/>
    <w:rsid w:val="00E302CE"/>
    <w:rsid w:val="00E31091"/>
    <w:rsid w:val="00E31935"/>
    <w:rsid w:val="00E349DD"/>
    <w:rsid w:val="00E358B8"/>
    <w:rsid w:val="00E35FD8"/>
    <w:rsid w:val="00E36BF7"/>
    <w:rsid w:val="00E36C5F"/>
    <w:rsid w:val="00E36D2F"/>
    <w:rsid w:val="00E37B2B"/>
    <w:rsid w:val="00E416B9"/>
    <w:rsid w:val="00E42F5B"/>
    <w:rsid w:val="00E43252"/>
    <w:rsid w:val="00E43521"/>
    <w:rsid w:val="00E43FDE"/>
    <w:rsid w:val="00E44938"/>
    <w:rsid w:val="00E44F70"/>
    <w:rsid w:val="00E451C7"/>
    <w:rsid w:val="00E46FA6"/>
    <w:rsid w:val="00E471DE"/>
    <w:rsid w:val="00E47E8A"/>
    <w:rsid w:val="00E500AA"/>
    <w:rsid w:val="00E50B16"/>
    <w:rsid w:val="00E50BB0"/>
    <w:rsid w:val="00E50D41"/>
    <w:rsid w:val="00E51C6B"/>
    <w:rsid w:val="00E53021"/>
    <w:rsid w:val="00E534F3"/>
    <w:rsid w:val="00E536E7"/>
    <w:rsid w:val="00E53BBA"/>
    <w:rsid w:val="00E53BC5"/>
    <w:rsid w:val="00E53D56"/>
    <w:rsid w:val="00E544AD"/>
    <w:rsid w:val="00E54ED7"/>
    <w:rsid w:val="00E55679"/>
    <w:rsid w:val="00E55FF2"/>
    <w:rsid w:val="00E560B3"/>
    <w:rsid w:val="00E561F3"/>
    <w:rsid w:val="00E57656"/>
    <w:rsid w:val="00E5793F"/>
    <w:rsid w:val="00E60B30"/>
    <w:rsid w:val="00E60E55"/>
    <w:rsid w:val="00E6208E"/>
    <w:rsid w:val="00E62B8E"/>
    <w:rsid w:val="00E62C9B"/>
    <w:rsid w:val="00E62E3A"/>
    <w:rsid w:val="00E63307"/>
    <w:rsid w:val="00E63B52"/>
    <w:rsid w:val="00E65D5B"/>
    <w:rsid w:val="00E67E9B"/>
    <w:rsid w:val="00E708A8"/>
    <w:rsid w:val="00E72932"/>
    <w:rsid w:val="00E72E2A"/>
    <w:rsid w:val="00E73E80"/>
    <w:rsid w:val="00E749B3"/>
    <w:rsid w:val="00E753AD"/>
    <w:rsid w:val="00E75E45"/>
    <w:rsid w:val="00E7602B"/>
    <w:rsid w:val="00E779B5"/>
    <w:rsid w:val="00E805A2"/>
    <w:rsid w:val="00E80FB4"/>
    <w:rsid w:val="00E813FC"/>
    <w:rsid w:val="00E820CB"/>
    <w:rsid w:val="00E827E3"/>
    <w:rsid w:val="00E82B7E"/>
    <w:rsid w:val="00E842F3"/>
    <w:rsid w:val="00E8450F"/>
    <w:rsid w:val="00E84C18"/>
    <w:rsid w:val="00E85670"/>
    <w:rsid w:val="00E8649E"/>
    <w:rsid w:val="00E9013E"/>
    <w:rsid w:val="00E90608"/>
    <w:rsid w:val="00E92A4E"/>
    <w:rsid w:val="00E93800"/>
    <w:rsid w:val="00E94549"/>
    <w:rsid w:val="00E94E3D"/>
    <w:rsid w:val="00EA0971"/>
    <w:rsid w:val="00EA11D5"/>
    <w:rsid w:val="00EA1A00"/>
    <w:rsid w:val="00EA28A7"/>
    <w:rsid w:val="00EA2BDD"/>
    <w:rsid w:val="00EA32FF"/>
    <w:rsid w:val="00EA3653"/>
    <w:rsid w:val="00EA43C7"/>
    <w:rsid w:val="00EA5B9E"/>
    <w:rsid w:val="00EA5EA1"/>
    <w:rsid w:val="00EA6348"/>
    <w:rsid w:val="00EA64AA"/>
    <w:rsid w:val="00EA6F98"/>
    <w:rsid w:val="00EA704E"/>
    <w:rsid w:val="00EB08B8"/>
    <w:rsid w:val="00EB1BD5"/>
    <w:rsid w:val="00EB1D0D"/>
    <w:rsid w:val="00EB251D"/>
    <w:rsid w:val="00EB4B2B"/>
    <w:rsid w:val="00EB5B43"/>
    <w:rsid w:val="00EB6D3A"/>
    <w:rsid w:val="00EB73FE"/>
    <w:rsid w:val="00EB7529"/>
    <w:rsid w:val="00EB794D"/>
    <w:rsid w:val="00EB7DF1"/>
    <w:rsid w:val="00EB7E09"/>
    <w:rsid w:val="00EC14BF"/>
    <w:rsid w:val="00EC2D31"/>
    <w:rsid w:val="00EC415C"/>
    <w:rsid w:val="00EC41AF"/>
    <w:rsid w:val="00EC4730"/>
    <w:rsid w:val="00EC4915"/>
    <w:rsid w:val="00ED0CFA"/>
    <w:rsid w:val="00ED1585"/>
    <w:rsid w:val="00ED2AD9"/>
    <w:rsid w:val="00ED3813"/>
    <w:rsid w:val="00ED446C"/>
    <w:rsid w:val="00ED45E6"/>
    <w:rsid w:val="00ED4608"/>
    <w:rsid w:val="00ED490F"/>
    <w:rsid w:val="00ED5FC6"/>
    <w:rsid w:val="00ED68F6"/>
    <w:rsid w:val="00EE16DA"/>
    <w:rsid w:val="00EE1C98"/>
    <w:rsid w:val="00EE1EDF"/>
    <w:rsid w:val="00EE25F3"/>
    <w:rsid w:val="00EE31D1"/>
    <w:rsid w:val="00EE494B"/>
    <w:rsid w:val="00EE511D"/>
    <w:rsid w:val="00EE5A67"/>
    <w:rsid w:val="00EE5CCC"/>
    <w:rsid w:val="00EE6A01"/>
    <w:rsid w:val="00EF158F"/>
    <w:rsid w:val="00EF268A"/>
    <w:rsid w:val="00EF27D9"/>
    <w:rsid w:val="00EF292B"/>
    <w:rsid w:val="00EF5551"/>
    <w:rsid w:val="00EF64E1"/>
    <w:rsid w:val="00EF6B35"/>
    <w:rsid w:val="00EF7341"/>
    <w:rsid w:val="00EF7502"/>
    <w:rsid w:val="00EF7859"/>
    <w:rsid w:val="00F01534"/>
    <w:rsid w:val="00F01D56"/>
    <w:rsid w:val="00F027C9"/>
    <w:rsid w:val="00F04E5D"/>
    <w:rsid w:val="00F05782"/>
    <w:rsid w:val="00F063DF"/>
    <w:rsid w:val="00F108F1"/>
    <w:rsid w:val="00F11E2E"/>
    <w:rsid w:val="00F1229F"/>
    <w:rsid w:val="00F12F5C"/>
    <w:rsid w:val="00F13CAD"/>
    <w:rsid w:val="00F13FFA"/>
    <w:rsid w:val="00F1446F"/>
    <w:rsid w:val="00F14B9A"/>
    <w:rsid w:val="00F1573E"/>
    <w:rsid w:val="00F2049B"/>
    <w:rsid w:val="00F20C43"/>
    <w:rsid w:val="00F214A6"/>
    <w:rsid w:val="00F2387C"/>
    <w:rsid w:val="00F244B9"/>
    <w:rsid w:val="00F25918"/>
    <w:rsid w:val="00F25D2F"/>
    <w:rsid w:val="00F266B6"/>
    <w:rsid w:val="00F26E11"/>
    <w:rsid w:val="00F27D52"/>
    <w:rsid w:val="00F304B6"/>
    <w:rsid w:val="00F308E5"/>
    <w:rsid w:val="00F33356"/>
    <w:rsid w:val="00F33A44"/>
    <w:rsid w:val="00F3490F"/>
    <w:rsid w:val="00F35A81"/>
    <w:rsid w:val="00F36068"/>
    <w:rsid w:val="00F3648E"/>
    <w:rsid w:val="00F36E0D"/>
    <w:rsid w:val="00F3726F"/>
    <w:rsid w:val="00F4010A"/>
    <w:rsid w:val="00F40119"/>
    <w:rsid w:val="00F40355"/>
    <w:rsid w:val="00F418EE"/>
    <w:rsid w:val="00F41D01"/>
    <w:rsid w:val="00F424E9"/>
    <w:rsid w:val="00F425FD"/>
    <w:rsid w:val="00F43516"/>
    <w:rsid w:val="00F4368A"/>
    <w:rsid w:val="00F43EC4"/>
    <w:rsid w:val="00F473CC"/>
    <w:rsid w:val="00F502A1"/>
    <w:rsid w:val="00F52358"/>
    <w:rsid w:val="00F540E8"/>
    <w:rsid w:val="00F5427F"/>
    <w:rsid w:val="00F54E79"/>
    <w:rsid w:val="00F57139"/>
    <w:rsid w:val="00F6012F"/>
    <w:rsid w:val="00F603DE"/>
    <w:rsid w:val="00F61335"/>
    <w:rsid w:val="00F628FA"/>
    <w:rsid w:val="00F62918"/>
    <w:rsid w:val="00F63ED8"/>
    <w:rsid w:val="00F649CF"/>
    <w:rsid w:val="00F657B6"/>
    <w:rsid w:val="00F66AC8"/>
    <w:rsid w:val="00F71E12"/>
    <w:rsid w:val="00F71F0B"/>
    <w:rsid w:val="00F734A7"/>
    <w:rsid w:val="00F73C0A"/>
    <w:rsid w:val="00F7415F"/>
    <w:rsid w:val="00F750B4"/>
    <w:rsid w:val="00F77589"/>
    <w:rsid w:val="00F80DAA"/>
    <w:rsid w:val="00F8110B"/>
    <w:rsid w:val="00F815AB"/>
    <w:rsid w:val="00F815F3"/>
    <w:rsid w:val="00F83094"/>
    <w:rsid w:val="00F84065"/>
    <w:rsid w:val="00F85F12"/>
    <w:rsid w:val="00F86399"/>
    <w:rsid w:val="00F8690B"/>
    <w:rsid w:val="00F905E0"/>
    <w:rsid w:val="00F92A47"/>
    <w:rsid w:val="00F93EEC"/>
    <w:rsid w:val="00F96708"/>
    <w:rsid w:val="00FA24D5"/>
    <w:rsid w:val="00FA3F84"/>
    <w:rsid w:val="00FA461B"/>
    <w:rsid w:val="00FA4F9B"/>
    <w:rsid w:val="00FA5924"/>
    <w:rsid w:val="00FA7639"/>
    <w:rsid w:val="00FB031E"/>
    <w:rsid w:val="00FB20EA"/>
    <w:rsid w:val="00FB22D1"/>
    <w:rsid w:val="00FB5904"/>
    <w:rsid w:val="00FB6350"/>
    <w:rsid w:val="00FB63CE"/>
    <w:rsid w:val="00FB640D"/>
    <w:rsid w:val="00FB664B"/>
    <w:rsid w:val="00FB69F8"/>
    <w:rsid w:val="00FB6BA6"/>
    <w:rsid w:val="00FB7140"/>
    <w:rsid w:val="00FB7840"/>
    <w:rsid w:val="00FB7D35"/>
    <w:rsid w:val="00FC08FF"/>
    <w:rsid w:val="00FC4EB7"/>
    <w:rsid w:val="00FC5E4A"/>
    <w:rsid w:val="00FC6BBC"/>
    <w:rsid w:val="00FC6CD8"/>
    <w:rsid w:val="00FC6E16"/>
    <w:rsid w:val="00FC72E8"/>
    <w:rsid w:val="00FC770C"/>
    <w:rsid w:val="00FD3008"/>
    <w:rsid w:val="00FD3324"/>
    <w:rsid w:val="00FD3776"/>
    <w:rsid w:val="00FD4428"/>
    <w:rsid w:val="00FD4940"/>
    <w:rsid w:val="00FD768E"/>
    <w:rsid w:val="00FE0CA5"/>
    <w:rsid w:val="00FE0D02"/>
    <w:rsid w:val="00FE13DA"/>
    <w:rsid w:val="00FE1A75"/>
    <w:rsid w:val="00FE1C49"/>
    <w:rsid w:val="00FE34A8"/>
    <w:rsid w:val="00FE5386"/>
    <w:rsid w:val="00FE662E"/>
    <w:rsid w:val="00FE699D"/>
    <w:rsid w:val="00FE6B89"/>
    <w:rsid w:val="00FE7319"/>
    <w:rsid w:val="00FF138D"/>
    <w:rsid w:val="00FF1D0D"/>
    <w:rsid w:val="00FF57E9"/>
    <w:rsid w:val="00FF586A"/>
    <w:rsid w:val="00FF6267"/>
    <w:rsid w:val="00FF68A6"/>
    <w:rsid w:val="00FF6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7EC6"/>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4E3B27"/>
    <w:pPr>
      <w:keepNext/>
      <w:numPr>
        <w:numId w:val="2"/>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4E3B27"/>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
    <w:next w:val="a"/>
    <w:link w:val="30"/>
    <w:qFormat/>
    <w:rsid w:val="004E3B27"/>
    <w:pPr>
      <w:keepNext/>
      <w:numPr>
        <w:ilvl w:val="2"/>
        <w:numId w:val="4"/>
      </w:numPr>
      <w:spacing w:before="240" w:after="60"/>
      <w:outlineLvl w:val="2"/>
    </w:pPr>
    <w:rPr>
      <w:rFonts w:ascii="Cambria" w:hAnsi="Cambria"/>
      <w:b/>
      <w:bCs/>
      <w:sz w:val="26"/>
      <w:szCs w:val="26"/>
    </w:rPr>
  </w:style>
  <w:style w:type="paragraph" w:styleId="4">
    <w:name w:val="heading 4"/>
    <w:basedOn w:val="a"/>
    <w:next w:val="a"/>
    <w:link w:val="40"/>
    <w:qFormat/>
    <w:rsid w:val="004E3B27"/>
    <w:pPr>
      <w:keepNext/>
      <w:numPr>
        <w:ilvl w:val="3"/>
        <w:numId w:val="4"/>
      </w:numPr>
      <w:spacing w:before="240" w:after="60"/>
      <w:outlineLvl w:val="3"/>
    </w:pPr>
    <w:rPr>
      <w:rFonts w:eastAsia="Arial Unicode MS"/>
      <w:b/>
      <w:bCs/>
      <w:sz w:val="28"/>
      <w:szCs w:val="28"/>
    </w:rPr>
  </w:style>
  <w:style w:type="paragraph" w:styleId="5">
    <w:name w:val="heading 5"/>
    <w:basedOn w:val="a"/>
    <w:next w:val="a"/>
    <w:link w:val="50"/>
    <w:qFormat/>
    <w:rsid w:val="004E3B2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qFormat/>
    <w:rsid w:val="004E3B27"/>
    <w:pPr>
      <w:spacing w:before="240" w:after="60"/>
      <w:outlineLvl w:val="5"/>
    </w:pPr>
    <w:rPr>
      <w:b/>
      <w:bCs/>
      <w:sz w:val="22"/>
      <w:szCs w:val="22"/>
    </w:rPr>
  </w:style>
  <w:style w:type="paragraph" w:styleId="7">
    <w:name w:val="heading 7"/>
    <w:basedOn w:val="a"/>
    <w:next w:val="a"/>
    <w:link w:val="70"/>
    <w:qFormat/>
    <w:rsid w:val="004E3B27"/>
    <w:pPr>
      <w:tabs>
        <w:tab w:val="num" w:pos="3469"/>
      </w:tabs>
      <w:spacing w:before="240" w:after="60"/>
      <w:ind w:left="3469" w:hanging="1296"/>
      <w:outlineLvl w:val="6"/>
    </w:pPr>
  </w:style>
  <w:style w:type="paragraph" w:styleId="8">
    <w:name w:val="heading 8"/>
    <w:basedOn w:val="a"/>
    <w:next w:val="a"/>
    <w:link w:val="80"/>
    <w:qFormat/>
    <w:rsid w:val="004E3B27"/>
    <w:pPr>
      <w:tabs>
        <w:tab w:val="num" w:pos="3613"/>
      </w:tabs>
      <w:spacing w:before="240" w:after="60"/>
      <w:ind w:left="3613" w:hanging="1440"/>
      <w:outlineLvl w:val="7"/>
    </w:pPr>
    <w:rPr>
      <w:i/>
      <w:iCs/>
    </w:rPr>
  </w:style>
  <w:style w:type="paragraph" w:styleId="9">
    <w:name w:val="heading 9"/>
    <w:basedOn w:val="a"/>
    <w:next w:val="a"/>
    <w:link w:val="90"/>
    <w:qFormat/>
    <w:rsid w:val="004E3B27"/>
    <w:pPr>
      <w:tabs>
        <w:tab w:val="num" w:pos="3757"/>
      </w:tabs>
      <w:spacing w:before="240" w:after="60"/>
      <w:ind w:left="3757"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4E3B27"/>
    <w:rPr>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4E3B27"/>
    <w:rPr>
      <w:rFonts w:ascii="Arial" w:hAnsi="Arial" w:cs="Arial"/>
      <w:b/>
      <w:bCs/>
      <w:i/>
      <w:iCs/>
      <w:sz w:val="28"/>
      <w:szCs w:val="28"/>
    </w:rPr>
  </w:style>
  <w:style w:type="character" w:customStyle="1" w:styleId="30">
    <w:name w:val="Заголовок 3 Знак"/>
    <w:aliases w:val="H3 Знак"/>
    <w:basedOn w:val="a0"/>
    <w:link w:val="3"/>
    <w:rsid w:val="004E3B27"/>
    <w:rPr>
      <w:rFonts w:ascii="Cambria" w:hAnsi="Cambria"/>
      <w:b/>
      <w:bCs/>
      <w:sz w:val="26"/>
      <w:szCs w:val="26"/>
    </w:rPr>
  </w:style>
  <w:style w:type="character" w:customStyle="1" w:styleId="40">
    <w:name w:val="Заголовок 4 Знак"/>
    <w:basedOn w:val="a0"/>
    <w:link w:val="4"/>
    <w:rsid w:val="004E3B27"/>
    <w:rPr>
      <w:rFonts w:eastAsia="Arial Unicode MS"/>
      <w:b/>
      <w:bCs/>
      <w:sz w:val="28"/>
      <w:szCs w:val="28"/>
    </w:rPr>
  </w:style>
  <w:style w:type="character" w:customStyle="1" w:styleId="50">
    <w:name w:val="Заголовок 5 Знак"/>
    <w:basedOn w:val="a0"/>
    <w:link w:val="5"/>
    <w:rsid w:val="004E3B27"/>
    <w:rPr>
      <w:rFonts w:ascii="Times New Roman CYR" w:eastAsia="Arial Unicode MS" w:hAnsi="Times New Roman CYR"/>
      <w:b/>
      <w:bCs/>
      <w:i/>
      <w:iCs/>
      <w:sz w:val="26"/>
      <w:szCs w:val="26"/>
    </w:rPr>
  </w:style>
  <w:style w:type="character" w:customStyle="1" w:styleId="60">
    <w:name w:val="Заголовок 6 Знак"/>
    <w:basedOn w:val="a0"/>
    <w:link w:val="6"/>
    <w:rsid w:val="004E3B27"/>
    <w:rPr>
      <w:b/>
      <w:bCs/>
      <w:sz w:val="22"/>
      <w:szCs w:val="22"/>
    </w:rPr>
  </w:style>
  <w:style w:type="character" w:customStyle="1" w:styleId="70">
    <w:name w:val="Заголовок 7 Знак"/>
    <w:basedOn w:val="a0"/>
    <w:link w:val="7"/>
    <w:rsid w:val="004E3B27"/>
    <w:rPr>
      <w:sz w:val="24"/>
      <w:szCs w:val="24"/>
    </w:rPr>
  </w:style>
  <w:style w:type="character" w:customStyle="1" w:styleId="80">
    <w:name w:val="Заголовок 8 Знак"/>
    <w:basedOn w:val="a0"/>
    <w:link w:val="8"/>
    <w:rsid w:val="004E3B27"/>
    <w:rPr>
      <w:i/>
      <w:iCs/>
      <w:sz w:val="24"/>
      <w:szCs w:val="24"/>
    </w:rPr>
  </w:style>
  <w:style w:type="character" w:customStyle="1" w:styleId="90">
    <w:name w:val="Заголовок 9 Знак"/>
    <w:basedOn w:val="a0"/>
    <w:link w:val="9"/>
    <w:rsid w:val="004E3B27"/>
    <w:rPr>
      <w:rFonts w:ascii="Arial" w:hAnsi="Arial" w:cs="Arial"/>
      <w:sz w:val="22"/>
      <w:szCs w:val="22"/>
    </w:rPr>
  </w:style>
  <w:style w:type="paragraph" w:styleId="a3">
    <w:name w:val="caption"/>
    <w:basedOn w:val="a"/>
    <w:next w:val="a"/>
    <w:qFormat/>
    <w:rsid w:val="004E3B27"/>
    <w:pPr>
      <w:pageBreakBefore/>
      <w:suppressAutoHyphens/>
      <w:spacing w:before="120" w:after="120"/>
      <w:jc w:val="both"/>
    </w:pPr>
    <w:rPr>
      <w:i/>
      <w:snapToGrid w:val="0"/>
      <w:szCs w:val="22"/>
    </w:rPr>
  </w:style>
  <w:style w:type="paragraph" w:styleId="a4">
    <w:name w:val="List Paragraph"/>
    <w:basedOn w:val="a"/>
    <w:link w:val="a5"/>
    <w:uiPriority w:val="34"/>
    <w:qFormat/>
    <w:rsid w:val="004E3B27"/>
    <w:pPr>
      <w:spacing w:after="200" w:line="276" w:lineRule="auto"/>
      <w:ind w:left="720"/>
      <w:contextualSpacing/>
    </w:pPr>
    <w:rPr>
      <w:rFonts w:ascii="Calibri" w:eastAsia="Calibri" w:hAnsi="Calibri"/>
      <w:sz w:val="22"/>
      <w:szCs w:val="22"/>
      <w:lang w:eastAsia="en-US"/>
    </w:rPr>
  </w:style>
  <w:style w:type="paragraph" w:styleId="11">
    <w:name w:val="toc 1"/>
    <w:basedOn w:val="a"/>
    <w:next w:val="a"/>
    <w:autoRedefine/>
    <w:uiPriority w:val="39"/>
    <w:rsid w:val="00716FEE"/>
    <w:pPr>
      <w:tabs>
        <w:tab w:val="left" w:pos="0"/>
        <w:tab w:val="right" w:leader="dot" w:pos="9923"/>
      </w:tabs>
    </w:pPr>
    <w:rPr>
      <w:noProof/>
      <w:szCs w:val="20"/>
    </w:rPr>
  </w:style>
  <w:style w:type="character" w:styleId="a6">
    <w:name w:val="Hyperlink"/>
    <w:uiPriority w:val="99"/>
    <w:rsid w:val="00707EC6"/>
    <w:rPr>
      <w:color w:val="0000FF"/>
      <w:u w:val="single"/>
    </w:rPr>
  </w:style>
  <w:style w:type="character" w:customStyle="1" w:styleId="a5">
    <w:name w:val="Абзац списка Знак"/>
    <w:link w:val="a4"/>
    <w:uiPriority w:val="34"/>
    <w:rsid w:val="00707EC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mayak@po-mayak.ru" TargetMode="External"/><Relationship Id="rId10" Type="http://schemas.openxmlformats.org/officeDocument/2006/relationships/hyperlink" Target="http://www.fitchratings.com" TargetMode="External"/><Relationship Id="rId4" Type="http://schemas.openxmlformats.org/officeDocument/2006/relationships/webSettings" Target="webSettings.xml"/><Relationship Id="rId9" Type="http://schemas.openxmlformats.org/officeDocument/2006/relationships/hyperlink" Target="http://www.moody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7391</Words>
  <Characters>42131</Characters>
  <Application>Microsoft Office Word</Application>
  <DocSecurity>0</DocSecurity>
  <Lines>351</Lines>
  <Paragraphs>98</Paragraphs>
  <ScaleCrop>false</ScaleCrop>
  <Company>ПО Маяк</Company>
  <LinksUpToDate>false</LinksUpToDate>
  <CharactersWithSpaces>49424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sde</dc:creator>
  <cp:keywords/>
  <dc:description/>
  <cp:lastModifiedBy>sde</cp:lastModifiedBy>
  <cp:revision>1</cp:revision>
  <dcterms:created xsi:type="dcterms:W3CDTF">2013-10-22T12:23:00Z</dcterms:created>
  <dcterms:modified xsi:type="dcterms:W3CDTF">2013-10-22T12:23:00Z</dcterms:modified>
</cp:coreProperties>
</file>