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151D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B01043">
        <w:rPr>
          <w:rFonts w:ascii="Times New Roman" w:hAnsi="Times New Roman" w:cs="Times New Roman"/>
        </w:rPr>
        <w:t>09</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157173" w:rsidP="006D5C89">
      <w:pPr>
        <w:spacing w:after="0" w:line="240" w:lineRule="auto"/>
        <w:jc w:val="center"/>
        <w:rPr>
          <w:rFonts w:ascii="Times New Roman" w:hAnsi="Times New Roman" w:cs="Times New Roman"/>
          <w:bCs/>
          <w:color w:val="000000"/>
          <w:sz w:val="32"/>
          <w:szCs w:val="32"/>
        </w:rPr>
      </w:pPr>
      <w:r w:rsidRPr="00157173">
        <w:rPr>
          <w:rFonts w:ascii="Times New Roman" w:eastAsia="Calibri" w:hAnsi="Times New Roman" w:cs="Times New Roman"/>
          <w:sz w:val="32"/>
          <w:szCs w:val="32"/>
          <w:lang w:eastAsia="ru-RU"/>
        </w:rPr>
        <w:t>пломб номерных</w:t>
      </w:r>
      <w:r w:rsidRPr="00157173">
        <w:rPr>
          <w:rFonts w:ascii="Times New Roman" w:eastAsia="Calibri" w:hAnsi="Times New Roman" w:cs="Times New Roman"/>
          <w:sz w:val="24"/>
          <w:szCs w:val="24"/>
          <w:lang w:eastAsia="ru-RU"/>
        </w:rPr>
        <w:t xml:space="preserve"> </w:t>
      </w:r>
      <w:r w:rsidR="008937C0" w:rsidRPr="006D5C89">
        <w:rPr>
          <w:rFonts w:ascii="Times New Roman" w:eastAsia="Calibri" w:hAnsi="Times New Roman" w:cs="Times New Roman"/>
          <w:sz w:val="32"/>
          <w:szCs w:val="32"/>
        </w:rPr>
        <w:t>для нужд</w:t>
      </w:r>
      <w:r w:rsidR="008937C0"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B01043">
        <w:rPr>
          <w:rFonts w:ascii="Times New Roman" w:hAnsi="Times New Roman" w:cs="Times New Roman"/>
          <w:sz w:val="24"/>
          <w:szCs w:val="24"/>
          <w:lang w:eastAsia="ru-RU"/>
        </w:rPr>
        <w:t>09</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proofErr w:type="spellStart"/>
      <w:r w:rsidR="00B01043" w:rsidRPr="00B01043">
        <w:rPr>
          <w:rFonts w:ascii="Times New Roman" w:eastAsia="Calibri" w:hAnsi="Times New Roman" w:cs="Times New Roman"/>
          <w:color w:val="0000FF"/>
          <w:sz w:val="24"/>
          <w:szCs w:val="24"/>
          <w:u w:val="single"/>
          <w:lang w:val="en-US"/>
        </w:rPr>
        <w:t>sinitsina</w:t>
      </w:r>
      <w:proofErr w:type="spellEnd"/>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w:t>
      </w:r>
      <w:r w:rsidR="00157173" w:rsidRPr="00157173">
        <w:rPr>
          <w:rFonts w:ascii="Times New Roman" w:eastAsia="Calibri" w:hAnsi="Times New Roman" w:cs="Times New Roman"/>
          <w:sz w:val="24"/>
          <w:szCs w:val="24"/>
          <w:lang w:eastAsia="ru-RU"/>
        </w:rPr>
        <w:t xml:space="preserve"> </w:t>
      </w:r>
      <w:r w:rsidR="00157173">
        <w:rPr>
          <w:rFonts w:ascii="Times New Roman" w:eastAsia="Calibri" w:hAnsi="Times New Roman" w:cs="Times New Roman"/>
          <w:sz w:val="24"/>
          <w:szCs w:val="24"/>
          <w:lang w:eastAsia="ru-RU"/>
        </w:rPr>
        <w:t>п</w:t>
      </w:r>
      <w:r w:rsidR="00157173" w:rsidRPr="00157173">
        <w:rPr>
          <w:rFonts w:ascii="Times New Roman" w:eastAsia="Calibri" w:hAnsi="Times New Roman" w:cs="Times New Roman"/>
          <w:sz w:val="24"/>
          <w:szCs w:val="24"/>
          <w:lang w:eastAsia="ru-RU"/>
        </w:rPr>
        <w:t>ломб номерны</w:t>
      </w:r>
      <w:r w:rsidR="00157173">
        <w:rPr>
          <w:rFonts w:ascii="Times New Roman" w:eastAsia="Calibri" w:hAnsi="Times New Roman" w:cs="Times New Roman"/>
          <w:sz w:val="24"/>
          <w:szCs w:val="24"/>
          <w:lang w:eastAsia="ru-RU"/>
        </w:rPr>
        <w:t>х</w:t>
      </w:r>
      <w:r w:rsidR="008937C0" w:rsidRPr="008937C0">
        <w:rPr>
          <w:rFonts w:ascii="Times New Roman" w:eastAsia="Times New Roman" w:hAnsi="Times New Roman" w:cs="Times New Roman"/>
          <w:bCs/>
          <w:color w:val="000000"/>
          <w:sz w:val="24"/>
          <w:szCs w:val="24"/>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Pr="00157173"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157173" w:rsidRPr="00157173">
        <w:rPr>
          <w:rFonts w:ascii="Times New Roman" w:hAnsi="Times New Roman" w:cs="Times New Roman"/>
          <w:sz w:val="24"/>
          <w:szCs w:val="24"/>
        </w:rPr>
        <w:t>132 098,64 руб. (сто тридцать две тысячи девяносто восемь) рублей 64 копейки</w:t>
      </w:r>
      <w:r w:rsidR="000151DF">
        <w:rPr>
          <w:rFonts w:ascii="Times New Roman" w:hAnsi="Times New Roman" w:cs="Times New Roman"/>
          <w:sz w:val="24"/>
          <w:szCs w:val="24"/>
        </w:rPr>
        <w:t xml:space="preserve">, в </w:t>
      </w:r>
      <w:proofErr w:type="spellStart"/>
      <w:r w:rsidR="000151DF">
        <w:rPr>
          <w:rFonts w:ascii="Times New Roman" w:hAnsi="Times New Roman" w:cs="Times New Roman"/>
          <w:sz w:val="24"/>
          <w:szCs w:val="24"/>
        </w:rPr>
        <w:t>т.ч</w:t>
      </w:r>
      <w:proofErr w:type="spellEnd"/>
      <w:r w:rsidR="000151DF">
        <w:rPr>
          <w:rFonts w:ascii="Times New Roman" w:hAnsi="Times New Roman" w:cs="Times New Roman"/>
          <w:sz w:val="24"/>
          <w:szCs w:val="24"/>
        </w:rPr>
        <w:t>. НДС</w:t>
      </w:r>
      <w:r w:rsidR="00157173" w:rsidRPr="00157173">
        <w:rPr>
          <w:rFonts w:ascii="Times New Roman" w:hAnsi="Times New Roman" w:cs="Times New Roman"/>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B41A1A" w:rsidRPr="00B41A1A" w:rsidRDefault="00082F02" w:rsidP="00B378D1">
      <w:pPr>
        <w:pStyle w:val="a5"/>
        <w:spacing w:after="0" w:line="120" w:lineRule="atLeast"/>
        <w:ind w:left="0"/>
        <w:jc w:val="both"/>
        <w:rPr>
          <w:rFonts w:ascii="Times New Roman" w:eastAsia="Calibri" w:hAnsi="Times New Roman" w:cs="Times New Roman"/>
          <w:sz w:val="24"/>
          <w:szCs w:val="24"/>
          <w:lang w:eastAsia="ru-RU"/>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B41A1A" w:rsidRPr="00B41A1A">
        <w:rPr>
          <w:rFonts w:ascii="Times New Roman" w:eastAsia="Calibri" w:hAnsi="Times New Roman" w:cs="Times New Roman"/>
          <w:sz w:val="24"/>
          <w:szCs w:val="24"/>
          <w:lang w:eastAsia="ru-RU"/>
        </w:rPr>
        <w:t>Брянское СП</w:t>
      </w:r>
    </w:p>
    <w:p w:rsidR="00B41A1A" w:rsidRPr="00B41A1A" w:rsidRDefault="00B41A1A" w:rsidP="00B378D1">
      <w:pPr>
        <w:spacing w:after="0" w:line="120" w:lineRule="atLeast"/>
        <w:jc w:val="both"/>
        <w:rPr>
          <w:rFonts w:ascii="Times New Roman" w:eastAsia="Calibri" w:hAnsi="Times New Roman" w:cs="Times New Roman"/>
          <w:sz w:val="24"/>
          <w:szCs w:val="24"/>
          <w:lang w:eastAsia="ru-RU"/>
        </w:rPr>
      </w:pPr>
      <w:proofErr w:type="spellStart"/>
      <w:r w:rsidRPr="00B41A1A">
        <w:rPr>
          <w:rFonts w:ascii="Times New Roman" w:eastAsia="Calibri" w:hAnsi="Times New Roman" w:cs="Times New Roman"/>
          <w:sz w:val="24"/>
          <w:szCs w:val="24"/>
          <w:lang w:eastAsia="ru-RU"/>
        </w:rPr>
        <w:t>г</w:t>
      </w:r>
      <w:proofErr w:type="gramStart"/>
      <w:r w:rsidRPr="00B41A1A">
        <w:rPr>
          <w:rFonts w:ascii="Times New Roman" w:eastAsia="Calibri" w:hAnsi="Times New Roman" w:cs="Times New Roman"/>
          <w:sz w:val="24"/>
          <w:szCs w:val="24"/>
          <w:lang w:eastAsia="ru-RU"/>
        </w:rPr>
        <w:t>.Б</w:t>
      </w:r>
      <w:proofErr w:type="gramEnd"/>
      <w:r w:rsidRPr="00B41A1A">
        <w:rPr>
          <w:rFonts w:ascii="Times New Roman" w:eastAsia="Calibri" w:hAnsi="Times New Roman" w:cs="Times New Roman"/>
          <w:sz w:val="24"/>
          <w:szCs w:val="24"/>
          <w:lang w:eastAsia="ru-RU"/>
        </w:rPr>
        <w:t>рянск</w:t>
      </w:r>
      <w:proofErr w:type="spellEnd"/>
      <w:r w:rsidRPr="00B41A1A">
        <w:rPr>
          <w:rFonts w:ascii="Times New Roman" w:eastAsia="Calibri" w:hAnsi="Times New Roman" w:cs="Times New Roman"/>
          <w:sz w:val="24"/>
          <w:szCs w:val="24"/>
          <w:lang w:eastAsia="ru-RU"/>
        </w:rPr>
        <w:t xml:space="preserve">, </w:t>
      </w:r>
      <w:proofErr w:type="spellStart"/>
      <w:r w:rsidRPr="00B41A1A">
        <w:rPr>
          <w:rFonts w:ascii="Times New Roman" w:eastAsia="Calibri" w:hAnsi="Times New Roman" w:cs="Times New Roman"/>
          <w:sz w:val="24"/>
          <w:szCs w:val="24"/>
          <w:lang w:eastAsia="ru-RU"/>
        </w:rPr>
        <w:t>пр.Ст.Димитрова</w:t>
      </w:r>
      <w:proofErr w:type="spellEnd"/>
      <w:r w:rsidRPr="00B41A1A">
        <w:rPr>
          <w:rFonts w:ascii="Times New Roman" w:eastAsia="Calibri" w:hAnsi="Times New Roman" w:cs="Times New Roman"/>
          <w:sz w:val="24"/>
          <w:szCs w:val="24"/>
          <w:lang w:eastAsia="ru-RU"/>
        </w:rPr>
        <w:t xml:space="preserve"> 5в.</w:t>
      </w:r>
    </w:p>
    <w:p w:rsidR="006B6C24" w:rsidRPr="006B6C24" w:rsidRDefault="006B6C24"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B378D1">
        <w:rPr>
          <w:rFonts w:ascii="Times New Roman" w:eastAsia="Times New Roman" w:hAnsi="Times New Roman" w:cs="Times New Roman"/>
          <w:bCs/>
          <w:sz w:val="24"/>
          <w:szCs w:val="24"/>
        </w:rPr>
        <w:t>Поставка продукции до</w:t>
      </w:r>
      <w:r w:rsidR="006B6C24" w:rsidRPr="00B378D1">
        <w:rPr>
          <w:rFonts w:ascii="Times New Roman" w:eastAsia="Times New Roman" w:hAnsi="Times New Roman" w:cs="Times New Roman"/>
          <w:bCs/>
          <w:sz w:val="24"/>
          <w:szCs w:val="24"/>
        </w:rPr>
        <w:t xml:space="preserve">лжна осуществляться в течение </w:t>
      </w:r>
      <w:r w:rsidR="0067304B" w:rsidRPr="00B378D1">
        <w:rPr>
          <w:rFonts w:ascii="Times New Roman" w:eastAsia="Times New Roman" w:hAnsi="Times New Roman" w:cs="Times New Roman"/>
          <w:bCs/>
          <w:sz w:val="24"/>
          <w:szCs w:val="24"/>
        </w:rPr>
        <w:t>1</w:t>
      </w:r>
      <w:r w:rsidR="006B6C24" w:rsidRPr="00B378D1">
        <w:rPr>
          <w:rFonts w:ascii="Times New Roman" w:eastAsia="Times New Roman" w:hAnsi="Times New Roman" w:cs="Times New Roman"/>
          <w:bCs/>
          <w:sz w:val="24"/>
          <w:szCs w:val="24"/>
        </w:rPr>
        <w:t>0</w:t>
      </w:r>
      <w:r w:rsidR="00F83A9D" w:rsidRPr="00B378D1">
        <w:rPr>
          <w:rFonts w:ascii="Times New Roman" w:eastAsia="Times New Roman" w:hAnsi="Times New Roman" w:cs="Times New Roman"/>
          <w:bCs/>
          <w:sz w:val="24"/>
          <w:szCs w:val="24"/>
        </w:rPr>
        <w:t xml:space="preserve"> календарных дней после подписания договора</w:t>
      </w:r>
      <w:r w:rsidR="006B6C24" w:rsidRPr="00B378D1">
        <w:rPr>
          <w:rFonts w:ascii="Times New Roman" w:eastAsia="Times New Roman" w:hAnsi="Times New Roman" w:cs="Times New Roman"/>
          <w:bCs/>
          <w:sz w:val="24"/>
          <w:szCs w:val="24"/>
        </w:rPr>
        <w:t xml:space="preserve"> </w:t>
      </w:r>
      <w:r w:rsidR="005F28C7" w:rsidRPr="00B378D1">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5F28C7">
        <w:rPr>
          <w:rFonts w:ascii="Times New Roman" w:eastAsia="Times New Roman" w:hAnsi="Times New Roman" w:cs="Times New Roman"/>
          <w:bCs/>
          <w:sz w:val="24"/>
          <w:szCs w:val="24"/>
        </w:rPr>
        <w:t>09</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5F28C7">
        <w:rPr>
          <w:rFonts w:ascii="Times New Roman" w:eastAsia="Times New Roman" w:hAnsi="Times New Roman" w:cs="Times New Roman"/>
          <w:bCs/>
          <w:sz w:val="24"/>
          <w:szCs w:val="24"/>
        </w:rPr>
        <w:t>16</w:t>
      </w:r>
      <w:r w:rsidR="00632E03" w:rsidRPr="00222ECC">
        <w:rPr>
          <w:rFonts w:ascii="Times New Roman" w:eastAsia="Times New Roman" w:hAnsi="Times New Roman" w:cs="Times New Roman"/>
          <w:bCs/>
          <w:sz w:val="24"/>
          <w:szCs w:val="24"/>
        </w:rPr>
        <w:t xml:space="preserve">»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5F28C7">
        <w:rPr>
          <w:rFonts w:ascii="Times New Roman" w:eastAsia="Times New Roman" w:hAnsi="Times New Roman" w:cs="Times New Roman"/>
          <w:bCs/>
          <w:sz w:val="24"/>
          <w:szCs w:val="24"/>
        </w:rPr>
        <w:t>17</w:t>
      </w:r>
      <w:r w:rsidR="008472CF" w:rsidRPr="00222ECC">
        <w:rPr>
          <w:rFonts w:ascii="Times New Roman" w:eastAsia="Times New Roman" w:hAnsi="Times New Roman" w:cs="Times New Roman"/>
          <w:bCs/>
          <w:sz w:val="24"/>
          <w:szCs w:val="24"/>
        </w:rPr>
        <w:t>» апреля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5F28C7">
        <w:rPr>
          <w:rFonts w:ascii="Times New Roman" w:eastAsia="Times New Roman" w:hAnsi="Times New Roman" w:cs="Times New Roman"/>
          <w:bCs/>
          <w:sz w:val="24"/>
          <w:szCs w:val="24"/>
        </w:rPr>
        <w:t>17</w:t>
      </w:r>
      <w:r w:rsidR="008472CF" w:rsidRPr="00222ECC">
        <w:rPr>
          <w:rFonts w:ascii="Times New Roman" w:eastAsia="Times New Roman" w:hAnsi="Times New Roman" w:cs="Times New Roman"/>
          <w:bCs/>
          <w:sz w:val="24"/>
          <w:szCs w:val="24"/>
        </w:rPr>
        <w:t>» апреля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471F7C" w:rsidP="00CA30C7">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Поставка</w:t>
            </w:r>
            <w:r w:rsidRPr="00157173">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п</w:t>
            </w:r>
            <w:r w:rsidRPr="00157173">
              <w:rPr>
                <w:rFonts w:ascii="Times New Roman" w:eastAsia="Calibri" w:hAnsi="Times New Roman" w:cs="Times New Roman"/>
                <w:sz w:val="24"/>
                <w:szCs w:val="24"/>
                <w:lang w:eastAsia="ru-RU"/>
              </w:rPr>
              <w:t>ломб номерны</w:t>
            </w:r>
            <w:r>
              <w:rPr>
                <w:rFonts w:ascii="Times New Roman" w:eastAsia="Calibri" w:hAnsi="Times New Roman" w:cs="Times New Roman"/>
                <w:sz w:val="24"/>
                <w:szCs w:val="24"/>
                <w:lang w:eastAsia="ru-RU"/>
              </w:rPr>
              <w:t>х</w:t>
            </w:r>
            <w:r w:rsidRPr="008937C0">
              <w:rPr>
                <w:rFonts w:ascii="Times New Roman" w:eastAsia="Times New Roman" w:hAnsi="Times New Roman" w:cs="Times New Roman"/>
                <w:bCs/>
                <w:color w:val="000000"/>
                <w:sz w:val="24"/>
                <w:szCs w:val="24"/>
              </w:rPr>
              <w:t xml:space="preserve">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ООО “СТРОЙ ЭКСПЕРТ”</w:t>
            </w:r>
            <w:r w:rsidRPr="00107B21">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7483B" w:rsidRPr="00157173" w:rsidRDefault="00A7483B" w:rsidP="00A7483B">
            <w:pPr>
              <w:spacing w:after="0" w:line="240" w:lineRule="auto"/>
              <w:rPr>
                <w:rFonts w:ascii="Times New Roman" w:hAnsi="Times New Roman" w:cs="Times New Roman"/>
                <w:sz w:val="24"/>
                <w:szCs w:val="24"/>
              </w:rPr>
            </w:pPr>
            <w:r w:rsidRPr="00157173">
              <w:rPr>
                <w:rFonts w:ascii="Times New Roman" w:hAnsi="Times New Roman" w:cs="Times New Roman"/>
                <w:sz w:val="24"/>
                <w:szCs w:val="24"/>
              </w:rPr>
              <w:t>132 098,64 руб. (сто тридцать две тысячи девяносто восемь) рублей 64 копейки</w:t>
            </w:r>
            <w:r w:rsidR="000151DF">
              <w:rPr>
                <w:rFonts w:ascii="Times New Roman" w:hAnsi="Times New Roman" w:cs="Times New Roman"/>
                <w:sz w:val="24"/>
                <w:szCs w:val="24"/>
              </w:rPr>
              <w:t xml:space="preserve">, в </w:t>
            </w:r>
            <w:proofErr w:type="spellStart"/>
            <w:r w:rsidR="000151DF">
              <w:rPr>
                <w:rFonts w:ascii="Times New Roman" w:hAnsi="Times New Roman" w:cs="Times New Roman"/>
                <w:sz w:val="24"/>
                <w:szCs w:val="24"/>
              </w:rPr>
              <w:t>т.ч</w:t>
            </w:r>
            <w:proofErr w:type="spellEnd"/>
            <w:r w:rsidR="000151DF">
              <w:rPr>
                <w:rFonts w:ascii="Times New Roman" w:hAnsi="Times New Roman" w:cs="Times New Roman"/>
                <w:sz w:val="24"/>
                <w:szCs w:val="24"/>
              </w:rPr>
              <w:t>. НДС</w:t>
            </w:r>
            <w:r w:rsidRPr="00157173">
              <w:rPr>
                <w:rFonts w:ascii="Times New Roman" w:hAnsi="Times New Roman" w:cs="Times New Roman"/>
                <w:sz w:val="24"/>
                <w:szCs w:val="24"/>
              </w:rPr>
              <w:t>.</w:t>
            </w:r>
          </w:p>
          <w:p w:rsidR="00B10861" w:rsidRPr="006B6C24" w:rsidRDefault="006B6C24"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A7483B" w:rsidRPr="00A7483B" w:rsidRDefault="00A7483B" w:rsidP="00A7483B">
            <w:pPr>
              <w:spacing w:before="120" w:after="120" w:line="120" w:lineRule="atLeast"/>
              <w:jc w:val="both"/>
              <w:rPr>
                <w:rFonts w:ascii="Times New Roman" w:eastAsia="Calibri" w:hAnsi="Times New Roman" w:cs="Times New Roman"/>
                <w:sz w:val="24"/>
                <w:szCs w:val="24"/>
                <w:lang w:eastAsia="ru-RU"/>
              </w:rPr>
            </w:pPr>
            <w:r w:rsidRPr="00A7483B">
              <w:rPr>
                <w:rFonts w:ascii="Times New Roman" w:eastAsia="Calibri" w:hAnsi="Times New Roman" w:cs="Times New Roman"/>
                <w:sz w:val="24"/>
                <w:szCs w:val="24"/>
                <w:lang w:eastAsia="ru-RU"/>
              </w:rPr>
              <w:t>Брянское СП</w:t>
            </w:r>
          </w:p>
          <w:p w:rsidR="00A7483B" w:rsidRPr="00A7483B" w:rsidRDefault="00A7483B" w:rsidP="00A7483B">
            <w:pPr>
              <w:spacing w:before="120" w:after="120" w:line="120" w:lineRule="atLeast"/>
              <w:jc w:val="both"/>
              <w:rPr>
                <w:rFonts w:ascii="Times New Roman" w:eastAsia="Calibri" w:hAnsi="Times New Roman" w:cs="Times New Roman"/>
                <w:sz w:val="24"/>
                <w:szCs w:val="24"/>
                <w:lang w:eastAsia="ru-RU"/>
              </w:rPr>
            </w:pPr>
            <w:proofErr w:type="spellStart"/>
            <w:r w:rsidRPr="00A7483B">
              <w:rPr>
                <w:rFonts w:ascii="Times New Roman" w:eastAsia="Calibri" w:hAnsi="Times New Roman" w:cs="Times New Roman"/>
                <w:sz w:val="24"/>
                <w:szCs w:val="24"/>
                <w:lang w:eastAsia="ru-RU"/>
              </w:rPr>
              <w:t>г</w:t>
            </w:r>
            <w:proofErr w:type="gramStart"/>
            <w:r w:rsidRPr="00A7483B">
              <w:rPr>
                <w:rFonts w:ascii="Times New Roman" w:eastAsia="Calibri" w:hAnsi="Times New Roman" w:cs="Times New Roman"/>
                <w:sz w:val="24"/>
                <w:szCs w:val="24"/>
                <w:lang w:eastAsia="ru-RU"/>
              </w:rPr>
              <w:t>.Б</w:t>
            </w:r>
            <w:proofErr w:type="gramEnd"/>
            <w:r w:rsidRPr="00A7483B">
              <w:rPr>
                <w:rFonts w:ascii="Times New Roman" w:eastAsia="Calibri" w:hAnsi="Times New Roman" w:cs="Times New Roman"/>
                <w:sz w:val="24"/>
                <w:szCs w:val="24"/>
                <w:lang w:eastAsia="ru-RU"/>
              </w:rPr>
              <w:t>рянск</w:t>
            </w:r>
            <w:proofErr w:type="spellEnd"/>
            <w:r w:rsidRPr="00A7483B">
              <w:rPr>
                <w:rFonts w:ascii="Times New Roman" w:eastAsia="Calibri" w:hAnsi="Times New Roman" w:cs="Times New Roman"/>
                <w:sz w:val="24"/>
                <w:szCs w:val="24"/>
                <w:lang w:eastAsia="ru-RU"/>
              </w:rPr>
              <w:t xml:space="preserve">, </w:t>
            </w:r>
            <w:proofErr w:type="spellStart"/>
            <w:r w:rsidRPr="00A7483B">
              <w:rPr>
                <w:rFonts w:ascii="Times New Roman" w:eastAsia="Calibri" w:hAnsi="Times New Roman" w:cs="Times New Roman"/>
                <w:sz w:val="24"/>
                <w:szCs w:val="24"/>
                <w:lang w:eastAsia="ru-RU"/>
              </w:rPr>
              <w:t>пр.Ст.Димитрова</w:t>
            </w:r>
            <w:proofErr w:type="spellEnd"/>
            <w:r w:rsidRPr="00A7483B">
              <w:rPr>
                <w:rFonts w:ascii="Times New Roman" w:eastAsia="Calibri" w:hAnsi="Times New Roman" w:cs="Times New Roman"/>
                <w:sz w:val="24"/>
                <w:szCs w:val="24"/>
                <w:lang w:eastAsia="ru-RU"/>
              </w:rPr>
              <w:t xml:space="preserve"> 5в.</w:t>
            </w:r>
          </w:p>
          <w:p w:rsidR="00E11782" w:rsidRPr="00E11782" w:rsidRDefault="00E11782" w:rsidP="00E11782">
            <w:pPr>
              <w:spacing w:after="0" w:line="240" w:lineRule="auto"/>
              <w:rPr>
                <w:rFonts w:ascii="Times New Roman" w:hAnsi="Times New Roman" w:cs="Times New Roman"/>
                <w:sz w:val="24"/>
                <w:szCs w:val="24"/>
              </w:rPr>
            </w:pP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67304B" w:rsidP="00E11782">
            <w:pPr>
              <w:spacing w:after="0" w:line="240" w:lineRule="auto"/>
              <w:rPr>
                <w:rFonts w:ascii="Times New Roman" w:hAnsi="Times New Roman" w:cs="Times New Roman"/>
                <w:sz w:val="24"/>
                <w:szCs w:val="24"/>
              </w:rPr>
            </w:pPr>
            <w:r w:rsidRPr="00B378D1">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w:t>
            </w:r>
            <w:bookmarkStart w:id="0" w:name="_GoBack"/>
            <w:bookmarkEnd w:id="0"/>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w:t>
            </w:r>
            <w:r w:rsidRPr="00A10BA5">
              <w:rPr>
                <w:rFonts w:ascii="Times New Roman" w:eastAsia="Times New Roman" w:hAnsi="Times New Roman" w:cs="Times New Roman"/>
                <w:bCs/>
                <w:color w:val="000000"/>
                <w:sz w:val="24"/>
                <w:szCs w:val="24"/>
              </w:rPr>
              <w:lastRenderedPageBreak/>
              <w:t>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6B6C24" w:rsidP="002A1F71">
            <w:pPr>
              <w:tabs>
                <w:tab w:val="left" w:pos="2592"/>
              </w:tabs>
              <w:spacing w:after="0" w:line="240" w:lineRule="auto"/>
              <w:ind w:left="125" w:right="164"/>
              <w:jc w:val="both"/>
              <w:rPr>
                <w:rFonts w:ascii="Times New Roman" w:hAnsi="Times New Roman" w:cs="Times New Roman"/>
                <w:color w:val="000000"/>
                <w:sz w:val="24"/>
                <w:szCs w:val="24"/>
              </w:rPr>
            </w:pPr>
            <w:r w:rsidRPr="006B6C24">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615D3" w:rsidRDefault="009615D3" w:rsidP="00BF3AF4">
      <w:pPr>
        <w:jc w:val="center"/>
        <w:rPr>
          <w:rFonts w:ascii="Times New Roman" w:hAnsi="Times New Roman" w:cs="Times New Roman"/>
          <w:b/>
          <w:sz w:val="24"/>
          <w:szCs w:val="24"/>
        </w:rPr>
      </w:pPr>
    </w:p>
    <w:p w:rsidR="0060082A" w:rsidRPr="0060082A" w:rsidRDefault="0060082A" w:rsidP="0060082A">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60082A">
        <w:rPr>
          <w:rFonts w:ascii="Times New Roman" w:eastAsia="Times New Roman" w:hAnsi="Times New Roman" w:cs="Times New Roman"/>
          <w:b/>
          <w:sz w:val="24"/>
          <w:szCs w:val="24"/>
          <w:lang w:eastAsia="ru-RU"/>
        </w:rPr>
        <w:t>1. Наименование поставляемого товара</w:t>
      </w:r>
    </w:p>
    <w:p w:rsidR="001A5033" w:rsidRDefault="001A5033" w:rsidP="00E5664E">
      <w:pPr>
        <w:widowControl w:val="0"/>
        <w:autoSpaceDE w:val="0"/>
        <w:autoSpaceDN w:val="0"/>
        <w:adjustRightInd w:val="0"/>
        <w:spacing w:after="0" w:line="240" w:lineRule="auto"/>
        <w:textAlignment w:val="top"/>
        <w:rPr>
          <w:rFonts w:ascii="Times New Roman" w:eastAsia="Times New Roman" w:hAnsi="Times New Roman" w:cs="Times New Roman"/>
          <w:b/>
          <w:sz w:val="24"/>
          <w:szCs w:val="24"/>
          <w:lang w:eastAsia="ru-RU"/>
        </w:rPr>
      </w:pPr>
    </w:p>
    <w:p w:rsidR="001A5033" w:rsidRPr="0060082A" w:rsidRDefault="001A5033" w:rsidP="0060082A">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1A5033" w:rsidRPr="0060082A" w:rsidTr="001A5033">
        <w:tc>
          <w:tcPr>
            <w:tcW w:w="801" w:type="dxa"/>
            <w:tcBorders>
              <w:top w:val="single" w:sz="4" w:space="0" w:color="auto"/>
              <w:left w:val="single" w:sz="4" w:space="0" w:color="auto"/>
              <w:bottom w:val="single" w:sz="4" w:space="0" w:color="auto"/>
              <w:right w:val="single" w:sz="4" w:space="0" w:color="auto"/>
            </w:tcBorders>
            <w:hideMark/>
          </w:tcPr>
          <w:p w:rsidR="001A5033" w:rsidRPr="0060082A" w:rsidRDefault="001A5033" w:rsidP="001A50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0082A">
              <w:rPr>
                <w:rFonts w:ascii="Times New Roman" w:eastAsia="Times New Roman" w:hAnsi="Times New Roman" w:cs="Times New Roman"/>
                <w:b/>
                <w:sz w:val="24"/>
                <w:szCs w:val="24"/>
                <w:lang w:eastAsia="ru-RU"/>
              </w:rPr>
              <w:t>№</w:t>
            </w:r>
            <w:proofErr w:type="gramStart"/>
            <w:r w:rsidRPr="0060082A">
              <w:rPr>
                <w:rFonts w:ascii="Times New Roman" w:eastAsia="Times New Roman" w:hAnsi="Times New Roman" w:cs="Times New Roman"/>
                <w:b/>
                <w:sz w:val="24"/>
                <w:szCs w:val="24"/>
                <w:lang w:eastAsia="ru-RU"/>
              </w:rPr>
              <w:t>п</w:t>
            </w:r>
            <w:proofErr w:type="gramEnd"/>
            <w:r w:rsidRPr="0060082A">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1A5033" w:rsidRPr="0060082A" w:rsidRDefault="001A5033" w:rsidP="001A50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0082A">
              <w:rPr>
                <w:rFonts w:ascii="Times New Roman" w:eastAsia="Times New Roman" w:hAnsi="Times New Roman" w:cs="Times New Roman"/>
                <w:b/>
                <w:sz w:val="24"/>
                <w:szCs w:val="24"/>
                <w:lang w:eastAsia="ru-RU"/>
              </w:rPr>
              <w:t>Наименование</w:t>
            </w:r>
          </w:p>
          <w:p w:rsidR="001A5033" w:rsidRPr="0060082A" w:rsidRDefault="001A5033" w:rsidP="001A50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1A5033" w:rsidRPr="0060082A" w:rsidRDefault="001A5033" w:rsidP="001A50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0082A">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1A5033" w:rsidRPr="0060082A" w:rsidRDefault="001A5033" w:rsidP="001A50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60082A">
              <w:rPr>
                <w:rFonts w:ascii="Times New Roman" w:eastAsia="Times New Roman" w:hAnsi="Times New Roman" w:cs="Times New Roman"/>
                <w:b/>
                <w:sz w:val="24"/>
                <w:szCs w:val="24"/>
                <w:lang w:eastAsia="ru-RU"/>
              </w:rPr>
              <w:t>Ед</w:t>
            </w:r>
            <w:proofErr w:type="gramStart"/>
            <w:r w:rsidRPr="0060082A">
              <w:rPr>
                <w:rFonts w:ascii="Times New Roman" w:eastAsia="Times New Roman" w:hAnsi="Times New Roman" w:cs="Times New Roman"/>
                <w:b/>
                <w:sz w:val="24"/>
                <w:szCs w:val="24"/>
                <w:lang w:eastAsia="ru-RU"/>
              </w:rPr>
              <w:t>.и</w:t>
            </w:r>
            <w:proofErr w:type="gramEnd"/>
            <w:r w:rsidRPr="0060082A">
              <w:rPr>
                <w:rFonts w:ascii="Times New Roman" w:eastAsia="Times New Roman" w:hAnsi="Times New Roman" w:cs="Times New Roman"/>
                <w:b/>
                <w:sz w:val="24"/>
                <w:szCs w:val="24"/>
                <w:lang w:eastAsia="ru-RU"/>
              </w:rPr>
              <w:t>зм</w:t>
            </w:r>
            <w:proofErr w:type="spellEnd"/>
            <w:r w:rsidRPr="0060082A">
              <w:rPr>
                <w:rFonts w:ascii="Times New Roman" w:eastAsia="Times New Roman" w:hAnsi="Times New Roman" w:cs="Times New Roman"/>
                <w:b/>
                <w:sz w:val="24"/>
                <w:szCs w:val="24"/>
                <w:lang w:eastAsia="ru-RU"/>
              </w:rPr>
              <w:t>.</w:t>
            </w:r>
          </w:p>
        </w:tc>
      </w:tr>
      <w:tr w:rsidR="001A5033" w:rsidRPr="0060082A" w:rsidTr="001A5033">
        <w:tc>
          <w:tcPr>
            <w:tcW w:w="801" w:type="dxa"/>
            <w:tcBorders>
              <w:top w:val="single" w:sz="4" w:space="0" w:color="auto"/>
              <w:left w:val="single" w:sz="4" w:space="0" w:color="auto"/>
              <w:bottom w:val="single" w:sz="4" w:space="0" w:color="auto"/>
              <w:right w:val="single" w:sz="4" w:space="0" w:color="auto"/>
            </w:tcBorders>
            <w:hideMark/>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0082A">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641D">
              <w:rPr>
                <w:rFonts w:ascii="Times New Roman" w:eastAsia="Calibri" w:hAnsi="Times New Roman" w:cs="Times New Roman"/>
                <w:sz w:val="24"/>
                <w:szCs w:val="24"/>
                <w:lang w:eastAsia="ru-RU"/>
              </w:rPr>
              <w:t>Пломбы номерные</w:t>
            </w:r>
          </w:p>
        </w:tc>
        <w:tc>
          <w:tcPr>
            <w:tcW w:w="1275" w:type="dxa"/>
            <w:tcBorders>
              <w:top w:val="single" w:sz="4" w:space="0" w:color="auto"/>
              <w:left w:val="single" w:sz="4" w:space="0" w:color="auto"/>
              <w:bottom w:val="single" w:sz="4" w:space="0" w:color="auto"/>
              <w:right w:val="single" w:sz="4" w:space="0" w:color="auto"/>
            </w:tcBorders>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1136" w:type="dxa"/>
            <w:tcBorders>
              <w:top w:val="single" w:sz="4" w:space="0" w:color="auto"/>
              <w:left w:val="single" w:sz="4" w:space="0" w:color="auto"/>
              <w:bottom w:val="single" w:sz="4" w:space="0" w:color="auto"/>
              <w:right w:val="single" w:sz="4" w:space="0" w:color="auto"/>
            </w:tcBorders>
          </w:tcPr>
          <w:p w:rsidR="001A5033" w:rsidRPr="0060082A" w:rsidRDefault="008E5A2F"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w:t>
            </w:r>
            <w:r w:rsidR="001A5033">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w:t>
            </w:r>
          </w:p>
        </w:tc>
      </w:tr>
      <w:tr w:rsidR="001A5033" w:rsidRPr="0060082A" w:rsidTr="001A5033">
        <w:tc>
          <w:tcPr>
            <w:tcW w:w="801" w:type="dxa"/>
            <w:tcBorders>
              <w:top w:val="single" w:sz="4" w:space="0" w:color="auto"/>
              <w:left w:val="single" w:sz="4" w:space="0" w:color="auto"/>
              <w:bottom w:val="single" w:sz="4" w:space="0" w:color="auto"/>
              <w:right w:val="single" w:sz="4" w:space="0" w:color="auto"/>
            </w:tcBorders>
            <w:hideMark/>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1A5033" w:rsidRPr="0037641D" w:rsidRDefault="001A5033" w:rsidP="001A5033">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37641D">
              <w:rPr>
                <w:rFonts w:ascii="Times New Roman" w:eastAsia="Calibri" w:hAnsi="Times New Roman" w:cs="Times New Roman"/>
                <w:color w:val="000000"/>
                <w:sz w:val="24"/>
                <w:szCs w:val="24"/>
                <w:lang w:eastAsia="ru-RU"/>
              </w:rPr>
              <w:t>Пломбировочный тросик</w:t>
            </w:r>
          </w:p>
        </w:tc>
        <w:tc>
          <w:tcPr>
            <w:tcW w:w="1275" w:type="dxa"/>
            <w:tcBorders>
              <w:top w:val="single" w:sz="4" w:space="0" w:color="auto"/>
              <w:left w:val="single" w:sz="4" w:space="0" w:color="auto"/>
              <w:bottom w:val="single" w:sz="4" w:space="0" w:color="auto"/>
              <w:right w:val="single" w:sz="4" w:space="0" w:color="auto"/>
            </w:tcBorders>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c>
          <w:tcPr>
            <w:tcW w:w="1136" w:type="dxa"/>
            <w:tcBorders>
              <w:top w:val="single" w:sz="4" w:space="0" w:color="auto"/>
              <w:left w:val="single" w:sz="4" w:space="0" w:color="auto"/>
              <w:bottom w:val="single" w:sz="4" w:space="0" w:color="auto"/>
              <w:right w:val="single" w:sz="4" w:space="0" w:color="auto"/>
            </w:tcBorders>
          </w:tcPr>
          <w:p w:rsidR="001A5033" w:rsidRPr="0060082A" w:rsidRDefault="001A5033" w:rsidP="001A503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p>
        </w:tc>
      </w:tr>
    </w:tbl>
    <w:p w:rsidR="0060082A" w:rsidRPr="0060082A" w:rsidRDefault="0060082A" w:rsidP="0060082A">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60082A" w:rsidRDefault="0060082A" w:rsidP="0060082A">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60082A">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1A5033" w:rsidRPr="0060082A" w:rsidRDefault="001A5033" w:rsidP="0060082A">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60082A" w:rsidRPr="0060082A" w:rsidRDefault="001A5033" w:rsidP="001A5033">
      <w:pPr>
        <w:widowControl w:val="0"/>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r>
        <w:rPr>
          <w:rFonts w:ascii="Times New Roman" w:eastAsia="Calibri" w:hAnsi="Times New Roman" w:cs="Times New Roman"/>
          <w:sz w:val="24"/>
          <w:szCs w:val="24"/>
          <w:lang w:eastAsia="ru-RU"/>
        </w:rPr>
        <w:t xml:space="preserve">2.1. </w:t>
      </w:r>
      <w:r w:rsidRPr="001A5033">
        <w:rPr>
          <w:rFonts w:ascii="Times New Roman" w:eastAsia="Calibri" w:hAnsi="Times New Roman" w:cs="Times New Roman"/>
          <w:sz w:val="24"/>
          <w:szCs w:val="24"/>
          <w:lang w:eastAsia="ru-RU"/>
        </w:rPr>
        <w:t xml:space="preserve">Пломбы должны соответствовать следующим параметрам: </w:t>
      </w:r>
      <w:r w:rsidRPr="001A5033">
        <w:rPr>
          <w:rFonts w:ascii="Times New Roman" w:eastAsia="Calibri" w:hAnsi="Times New Roman" w:cs="Times New Roman"/>
          <w:bCs/>
          <w:sz w:val="24"/>
          <w:szCs w:val="24"/>
          <w:lang w:eastAsia="ru-RU"/>
        </w:rPr>
        <w:t>круговая запайка края корпуса и защитная накладка замковой вставки,</w:t>
      </w:r>
      <w:r w:rsidRPr="001A5033">
        <w:rPr>
          <w:rFonts w:ascii="Times New Roman" w:eastAsia="Calibri" w:hAnsi="Times New Roman" w:cs="Times New Roman"/>
          <w:color w:val="555555"/>
          <w:sz w:val="24"/>
          <w:szCs w:val="24"/>
          <w:lang w:eastAsia="ru-RU"/>
        </w:rPr>
        <w:t xml:space="preserve"> </w:t>
      </w:r>
      <w:r w:rsidRPr="001A5033">
        <w:rPr>
          <w:rFonts w:ascii="Times New Roman" w:eastAsia="Calibri" w:hAnsi="Times New Roman" w:cs="Times New Roman"/>
          <w:sz w:val="24"/>
          <w:szCs w:val="24"/>
          <w:lang w:eastAsia="ru-RU"/>
        </w:rPr>
        <w:t xml:space="preserve">четырехлепестковый усиленный </w:t>
      </w:r>
      <w:proofErr w:type="spellStart"/>
      <w:r w:rsidRPr="001A5033">
        <w:rPr>
          <w:rFonts w:ascii="Times New Roman" w:eastAsia="Calibri" w:hAnsi="Times New Roman" w:cs="Times New Roman"/>
          <w:sz w:val="24"/>
          <w:szCs w:val="24"/>
          <w:lang w:eastAsia="ru-RU"/>
        </w:rPr>
        <w:t>храповый</w:t>
      </w:r>
      <w:proofErr w:type="spellEnd"/>
      <w:r w:rsidRPr="001A5033">
        <w:rPr>
          <w:rFonts w:ascii="Times New Roman" w:eastAsia="Calibri" w:hAnsi="Times New Roman" w:cs="Times New Roman"/>
          <w:sz w:val="24"/>
          <w:szCs w:val="24"/>
          <w:lang w:eastAsia="ru-RU"/>
        </w:rPr>
        <w:t xml:space="preserve"> механизм,</w:t>
      </w:r>
      <w:r w:rsidRPr="001A5033">
        <w:rPr>
          <w:rFonts w:ascii="Times New Roman" w:eastAsia="Calibri" w:hAnsi="Times New Roman" w:cs="Times New Roman"/>
          <w:color w:val="555555"/>
          <w:sz w:val="24"/>
          <w:szCs w:val="24"/>
          <w:lang w:eastAsia="ru-RU"/>
        </w:rPr>
        <w:t xml:space="preserve"> </w:t>
      </w:r>
      <w:r w:rsidRPr="001A5033">
        <w:rPr>
          <w:rFonts w:ascii="Times New Roman" w:eastAsia="Calibri" w:hAnsi="Times New Roman" w:cs="Times New Roman"/>
          <w:sz w:val="24"/>
          <w:szCs w:val="24"/>
          <w:lang w:eastAsia="ru-RU"/>
        </w:rPr>
        <w:t>прозрачность корпуса,</w:t>
      </w:r>
      <w:r w:rsidRPr="001A5033">
        <w:rPr>
          <w:rFonts w:ascii="Times New Roman" w:eastAsia="Calibri" w:hAnsi="Times New Roman" w:cs="Times New Roman"/>
          <w:color w:val="555555"/>
          <w:sz w:val="24"/>
          <w:szCs w:val="24"/>
          <w:lang w:eastAsia="ru-RU"/>
        </w:rPr>
        <w:t xml:space="preserve"> </w:t>
      </w:r>
      <w:r w:rsidRPr="001A5033">
        <w:rPr>
          <w:rFonts w:ascii="Times New Roman" w:eastAsia="Calibri" w:hAnsi="Times New Roman" w:cs="Times New Roman"/>
          <w:sz w:val="24"/>
          <w:szCs w:val="24"/>
          <w:lang w:eastAsia="ru-RU"/>
        </w:rPr>
        <w:t xml:space="preserve">нанесение логотипа  на флажок пломбы. </w:t>
      </w:r>
      <w:r w:rsidRPr="001A5033">
        <w:rPr>
          <w:rFonts w:ascii="Times New Roman" w:eastAsia="Calibri" w:hAnsi="Times New Roman" w:cs="Times New Roman"/>
          <w:color w:val="000000"/>
          <w:sz w:val="24"/>
          <w:szCs w:val="24"/>
          <w:lang w:eastAsia="ru-RU"/>
        </w:rPr>
        <w:t>Пломбировочный тросик</w:t>
      </w:r>
      <w:r w:rsidRPr="001A5033">
        <w:rPr>
          <w:rFonts w:ascii="Times New Roman" w:eastAsia="Calibri" w:hAnsi="Times New Roman" w:cs="Times New Roman"/>
          <w:sz w:val="24"/>
          <w:szCs w:val="24"/>
          <w:lang w:eastAsia="ru-RU"/>
        </w:rPr>
        <w:t xml:space="preserve"> должен соответствовать следующим параметрам: проволока "СПИРАЛЬ" </w:t>
      </w:r>
      <w:proofErr w:type="gramStart"/>
      <w:r w:rsidRPr="001A5033">
        <w:rPr>
          <w:rFonts w:ascii="Times New Roman" w:eastAsia="Calibri" w:hAnsi="Times New Roman" w:cs="Times New Roman"/>
          <w:sz w:val="24"/>
          <w:szCs w:val="24"/>
          <w:lang w:eastAsia="ru-RU"/>
        </w:rPr>
        <w:t>с</w:t>
      </w:r>
      <w:proofErr w:type="gramEnd"/>
      <w:r w:rsidRPr="001A5033">
        <w:rPr>
          <w:rFonts w:ascii="Times New Roman" w:eastAsia="Calibri" w:hAnsi="Times New Roman" w:cs="Times New Roman"/>
          <w:sz w:val="24"/>
          <w:szCs w:val="24"/>
          <w:lang w:eastAsia="ru-RU"/>
        </w:rPr>
        <w:t xml:space="preserve"> </w:t>
      </w:r>
      <w:proofErr w:type="gramStart"/>
      <w:r w:rsidRPr="001A5033">
        <w:rPr>
          <w:rFonts w:ascii="Times New Roman" w:eastAsia="Calibri" w:hAnsi="Times New Roman" w:cs="Times New Roman"/>
          <w:sz w:val="24"/>
          <w:szCs w:val="24"/>
          <w:lang w:eastAsia="ru-RU"/>
        </w:rPr>
        <w:t>виткам</w:t>
      </w:r>
      <w:proofErr w:type="gramEnd"/>
      <w:r w:rsidRPr="001A5033">
        <w:rPr>
          <w:rFonts w:ascii="Times New Roman" w:eastAsia="Calibri" w:hAnsi="Times New Roman" w:cs="Times New Roman"/>
          <w:sz w:val="24"/>
          <w:szCs w:val="24"/>
          <w:lang w:eastAsia="ru-RU"/>
        </w:rPr>
        <w:t xml:space="preserve"> вторичной проволоки вокруг основы с определенным шагом, основа и вторичная проволока нержавеющая сталь</w:t>
      </w:r>
      <w:r w:rsidR="003A3B47">
        <w:rPr>
          <w:rFonts w:ascii="Times New Roman" w:eastAsia="Calibri" w:hAnsi="Times New Roman" w:cs="Times New Roman"/>
          <w:sz w:val="24"/>
          <w:szCs w:val="24"/>
          <w:lang w:eastAsia="ru-RU"/>
        </w:rPr>
        <w:t>.</w:t>
      </w:r>
    </w:p>
    <w:p w:rsidR="00B8610B" w:rsidRDefault="00B8610B" w:rsidP="001A5033">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3. Требования к техническим характеристикам товара</w:t>
      </w: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652BCD" w:rsidRPr="00B8610B" w:rsidRDefault="008E5A2F" w:rsidP="00B8610B">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652BCD" w:rsidRPr="0037641D">
        <w:rPr>
          <w:rFonts w:ascii="Times New Roman" w:eastAsia="Calibri" w:hAnsi="Times New Roman" w:cs="Times New Roman"/>
          <w:color w:val="000000"/>
          <w:sz w:val="24"/>
          <w:szCs w:val="24"/>
          <w:lang w:eastAsia="ru-RU"/>
        </w:rPr>
        <w:t>Пломбировочный тросик</w:t>
      </w:r>
      <w:r w:rsidR="00652BCD">
        <w:rPr>
          <w:rFonts w:ascii="Times New Roman" w:eastAsia="Calibri" w:hAnsi="Times New Roman" w:cs="Times New Roman"/>
          <w:color w:val="000000"/>
          <w:sz w:val="24"/>
          <w:szCs w:val="24"/>
          <w:lang w:eastAsia="ru-RU"/>
        </w:rPr>
        <w:t xml:space="preserve"> должен быть в катушке</w:t>
      </w:r>
      <w:r w:rsidR="00026A8E">
        <w:rPr>
          <w:rFonts w:ascii="Times New Roman" w:eastAsia="Calibri" w:hAnsi="Times New Roman" w:cs="Times New Roman"/>
          <w:color w:val="000000"/>
          <w:sz w:val="24"/>
          <w:szCs w:val="24"/>
          <w:lang w:eastAsia="ru-RU"/>
        </w:rPr>
        <w:t xml:space="preserve"> по </w:t>
      </w:r>
      <w:r w:rsidR="00652BCD">
        <w:rPr>
          <w:rFonts w:ascii="Times New Roman" w:eastAsia="Calibri" w:hAnsi="Times New Roman" w:cs="Times New Roman"/>
          <w:color w:val="000000"/>
          <w:sz w:val="24"/>
          <w:szCs w:val="24"/>
          <w:lang w:eastAsia="ru-RU"/>
        </w:rPr>
        <w:t xml:space="preserve"> 100м.</w:t>
      </w:r>
    </w:p>
    <w:p w:rsidR="00B8610B" w:rsidRPr="00B8610B" w:rsidRDefault="00B8610B" w:rsidP="00B8610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4. Требования к количеству поставляемого товара</w:t>
      </w: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8610B" w:rsidRPr="00B8610B" w:rsidRDefault="008E5A2F" w:rsidP="00B8610B">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B8610B" w:rsidRPr="00B8610B">
        <w:rPr>
          <w:rFonts w:ascii="Times New Roman" w:eastAsia="Times New Roman" w:hAnsi="Times New Roman" w:cs="Times New Roman"/>
          <w:sz w:val="24"/>
          <w:szCs w:val="24"/>
          <w:lang w:eastAsia="ru-RU"/>
        </w:rPr>
        <w:t xml:space="preserve">В п. </w:t>
      </w:r>
      <w:r w:rsidR="00E5664E">
        <w:rPr>
          <w:rFonts w:ascii="Times New Roman" w:eastAsia="Times New Roman" w:hAnsi="Times New Roman" w:cs="Times New Roman"/>
          <w:sz w:val="24"/>
          <w:szCs w:val="24"/>
          <w:lang w:eastAsia="ru-RU"/>
        </w:rPr>
        <w:t>1</w:t>
      </w:r>
      <w:r w:rsidR="00B8610B" w:rsidRPr="00B8610B">
        <w:rPr>
          <w:rFonts w:ascii="Times New Roman" w:eastAsia="Times New Roman" w:hAnsi="Times New Roman" w:cs="Times New Roman"/>
          <w:sz w:val="24"/>
          <w:szCs w:val="24"/>
          <w:lang w:eastAsia="ru-RU"/>
        </w:rPr>
        <w:t xml:space="preserve"> настоящего технического задания. </w:t>
      </w:r>
    </w:p>
    <w:p w:rsidR="00B8610B" w:rsidRPr="00B8610B" w:rsidRDefault="00B8610B" w:rsidP="00B8610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5. Требования к сроку поставки товара</w:t>
      </w:r>
    </w:p>
    <w:p w:rsidR="00B8610B" w:rsidRPr="00B8610B" w:rsidRDefault="00B8610B" w:rsidP="00B8610B">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8610B" w:rsidRPr="00B8610B" w:rsidRDefault="00B8610B" w:rsidP="00B8610B">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8610B">
        <w:rPr>
          <w:rFonts w:ascii="Times New Roman" w:eastAsia="Times New Roman" w:hAnsi="Times New Roman" w:cs="Times New Roman"/>
          <w:sz w:val="24"/>
          <w:szCs w:val="24"/>
          <w:lang w:eastAsia="ru-RU"/>
        </w:rPr>
        <w:t xml:space="preserve">5.1. </w:t>
      </w:r>
      <w:r w:rsidR="00B378D1" w:rsidRPr="00B378D1">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w:t>
      </w:r>
      <w:r w:rsidR="007A6241">
        <w:rPr>
          <w:rFonts w:ascii="Times New Roman" w:eastAsia="Times New Roman" w:hAnsi="Times New Roman" w:cs="Times New Roman"/>
          <w:bCs/>
          <w:sz w:val="24"/>
          <w:szCs w:val="24"/>
        </w:rPr>
        <w:t>.</w:t>
      </w:r>
      <w:r w:rsidRPr="00B8610B">
        <w:rPr>
          <w:rFonts w:ascii="Times New Roman" w:eastAsia="Times New Roman" w:hAnsi="Times New Roman" w:cs="Times New Roman"/>
          <w:sz w:val="24"/>
          <w:szCs w:val="24"/>
          <w:lang w:eastAsia="ru-RU"/>
        </w:rPr>
        <w:t xml:space="preserve"> </w:t>
      </w:r>
    </w:p>
    <w:p w:rsidR="009615D3" w:rsidRDefault="009615D3" w:rsidP="00BF3AF4">
      <w:pPr>
        <w:jc w:val="center"/>
        <w:rPr>
          <w:rFonts w:ascii="Times New Roman" w:hAnsi="Times New Roman" w:cs="Times New Roman"/>
          <w:b/>
          <w:sz w:val="24"/>
          <w:szCs w:val="24"/>
        </w:rPr>
      </w:pPr>
    </w:p>
    <w:p w:rsidR="00E5664E" w:rsidRPr="00E5664E" w:rsidRDefault="00E5664E" w:rsidP="00E5664E">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E5664E">
        <w:rPr>
          <w:rFonts w:ascii="Times New Roman" w:eastAsia="Times New Roman" w:hAnsi="Times New Roman" w:cs="Times New Roman"/>
          <w:b/>
          <w:sz w:val="24"/>
          <w:szCs w:val="24"/>
          <w:lang w:eastAsia="ru-RU"/>
        </w:rPr>
        <w:t>. Требования к месту поставки товара</w:t>
      </w:r>
    </w:p>
    <w:p w:rsidR="00E5664E" w:rsidRPr="00E5664E" w:rsidRDefault="00E5664E" w:rsidP="00E5664E">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E5664E" w:rsidRPr="00E5664E" w:rsidRDefault="00E5664E" w:rsidP="00E5664E">
      <w:pPr>
        <w:pStyle w:val="a5"/>
        <w:spacing w:before="120" w:after="120" w:line="120" w:lineRule="atLeast"/>
        <w:ind w:left="0"/>
        <w:jc w:val="both"/>
        <w:rPr>
          <w:rFonts w:ascii="Times New Roman" w:eastAsia="Calibri" w:hAnsi="Times New Roman" w:cs="Times New Roman"/>
          <w:b/>
          <w:sz w:val="24"/>
          <w:szCs w:val="24"/>
          <w:lang w:eastAsia="ru-RU"/>
        </w:rPr>
      </w:pPr>
      <w:r>
        <w:rPr>
          <w:rFonts w:ascii="Times New Roman" w:eastAsia="Times New Roman" w:hAnsi="Times New Roman" w:cs="Times New Roman"/>
          <w:sz w:val="24"/>
          <w:szCs w:val="24"/>
          <w:lang w:eastAsia="ru-RU"/>
        </w:rPr>
        <w:t>6</w:t>
      </w:r>
      <w:r w:rsidRPr="00E5664E">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Pr>
          <w:rFonts w:ascii="Times New Roman" w:eastAsia="Times New Roman" w:hAnsi="Times New Roman" w:cs="Times New Roman"/>
          <w:color w:val="000000"/>
          <w:sz w:val="24"/>
          <w:szCs w:val="24"/>
          <w:lang w:eastAsia="ru-RU"/>
        </w:rPr>
        <w:t>:</w:t>
      </w:r>
      <w:r w:rsidRPr="00E5664E">
        <w:rPr>
          <w:rFonts w:ascii="Times New Roman" w:eastAsia="Calibri" w:hAnsi="Times New Roman" w:cs="Times New Roman"/>
          <w:b/>
          <w:sz w:val="24"/>
          <w:szCs w:val="24"/>
          <w:lang w:eastAsia="ru-RU"/>
        </w:rPr>
        <w:t xml:space="preserve"> Брянское СП</w:t>
      </w:r>
    </w:p>
    <w:p w:rsidR="00E5664E" w:rsidRPr="00E5664E" w:rsidRDefault="00E5664E" w:rsidP="00E5664E">
      <w:pPr>
        <w:spacing w:before="120" w:after="120" w:line="120" w:lineRule="atLeast"/>
        <w:jc w:val="both"/>
        <w:rPr>
          <w:rFonts w:ascii="Times New Roman" w:eastAsia="Calibri" w:hAnsi="Times New Roman" w:cs="Times New Roman"/>
          <w:sz w:val="24"/>
          <w:szCs w:val="24"/>
          <w:lang w:eastAsia="ru-RU"/>
        </w:rPr>
      </w:pPr>
      <w:proofErr w:type="spellStart"/>
      <w:r w:rsidRPr="00E5664E">
        <w:rPr>
          <w:rFonts w:ascii="Times New Roman" w:eastAsia="Calibri" w:hAnsi="Times New Roman" w:cs="Times New Roman"/>
          <w:sz w:val="24"/>
          <w:szCs w:val="24"/>
          <w:lang w:eastAsia="ru-RU"/>
        </w:rPr>
        <w:t>г</w:t>
      </w:r>
      <w:proofErr w:type="gramStart"/>
      <w:r w:rsidRPr="00E5664E">
        <w:rPr>
          <w:rFonts w:ascii="Times New Roman" w:eastAsia="Calibri" w:hAnsi="Times New Roman" w:cs="Times New Roman"/>
          <w:sz w:val="24"/>
          <w:szCs w:val="24"/>
          <w:lang w:eastAsia="ru-RU"/>
        </w:rPr>
        <w:t>.Б</w:t>
      </w:r>
      <w:proofErr w:type="gramEnd"/>
      <w:r w:rsidRPr="00E5664E">
        <w:rPr>
          <w:rFonts w:ascii="Times New Roman" w:eastAsia="Calibri" w:hAnsi="Times New Roman" w:cs="Times New Roman"/>
          <w:sz w:val="24"/>
          <w:szCs w:val="24"/>
          <w:lang w:eastAsia="ru-RU"/>
        </w:rPr>
        <w:t>рянск</w:t>
      </w:r>
      <w:proofErr w:type="spellEnd"/>
      <w:r w:rsidRPr="00E5664E">
        <w:rPr>
          <w:rFonts w:ascii="Times New Roman" w:eastAsia="Calibri" w:hAnsi="Times New Roman" w:cs="Times New Roman"/>
          <w:sz w:val="24"/>
          <w:szCs w:val="24"/>
          <w:lang w:eastAsia="ru-RU"/>
        </w:rPr>
        <w:t xml:space="preserve">, </w:t>
      </w:r>
      <w:proofErr w:type="spellStart"/>
      <w:r w:rsidRPr="00E5664E">
        <w:rPr>
          <w:rFonts w:ascii="Times New Roman" w:eastAsia="Calibri" w:hAnsi="Times New Roman" w:cs="Times New Roman"/>
          <w:sz w:val="24"/>
          <w:szCs w:val="24"/>
          <w:lang w:eastAsia="ru-RU"/>
        </w:rPr>
        <w:t>пр.Ст.Димитрова</w:t>
      </w:r>
      <w:proofErr w:type="spellEnd"/>
      <w:r w:rsidRPr="00E5664E">
        <w:rPr>
          <w:rFonts w:ascii="Times New Roman" w:eastAsia="Calibri" w:hAnsi="Times New Roman" w:cs="Times New Roman"/>
          <w:sz w:val="24"/>
          <w:szCs w:val="24"/>
          <w:lang w:eastAsia="ru-RU"/>
        </w:rPr>
        <w:t xml:space="preserve"> 5в.</w:t>
      </w:r>
    </w:p>
    <w:p w:rsidR="00E5664E" w:rsidRPr="00E5664E" w:rsidRDefault="00E5664E" w:rsidP="00E5664E">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872B2F" w:rsidRPr="00872B2F" w:rsidRDefault="00872B2F" w:rsidP="00872B2F">
      <w:pPr>
        <w:jc w:val="center"/>
        <w:rPr>
          <w:rFonts w:ascii="Times New Roman" w:hAnsi="Times New Roman" w:cs="Times New Roman"/>
          <w:b/>
          <w:sz w:val="24"/>
          <w:szCs w:val="24"/>
        </w:rPr>
      </w:pPr>
    </w:p>
    <w:p w:rsidR="00BF3AF4" w:rsidRDefault="00BF3AF4">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151DF"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151DF"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1DF" w:rsidRDefault="000151DF" w:rsidP="002A1F71">
      <w:pPr>
        <w:spacing w:after="0" w:line="240" w:lineRule="auto"/>
      </w:pPr>
      <w:r>
        <w:separator/>
      </w:r>
    </w:p>
  </w:endnote>
  <w:endnote w:type="continuationSeparator" w:id="0">
    <w:p w:rsidR="000151DF" w:rsidRDefault="000151DF"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0151DF" w:rsidRDefault="000151DF">
        <w:pPr>
          <w:pStyle w:val="af4"/>
          <w:jc w:val="right"/>
        </w:pPr>
        <w:r>
          <w:fldChar w:fldCharType="begin"/>
        </w:r>
        <w:r>
          <w:instrText>PAGE   \* MERGEFORMAT</w:instrText>
        </w:r>
        <w:r>
          <w:fldChar w:fldCharType="separate"/>
        </w:r>
        <w:r w:rsidR="003A3B47">
          <w:rPr>
            <w:noProof/>
          </w:rPr>
          <w:t>7</w:t>
        </w:r>
        <w:r>
          <w:fldChar w:fldCharType="end"/>
        </w:r>
      </w:p>
    </w:sdtContent>
  </w:sdt>
  <w:p w:rsidR="000151DF" w:rsidRDefault="000151D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1DF" w:rsidRDefault="000151DF" w:rsidP="002A1F71">
      <w:pPr>
        <w:spacing w:after="0" w:line="240" w:lineRule="auto"/>
      </w:pPr>
      <w:r>
        <w:separator/>
      </w:r>
    </w:p>
  </w:footnote>
  <w:footnote w:type="continuationSeparator" w:id="0">
    <w:p w:rsidR="000151DF" w:rsidRDefault="000151DF"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51DF"/>
    <w:rsid w:val="00016F36"/>
    <w:rsid w:val="00017835"/>
    <w:rsid w:val="0002361B"/>
    <w:rsid w:val="0002624E"/>
    <w:rsid w:val="00026A8E"/>
    <w:rsid w:val="00036612"/>
    <w:rsid w:val="00043777"/>
    <w:rsid w:val="000660FD"/>
    <w:rsid w:val="00082F02"/>
    <w:rsid w:val="000863C8"/>
    <w:rsid w:val="000B5D83"/>
    <w:rsid w:val="000C28C6"/>
    <w:rsid w:val="000D202D"/>
    <w:rsid w:val="000E03B1"/>
    <w:rsid w:val="000F5D44"/>
    <w:rsid w:val="00107B21"/>
    <w:rsid w:val="0013554B"/>
    <w:rsid w:val="00152C57"/>
    <w:rsid w:val="001544A4"/>
    <w:rsid w:val="00157173"/>
    <w:rsid w:val="001771E9"/>
    <w:rsid w:val="001802D3"/>
    <w:rsid w:val="00186189"/>
    <w:rsid w:val="001A2C95"/>
    <w:rsid w:val="001A46BA"/>
    <w:rsid w:val="001A5033"/>
    <w:rsid w:val="001B3397"/>
    <w:rsid w:val="001C1BA6"/>
    <w:rsid w:val="001C396B"/>
    <w:rsid w:val="001D67A9"/>
    <w:rsid w:val="001F4AF7"/>
    <w:rsid w:val="002102A8"/>
    <w:rsid w:val="00210890"/>
    <w:rsid w:val="0021400B"/>
    <w:rsid w:val="00222ECC"/>
    <w:rsid w:val="00241B34"/>
    <w:rsid w:val="00250425"/>
    <w:rsid w:val="00253E17"/>
    <w:rsid w:val="002647B1"/>
    <w:rsid w:val="00266B6C"/>
    <w:rsid w:val="00270C6D"/>
    <w:rsid w:val="0028116C"/>
    <w:rsid w:val="00282D57"/>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7641D"/>
    <w:rsid w:val="00383316"/>
    <w:rsid w:val="00383C12"/>
    <w:rsid w:val="003A3B47"/>
    <w:rsid w:val="003B737F"/>
    <w:rsid w:val="003C3D19"/>
    <w:rsid w:val="003C6CE0"/>
    <w:rsid w:val="003D021E"/>
    <w:rsid w:val="003F2F83"/>
    <w:rsid w:val="003F577D"/>
    <w:rsid w:val="0040245C"/>
    <w:rsid w:val="00402857"/>
    <w:rsid w:val="00413491"/>
    <w:rsid w:val="00426388"/>
    <w:rsid w:val="00434CF3"/>
    <w:rsid w:val="004362DD"/>
    <w:rsid w:val="00471BC8"/>
    <w:rsid w:val="00471F7C"/>
    <w:rsid w:val="004749D1"/>
    <w:rsid w:val="00475C68"/>
    <w:rsid w:val="00485833"/>
    <w:rsid w:val="0048660A"/>
    <w:rsid w:val="00487030"/>
    <w:rsid w:val="004B5F4C"/>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5489A"/>
    <w:rsid w:val="00567F25"/>
    <w:rsid w:val="00574057"/>
    <w:rsid w:val="0057446C"/>
    <w:rsid w:val="00582FE7"/>
    <w:rsid w:val="005848B2"/>
    <w:rsid w:val="00585EBC"/>
    <w:rsid w:val="00597041"/>
    <w:rsid w:val="005A2D26"/>
    <w:rsid w:val="005A56B4"/>
    <w:rsid w:val="005B722E"/>
    <w:rsid w:val="005C1076"/>
    <w:rsid w:val="005C27E5"/>
    <w:rsid w:val="005F28C7"/>
    <w:rsid w:val="0060082A"/>
    <w:rsid w:val="00601CE5"/>
    <w:rsid w:val="006037D0"/>
    <w:rsid w:val="00603994"/>
    <w:rsid w:val="00607640"/>
    <w:rsid w:val="00613DA3"/>
    <w:rsid w:val="00615C0F"/>
    <w:rsid w:val="006174ED"/>
    <w:rsid w:val="0061798F"/>
    <w:rsid w:val="00620021"/>
    <w:rsid w:val="0062417E"/>
    <w:rsid w:val="00632E03"/>
    <w:rsid w:val="006340F2"/>
    <w:rsid w:val="00642637"/>
    <w:rsid w:val="00652BCD"/>
    <w:rsid w:val="006556F0"/>
    <w:rsid w:val="00656210"/>
    <w:rsid w:val="00661165"/>
    <w:rsid w:val="0066647E"/>
    <w:rsid w:val="00666F95"/>
    <w:rsid w:val="0067304B"/>
    <w:rsid w:val="00676AD2"/>
    <w:rsid w:val="006817BD"/>
    <w:rsid w:val="00687447"/>
    <w:rsid w:val="00690138"/>
    <w:rsid w:val="006A004B"/>
    <w:rsid w:val="006A5B21"/>
    <w:rsid w:val="006B6C24"/>
    <w:rsid w:val="006C453C"/>
    <w:rsid w:val="006D5C89"/>
    <w:rsid w:val="006D7230"/>
    <w:rsid w:val="00702A8C"/>
    <w:rsid w:val="00720EAC"/>
    <w:rsid w:val="0073448F"/>
    <w:rsid w:val="00736DDD"/>
    <w:rsid w:val="00737CD7"/>
    <w:rsid w:val="00752999"/>
    <w:rsid w:val="00761ABD"/>
    <w:rsid w:val="007628DC"/>
    <w:rsid w:val="0076753B"/>
    <w:rsid w:val="0078668F"/>
    <w:rsid w:val="00786D91"/>
    <w:rsid w:val="007A0BA5"/>
    <w:rsid w:val="007A3B6F"/>
    <w:rsid w:val="007A6241"/>
    <w:rsid w:val="007A7C13"/>
    <w:rsid w:val="007B20C2"/>
    <w:rsid w:val="007B60DF"/>
    <w:rsid w:val="007C4E78"/>
    <w:rsid w:val="007F3BEC"/>
    <w:rsid w:val="008148E2"/>
    <w:rsid w:val="0081671F"/>
    <w:rsid w:val="00831AC9"/>
    <w:rsid w:val="00834B35"/>
    <w:rsid w:val="00835E08"/>
    <w:rsid w:val="008472CF"/>
    <w:rsid w:val="00851F8E"/>
    <w:rsid w:val="00866CEC"/>
    <w:rsid w:val="00872B2F"/>
    <w:rsid w:val="00880F3B"/>
    <w:rsid w:val="00884C90"/>
    <w:rsid w:val="0088770F"/>
    <w:rsid w:val="008937C0"/>
    <w:rsid w:val="008A43EC"/>
    <w:rsid w:val="008B480B"/>
    <w:rsid w:val="008B4D9D"/>
    <w:rsid w:val="008D55A3"/>
    <w:rsid w:val="008D70EA"/>
    <w:rsid w:val="008D7AF4"/>
    <w:rsid w:val="008E3433"/>
    <w:rsid w:val="008E5A2F"/>
    <w:rsid w:val="008F6EF3"/>
    <w:rsid w:val="0090315B"/>
    <w:rsid w:val="00904E65"/>
    <w:rsid w:val="00907903"/>
    <w:rsid w:val="009107E7"/>
    <w:rsid w:val="0093490D"/>
    <w:rsid w:val="0093726F"/>
    <w:rsid w:val="00940520"/>
    <w:rsid w:val="009415A2"/>
    <w:rsid w:val="00943B90"/>
    <w:rsid w:val="00951907"/>
    <w:rsid w:val="009615D3"/>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7483B"/>
    <w:rsid w:val="00A80072"/>
    <w:rsid w:val="00A87A13"/>
    <w:rsid w:val="00A90BDD"/>
    <w:rsid w:val="00A9599B"/>
    <w:rsid w:val="00A95E34"/>
    <w:rsid w:val="00AC34C3"/>
    <w:rsid w:val="00AC6E83"/>
    <w:rsid w:val="00AC7414"/>
    <w:rsid w:val="00AC781A"/>
    <w:rsid w:val="00AE2C14"/>
    <w:rsid w:val="00AF2867"/>
    <w:rsid w:val="00B00571"/>
    <w:rsid w:val="00B00A57"/>
    <w:rsid w:val="00B01043"/>
    <w:rsid w:val="00B02A7E"/>
    <w:rsid w:val="00B10861"/>
    <w:rsid w:val="00B12F85"/>
    <w:rsid w:val="00B34511"/>
    <w:rsid w:val="00B3606F"/>
    <w:rsid w:val="00B378D1"/>
    <w:rsid w:val="00B41A1A"/>
    <w:rsid w:val="00B430FF"/>
    <w:rsid w:val="00B57F3C"/>
    <w:rsid w:val="00B61DFE"/>
    <w:rsid w:val="00B65833"/>
    <w:rsid w:val="00B72A51"/>
    <w:rsid w:val="00B843EF"/>
    <w:rsid w:val="00B84D6A"/>
    <w:rsid w:val="00B8610B"/>
    <w:rsid w:val="00B91911"/>
    <w:rsid w:val="00BA7FB1"/>
    <w:rsid w:val="00BB29A9"/>
    <w:rsid w:val="00BB479E"/>
    <w:rsid w:val="00BC1E41"/>
    <w:rsid w:val="00BD1330"/>
    <w:rsid w:val="00BF3AF4"/>
    <w:rsid w:val="00C0094E"/>
    <w:rsid w:val="00C01396"/>
    <w:rsid w:val="00C04DE2"/>
    <w:rsid w:val="00C16B48"/>
    <w:rsid w:val="00C266BA"/>
    <w:rsid w:val="00C26FDB"/>
    <w:rsid w:val="00C41D69"/>
    <w:rsid w:val="00C56D2F"/>
    <w:rsid w:val="00C659C5"/>
    <w:rsid w:val="00C835CA"/>
    <w:rsid w:val="00C84964"/>
    <w:rsid w:val="00CA158D"/>
    <w:rsid w:val="00CA30C7"/>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0B5A"/>
    <w:rsid w:val="00DF5BAD"/>
    <w:rsid w:val="00E10EA5"/>
    <w:rsid w:val="00E11782"/>
    <w:rsid w:val="00E1696B"/>
    <w:rsid w:val="00E229BA"/>
    <w:rsid w:val="00E339F4"/>
    <w:rsid w:val="00E50259"/>
    <w:rsid w:val="00E5664E"/>
    <w:rsid w:val="00E940DF"/>
    <w:rsid w:val="00E969CB"/>
    <w:rsid w:val="00EA14CA"/>
    <w:rsid w:val="00EB1E39"/>
    <w:rsid w:val="00EB4959"/>
    <w:rsid w:val="00EC5437"/>
    <w:rsid w:val="00ED0729"/>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071617">
      <w:bodyDiv w:val="1"/>
      <w:marLeft w:val="0"/>
      <w:marRight w:val="0"/>
      <w:marTop w:val="0"/>
      <w:marBottom w:val="0"/>
      <w:divBdr>
        <w:top w:val="none" w:sz="0" w:space="0" w:color="auto"/>
        <w:left w:val="none" w:sz="0" w:space="0" w:color="auto"/>
        <w:bottom w:val="none" w:sz="0" w:space="0" w:color="auto"/>
        <w:right w:val="none" w:sz="0" w:space="0" w:color="auto"/>
      </w:divBdr>
    </w:div>
    <w:div w:id="348407923">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68693204">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chekmarev.d@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F8F4E-715C-400B-B5EF-C898FC97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15</Pages>
  <Words>4604</Words>
  <Characters>26249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250</cp:revision>
  <dcterms:created xsi:type="dcterms:W3CDTF">2012-03-03T10:24:00Z</dcterms:created>
  <dcterms:modified xsi:type="dcterms:W3CDTF">2012-04-09T12:18:00Z</dcterms:modified>
</cp:coreProperties>
</file>