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4842" w:rsidRDefault="00D11386" w:rsidP="00D7484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                                    Техническое задание № 6 к спецификации</w:t>
      </w:r>
    </w:p>
    <w:p w:rsidR="00D74842" w:rsidRDefault="00D74842" w:rsidP="00D7484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74842" w:rsidRDefault="00D74842" w:rsidP="00D7484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74842" w:rsidRDefault="00D74842" w:rsidP="00D7484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74842" w:rsidRDefault="00D74842" w:rsidP="00D7484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74842" w:rsidRDefault="00D74842" w:rsidP="00D7484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74842" w:rsidRDefault="00D74842" w:rsidP="00D7484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74842" w:rsidRDefault="00D74842" w:rsidP="00D7484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74842" w:rsidRDefault="00D74842" w:rsidP="00D7484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74842" w:rsidRDefault="00D74842" w:rsidP="00D7484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74842" w:rsidRPr="00751B37" w:rsidRDefault="00D74842" w:rsidP="00D7484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751B3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Техническое задание </w:t>
      </w:r>
    </w:p>
    <w:p w:rsidR="00D74842" w:rsidRPr="00AF59AA" w:rsidRDefault="00D74842" w:rsidP="00D7484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 поставку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ТМЦ</w:t>
      </w:r>
    </w:p>
    <w:p w:rsidR="00D74842" w:rsidRPr="001F2213" w:rsidRDefault="00D74842" w:rsidP="00D74842">
      <w:pPr>
        <w:jc w:val="center"/>
        <w:rPr>
          <w:rFonts w:ascii="Times New Roman" w:hAnsi="Times New Roman" w:cs="Times New Roman"/>
          <w:sz w:val="28"/>
          <w:szCs w:val="28"/>
        </w:rPr>
      </w:pPr>
      <w:r w:rsidRPr="00B47D14">
        <w:rPr>
          <w:sz w:val="28"/>
          <w:szCs w:val="28"/>
        </w:rPr>
        <w:t>в</w:t>
      </w:r>
      <w:r w:rsidRPr="00B47D14">
        <w:t xml:space="preserve"> </w:t>
      </w:r>
      <w:r w:rsidRPr="00B47D14">
        <w:rPr>
          <w:rFonts w:ascii="Times New Roman" w:hAnsi="Times New Roman" w:cs="Times New Roman"/>
          <w:sz w:val="28"/>
          <w:szCs w:val="28"/>
        </w:rPr>
        <w:t>соответствии с требованиями Положения о закупках Государственной корпорации по атомной энергии «</w:t>
      </w:r>
      <w:proofErr w:type="spellStart"/>
      <w:r w:rsidRPr="00B47D14">
        <w:rPr>
          <w:rFonts w:ascii="Times New Roman" w:hAnsi="Times New Roman" w:cs="Times New Roman"/>
          <w:sz w:val="28"/>
          <w:szCs w:val="28"/>
        </w:rPr>
        <w:t>Росатом</w:t>
      </w:r>
      <w:proofErr w:type="spellEnd"/>
      <w:r w:rsidRPr="00B47D14">
        <w:rPr>
          <w:rFonts w:ascii="Times New Roman" w:hAnsi="Times New Roman" w:cs="Times New Roman"/>
          <w:sz w:val="28"/>
          <w:szCs w:val="28"/>
        </w:rPr>
        <w:t>»</w:t>
      </w:r>
    </w:p>
    <w:p w:rsidR="00D74842" w:rsidRPr="00AF59AA" w:rsidRDefault="00D74842" w:rsidP="00D7484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74842" w:rsidRPr="00AF59AA" w:rsidRDefault="00D74842" w:rsidP="00D7484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74842" w:rsidRPr="00AF59AA" w:rsidRDefault="00D74842" w:rsidP="00D7484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74842" w:rsidRDefault="00D74842" w:rsidP="00D7484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74842" w:rsidRPr="00AF59AA" w:rsidRDefault="00D74842" w:rsidP="00D7484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74842" w:rsidRPr="00AF59AA" w:rsidRDefault="00D74842" w:rsidP="00D7484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74842" w:rsidRPr="00AF59AA" w:rsidRDefault="00D74842" w:rsidP="00D7484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74842" w:rsidRPr="00AF59AA" w:rsidRDefault="00D74842" w:rsidP="00D7484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74842" w:rsidRDefault="00D74842" w:rsidP="00D74842">
      <w:pPr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u w:val="single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Предмет закупки</w:t>
      </w:r>
      <w:r w:rsidRPr="00B47D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</w:t>
      </w:r>
      <w:r w:rsidRPr="00751B37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  <w:lang w:eastAsia="ru-RU"/>
        </w:rPr>
        <w:t xml:space="preserve">поставка </w:t>
      </w:r>
      <w: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  <w:lang w:eastAsia="ru-RU"/>
        </w:rPr>
        <w:t>смазки пластичной № 158</w:t>
      </w:r>
      <w:r w:rsidR="009670AE" w:rsidRPr="009670AE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  <w:lang w:eastAsia="ru-RU"/>
        </w:rPr>
        <w:t xml:space="preserve"> </w:t>
      </w:r>
      <w:r w:rsidR="009670AE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  <w:lang w:eastAsia="ru-RU"/>
        </w:rPr>
        <w:t xml:space="preserve">по ТУ 38.301-40-25-94 или эквивалент </w:t>
      </w:r>
      <w:r w:rsidRPr="00751B37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u w:val="single"/>
        </w:rPr>
        <w:t xml:space="preserve"> </w:t>
      </w:r>
    </w:p>
    <w:p w:rsidR="003B5D0F" w:rsidRDefault="003B5D0F" w:rsidP="00D74842">
      <w:pPr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u w:val="single"/>
        </w:rPr>
      </w:pPr>
    </w:p>
    <w:p w:rsidR="003B5D0F" w:rsidRDefault="003B5D0F" w:rsidP="003B5D0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color w:val="000000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b/>
          <w:i/>
          <w:color w:val="000000"/>
          <w:sz w:val="20"/>
          <w:szCs w:val="20"/>
          <w:lang w:eastAsia="ru-RU"/>
        </w:rPr>
        <w:t xml:space="preserve">( </w:t>
      </w:r>
      <w:r>
        <w:rPr>
          <w:rFonts w:ascii="Times New Roman" w:eastAsia="Times New Roman" w:hAnsi="Times New Roman" w:cs="Times New Roman"/>
          <w:b/>
          <w:i/>
          <w:color w:val="000000"/>
          <w:lang w:eastAsia="ru-RU"/>
        </w:rPr>
        <w:t>Все указания на товарные знаки, знаки обслуживания, фирменные наименования, патенты,</w:t>
      </w:r>
      <w:proofErr w:type="gramEnd"/>
      <w:r>
        <w:rPr>
          <w:rFonts w:ascii="Times New Roman" w:eastAsia="Times New Roman" w:hAnsi="Times New Roman" w:cs="Times New Roman"/>
          <w:b/>
          <w:i/>
          <w:color w:val="000000"/>
          <w:lang w:eastAsia="ru-RU"/>
        </w:rPr>
        <w:t xml:space="preserve"> полезные модели, промышленные образцы, наименование места происхождения товара или наименование производителя по тексту сопровождается словами или эквивалент).</w:t>
      </w:r>
    </w:p>
    <w:p w:rsidR="003B5D0F" w:rsidRDefault="003B5D0F" w:rsidP="003B5D0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3B5D0F" w:rsidRDefault="003B5D0F" w:rsidP="003B5D0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</w:p>
    <w:p w:rsidR="003B5D0F" w:rsidRPr="00751B37" w:rsidRDefault="003B5D0F" w:rsidP="00D7484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</w:p>
    <w:p w:rsidR="00D74842" w:rsidRPr="00AF59AA" w:rsidRDefault="00D74842" w:rsidP="00D7484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74842" w:rsidRPr="00AF59AA" w:rsidRDefault="00D74842" w:rsidP="00D7484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74842" w:rsidRPr="00AF59AA" w:rsidRDefault="00D74842" w:rsidP="00D7484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74842" w:rsidRPr="00AF59AA" w:rsidRDefault="00D74842" w:rsidP="00D7484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74842" w:rsidRPr="00AF59AA" w:rsidRDefault="00D74842" w:rsidP="00D7484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74842" w:rsidRPr="00AF59AA" w:rsidRDefault="00D74842" w:rsidP="00D7484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74842" w:rsidRPr="00AF59AA" w:rsidRDefault="00D74842" w:rsidP="00D7484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74842" w:rsidRPr="00AF59AA" w:rsidRDefault="00D74842" w:rsidP="00D7484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74842" w:rsidRPr="00AF59AA" w:rsidRDefault="00D74842" w:rsidP="00D7484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74842" w:rsidRDefault="00D74842" w:rsidP="00D7484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74842" w:rsidRPr="00AF59AA" w:rsidRDefault="00D74842" w:rsidP="00D7484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74842" w:rsidRPr="00AF59AA" w:rsidRDefault="00D74842" w:rsidP="00D7484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.К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раснокаменск</w:t>
      </w:r>
      <w:proofErr w:type="spellEnd"/>
    </w:p>
    <w:p w:rsidR="00D74842" w:rsidRPr="00AF59AA" w:rsidRDefault="00D74842" w:rsidP="00D7484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20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</w:t>
      </w:r>
      <w:r w:rsidR="009670A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г.</w:t>
      </w: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 w:type="page"/>
      </w:r>
      <w:r w:rsidRPr="00751B3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lastRenderedPageBreak/>
        <w:t>Техническое задание</w:t>
      </w: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D74842" w:rsidRPr="00346A02" w:rsidRDefault="00D74842" w:rsidP="00D74842">
      <w:pPr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u w:val="single"/>
        </w:rPr>
      </w:pPr>
      <w:proofErr w:type="gramStart"/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</w:t>
      </w:r>
      <w:proofErr w:type="gramEnd"/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Pr="00751B37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  <w:lang w:eastAsia="ru-RU"/>
        </w:rPr>
        <w:t>поставка</w:t>
      </w:r>
      <w:proofErr w:type="gramEnd"/>
      <w:r w:rsidRPr="00751B37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  <w:lang w:eastAsia="ru-RU"/>
        </w:rPr>
        <w:t>смазки пластичной № 158</w:t>
      </w:r>
      <w:r w:rsidR="009670AE" w:rsidRPr="009670AE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  <w:lang w:eastAsia="ru-RU"/>
        </w:rPr>
        <w:t xml:space="preserve"> </w:t>
      </w:r>
      <w:r w:rsidR="009670AE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  <w:lang w:eastAsia="ru-RU"/>
        </w:rPr>
        <w:t>по ТУ 38.301-40-25-94 или эквивалент</w:t>
      </w:r>
    </w:p>
    <w:p w:rsidR="00D74842" w:rsidRPr="00D74842" w:rsidRDefault="00D74842" w:rsidP="00D74842">
      <w:pPr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u w:val="single"/>
        </w:rPr>
      </w:pPr>
    </w:p>
    <w:p w:rsidR="00D74842" w:rsidRPr="00751B37" w:rsidRDefault="00D74842" w:rsidP="00D7484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751B3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СОДЕРЖАНИЕ</w:t>
      </w:r>
    </w:p>
    <w:p w:rsidR="00D74842" w:rsidRPr="00AF59AA" w:rsidRDefault="00D74842" w:rsidP="00D7484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1. ОБЩИЕ СВЕДЕНИЯ</w:t>
      </w:r>
    </w:p>
    <w:p w:rsidR="00D74842" w:rsidRPr="00AF59AA" w:rsidRDefault="00D74842" w:rsidP="00D74842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1.1 Наименование</w:t>
      </w:r>
    </w:p>
    <w:p w:rsidR="00D74842" w:rsidRPr="00AF59AA" w:rsidRDefault="00D74842" w:rsidP="00D74842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1.2 Сведения о новизне</w:t>
      </w:r>
    </w:p>
    <w:p w:rsidR="00D74842" w:rsidRPr="00AF59AA" w:rsidRDefault="00D74842" w:rsidP="00D74842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1.3 Код ОКП</w:t>
      </w:r>
    </w:p>
    <w:p w:rsidR="00D74842" w:rsidRPr="00AF59AA" w:rsidRDefault="00D74842" w:rsidP="00D7484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2. ОБЛАСТЬ ПРИМЕНЕНИЯ</w:t>
      </w:r>
    </w:p>
    <w:p w:rsidR="00D74842" w:rsidRPr="00AF59AA" w:rsidRDefault="00D74842" w:rsidP="00D7484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3. УСЛОВИЯ ЭКСПЛУАТАЦИИ</w:t>
      </w:r>
    </w:p>
    <w:p w:rsidR="00D74842" w:rsidRPr="00AF59AA" w:rsidRDefault="00D74842" w:rsidP="00D7484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4. ТЕХНИЧЕСКИЕ ТРЕБОВАНИЯ</w:t>
      </w:r>
    </w:p>
    <w:p w:rsidR="00D74842" w:rsidRPr="00AF59AA" w:rsidRDefault="00D74842" w:rsidP="00D74842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4.1. Основные параметры и размеры.</w:t>
      </w:r>
    </w:p>
    <w:p w:rsidR="00D74842" w:rsidRPr="00AF59AA" w:rsidRDefault="00D74842" w:rsidP="00D74842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4.2. Основные технико-экономические и эксплуатационные показатели</w:t>
      </w:r>
    </w:p>
    <w:p w:rsidR="00D74842" w:rsidRPr="00AF59AA" w:rsidRDefault="00D74842" w:rsidP="00D74842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4.3. Требования по надежности</w:t>
      </w:r>
    </w:p>
    <w:p w:rsidR="00D74842" w:rsidRPr="00AF59AA" w:rsidRDefault="00D74842" w:rsidP="00D74842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4.4. Требования к конструкции, монтажно-технические требования</w:t>
      </w:r>
    </w:p>
    <w:p w:rsidR="00D74842" w:rsidRPr="00AF59AA" w:rsidRDefault="00D74842" w:rsidP="00D74842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4.5. Требования к материалам и комплектующим оборудования</w:t>
      </w:r>
    </w:p>
    <w:p w:rsidR="00D74842" w:rsidRPr="00AF59AA" w:rsidRDefault="00D74842" w:rsidP="00D74842">
      <w:pPr>
        <w:spacing w:after="0" w:line="240" w:lineRule="auto"/>
        <w:ind w:left="2552" w:hanging="170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4.6. Требования к стабильности параметров при воздействии факторов внешней среды</w:t>
      </w:r>
    </w:p>
    <w:p w:rsidR="00D74842" w:rsidRPr="00AF59AA" w:rsidRDefault="00D74842" w:rsidP="00D74842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4.7. Требования к электропитанию</w:t>
      </w:r>
    </w:p>
    <w:p w:rsidR="00D74842" w:rsidRPr="00AF59AA" w:rsidRDefault="00D74842" w:rsidP="00D74842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4.8. Требования к контрольно-измерительным приборам и автоматике</w:t>
      </w:r>
    </w:p>
    <w:p w:rsidR="00D74842" w:rsidRPr="00AF59AA" w:rsidRDefault="00D74842" w:rsidP="00D74842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4.9. Требования к комплектности</w:t>
      </w:r>
    </w:p>
    <w:p w:rsidR="00D74842" w:rsidRPr="00AF59AA" w:rsidRDefault="00D74842" w:rsidP="00D74842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4.10. Требования к маркировке</w:t>
      </w:r>
    </w:p>
    <w:p w:rsidR="00D74842" w:rsidRPr="00AF59AA" w:rsidRDefault="00D74842" w:rsidP="00D74842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4.11. Требования к упаковке</w:t>
      </w:r>
    </w:p>
    <w:p w:rsidR="00D74842" w:rsidRPr="00AF59AA" w:rsidRDefault="00D74842" w:rsidP="00D7484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5. ТРЕБОВАНИЯ ПО ПРАВИЛАМ СДАЧИ И ПРИЕМКИ</w:t>
      </w:r>
    </w:p>
    <w:p w:rsidR="00D74842" w:rsidRPr="00AF59AA" w:rsidRDefault="00D74842" w:rsidP="00D74842">
      <w:pPr>
        <w:tabs>
          <w:tab w:val="left" w:pos="851"/>
        </w:tabs>
        <w:spacing w:after="0" w:line="240" w:lineRule="auto"/>
        <w:ind w:left="1276" w:hanging="425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5.1 Порядок сдачи и приемки</w:t>
      </w:r>
    </w:p>
    <w:p w:rsidR="00D74842" w:rsidRPr="00AF59AA" w:rsidRDefault="00D74842" w:rsidP="00D74842">
      <w:pPr>
        <w:spacing w:after="0" w:line="240" w:lineRule="auto"/>
        <w:ind w:left="2410" w:hanging="1559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5.2 Требования по передаче заказчику технических и иных документов при поставке стандартного промышленного оборудования</w:t>
      </w:r>
    </w:p>
    <w:p w:rsidR="00D74842" w:rsidRPr="00AF59AA" w:rsidRDefault="00D74842" w:rsidP="00D7484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6. ТРЕБОВАНИЯ К ТРАНСПОРТИРОВАНИЮ</w:t>
      </w:r>
    </w:p>
    <w:p w:rsidR="00D74842" w:rsidRPr="00AF59AA" w:rsidRDefault="00D74842" w:rsidP="00D7484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7. ТРЕБОВАНИЯ К ХРАНЕНИЮ</w:t>
      </w:r>
    </w:p>
    <w:p w:rsidR="00D74842" w:rsidRPr="00AF59AA" w:rsidRDefault="00D74842" w:rsidP="00D74842">
      <w:pPr>
        <w:spacing w:after="0" w:line="240" w:lineRule="auto"/>
        <w:ind w:left="1276" w:hanging="1276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8. ТРЕБОВАНИЯ К ОБЪЕМУ И/ИЛИ СРОКУ ПРЕДОСТАВЛЕНИЯ ГАРАНТИЙ</w:t>
      </w:r>
    </w:p>
    <w:p w:rsidR="00D74842" w:rsidRPr="00AF59AA" w:rsidRDefault="00D74842" w:rsidP="00D7484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9. ТРЕБОВАНИЯ ПО РЕМОНТОПРИГОДНОСТИ</w:t>
      </w:r>
    </w:p>
    <w:p w:rsidR="00D74842" w:rsidRPr="00AF59AA" w:rsidRDefault="00D74842" w:rsidP="00D7484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10. ТРЕБОВАНИЯ К ОБСЛУЖИВАНИЮ</w:t>
      </w:r>
    </w:p>
    <w:p w:rsidR="00D74842" w:rsidRPr="00AF59AA" w:rsidRDefault="00D74842" w:rsidP="00D7484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11. ЭКОЛОГИЧЕСКИЕ ТРЕБОВАНИЯ</w:t>
      </w:r>
    </w:p>
    <w:p w:rsidR="00D74842" w:rsidRPr="00AF59AA" w:rsidRDefault="00D74842" w:rsidP="00D7484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12. ТРЕБОВАНИЯ ПО БЕЗОПАСНОСТИ</w:t>
      </w:r>
    </w:p>
    <w:p w:rsidR="00D74842" w:rsidRPr="00AF59AA" w:rsidRDefault="00D74842" w:rsidP="00D7484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13. ТРЕБОВАНИЯ К КАЧЕСТВУ И КЛАССИФИКАЦИЯ ОБОРУДОВАНИЯ</w:t>
      </w:r>
    </w:p>
    <w:p w:rsidR="00D74842" w:rsidRPr="00AF59AA" w:rsidRDefault="00D74842" w:rsidP="00D74842">
      <w:pPr>
        <w:spacing w:after="0"/>
        <w:ind w:left="1418" w:hanging="1418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14. ТЕХНИЧЕСКОЕ СОПРОВОЖДЕНИЕ СТАНДАРТНОГО ПРОМЫШЛЕННОГО ОБОРУДОВАНИЯ</w:t>
      </w:r>
    </w:p>
    <w:p w:rsidR="00D74842" w:rsidRPr="00AF59AA" w:rsidRDefault="00D74842" w:rsidP="00D7484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15. ДОПОЛНИТЕЛЬНЫЕ (ИНЫЕ) ТРЕБОВАНИЯ</w:t>
      </w:r>
    </w:p>
    <w:p w:rsidR="00D74842" w:rsidRPr="00AF59AA" w:rsidRDefault="00D74842" w:rsidP="00D74842">
      <w:pPr>
        <w:spacing w:after="0" w:line="240" w:lineRule="auto"/>
        <w:ind w:left="1418" w:hanging="1418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16. ТРЕБОВАНИЯ К КОЛИЧЕСТВУ И СРОКУ (ПЕРИОДИЧНОСТИ) ПОСТАВКИ</w:t>
      </w:r>
    </w:p>
    <w:p w:rsidR="00D74842" w:rsidRPr="00AF59AA" w:rsidRDefault="00D74842" w:rsidP="00D7484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17. ТРЕБОВАНИЕ К ФОРМЕ ПРЕДСТАВЛЯЕМОЙ ИНФОРМАЦИИ</w:t>
      </w:r>
    </w:p>
    <w:p w:rsidR="00D74842" w:rsidRPr="00AF59AA" w:rsidRDefault="00D74842" w:rsidP="00D74842">
      <w:pPr>
        <w:spacing w:after="0" w:line="240" w:lineRule="auto"/>
        <w:ind w:left="1418" w:hanging="1418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18. ТРЕБОВАНИЯ К ТЕХНИЧЕСКОМУ ОБУЧЕНИЮ ПЕРСОНАЛА ЗАКАЗЧИКА</w:t>
      </w:r>
    </w:p>
    <w:p w:rsidR="00D74842" w:rsidRPr="00AF59AA" w:rsidRDefault="00D74842" w:rsidP="00D7484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19. ПЕРЕЧЕНЬ ПРИНЯТЫХ СОКРАЩЕНИЙ</w:t>
      </w:r>
    </w:p>
    <w:p w:rsidR="00D74842" w:rsidRPr="00AF59AA" w:rsidRDefault="00D74842" w:rsidP="00D7484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20. ПЕРЕЧЕНЬ ПРИЛОЖЕНИЙ</w:t>
      </w:r>
    </w:p>
    <w:p w:rsidR="00D74842" w:rsidRPr="00AF59AA" w:rsidRDefault="00D74842" w:rsidP="00D7484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 w:type="page"/>
      </w: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РАЗДЕЛ 1. ОБЩИЕ СВЕДЕНИЯ</w:t>
      </w:r>
    </w:p>
    <w:p w:rsidR="00D74842" w:rsidRPr="00AF59AA" w:rsidRDefault="00D74842" w:rsidP="00D7484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D74842" w:rsidRPr="00AF59AA" w:rsidTr="005B4225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74842" w:rsidRPr="00AF59AA" w:rsidRDefault="00D74842" w:rsidP="005B42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F59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1.1 Наименование</w:t>
            </w:r>
          </w:p>
        </w:tc>
      </w:tr>
      <w:tr w:rsidR="00D74842" w:rsidRPr="00AF59AA" w:rsidTr="005B422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842" w:rsidRPr="00346A02" w:rsidRDefault="00D74842" w:rsidP="00D748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color w:val="000000"/>
                <w:sz w:val="28"/>
                <w:szCs w:val="28"/>
                <w:u w:val="single"/>
                <w:lang w:eastAsia="ru-RU"/>
              </w:rPr>
              <w:t>Смазка пластичная № 158 по ТУ 38.301-40-25-94</w:t>
            </w:r>
            <w:r w:rsidR="009670AE">
              <w:rPr>
                <w:rFonts w:ascii="Times New Roman" w:eastAsia="Times New Roman" w:hAnsi="Times New Roman" w:cs="Times New Roman"/>
                <w:b/>
                <w:i/>
                <w:color w:val="000000"/>
                <w:sz w:val="28"/>
                <w:szCs w:val="28"/>
                <w:u w:val="single"/>
                <w:lang w:eastAsia="ru-RU"/>
              </w:rPr>
              <w:t xml:space="preserve"> или эквивалент</w:t>
            </w:r>
          </w:p>
        </w:tc>
      </w:tr>
      <w:tr w:rsidR="00D74842" w:rsidRPr="00AF59AA" w:rsidTr="005B422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842" w:rsidRPr="00AF59AA" w:rsidRDefault="00D74842" w:rsidP="005B42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AF59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1.2 Сведения о новизне</w:t>
            </w:r>
          </w:p>
        </w:tc>
      </w:tr>
      <w:tr w:rsidR="00D74842" w:rsidRPr="00AF59AA" w:rsidTr="005B422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842" w:rsidRPr="00863A29" w:rsidRDefault="00D74842" w:rsidP="005B4225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  <w:r w:rsidRPr="00863A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Отсутству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ю</w:t>
            </w:r>
            <w:r w:rsidRPr="00863A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т.</w:t>
            </w:r>
          </w:p>
        </w:tc>
      </w:tr>
    </w:tbl>
    <w:p w:rsidR="00D74842" w:rsidRPr="00AF59AA" w:rsidRDefault="00D74842" w:rsidP="00D7484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74842" w:rsidRPr="00AF59AA" w:rsidRDefault="00D74842" w:rsidP="00D7484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2. ОБЛАСТЬ ПРИМЕНЕНИЯ</w:t>
      </w:r>
    </w:p>
    <w:p w:rsidR="00D74842" w:rsidRPr="00AF59AA" w:rsidRDefault="00D74842" w:rsidP="00D7484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D74842" w:rsidRPr="00AF59AA" w:rsidTr="005B422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74842" w:rsidRPr="00C72999" w:rsidRDefault="00D74842" w:rsidP="005B422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  </w:t>
            </w:r>
            <w:r w:rsidRPr="00863A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Отсутству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ю</w:t>
            </w:r>
            <w:r w:rsidRPr="00863A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т.</w:t>
            </w:r>
          </w:p>
        </w:tc>
      </w:tr>
    </w:tbl>
    <w:p w:rsidR="00D74842" w:rsidRPr="00AF59AA" w:rsidRDefault="00D74842" w:rsidP="00D7484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74842" w:rsidRPr="00AF59AA" w:rsidRDefault="00D74842" w:rsidP="00D7484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3. УСЛОВИЯ ЭКСПЛУАТАЦИИ</w:t>
      </w:r>
    </w:p>
    <w:p w:rsidR="00D74842" w:rsidRPr="00AF59AA" w:rsidRDefault="00D74842" w:rsidP="00D7484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D74842" w:rsidRPr="00AF59AA" w:rsidTr="005B4225">
        <w:trPr>
          <w:trHeight w:val="26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74842" w:rsidRPr="00C72999" w:rsidRDefault="00D74842" w:rsidP="005B4225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3A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Отсутству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ю</w:t>
            </w:r>
            <w:r w:rsidRPr="00863A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т.</w:t>
            </w:r>
          </w:p>
        </w:tc>
      </w:tr>
    </w:tbl>
    <w:p w:rsidR="00D74842" w:rsidRPr="00AF59AA" w:rsidRDefault="00D74842" w:rsidP="00D7484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74842" w:rsidRPr="00AF59AA" w:rsidRDefault="00D74842" w:rsidP="00D7484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4. ТЕХНИЧЕСКИЕ ТРЕБОВАНИЯ</w:t>
      </w:r>
    </w:p>
    <w:p w:rsidR="00D74842" w:rsidRPr="00AF59AA" w:rsidRDefault="00D74842" w:rsidP="00D7484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D74842" w:rsidRPr="00AF59AA" w:rsidTr="005B422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842" w:rsidRPr="00AF59AA" w:rsidRDefault="00D74842" w:rsidP="005B42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F59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4.1 Основные параметры и размеры</w:t>
            </w:r>
          </w:p>
        </w:tc>
      </w:tr>
      <w:tr w:rsidR="00D74842" w:rsidRPr="00AF59AA" w:rsidTr="005B422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842" w:rsidRPr="0055152D" w:rsidRDefault="00D74842" w:rsidP="005B4225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 Отсутствуют.</w:t>
            </w:r>
          </w:p>
        </w:tc>
      </w:tr>
      <w:tr w:rsidR="00D74842" w:rsidRPr="00AF59AA" w:rsidTr="005B422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842" w:rsidRPr="00AF59AA" w:rsidRDefault="00D74842" w:rsidP="005B42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AF59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4.2. Основные технико-экономические и эксплуатационные показатели</w:t>
            </w:r>
          </w:p>
        </w:tc>
      </w:tr>
      <w:tr w:rsidR="00D74842" w:rsidRPr="00AF59AA" w:rsidTr="005B422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tbl>
            <w:tblPr>
              <w:tblW w:w="6300" w:type="dxa"/>
              <w:shd w:val="clear" w:color="auto" w:fill="FFFFFF"/>
              <w:tblCellMar>
                <w:left w:w="0" w:type="dxa"/>
                <w:right w:w="0" w:type="dxa"/>
              </w:tblCellMar>
              <w:tblLook w:val="04A0"/>
            </w:tblPr>
            <w:tblGrid>
              <w:gridCol w:w="4980"/>
              <w:gridCol w:w="1320"/>
            </w:tblGrid>
            <w:tr w:rsidR="00D74842" w:rsidRPr="00D74842" w:rsidTr="00D74842">
              <w:tc>
                <w:tcPr>
                  <w:tcW w:w="49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tcMar>
                    <w:top w:w="90" w:type="dxa"/>
                    <w:left w:w="0" w:type="dxa"/>
                    <w:bottom w:w="90" w:type="dxa"/>
                    <w:right w:w="0" w:type="dxa"/>
                  </w:tcMar>
                  <w:vAlign w:val="bottom"/>
                  <w:hideMark/>
                </w:tcPr>
                <w:p w:rsidR="00D74842" w:rsidRPr="00D74842" w:rsidRDefault="00D74842" w:rsidP="00D74842">
                  <w:pPr>
                    <w:spacing w:after="0" w:line="270" w:lineRule="atLeast"/>
                    <w:rPr>
                      <w:rFonts w:ascii="inherit" w:eastAsia="Times New Roman" w:hAnsi="inherit" w:cs="Arial"/>
                      <w:i/>
                      <w:iCs/>
                      <w:color w:val="A09FA0"/>
                      <w:sz w:val="20"/>
                      <w:szCs w:val="20"/>
                      <w:lang w:eastAsia="ru-RU"/>
                    </w:rPr>
                  </w:pPr>
                  <w:r w:rsidRPr="00D74842">
                    <w:rPr>
                      <w:rFonts w:ascii="inherit" w:eastAsia="Times New Roman" w:hAnsi="inherit" w:cs="Arial"/>
                      <w:i/>
                      <w:iCs/>
                      <w:color w:val="A09FA0"/>
                      <w:sz w:val="20"/>
                      <w:szCs w:val="20"/>
                      <w:lang w:eastAsia="ru-RU"/>
                    </w:rPr>
                    <w:t>Наименование показателя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tcMar>
                    <w:top w:w="90" w:type="dxa"/>
                    <w:left w:w="0" w:type="dxa"/>
                    <w:bottom w:w="90" w:type="dxa"/>
                    <w:right w:w="0" w:type="dxa"/>
                  </w:tcMar>
                  <w:vAlign w:val="bottom"/>
                  <w:hideMark/>
                </w:tcPr>
                <w:p w:rsidR="00D74842" w:rsidRPr="00D74842" w:rsidRDefault="00D74842" w:rsidP="00D74842">
                  <w:pPr>
                    <w:spacing w:after="0" w:line="270" w:lineRule="atLeast"/>
                    <w:jc w:val="center"/>
                    <w:rPr>
                      <w:rFonts w:ascii="inherit" w:eastAsia="Times New Roman" w:hAnsi="inherit" w:cs="Arial"/>
                      <w:i/>
                      <w:iCs/>
                      <w:color w:val="A09FA0"/>
                      <w:sz w:val="20"/>
                      <w:szCs w:val="20"/>
                      <w:lang w:eastAsia="ru-RU"/>
                    </w:rPr>
                  </w:pPr>
                  <w:r w:rsidRPr="00D74842">
                    <w:rPr>
                      <w:rFonts w:ascii="inherit" w:eastAsia="Times New Roman" w:hAnsi="inherit" w:cs="Arial"/>
                      <w:i/>
                      <w:iCs/>
                      <w:color w:val="A09FA0"/>
                      <w:sz w:val="20"/>
                      <w:szCs w:val="20"/>
                      <w:lang w:eastAsia="ru-RU"/>
                    </w:rPr>
                    <w:t>Норма</w:t>
                  </w:r>
                </w:p>
              </w:tc>
            </w:tr>
            <w:tr w:rsidR="00D74842" w:rsidRPr="00D74842" w:rsidTr="00D74842">
              <w:tc>
                <w:tcPr>
                  <w:tcW w:w="49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tcMar>
                    <w:top w:w="90" w:type="dxa"/>
                    <w:left w:w="0" w:type="dxa"/>
                    <w:bottom w:w="90" w:type="dxa"/>
                    <w:right w:w="0" w:type="dxa"/>
                  </w:tcMar>
                  <w:vAlign w:val="bottom"/>
                  <w:hideMark/>
                </w:tcPr>
                <w:p w:rsidR="00D74842" w:rsidRPr="00D74842" w:rsidRDefault="00D74842" w:rsidP="00D74842">
                  <w:pPr>
                    <w:spacing w:after="0" w:line="270" w:lineRule="atLeast"/>
                    <w:rPr>
                      <w:rFonts w:ascii="inherit" w:eastAsia="Times New Roman" w:hAnsi="inherit" w:cs="Arial"/>
                      <w:color w:val="373436"/>
                      <w:sz w:val="20"/>
                      <w:szCs w:val="20"/>
                      <w:lang w:eastAsia="ru-RU"/>
                    </w:rPr>
                  </w:pPr>
                  <w:r w:rsidRPr="00D74842">
                    <w:rPr>
                      <w:rFonts w:ascii="inherit" w:eastAsia="Times New Roman" w:hAnsi="inherit" w:cs="Arial"/>
                      <w:color w:val="373436"/>
                      <w:sz w:val="20"/>
                      <w:szCs w:val="20"/>
                      <w:lang w:eastAsia="ru-RU"/>
                    </w:rPr>
                    <w:t>Температура каплепадения, °</w:t>
                  </w:r>
                  <w:proofErr w:type="gramStart"/>
                  <w:r w:rsidRPr="00D74842">
                    <w:rPr>
                      <w:rFonts w:ascii="inherit" w:eastAsia="Times New Roman" w:hAnsi="inherit" w:cs="Arial"/>
                      <w:color w:val="373436"/>
                      <w:sz w:val="20"/>
                      <w:szCs w:val="20"/>
                      <w:lang w:eastAsia="ru-RU"/>
                    </w:rPr>
                    <w:t>С</w:t>
                  </w:r>
                  <w:proofErr w:type="gramEnd"/>
                  <w:r w:rsidRPr="00D74842">
                    <w:rPr>
                      <w:rFonts w:ascii="inherit" w:eastAsia="Times New Roman" w:hAnsi="inherit" w:cs="Arial"/>
                      <w:color w:val="373436"/>
                      <w:sz w:val="20"/>
                      <w:szCs w:val="20"/>
                      <w:lang w:eastAsia="ru-RU"/>
                    </w:rPr>
                    <w:t>, не менее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tcMar>
                    <w:top w:w="90" w:type="dxa"/>
                    <w:left w:w="0" w:type="dxa"/>
                    <w:bottom w:w="90" w:type="dxa"/>
                    <w:right w:w="0" w:type="dxa"/>
                  </w:tcMar>
                  <w:vAlign w:val="bottom"/>
                  <w:hideMark/>
                </w:tcPr>
                <w:p w:rsidR="00D74842" w:rsidRPr="00D74842" w:rsidRDefault="00D74842" w:rsidP="00D74842">
                  <w:pPr>
                    <w:spacing w:after="0" w:line="270" w:lineRule="atLeast"/>
                    <w:jc w:val="center"/>
                    <w:rPr>
                      <w:rFonts w:ascii="inherit" w:eastAsia="Times New Roman" w:hAnsi="inherit" w:cs="Arial"/>
                      <w:color w:val="373436"/>
                      <w:sz w:val="20"/>
                      <w:szCs w:val="20"/>
                      <w:lang w:eastAsia="ru-RU"/>
                    </w:rPr>
                  </w:pPr>
                  <w:r w:rsidRPr="00D74842">
                    <w:rPr>
                      <w:rFonts w:ascii="inherit" w:eastAsia="Times New Roman" w:hAnsi="inherit" w:cs="Arial"/>
                      <w:color w:val="373436"/>
                      <w:sz w:val="20"/>
                      <w:szCs w:val="20"/>
                      <w:lang w:eastAsia="ru-RU"/>
                    </w:rPr>
                    <w:t>150</w:t>
                  </w:r>
                </w:p>
              </w:tc>
            </w:tr>
            <w:tr w:rsidR="00D74842" w:rsidRPr="00D74842" w:rsidTr="00D74842">
              <w:tc>
                <w:tcPr>
                  <w:tcW w:w="49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tcMar>
                    <w:top w:w="90" w:type="dxa"/>
                    <w:left w:w="0" w:type="dxa"/>
                    <w:bottom w:w="90" w:type="dxa"/>
                    <w:right w:w="0" w:type="dxa"/>
                  </w:tcMar>
                  <w:vAlign w:val="bottom"/>
                  <w:hideMark/>
                </w:tcPr>
                <w:p w:rsidR="00D74842" w:rsidRPr="00D74842" w:rsidRDefault="00D74842" w:rsidP="00D74842">
                  <w:pPr>
                    <w:spacing w:after="0" w:line="270" w:lineRule="atLeast"/>
                    <w:rPr>
                      <w:rFonts w:ascii="inherit" w:eastAsia="Times New Roman" w:hAnsi="inherit" w:cs="Arial"/>
                      <w:color w:val="373436"/>
                      <w:sz w:val="20"/>
                      <w:szCs w:val="20"/>
                      <w:lang w:eastAsia="ru-RU"/>
                    </w:rPr>
                  </w:pPr>
                  <w:proofErr w:type="spellStart"/>
                  <w:r w:rsidRPr="00D74842">
                    <w:rPr>
                      <w:rFonts w:ascii="inherit" w:eastAsia="Times New Roman" w:hAnsi="inherit" w:cs="Arial"/>
                      <w:color w:val="373436"/>
                      <w:sz w:val="20"/>
                      <w:szCs w:val="20"/>
                      <w:lang w:eastAsia="ru-RU"/>
                    </w:rPr>
                    <w:t>Пенетрация</w:t>
                  </w:r>
                  <w:proofErr w:type="spellEnd"/>
                  <w:r w:rsidRPr="00D74842">
                    <w:rPr>
                      <w:rFonts w:ascii="inherit" w:eastAsia="Times New Roman" w:hAnsi="inherit" w:cs="Arial"/>
                      <w:color w:val="373436"/>
                      <w:sz w:val="20"/>
                      <w:szCs w:val="20"/>
                      <w:lang w:eastAsia="ru-RU"/>
                    </w:rPr>
                    <w:t xml:space="preserve"> при 25</w:t>
                  </w:r>
                  <w:proofErr w:type="gramStart"/>
                  <w:r w:rsidRPr="00D74842">
                    <w:rPr>
                      <w:rFonts w:ascii="inherit" w:eastAsia="Times New Roman" w:hAnsi="inherit" w:cs="Arial"/>
                      <w:color w:val="373436"/>
                      <w:sz w:val="20"/>
                      <w:szCs w:val="20"/>
                      <w:lang w:eastAsia="ru-RU"/>
                    </w:rPr>
                    <w:t xml:space="preserve"> °С</w:t>
                  </w:r>
                  <w:proofErr w:type="gramEnd"/>
                  <w:r w:rsidRPr="00D74842">
                    <w:rPr>
                      <w:rFonts w:ascii="inherit" w:eastAsia="Times New Roman" w:hAnsi="inherit" w:cs="Arial"/>
                      <w:color w:val="373436"/>
                      <w:sz w:val="20"/>
                      <w:szCs w:val="20"/>
                      <w:lang w:eastAsia="ru-RU"/>
                    </w:rPr>
                    <w:t xml:space="preserve"> с перемешиванием, мм-1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tcMar>
                    <w:top w:w="90" w:type="dxa"/>
                    <w:left w:w="0" w:type="dxa"/>
                    <w:bottom w:w="90" w:type="dxa"/>
                    <w:right w:w="0" w:type="dxa"/>
                  </w:tcMar>
                  <w:vAlign w:val="bottom"/>
                  <w:hideMark/>
                </w:tcPr>
                <w:p w:rsidR="00D74842" w:rsidRPr="00D74842" w:rsidRDefault="00D74842" w:rsidP="00D74842">
                  <w:pPr>
                    <w:spacing w:after="0" w:line="270" w:lineRule="atLeast"/>
                    <w:jc w:val="center"/>
                    <w:rPr>
                      <w:rFonts w:ascii="inherit" w:eastAsia="Times New Roman" w:hAnsi="inherit" w:cs="Arial"/>
                      <w:color w:val="373436"/>
                      <w:sz w:val="20"/>
                      <w:szCs w:val="20"/>
                      <w:lang w:eastAsia="ru-RU"/>
                    </w:rPr>
                  </w:pPr>
                  <w:r w:rsidRPr="00D74842">
                    <w:rPr>
                      <w:rFonts w:ascii="inherit" w:eastAsia="Times New Roman" w:hAnsi="inherit" w:cs="Arial"/>
                      <w:color w:val="373436"/>
                      <w:sz w:val="20"/>
                      <w:szCs w:val="20"/>
                      <w:lang w:eastAsia="ru-RU"/>
                    </w:rPr>
                    <w:t>265-320</w:t>
                  </w:r>
                </w:p>
              </w:tc>
            </w:tr>
            <w:tr w:rsidR="00D74842" w:rsidRPr="00D74842" w:rsidTr="00D74842">
              <w:tc>
                <w:tcPr>
                  <w:tcW w:w="49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tcMar>
                    <w:top w:w="90" w:type="dxa"/>
                    <w:left w:w="0" w:type="dxa"/>
                    <w:bottom w:w="90" w:type="dxa"/>
                    <w:right w:w="0" w:type="dxa"/>
                  </w:tcMar>
                  <w:vAlign w:val="bottom"/>
                  <w:hideMark/>
                </w:tcPr>
                <w:p w:rsidR="00D74842" w:rsidRPr="00D74842" w:rsidRDefault="00D74842" w:rsidP="00D74842">
                  <w:pPr>
                    <w:spacing w:after="0" w:line="270" w:lineRule="atLeast"/>
                    <w:rPr>
                      <w:rFonts w:ascii="inherit" w:eastAsia="Times New Roman" w:hAnsi="inherit" w:cs="Arial"/>
                      <w:color w:val="373436"/>
                      <w:sz w:val="20"/>
                      <w:szCs w:val="20"/>
                      <w:lang w:eastAsia="ru-RU"/>
                    </w:rPr>
                  </w:pPr>
                  <w:r w:rsidRPr="00D74842">
                    <w:rPr>
                      <w:rFonts w:ascii="inherit" w:eastAsia="Times New Roman" w:hAnsi="inherit" w:cs="Arial"/>
                      <w:color w:val="373436"/>
                      <w:sz w:val="20"/>
                      <w:szCs w:val="20"/>
                      <w:lang w:eastAsia="ru-RU"/>
                    </w:rPr>
                    <w:t>Коллоидная стабильность, % выделенного масла, не более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tcMar>
                    <w:top w:w="90" w:type="dxa"/>
                    <w:left w:w="0" w:type="dxa"/>
                    <w:bottom w:w="90" w:type="dxa"/>
                    <w:right w:w="0" w:type="dxa"/>
                  </w:tcMar>
                  <w:vAlign w:val="bottom"/>
                  <w:hideMark/>
                </w:tcPr>
                <w:p w:rsidR="00D74842" w:rsidRPr="00D74842" w:rsidRDefault="00D74842" w:rsidP="00D74842">
                  <w:pPr>
                    <w:spacing w:after="0" w:line="270" w:lineRule="atLeast"/>
                    <w:jc w:val="center"/>
                    <w:rPr>
                      <w:rFonts w:ascii="inherit" w:eastAsia="Times New Roman" w:hAnsi="inherit" w:cs="Arial"/>
                      <w:color w:val="373436"/>
                      <w:sz w:val="20"/>
                      <w:szCs w:val="20"/>
                      <w:lang w:eastAsia="ru-RU"/>
                    </w:rPr>
                  </w:pPr>
                  <w:r w:rsidRPr="00D74842">
                    <w:rPr>
                      <w:rFonts w:ascii="inherit" w:eastAsia="Times New Roman" w:hAnsi="inherit" w:cs="Arial"/>
                      <w:color w:val="373436"/>
                      <w:sz w:val="20"/>
                      <w:szCs w:val="20"/>
                      <w:lang w:eastAsia="ru-RU"/>
                    </w:rPr>
                    <w:t>18,0</w:t>
                  </w:r>
                </w:p>
              </w:tc>
            </w:tr>
            <w:tr w:rsidR="00D74842" w:rsidRPr="00D74842" w:rsidTr="00D74842">
              <w:tc>
                <w:tcPr>
                  <w:tcW w:w="49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tcMar>
                    <w:top w:w="90" w:type="dxa"/>
                    <w:left w:w="0" w:type="dxa"/>
                    <w:bottom w:w="90" w:type="dxa"/>
                    <w:right w:w="0" w:type="dxa"/>
                  </w:tcMar>
                  <w:vAlign w:val="bottom"/>
                  <w:hideMark/>
                </w:tcPr>
                <w:p w:rsidR="00D74842" w:rsidRPr="00D74842" w:rsidRDefault="00D74842" w:rsidP="00D74842">
                  <w:pPr>
                    <w:spacing w:after="0" w:line="270" w:lineRule="atLeast"/>
                    <w:rPr>
                      <w:rFonts w:ascii="inherit" w:eastAsia="Times New Roman" w:hAnsi="inherit" w:cs="Arial"/>
                      <w:color w:val="373436"/>
                      <w:sz w:val="20"/>
                      <w:szCs w:val="20"/>
                      <w:lang w:eastAsia="ru-RU"/>
                    </w:rPr>
                  </w:pPr>
                  <w:r w:rsidRPr="00D74842">
                    <w:rPr>
                      <w:rFonts w:ascii="inherit" w:eastAsia="Times New Roman" w:hAnsi="inherit" w:cs="Arial"/>
                      <w:color w:val="373436"/>
                      <w:sz w:val="20"/>
                      <w:szCs w:val="20"/>
                      <w:lang w:eastAsia="ru-RU"/>
                    </w:rPr>
                    <w:t xml:space="preserve">Вязкость эффективная, </w:t>
                  </w:r>
                  <w:proofErr w:type="spellStart"/>
                  <w:r w:rsidRPr="00D74842">
                    <w:rPr>
                      <w:rFonts w:ascii="inherit" w:eastAsia="Times New Roman" w:hAnsi="inherit" w:cs="Arial"/>
                      <w:color w:val="373436"/>
                      <w:sz w:val="20"/>
                      <w:szCs w:val="20"/>
                      <w:lang w:eastAsia="ru-RU"/>
                    </w:rPr>
                    <w:t>Па.с</w:t>
                  </w:r>
                  <w:proofErr w:type="spellEnd"/>
                  <w:r w:rsidRPr="00D74842">
                    <w:rPr>
                      <w:rFonts w:ascii="inherit" w:eastAsia="Times New Roman" w:hAnsi="inherit" w:cs="Arial"/>
                      <w:color w:val="373436"/>
                      <w:sz w:val="20"/>
                      <w:szCs w:val="20"/>
                      <w:lang w:eastAsia="ru-RU"/>
                    </w:rPr>
                    <w:t>, при 0</w:t>
                  </w:r>
                  <w:proofErr w:type="gramStart"/>
                  <w:r w:rsidRPr="00D74842">
                    <w:rPr>
                      <w:rFonts w:ascii="inherit" w:eastAsia="Times New Roman" w:hAnsi="inherit" w:cs="Arial"/>
                      <w:color w:val="373436"/>
                      <w:sz w:val="20"/>
                      <w:szCs w:val="20"/>
                      <w:lang w:eastAsia="ru-RU"/>
                    </w:rPr>
                    <w:t xml:space="preserve"> °С</w:t>
                  </w:r>
                  <w:proofErr w:type="gramEnd"/>
                  <w:r w:rsidRPr="00D74842">
                    <w:rPr>
                      <w:rFonts w:ascii="inherit" w:eastAsia="Times New Roman" w:hAnsi="inherit" w:cs="Arial"/>
                      <w:color w:val="373436"/>
                      <w:sz w:val="20"/>
                      <w:szCs w:val="20"/>
                      <w:lang w:eastAsia="ru-RU"/>
                    </w:rPr>
                    <w:t>, не более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tcMar>
                    <w:top w:w="90" w:type="dxa"/>
                    <w:left w:w="0" w:type="dxa"/>
                    <w:bottom w:w="90" w:type="dxa"/>
                    <w:right w:w="0" w:type="dxa"/>
                  </w:tcMar>
                  <w:vAlign w:val="bottom"/>
                  <w:hideMark/>
                </w:tcPr>
                <w:p w:rsidR="00D74842" w:rsidRPr="00D74842" w:rsidRDefault="00D74842" w:rsidP="00D74842">
                  <w:pPr>
                    <w:spacing w:after="0" w:line="270" w:lineRule="atLeast"/>
                    <w:jc w:val="center"/>
                    <w:rPr>
                      <w:rFonts w:ascii="inherit" w:eastAsia="Times New Roman" w:hAnsi="inherit" w:cs="Arial"/>
                      <w:color w:val="373436"/>
                      <w:sz w:val="20"/>
                      <w:szCs w:val="20"/>
                      <w:lang w:eastAsia="ru-RU"/>
                    </w:rPr>
                  </w:pPr>
                  <w:r w:rsidRPr="00D74842">
                    <w:rPr>
                      <w:rFonts w:ascii="inherit" w:eastAsia="Times New Roman" w:hAnsi="inherit" w:cs="Arial"/>
                      <w:color w:val="373436"/>
                      <w:sz w:val="20"/>
                      <w:szCs w:val="20"/>
                      <w:lang w:eastAsia="ru-RU"/>
                    </w:rPr>
                    <w:t>400</w:t>
                  </w:r>
                </w:p>
              </w:tc>
            </w:tr>
            <w:tr w:rsidR="00D74842" w:rsidRPr="00D74842" w:rsidTr="00D74842">
              <w:tc>
                <w:tcPr>
                  <w:tcW w:w="49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tcMar>
                    <w:top w:w="90" w:type="dxa"/>
                    <w:left w:w="0" w:type="dxa"/>
                    <w:bottom w:w="90" w:type="dxa"/>
                    <w:right w:w="0" w:type="dxa"/>
                  </w:tcMar>
                  <w:vAlign w:val="bottom"/>
                  <w:hideMark/>
                </w:tcPr>
                <w:p w:rsidR="00D74842" w:rsidRPr="00D74842" w:rsidRDefault="00D74842" w:rsidP="00D74842">
                  <w:pPr>
                    <w:spacing w:after="0" w:line="270" w:lineRule="atLeast"/>
                    <w:rPr>
                      <w:rFonts w:ascii="inherit" w:eastAsia="Times New Roman" w:hAnsi="inherit" w:cs="Arial"/>
                      <w:color w:val="373436"/>
                      <w:sz w:val="20"/>
                      <w:szCs w:val="20"/>
                      <w:lang w:eastAsia="ru-RU"/>
                    </w:rPr>
                  </w:pPr>
                  <w:r w:rsidRPr="00D74842">
                    <w:rPr>
                      <w:rFonts w:ascii="inherit" w:eastAsia="Times New Roman" w:hAnsi="inherit" w:cs="Arial"/>
                      <w:color w:val="373436"/>
                      <w:sz w:val="20"/>
                      <w:szCs w:val="20"/>
                      <w:lang w:eastAsia="ru-RU"/>
                    </w:rPr>
                    <w:t>Предел прочности на сдвиг Па, при 50</w:t>
                  </w:r>
                  <w:proofErr w:type="gramStart"/>
                  <w:r w:rsidRPr="00D74842">
                    <w:rPr>
                      <w:rFonts w:ascii="inherit" w:eastAsia="Times New Roman" w:hAnsi="inherit" w:cs="Arial"/>
                      <w:color w:val="373436"/>
                      <w:sz w:val="20"/>
                      <w:szCs w:val="20"/>
                      <w:lang w:eastAsia="ru-RU"/>
                    </w:rPr>
                    <w:t xml:space="preserve"> °С</w:t>
                  </w:r>
                  <w:proofErr w:type="gramEnd"/>
                  <w:r w:rsidRPr="00D74842">
                    <w:rPr>
                      <w:rFonts w:ascii="inherit" w:eastAsia="Times New Roman" w:hAnsi="inherit" w:cs="Arial"/>
                      <w:color w:val="373436"/>
                      <w:sz w:val="20"/>
                      <w:szCs w:val="20"/>
                      <w:lang w:eastAsia="ru-RU"/>
                    </w:rPr>
                    <w:t>, не менее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tcMar>
                    <w:top w:w="90" w:type="dxa"/>
                    <w:left w:w="0" w:type="dxa"/>
                    <w:bottom w:w="90" w:type="dxa"/>
                    <w:right w:w="0" w:type="dxa"/>
                  </w:tcMar>
                  <w:vAlign w:val="bottom"/>
                  <w:hideMark/>
                </w:tcPr>
                <w:p w:rsidR="00D74842" w:rsidRPr="00D74842" w:rsidRDefault="00D74842" w:rsidP="00D74842">
                  <w:pPr>
                    <w:spacing w:after="0" w:line="270" w:lineRule="atLeast"/>
                    <w:jc w:val="center"/>
                    <w:rPr>
                      <w:rFonts w:ascii="inherit" w:eastAsia="Times New Roman" w:hAnsi="inherit" w:cs="Arial"/>
                      <w:color w:val="373436"/>
                      <w:sz w:val="20"/>
                      <w:szCs w:val="20"/>
                      <w:lang w:eastAsia="ru-RU"/>
                    </w:rPr>
                  </w:pPr>
                  <w:r w:rsidRPr="00D74842">
                    <w:rPr>
                      <w:rFonts w:ascii="inherit" w:eastAsia="Times New Roman" w:hAnsi="inherit" w:cs="Arial"/>
                      <w:color w:val="373436"/>
                      <w:sz w:val="20"/>
                      <w:szCs w:val="20"/>
                      <w:lang w:eastAsia="ru-RU"/>
                    </w:rPr>
                    <w:t>160</w:t>
                  </w:r>
                </w:p>
              </w:tc>
            </w:tr>
          </w:tbl>
          <w:p w:rsidR="00D74842" w:rsidRPr="00326849" w:rsidRDefault="00D74842" w:rsidP="005B422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D74842" w:rsidRPr="00AF59AA" w:rsidTr="005B422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842" w:rsidRPr="00AF59AA" w:rsidRDefault="00D74842" w:rsidP="005B42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AF59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4.3. Требования по надежности</w:t>
            </w:r>
          </w:p>
        </w:tc>
      </w:tr>
      <w:tr w:rsidR="00D74842" w:rsidRPr="00AF59AA" w:rsidTr="005B422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842" w:rsidRPr="00AF59AA" w:rsidRDefault="00D74842" w:rsidP="005B422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9F573C">
              <w:rPr>
                <w:rFonts w:ascii="Times New Roman" w:hAnsi="Times New Roman" w:cs="Times New Roman"/>
                <w:sz w:val="24"/>
                <w:szCs w:val="24"/>
              </w:rPr>
              <w:t xml:space="preserve">        </w:t>
            </w:r>
            <w:r w:rsidRPr="003268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Отсутствуют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D74842" w:rsidRPr="00AF59AA" w:rsidRDefault="00D74842" w:rsidP="005B422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</w:p>
        </w:tc>
      </w:tr>
      <w:tr w:rsidR="00D74842" w:rsidRPr="00AF59AA" w:rsidTr="005B422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842" w:rsidRPr="00AF59AA" w:rsidRDefault="00D74842" w:rsidP="005B42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59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4.4. Требования к конструкции, монтажно-технические требования</w:t>
            </w:r>
          </w:p>
        </w:tc>
      </w:tr>
      <w:tr w:rsidR="00D74842" w:rsidRPr="00AF59AA" w:rsidTr="005B422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842" w:rsidRPr="008C61DD" w:rsidRDefault="00D74842" w:rsidP="005B4225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Отсутствуют</w:t>
            </w:r>
          </w:p>
        </w:tc>
      </w:tr>
      <w:tr w:rsidR="00D74842" w:rsidRPr="00AF59AA" w:rsidTr="005B422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842" w:rsidRPr="00AF59AA" w:rsidRDefault="00D74842" w:rsidP="005B42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AF59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4.5. Требования к материалам и комплектующим оборудования</w:t>
            </w:r>
          </w:p>
        </w:tc>
      </w:tr>
      <w:tr w:rsidR="00D74842" w:rsidRPr="00AF59AA" w:rsidTr="005B422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842" w:rsidRPr="00D83398" w:rsidRDefault="00D74842" w:rsidP="005B422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9F573C">
              <w:rPr>
                <w:rFonts w:ascii="Times New Roman" w:hAnsi="Times New Roman" w:cs="Times New Roman"/>
                <w:sz w:val="24"/>
                <w:szCs w:val="24"/>
              </w:rPr>
              <w:t xml:space="preserve">   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Отсутствуют.</w:t>
            </w:r>
          </w:p>
        </w:tc>
      </w:tr>
      <w:tr w:rsidR="00D74842" w:rsidRPr="00AF59AA" w:rsidTr="005B4225">
        <w:trPr>
          <w:trHeight w:val="790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842" w:rsidRPr="00AF59AA" w:rsidRDefault="00D74842" w:rsidP="005B42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AF59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4.6. Требования к стабильности параметров при воздействии факторов внешней среды</w:t>
            </w:r>
          </w:p>
        </w:tc>
      </w:tr>
      <w:tr w:rsidR="00D74842" w:rsidRPr="00AF59AA" w:rsidTr="005B422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842" w:rsidRPr="00596575" w:rsidRDefault="00D74842" w:rsidP="005B4225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Отсутствуют.</w:t>
            </w:r>
          </w:p>
        </w:tc>
      </w:tr>
      <w:tr w:rsidR="00D74842" w:rsidRPr="00AF59AA" w:rsidTr="005B422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842" w:rsidRPr="00AF59AA" w:rsidRDefault="00D74842" w:rsidP="005B42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AF59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4.7. Требования к электропитанию</w:t>
            </w:r>
          </w:p>
        </w:tc>
      </w:tr>
      <w:tr w:rsidR="00D74842" w:rsidRPr="00AF59AA" w:rsidTr="005B422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842" w:rsidRPr="00326849" w:rsidRDefault="00D74842" w:rsidP="005B4225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268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Отсутствуют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</w:tr>
      <w:tr w:rsidR="00D74842" w:rsidRPr="00AF59AA" w:rsidTr="005B422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842" w:rsidRPr="00AF59AA" w:rsidRDefault="00D74842" w:rsidP="005B42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59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Подраздел 4.8 Требования к контрольно-измерительным приборам и автоматике</w:t>
            </w:r>
          </w:p>
        </w:tc>
      </w:tr>
      <w:tr w:rsidR="00D74842" w:rsidRPr="00AF59AA" w:rsidTr="005B422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842" w:rsidRPr="00326849" w:rsidRDefault="00D74842" w:rsidP="005B4225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268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Отсутствуют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</w:tr>
      <w:tr w:rsidR="00D74842" w:rsidRPr="00AF59AA" w:rsidTr="005B4225">
        <w:trPr>
          <w:trHeight w:val="627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842" w:rsidRPr="00AF59AA" w:rsidRDefault="00D74842" w:rsidP="005B42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AF59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4.9 Требования к комплектности</w:t>
            </w:r>
          </w:p>
        </w:tc>
      </w:tr>
      <w:tr w:rsidR="00D74842" w:rsidRPr="00AF59AA" w:rsidTr="005B422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842" w:rsidRPr="00AF59AA" w:rsidRDefault="00D74842" w:rsidP="005B42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AF59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Подраздел 4.10 Требования к маркировке </w:t>
            </w:r>
          </w:p>
        </w:tc>
      </w:tr>
      <w:tr w:rsidR="00D74842" w:rsidRPr="00AF59AA" w:rsidTr="005B422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842" w:rsidRPr="00A1165C" w:rsidRDefault="00D74842" w:rsidP="005B4225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268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Отсутствуют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</w:tr>
      <w:tr w:rsidR="00D74842" w:rsidRPr="00AF59AA" w:rsidTr="005B422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842" w:rsidRPr="00AF59AA" w:rsidRDefault="00D74842" w:rsidP="005B42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59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4.11 Требования к упаковке</w:t>
            </w:r>
          </w:p>
        </w:tc>
      </w:tr>
      <w:tr w:rsidR="00D74842" w:rsidRPr="00AF59AA" w:rsidTr="005B422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842" w:rsidRPr="00B94A93" w:rsidRDefault="00D74842" w:rsidP="005B4225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268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Отсутствуют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r w:rsidRPr="00B94A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</w:tr>
    </w:tbl>
    <w:p w:rsidR="00D74842" w:rsidRPr="00AF59AA" w:rsidRDefault="00D74842" w:rsidP="00D7484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74842" w:rsidRPr="00AF59AA" w:rsidRDefault="00D74842" w:rsidP="00D7484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5. ТРЕБОВАНИЯ ПО ПРАВИЛАМ СДАЧИ И ПРИЕМКИ</w:t>
      </w:r>
    </w:p>
    <w:p w:rsidR="00D74842" w:rsidRPr="00AF59AA" w:rsidRDefault="00D74842" w:rsidP="00D7484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D74842" w:rsidRPr="00AF59AA" w:rsidTr="005B422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74842" w:rsidRPr="00AF59AA" w:rsidRDefault="00D74842" w:rsidP="005B42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59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5.1 Порядок сдачи и приемки</w:t>
            </w:r>
          </w:p>
        </w:tc>
      </w:tr>
      <w:tr w:rsidR="00D74842" w:rsidRPr="00AF59AA" w:rsidTr="005B422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842" w:rsidRDefault="00D74842" w:rsidP="005B4225">
            <w:pPr>
              <w:spacing w:line="240" w:lineRule="atLeast"/>
              <w:contextualSpacing/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 w:rsidRPr="007A56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Поставщик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доставляет смазку по адресу: </w:t>
            </w:r>
            <w:r w:rsidRPr="00A54E4F">
              <w:rPr>
                <w:rFonts w:ascii="Arial" w:hAnsi="Arial" w:cs="Arial"/>
                <w:b/>
                <w:i/>
                <w:sz w:val="18"/>
                <w:szCs w:val="18"/>
              </w:rPr>
              <w:t xml:space="preserve">674673, Забайкальский край, </w:t>
            </w:r>
            <w:proofErr w:type="spellStart"/>
            <w:r w:rsidRPr="00A54E4F">
              <w:rPr>
                <w:rFonts w:ascii="Arial" w:hAnsi="Arial" w:cs="Arial"/>
                <w:b/>
                <w:i/>
                <w:sz w:val="18"/>
                <w:szCs w:val="18"/>
              </w:rPr>
              <w:t>пром</w:t>
            </w:r>
            <w:proofErr w:type="spellEnd"/>
            <w:r w:rsidRPr="00A54E4F">
              <w:rPr>
                <w:rFonts w:ascii="Arial" w:hAnsi="Arial" w:cs="Arial"/>
                <w:b/>
                <w:i/>
                <w:sz w:val="18"/>
                <w:szCs w:val="18"/>
              </w:rPr>
              <w:t>. зона 8,5 км</w:t>
            </w:r>
          </w:p>
          <w:p w:rsidR="00D74842" w:rsidRPr="00A54E4F" w:rsidRDefault="00D74842" w:rsidP="005B4225">
            <w:pPr>
              <w:spacing w:line="240" w:lineRule="atLeast"/>
              <w:contextualSpacing/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>
              <w:rPr>
                <w:rFonts w:ascii="Arial" w:hAnsi="Arial" w:cs="Arial"/>
                <w:b/>
                <w:i/>
                <w:sz w:val="18"/>
                <w:szCs w:val="18"/>
              </w:rPr>
              <w:t xml:space="preserve">                                                       </w:t>
            </w:r>
            <w:r w:rsidRPr="00A54E4F">
              <w:rPr>
                <w:rFonts w:ascii="Arial" w:hAnsi="Arial" w:cs="Arial"/>
                <w:b/>
                <w:i/>
                <w:sz w:val="18"/>
                <w:szCs w:val="18"/>
              </w:rPr>
              <w:t xml:space="preserve"> юго-восточнее </w:t>
            </w:r>
            <w:proofErr w:type="spellStart"/>
            <w:r w:rsidRPr="00A54E4F">
              <w:rPr>
                <w:rFonts w:ascii="Arial" w:hAnsi="Arial" w:cs="Arial"/>
                <w:b/>
                <w:i/>
                <w:sz w:val="18"/>
                <w:szCs w:val="18"/>
              </w:rPr>
              <w:t>г</w:t>
            </w:r>
            <w:proofErr w:type="gramStart"/>
            <w:r w:rsidRPr="00A54E4F">
              <w:rPr>
                <w:rFonts w:ascii="Arial" w:hAnsi="Arial" w:cs="Arial"/>
                <w:b/>
                <w:i/>
                <w:sz w:val="18"/>
                <w:szCs w:val="18"/>
              </w:rPr>
              <w:t>.К</w:t>
            </w:r>
            <w:proofErr w:type="gramEnd"/>
            <w:r w:rsidRPr="00A54E4F">
              <w:rPr>
                <w:rFonts w:ascii="Arial" w:hAnsi="Arial" w:cs="Arial"/>
                <w:b/>
                <w:i/>
                <w:sz w:val="18"/>
                <w:szCs w:val="18"/>
              </w:rPr>
              <w:t>раснокаменска</w:t>
            </w:r>
            <w:proofErr w:type="spellEnd"/>
          </w:p>
          <w:p w:rsidR="00D74842" w:rsidRPr="00A54E4F" w:rsidRDefault="00D74842" w:rsidP="005B4225">
            <w:pPr>
              <w:spacing w:after="0" w:line="240" w:lineRule="auto"/>
              <w:ind w:firstLine="601"/>
              <w:jc w:val="both"/>
              <w:rPr>
                <w:rFonts w:ascii="Arial" w:eastAsia="Times New Roman" w:hAnsi="Arial" w:cs="Arial"/>
                <w:i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b/>
                <w:i/>
                <w:sz w:val="18"/>
                <w:szCs w:val="18"/>
                <w:lang w:eastAsia="ru-RU"/>
              </w:rPr>
              <w:t xml:space="preserve">                                                                         </w:t>
            </w:r>
            <w:r w:rsidRPr="00A54E4F">
              <w:rPr>
                <w:rFonts w:ascii="Arial" w:eastAsia="Times New Roman" w:hAnsi="Arial" w:cs="Arial"/>
                <w:b/>
                <w:i/>
                <w:sz w:val="18"/>
                <w:szCs w:val="18"/>
                <w:lang w:eastAsia="ru-RU"/>
              </w:rPr>
              <w:t>ООО «Автотранспортные перевозки»,</w:t>
            </w:r>
          </w:p>
        </w:tc>
      </w:tr>
      <w:tr w:rsidR="00D74842" w:rsidRPr="00AF59AA" w:rsidTr="005B422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842" w:rsidRPr="00AF59AA" w:rsidRDefault="00D74842" w:rsidP="005B42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59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D74842" w:rsidRPr="00AF59AA" w:rsidTr="005B422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74842" w:rsidRPr="00AF59AA" w:rsidRDefault="00D74842" w:rsidP="00D74842">
            <w:pPr>
              <w:tabs>
                <w:tab w:val="left" w:pos="284"/>
                <w:tab w:val="center" w:pos="4677"/>
                <w:tab w:val="right" w:pos="9355"/>
              </w:tabs>
              <w:spacing w:after="0" w:line="240" w:lineRule="auto"/>
              <w:ind w:right="34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547EC3">
              <w:rPr>
                <w:rFonts w:ascii="Times New Roman" w:hAnsi="Times New Roman" w:cs="Times New Roman"/>
                <w:sz w:val="24"/>
                <w:szCs w:val="24"/>
              </w:rPr>
              <w:t xml:space="preserve">         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При поставке смазки Поставщик предоставляет актуальные паспорта и сертификаты  качества на каждую ее партию.</w:t>
            </w:r>
          </w:p>
        </w:tc>
      </w:tr>
    </w:tbl>
    <w:p w:rsidR="00D74842" w:rsidRPr="00AF59AA" w:rsidRDefault="00D74842" w:rsidP="00D7484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74842" w:rsidRPr="00AF59AA" w:rsidRDefault="00D74842" w:rsidP="00D7484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74842" w:rsidRPr="00AF59AA" w:rsidRDefault="00D74842" w:rsidP="00D7484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6. ТРЕБОВАНИЯ К ТРАНСПОРТИРОВАНИЮ</w:t>
      </w:r>
    </w:p>
    <w:p w:rsidR="00D74842" w:rsidRPr="00AF59AA" w:rsidRDefault="00D74842" w:rsidP="00D7484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D74842" w:rsidRPr="00AF59AA" w:rsidTr="005B422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74842" w:rsidRPr="004D3782" w:rsidRDefault="00D74842" w:rsidP="005B422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  <w:r w:rsidRPr="003268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Отсутствуют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</w:tr>
    </w:tbl>
    <w:p w:rsidR="00D74842" w:rsidRPr="00AF59AA" w:rsidRDefault="00D74842" w:rsidP="00D7484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74842" w:rsidRPr="00AF59AA" w:rsidRDefault="00D74842" w:rsidP="00D7484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7. ТРЕБОВАНИЯ К ХРАНЕНИЮ</w:t>
      </w:r>
    </w:p>
    <w:p w:rsidR="00D74842" w:rsidRPr="00AF59AA" w:rsidRDefault="00D74842" w:rsidP="00D7484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D74842" w:rsidRPr="00AF59AA" w:rsidTr="005B422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74842" w:rsidRPr="00AF59AA" w:rsidRDefault="00D74842" w:rsidP="005B422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3268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Отсутствуют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</w:tr>
    </w:tbl>
    <w:p w:rsidR="00D74842" w:rsidRPr="00AF59AA" w:rsidRDefault="00D74842" w:rsidP="00D7484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74842" w:rsidRPr="00AF59AA" w:rsidRDefault="00D74842" w:rsidP="00D7484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8. ТРЕБОВАНИЯ К ОБЪЕМУ И/ИЛИ СРОКУ ПРЕДОСТАВЛЕНИЯ ГАРАНТИЙ</w:t>
      </w:r>
    </w:p>
    <w:p w:rsidR="00D74842" w:rsidRPr="00AF59AA" w:rsidRDefault="00D74842" w:rsidP="00D7484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D74842" w:rsidRPr="00AF59AA" w:rsidTr="005B422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74842" w:rsidRPr="004D3782" w:rsidRDefault="00D74842" w:rsidP="00A8065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</w:t>
            </w:r>
            <w:r w:rsidRPr="004D37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Поставщик гарантирует Заказчику 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поставку смазки</w:t>
            </w:r>
            <w:r>
              <w:rPr>
                <w:rFonts w:ascii="Times New Roman" w:hAnsi="Times New Roman" w:cs="Times New Roman"/>
                <w:bCs/>
                <w:iCs/>
                <w:color w:val="000000"/>
              </w:rPr>
              <w:t xml:space="preserve"> согласно срокам и объемам, указанным в данном тех</w:t>
            </w:r>
            <w:r w:rsidR="00A80654">
              <w:rPr>
                <w:rFonts w:ascii="Times New Roman" w:hAnsi="Times New Roman" w:cs="Times New Roman"/>
                <w:bCs/>
                <w:iCs/>
                <w:color w:val="000000"/>
              </w:rPr>
              <w:t xml:space="preserve">ническом </w:t>
            </w:r>
            <w:r>
              <w:rPr>
                <w:rFonts w:ascii="Times New Roman" w:hAnsi="Times New Roman" w:cs="Times New Roman"/>
                <w:bCs/>
                <w:iCs/>
                <w:color w:val="000000"/>
              </w:rPr>
              <w:t>задании.</w:t>
            </w:r>
          </w:p>
        </w:tc>
      </w:tr>
    </w:tbl>
    <w:p w:rsidR="00D74842" w:rsidRPr="00AF59AA" w:rsidRDefault="00D74842" w:rsidP="00D7484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74842" w:rsidRPr="00AF59AA" w:rsidRDefault="00D74842" w:rsidP="00D7484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9. ТРЕБОВАНИЯ ПО РЕМОНТОПРИГОДНОСТИ</w:t>
      </w:r>
    </w:p>
    <w:p w:rsidR="00D74842" w:rsidRPr="00AF59AA" w:rsidRDefault="00D74842" w:rsidP="00D7484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D74842" w:rsidRPr="00AF59AA" w:rsidTr="005B422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74842" w:rsidRPr="004D3782" w:rsidRDefault="00D74842" w:rsidP="005B422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</w:t>
            </w:r>
            <w:r w:rsidRPr="004D37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Отсутствуют.</w:t>
            </w:r>
          </w:p>
        </w:tc>
      </w:tr>
    </w:tbl>
    <w:p w:rsidR="00D74842" w:rsidRPr="00AF59AA" w:rsidRDefault="00D74842" w:rsidP="00D7484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74842" w:rsidRPr="00AF59AA" w:rsidRDefault="00D74842" w:rsidP="00D7484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10. ТРЕБОВАНИЯ К ОБСЛУЖИВАНИЮ</w:t>
      </w:r>
    </w:p>
    <w:p w:rsidR="00D74842" w:rsidRPr="00AF59AA" w:rsidRDefault="00D74842" w:rsidP="00D7484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D74842" w:rsidRPr="00AF59AA" w:rsidTr="005B422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74842" w:rsidRPr="00AF59AA" w:rsidRDefault="00D74842" w:rsidP="005B4225">
            <w:pPr>
              <w:spacing w:after="0" w:line="240" w:lineRule="auto"/>
              <w:ind w:firstLine="601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Отсутствуют</w:t>
            </w:r>
          </w:p>
        </w:tc>
      </w:tr>
    </w:tbl>
    <w:p w:rsidR="00D74842" w:rsidRPr="00AF59AA" w:rsidRDefault="00D74842" w:rsidP="00D7484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74842" w:rsidRPr="00AF59AA" w:rsidRDefault="00D74842" w:rsidP="00D7484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РАЗДЕЛ 11. ЭКОЛОГИЧЕСКИЕ ТРЕБОВАНИЯ</w:t>
      </w:r>
    </w:p>
    <w:p w:rsidR="00D74842" w:rsidRPr="00AF59AA" w:rsidRDefault="00D74842" w:rsidP="00D7484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D74842" w:rsidRPr="00AF59AA" w:rsidTr="005B422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74842" w:rsidRPr="00AF59AA" w:rsidRDefault="00D74842" w:rsidP="005B422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 </w:t>
            </w:r>
            <w:r w:rsidRPr="004D37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Отсутствуют.</w:t>
            </w:r>
          </w:p>
        </w:tc>
      </w:tr>
    </w:tbl>
    <w:p w:rsidR="00D74842" w:rsidRPr="00AF59AA" w:rsidRDefault="00D74842" w:rsidP="00D7484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74842" w:rsidRPr="00AF59AA" w:rsidRDefault="00D74842" w:rsidP="00D7484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12. ТРЕБОВАНИЯ ПО БЕЗОПАСНОСТИ</w:t>
      </w:r>
    </w:p>
    <w:p w:rsidR="00D74842" w:rsidRPr="00AF59AA" w:rsidRDefault="00D74842" w:rsidP="00D7484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D74842" w:rsidRPr="00AF59AA" w:rsidTr="005B422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74842" w:rsidRPr="00547EC3" w:rsidRDefault="00D74842" w:rsidP="005B4225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7EC3">
              <w:rPr>
                <w:rFonts w:ascii="Times New Roman" w:hAnsi="Times New Roman" w:cs="Times New Roman"/>
                <w:sz w:val="24"/>
                <w:szCs w:val="24"/>
              </w:rPr>
              <w:t>Поставщик гарантирует Заказчику, что к</w:t>
            </w:r>
            <w:r w:rsidRPr="00547E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ачество поставляемо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й</w:t>
            </w:r>
            <w:r w:rsidRPr="00547E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смазки </w:t>
            </w:r>
            <w:r w:rsidRPr="00547E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соответствует действующим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нормативным документам, ТУ 38.301-40-25-94.</w:t>
            </w:r>
            <w:r w:rsidRPr="00547E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                                     </w:t>
            </w:r>
          </w:p>
          <w:p w:rsidR="00D74842" w:rsidRPr="00706DF2" w:rsidRDefault="00D74842" w:rsidP="005B422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7E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D74842" w:rsidRPr="00863A29" w:rsidRDefault="00D74842" w:rsidP="005B422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D74842" w:rsidRPr="00AF59AA" w:rsidRDefault="00D74842" w:rsidP="00D7484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74842" w:rsidRPr="00AF59AA" w:rsidRDefault="00D74842" w:rsidP="00D7484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13. ТРЕБОВАНИЯ К КАЧЕСТВУ И КЛАССИФИКАЦИЯ ОБОРУДОВАНИЯ</w:t>
      </w:r>
    </w:p>
    <w:p w:rsidR="00D74842" w:rsidRPr="00AF59AA" w:rsidRDefault="00D74842" w:rsidP="00D7484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D74842" w:rsidRPr="00AF59AA" w:rsidTr="005B422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74842" w:rsidRPr="00863A29" w:rsidRDefault="00D74842" w:rsidP="005B422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</w:t>
            </w:r>
            <w:r w:rsidRPr="00863A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Отсутству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</w:t>
            </w:r>
            <w:r w:rsidRPr="00863A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</w:tr>
    </w:tbl>
    <w:p w:rsidR="00D74842" w:rsidRPr="00AF59AA" w:rsidRDefault="00D74842" w:rsidP="00D74842">
      <w:pPr>
        <w:spacing w:after="0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D74842" w:rsidRPr="00EA78DA" w:rsidRDefault="00D74842" w:rsidP="00D74842">
      <w:pPr>
        <w:spacing w:after="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A78D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14. ТЕХНИЧЕСКОЕ СОПРОВОЖДЕНИЕ СТАНДАРТНОГО ПРОМЫШЛЕННОГО ОБОРУДОВАНИЯ</w:t>
      </w:r>
    </w:p>
    <w:p w:rsidR="00D74842" w:rsidRPr="00AF59AA" w:rsidRDefault="00D74842" w:rsidP="00D74842">
      <w:pPr>
        <w:spacing w:after="0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D74842" w:rsidRPr="00AF59AA" w:rsidTr="005B422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74842" w:rsidRPr="00AF59AA" w:rsidRDefault="00D74842" w:rsidP="005B422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</w:t>
            </w:r>
            <w:r w:rsidRPr="00863A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Отсутству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</w:t>
            </w:r>
            <w:r w:rsidRPr="00863A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т.</w:t>
            </w:r>
          </w:p>
        </w:tc>
      </w:tr>
    </w:tbl>
    <w:p w:rsidR="00D74842" w:rsidRPr="00AF59AA" w:rsidRDefault="00D74842" w:rsidP="00D74842">
      <w:pPr>
        <w:tabs>
          <w:tab w:val="left" w:pos="540"/>
        </w:tabs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74842" w:rsidRPr="00AF59AA" w:rsidRDefault="00D74842" w:rsidP="00D74842">
      <w:pPr>
        <w:tabs>
          <w:tab w:val="left" w:pos="540"/>
        </w:tabs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15. ДОПОЛНИТЕЛЬНЫЕ (ИНЫЕ) ТРЕБОВАНИЯ</w:t>
      </w:r>
    </w:p>
    <w:p w:rsidR="00D74842" w:rsidRPr="00AF59AA" w:rsidRDefault="00D74842" w:rsidP="00D74842">
      <w:pPr>
        <w:tabs>
          <w:tab w:val="left" w:pos="540"/>
        </w:tabs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D74842" w:rsidRPr="00AF59AA" w:rsidTr="005B422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74842" w:rsidRDefault="00D74842" w:rsidP="005B4225">
            <w:pPr>
              <w:pStyle w:val="a3"/>
              <w:tabs>
                <w:tab w:val="left" w:pos="284"/>
              </w:tabs>
              <w:spacing w:after="0" w:line="240" w:lineRule="auto"/>
              <w:ind w:left="840"/>
              <w:jc w:val="both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1C61E2">
              <w:rPr>
                <w:rFonts w:ascii="Times New Roman" w:hAnsi="Times New Roman"/>
                <w:bCs/>
                <w:iCs/>
                <w:sz w:val="24"/>
                <w:szCs w:val="24"/>
              </w:rPr>
              <w:t>Участник процедуры закупки</w:t>
            </w:r>
            <w:r w:rsidR="00A2330F">
              <w:rPr>
                <w:rFonts w:ascii="Times New Roman" w:hAnsi="Times New Roman"/>
                <w:bCs/>
                <w:iCs/>
                <w:sz w:val="24"/>
                <w:szCs w:val="24"/>
              </w:rPr>
              <w:t>, на момент поставки,</w:t>
            </w:r>
            <w:r w:rsidRPr="001C61E2"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 должен обладать необходимыми сертификатами на товары, являющиеся предметом заключаемого договора. Не находиться в процессе ликвидации (для юридического лица) или быть признанным по решению арбитражного суда несостоятельным (банкротом). Не являться организацией, на имущество которой наложен арест по решению суда, административного органа и (или) экономическая деятельность, которой приостановлена.</w:t>
            </w:r>
          </w:p>
          <w:p w:rsidR="00D74842" w:rsidRPr="00AF59AA" w:rsidRDefault="00D74842" w:rsidP="005B4225">
            <w:pPr>
              <w:pStyle w:val="a3"/>
              <w:tabs>
                <w:tab w:val="left" w:pos="284"/>
              </w:tabs>
              <w:spacing w:after="0" w:line="240" w:lineRule="auto"/>
              <w:ind w:left="840"/>
              <w:jc w:val="both"/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D74842" w:rsidRPr="00AF59AA" w:rsidRDefault="00D74842" w:rsidP="00D7484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74842" w:rsidRPr="00AF59AA" w:rsidRDefault="00D74842" w:rsidP="00D7484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16. ТРЕБОВАНИЯ К КОЛИЧЕСТВУ И СРОКУ (ПЕРИОДИЧНОСТИ) ПОСТАВКИ</w:t>
      </w:r>
    </w:p>
    <w:p w:rsidR="00D74842" w:rsidRPr="00AF59AA" w:rsidRDefault="00D74842" w:rsidP="00D7484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D74842" w:rsidRPr="00AF59AA" w:rsidTr="00E7701C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74842" w:rsidRPr="00EA78DA" w:rsidRDefault="00D74842" w:rsidP="00E7701C">
            <w:pPr>
              <w:spacing w:after="0" w:line="240" w:lineRule="auto"/>
              <w:ind w:firstLine="601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EA78DA">
              <w:rPr>
                <w:rFonts w:ascii="Times New Roman" w:hAnsi="Times New Roman" w:cs="Times New Roman"/>
                <w:sz w:val="24"/>
                <w:szCs w:val="24"/>
              </w:rPr>
              <w:t xml:space="preserve">Произвести поставку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смазки в объеме 180 кг</w:t>
            </w:r>
            <w:r w:rsidRPr="006F27C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</w:tbl>
    <w:p w:rsidR="00D74842" w:rsidRPr="00AF59AA" w:rsidRDefault="00D74842" w:rsidP="00D7484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74842" w:rsidRPr="00AF59AA" w:rsidRDefault="00D74842" w:rsidP="00D7484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17. ТРЕБОВАНИЕ К ФОРМЕ ПРЕДСТАВЛЯЕМОЙ ИНФОРМАЦИИ</w:t>
      </w:r>
    </w:p>
    <w:p w:rsidR="00D74842" w:rsidRPr="00AF59AA" w:rsidRDefault="00D74842" w:rsidP="00D7484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D74842" w:rsidRPr="00AF59AA" w:rsidTr="005B422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74842" w:rsidRPr="00863A29" w:rsidRDefault="00D74842" w:rsidP="005B4225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3A29">
              <w:rPr>
                <w:rFonts w:ascii="Times New Roman" w:hAnsi="Times New Roman" w:cs="Times New Roman"/>
                <w:sz w:val="24"/>
                <w:szCs w:val="24"/>
              </w:rPr>
              <w:t>Вся предоставляемая информация должна быть на русском языке.</w:t>
            </w:r>
          </w:p>
        </w:tc>
      </w:tr>
    </w:tbl>
    <w:p w:rsidR="00D74842" w:rsidRPr="00AF59AA" w:rsidRDefault="00D74842" w:rsidP="00D7484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D74842" w:rsidRPr="00AF59AA" w:rsidRDefault="00D74842" w:rsidP="00D7484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18. ТРЕБОВАНИЯ К ТЕХНИЧЕСКОМУ ОБУЧЕНИЮ ПЕРСОНАЛА ЗАКАЗЧИКА</w:t>
      </w:r>
    </w:p>
    <w:p w:rsidR="00D74842" w:rsidRPr="00AF59AA" w:rsidRDefault="00D74842" w:rsidP="00D7484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D74842" w:rsidRPr="00AF59AA" w:rsidTr="005B4225"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842" w:rsidRPr="00863A29" w:rsidRDefault="00D74842" w:rsidP="005B422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         </w:t>
            </w:r>
            <w:r w:rsidRPr="00863A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Отсутствуют.</w:t>
            </w:r>
          </w:p>
        </w:tc>
      </w:tr>
    </w:tbl>
    <w:p w:rsidR="00D74842" w:rsidRPr="00AF59AA" w:rsidRDefault="00D74842" w:rsidP="00D7484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D74842" w:rsidRPr="00AF59AA" w:rsidRDefault="00D74842" w:rsidP="00D7484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19. ПЕРЕЧЕНЬ ПРИНЯТЫХ СОКРАЩЕНИЙ</w:t>
      </w:r>
    </w:p>
    <w:p w:rsidR="00D74842" w:rsidRPr="00AF59AA" w:rsidRDefault="00D74842" w:rsidP="00D7484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2410"/>
        <w:gridCol w:w="6237"/>
      </w:tblGrid>
      <w:tr w:rsidR="00D74842" w:rsidRPr="00AF59AA" w:rsidTr="005B422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4842" w:rsidRPr="00AF59AA" w:rsidRDefault="00D74842" w:rsidP="005B42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59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№ </w:t>
            </w:r>
            <w:proofErr w:type="spellStart"/>
            <w:proofErr w:type="gramStart"/>
            <w:r w:rsidRPr="00AF59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 w:rsidRPr="00AF59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/</w:t>
            </w:r>
            <w:proofErr w:type="spellStart"/>
            <w:r w:rsidRPr="00AF59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4842" w:rsidRPr="00AF59AA" w:rsidRDefault="00D74842" w:rsidP="005B422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59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Сокращение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4842" w:rsidRPr="00AF59AA" w:rsidRDefault="00D74842" w:rsidP="005B42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59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Расшифровка сокращения</w:t>
            </w:r>
          </w:p>
        </w:tc>
      </w:tr>
    </w:tbl>
    <w:p w:rsidR="00D74842" w:rsidRPr="00AF59AA" w:rsidRDefault="00D74842" w:rsidP="00D7484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D74842" w:rsidRPr="00AF59AA" w:rsidRDefault="00D74842" w:rsidP="00D7484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20. ПЕРЕЧЕНЬ ПРИЛОЖЕНИЙ</w:t>
      </w:r>
    </w:p>
    <w:p w:rsidR="00D74842" w:rsidRPr="00AF59AA" w:rsidRDefault="00D74842" w:rsidP="00D7484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7229"/>
        <w:gridCol w:w="1418"/>
      </w:tblGrid>
      <w:tr w:rsidR="00D74842" w:rsidRPr="00AF59AA" w:rsidTr="005B422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4842" w:rsidRPr="00AF59AA" w:rsidRDefault="00D74842" w:rsidP="005B42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59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№ </w:t>
            </w:r>
            <w:proofErr w:type="spellStart"/>
            <w:proofErr w:type="gramStart"/>
            <w:r w:rsidRPr="00AF59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 w:rsidRPr="00AF59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/</w:t>
            </w:r>
            <w:proofErr w:type="spellStart"/>
            <w:r w:rsidRPr="00AF59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4842" w:rsidRPr="00AF59AA" w:rsidRDefault="00D74842" w:rsidP="005B422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59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Наименование приложения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4842" w:rsidRPr="00AF59AA" w:rsidRDefault="00D74842" w:rsidP="005B42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59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Номер страницы</w:t>
            </w:r>
          </w:p>
        </w:tc>
      </w:tr>
      <w:tr w:rsidR="00D74842" w:rsidRPr="00AF59AA" w:rsidTr="005B422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842" w:rsidRPr="00AF59AA" w:rsidRDefault="00D74842" w:rsidP="005B422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842" w:rsidRPr="00AF59AA" w:rsidRDefault="00D74842" w:rsidP="005B422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842" w:rsidRPr="00AF59AA" w:rsidRDefault="00D74842" w:rsidP="005B422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D74842" w:rsidRDefault="00D74842" w:rsidP="00D74842"/>
    <w:p w:rsidR="00D74842" w:rsidRDefault="00D74842" w:rsidP="00D74842"/>
    <w:p w:rsidR="00D74842" w:rsidRPr="00A36D01" w:rsidRDefault="00D74842" w:rsidP="00D74842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D74842" w:rsidRDefault="00D74842" w:rsidP="00D74842"/>
    <w:p w:rsidR="00D74842" w:rsidRDefault="00D74842" w:rsidP="00D74842"/>
    <w:p w:rsidR="000D5AAC" w:rsidRDefault="000D5AAC"/>
    <w:sectPr w:rsidR="000D5AAC" w:rsidSect="00AF59AA">
      <w:footerReference w:type="default" r:id="rId6"/>
      <w:pgSz w:w="11906" w:h="16838"/>
      <w:pgMar w:top="1134" w:right="851" w:bottom="1134" w:left="130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51549" w:rsidRDefault="00651549" w:rsidP="00866619">
      <w:pPr>
        <w:spacing w:after="0" w:line="240" w:lineRule="auto"/>
      </w:pPr>
      <w:r>
        <w:separator/>
      </w:r>
    </w:p>
  </w:endnote>
  <w:endnote w:type="continuationSeparator" w:id="0">
    <w:p w:rsidR="00651549" w:rsidRDefault="00651549" w:rsidP="008666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12040594"/>
      <w:docPartObj>
        <w:docPartGallery w:val="Page Numbers (Bottom of Page)"/>
        <w:docPartUnique/>
      </w:docPartObj>
    </w:sdtPr>
    <w:sdtContent>
      <w:p w:rsidR="002D7F6B" w:rsidRDefault="00D317BA">
        <w:pPr>
          <w:pStyle w:val="a4"/>
          <w:jc w:val="right"/>
        </w:pPr>
        <w:r>
          <w:fldChar w:fldCharType="begin"/>
        </w:r>
        <w:r w:rsidR="00D74842">
          <w:instrText>PAGE   \* MERGEFORMAT</w:instrText>
        </w:r>
        <w:r>
          <w:fldChar w:fldCharType="separate"/>
        </w:r>
        <w:r w:rsidR="00A80654">
          <w:rPr>
            <w:noProof/>
          </w:rPr>
          <w:t>6</w:t>
        </w:r>
        <w:r>
          <w:fldChar w:fldCharType="end"/>
        </w:r>
      </w:p>
    </w:sdtContent>
  </w:sdt>
  <w:p w:rsidR="002D7F6B" w:rsidRDefault="00A80654">
    <w:pPr>
      <w:pStyle w:val="a4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51549" w:rsidRDefault="00651549" w:rsidP="00866619">
      <w:pPr>
        <w:spacing w:after="0" w:line="240" w:lineRule="auto"/>
      </w:pPr>
      <w:r>
        <w:separator/>
      </w:r>
    </w:p>
  </w:footnote>
  <w:footnote w:type="continuationSeparator" w:id="0">
    <w:p w:rsidR="00651549" w:rsidRDefault="00651549" w:rsidP="0086661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74842"/>
    <w:rsid w:val="000D5AAC"/>
    <w:rsid w:val="001061D6"/>
    <w:rsid w:val="0015255B"/>
    <w:rsid w:val="002E37BE"/>
    <w:rsid w:val="003B5D0F"/>
    <w:rsid w:val="0044710A"/>
    <w:rsid w:val="00470DFE"/>
    <w:rsid w:val="005B2F82"/>
    <w:rsid w:val="00651549"/>
    <w:rsid w:val="006A591A"/>
    <w:rsid w:val="00866619"/>
    <w:rsid w:val="008E43EA"/>
    <w:rsid w:val="00917722"/>
    <w:rsid w:val="009670AE"/>
    <w:rsid w:val="00A2330F"/>
    <w:rsid w:val="00A80654"/>
    <w:rsid w:val="00D11386"/>
    <w:rsid w:val="00D317BA"/>
    <w:rsid w:val="00D74842"/>
    <w:rsid w:val="00E770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484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74842"/>
    <w:pPr>
      <w:ind w:left="720"/>
      <w:contextualSpacing/>
    </w:pPr>
    <w:rPr>
      <w:rFonts w:ascii="Calibri" w:eastAsia="Calibri" w:hAnsi="Calibri" w:cs="Times New Roman"/>
    </w:rPr>
  </w:style>
  <w:style w:type="paragraph" w:styleId="a4">
    <w:name w:val="footer"/>
    <w:basedOn w:val="a"/>
    <w:link w:val="a5"/>
    <w:uiPriority w:val="99"/>
    <w:unhideWhenUsed/>
    <w:rsid w:val="00D7484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Нижний колонтитул Знак"/>
    <w:basedOn w:val="a0"/>
    <w:link w:val="a4"/>
    <w:uiPriority w:val="99"/>
    <w:rsid w:val="00D7484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9854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1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6</Pages>
  <Words>955</Words>
  <Characters>5445</Characters>
  <Application>Microsoft Office Word</Application>
  <DocSecurity>0</DocSecurity>
  <Lines>45</Lines>
  <Paragraphs>12</Paragraphs>
  <ScaleCrop>false</ScaleCrop>
  <Company>Microsoft</Company>
  <LinksUpToDate>false</LinksUpToDate>
  <CharactersWithSpaces>6388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MisurkeevAV</dc:creator>
  <cp:lastModifiedBy>markina.e.a</cp:lastModifiedBy>
  <cp:revision>4</cp:revision>
  <dcterms:created xsi:type="dcterms:W3CDTF">2015-01-21T13:26:00Z</dcterms:created>
  <dcterms:modified xsi:type="dcterms:W3CDTF">2015-01-23T05:52:00Z</dcterms:modified>
</cp:coreProperties>
</file>