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C24DE5" w:rsidRPr="000B24D8" w:rsidRDefault="00C24DE5" w:rsidP="00C24DE5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 w:rsidRPr="000B24D8">
        <w:rPr>
          <w:b/>
          <w:color w:val="000000"/>
        </w:rPr>
        <w:t>УТВЕРЖДАЮ</w:t>
      </w:r>
    </w:p>
    <w:p w:rsidR="00C24DE5" w:rsidRPr="000B24D8" w:rsidRDefault="00C24DE5" w:rsidP="00C24DE5">
      <w:pPr>
        <w:tabs>
          <w:tab w:val="left" w:pos="10348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И.о. д</w:t>
      </w:r>
      <w:r w:rsidRPr="000B24D8">
        <w:rPr>
          <w:b/>
          <w:color w:val="000000"/>
        </w:rPr>
        <w:t>иректор</w:t>
      </w:r>
      <w:r>
        <w:rPr>
          <w:b/>
          <w:color w:val="000000"/>
        </w:rPr>
        <w:t>а</w:t>
      </w:r>
      <w:r w:rsidRPr="000B24D8">
        <w:rPr>
          <w:b/>
          <w:color w:val="000000"/>
        </w:rPr>
        <w:t xml:space="preserve"> СЗЦ «СевРАО» - </w:t>
      </w:r>
    </w:p>
    <w:p w:rsidR="00C24DE5" w:rsidRDefault="00C24DE5" w:rsidP="00C24DE5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0B24D8">
        <w:rPr>
          <w:b/>
          <w:color w:val="000000"/>
        </w:rPr>
        <w:t>филиала ФГУП «РосРАО»</w:t>
      </w:r>
      <w:r>
        <w:rPr>
          <w:b/>
          <w:color w:val="000000"/>
        </w:rPr>
        <w:t xml:space="preserve"> -</w:t>
      </w:r>
    </w:p>
    <w:p w:rsidR="00C24DE5" w:rsidRPr="000B24D8" w:rsidRDefault="00C24DE5" w:rsidP="00C24DE5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заместителя генерального директора</w:t>
      </w:r>
    </w:p>
    <w:p w:rsidR="00C24DE5" w:rsidRPr="000B24D8" w:rsidRDefault="00C24DE5" w:rsidP="00C24DE5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 w:rsidRPr="000B24D8">
        <w:rPr>
          <w:b/>
          <w:color w:val="000000"/>
        </w:rPr>
        <w:t xml:space="preserve">_______________ </w:t>
      </w:r>
      <w:r>
        <w:rPr>
          <w:b/>
          <w:color w:val="000000"/>
        </w:rPr>
        <w:t>В.К. Амбарцумян</w:t>
      </w:r>
    </w:p>
    <w:p w:rsidR="00C24DE5" w:rsidRPr="000B24D8" w:rsidRDefault="00C24DE5" w:rsidP="00C24DE5">
      <w:pPr>
        <w:tabs>
          <w:tab w:val="left" w:pos="10348"/>
        </w:tabs>
        <w:ind w:left="5670"/>
        <w:jc w:val="both"/>
        <w:rPr>
          <w:color w:val="000000"/>
        </w:rPr>
      </w:pPr>
      <w:r w:rsidRPr="000B24D8">
        <w:rPr>
          <w:b/>
          <w:color w:val="000000"/>
        </w:rPr>
        <w:t>«__» _______________ 201</w:t>
      </w:r>
      <w:r>
        <w:rPr>
          <w:b/>
          <w:color w:val="000000"/>
        </w:rPr>
        <w:t>3</w:t>
      </w:r>
      <w:r w:rsidRPr="000B24D8">
        <w:rPr>
          <w:b/>
          <w:color w:val="000000"/>
        </w:rPr>
        <w:t>г.</w:t>
      </w: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C24DE5" w:rsidRPr="00C24DE5" w:rsidRDefault="00C24DE5" w:rsidP="00C24DE5">
      <w:pPr>
        <w:pStyle w:val="af2"/>
        <w:spacing w:before="0" w:beforeAutospacing="0" w:after="0" w:afterAutospacing="0"/>
        <w:jc w:val="center"/>
        <w:rPr>
          <w:sz w:val="28"/>
          <w:szCs w:val="28"/>
        </w:rPr>
      </w:pPr>
      <w:r w:rsidRPr="00C24DE5">
        <w:rPr>
          <w:sz w:val="28"/>
          <w:szCs w:val="28"/>
        </w:rPr>
        <w:t xml:space="preserve">Извещение </w:t>
      </w:r>
      <w:proofErr w:type="gramStart"/>
      <w:r w:rsidRPr="00C24DE5">
        <w:rPr>
          <w:sz w:val="28"/>
          <w:szCs w:val="28"/>
        </w:rPr>
        <w:t>о внесении изменений в документацию открытого запроса цен в электронной форме на право заключения договора на поставку</w:t>
      </w:r>
      <w:proofErr w:type="gramEnd"/>
      <w:r w:rsidRPr="00C24DE5">
        <w:rPr>
          <w:sz w:val="28"/>
          <w:szCs w:val="28"/>
        </w:rPr>
        <w:t xml:space="preserve"> расходных материалов для изготовления контейнеров.</w:t>
      </w: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25226D" w:rsidP="007B5E02">
      <w:pPr>
        <w:tabs>
          <w:tab w:val="left" w:pos="9720"/>
        </w:tabs>
        <w:suppressAutoHyphens/>
        <w:spacing w:before="120"/>
        <w:jc w:val="center"/>
      </w:pPr>
      <w:r>
        <w:t>от «21</w:t>
      </w:r>
      <w:r w:rsidR="007B5E02">
        <w:t>»</w:t>
      </w:r>
      <w:r>
        <w:t xml:space="preserve"> марта</w:t>
      </w:r>
      <w:r w:rsidR="007B5E02">
        <w:t xml:space="preserve"> 201</w:t>
      </w:r>
      <w:r w:rsidR="004E7809">
        <w:t>3</w:t>
      </w:r>
      <w:r w:rsidR="007B5E02">
        <w:t xml:space="preserve"> года № </w:t>
      </w:r>
      <w:r>
        <w:t>31300208515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25226D" w:rsidP="007B5E02">
      <w:pPr>
        <w:tabs>
          <w:tab w:val="left" w:pos="9720"/>
        </w:tabs>
        <w:suppressAutoHyphens/>
        <w:spacing w:before="120"/>
        <w:jc w:val="center"/>
      </w:pPr>
      <w:r>
        <w:t>от «21» марта 2013 года</w:t>
      </w:r>
      <w:r w:rsidR="007B5E02">
        <w:t xml:space="preserve"> № </w:t>
      </w:r>
      <w:r>
        <w:t>130321/2903/013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Pr="00C24DE5" w:rsidRDefault="0025226D" w:rsidP="007B5E02">
      <w:pPr>
        <w:tabs>
          <w:tab w:val="left" w:pos="9720"/>
        </w:tabs>
        <w:suppressAutoHyphens/>
        <w:spacing w:before="120"/>
        <w:jc w:val="center"/>
      </w:pPr>
      <w:r>
        <w:t xml:space="preserve">от «21» марта 2013 года </w:t>
      </w:r>
      <w:r w:rsidR="007B5E02">
        <w:t xml:space="preserve">№ </w:t>
      </w:r>
      <w:r>
        <w:rPr>
          <w:lang w:val="en-US"/>
        </w:rPr>
        <w:t>Z</w:t>
      </w:r>
      <w:r w:rsidRPr="00C24DE5">
        <w:t>021809</w:t>
      </w:r>
    </w:p>
    <w:p w:rsidR="007B5E02" w:rsidRDefault="007B5E02" w:rsidP="007B5E02">
      <w:pPr>
        <w:jc w:val="center"/>
      </w:pPr>
    </w:p>
    <w:p w:rsidR="00C24DE5" w:rsidRDefault="00C24DE5" w:rsidP="007B5E02">
      <w:pPr>
        <w:jc w:val="center"/>
      </w:pPr>
    </w:p>
    <w:p w:rsidR="007B5E02" w:rsidRDefault="007B5E02" w:rsidP="007B5E02">
      <w:pPr>
        <w:jc w:val="center"/>
      </w:pPr>
    </w:p>
    <w:p w:rsidR="00C24DE5" w:rsidRDefault="00C24DE5" w:rsidP="007B5E02">
      <w:pPr>
        <w:jc w:val="center"/>
      </w:pPr>
    </w:p>
    <w:p w:rsidR="00C24DE5" w:rsidRDefault="00C24DE5" w:rsidP="007B5E02">
      <w:pPr>
        <w:jc w:val="center"/>
      </w:pPr>
    </w:p>
    <w:p w:rsidR="00C24DE5" w:rsidRDefault="00C24DE5" w:rsidP="007B5E02">
      <w:pPr>
        <w:jc w:val="center"/>
      </w:pPr>
    </w:p>
    <w:p w:rsidR="00C24DE5" w:rsidRDefault="00C24DE5" w:rsidP="007B5E02">
      <w:pPr>
        <w:jc w:val="center"/>
      </w:pPr>
    </w:p>
    <w:p w:rsidR="00C24DE5" w:rsidRDefault="00C24DE5" w:rsidP="007B5E02">
      <w:pPr>
        <w:jc w:val="center"/>
      </w:pPr>
    </w:p>
    <w:p w:rsidR="00C24DE5" w:rsidRDefault="00C24DE5" w:rsidP="007B5E02">
      <w:pPr>
        <w:jc w:val="center"/>
      </w:pPr>
    </w:p>
    <w:p w:rsidR="00C24DE5" w:rsidRDefault="00C24DE5" w:rsidP="007B5E02">
      <w:pPr>
        <w:jc w:val="center"/>
      </w:pPr>
    </w:p>
    <w:p w:rsidR="00C24DE5" w:rsidRDefault="00C24DE5" w:rsidP="007B5E02">
      <w:pPr>
        <w:jc w:val="center"/>
      </w:pPr>
    </w:p>
    <w:p w:rsidR="00C24DE5" w:rsidRDefault="00C24DE5" w:rsidP="007B5E02">
      <w:pPr>
        <w:jc w:val="center"/>
      </w:pPr>
    </w:p>
    <w:p w:rsidR="00C24DE5" w:rsidRDefault="00C24DE5" w:rsidP="00C24DE5">
      <w:pPr>
        <w:pStyle w:val="af2"/>
        <w:spacing w:before="0" w:beforeAutospacing="0" w:after="0" w:afterAutospacing="0"/>
        <w:ind w:firstLine="567"/>
        <w:jc w:val="both"/>
        <w:rPr>
          <w:sz w:val="27"/>
          <w:szCs w:val="27"/>
        </w:rPr>
      </w:pPr>
      <w:proofErr w:type="gramStart"/>
      <w:r w:rsidRPr="00C24DE5">
        <w:rPr>
          <w:sz w:val="27"/>
          <w:szCs w:val="27"/>
        </w:rPr>
        <w:t xml:space="preserve">На основании </w:t>
      </w:r>
      <w:proofErr w:type="spellStart"/>
      <w:r w:rsidRPr="00C24DE5">
        <w:rPr>
          <w:sz w:val="27"/>
          <w:szCs w:val="27"/>
        </w:rPr>
        <w:t>п.п</w:t>
      </w:r>
      <w:proofErr w:type="spellEnd"/>
      <w:r w:rsidRPr="00C24DE5">
        <w:rPr>
          <w:sz w:val="27"/>
          <w:szCs w:val="27"/>
        </w:rPr>
        <w:t>. 20.5.2 п.20 гл.7 Единого отраслевого стандарта закупок (положение о закупке) государственной корпорации по атомной энергии "Росатом", 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сообщает о внесении изменений в закупочную документацию о проведении открытого запроса цен электронной форме на право заключения договора</w:t>
      </w:r>
      <w:proofErr w:type="gramEnd"/>
      <w:r w:rsidRPr="00C24DE5">
        <w:rPr>
          <w:sz w:val="27"/>
          <w:szCs w:val="27"/>
        </w:rPr>
        <w:t xml:space="preserve"> на поставку расходных материалов для изготовления контейнеров.</w:t>
      </w:r>
    </w:p>
    <w:p w:rsidR="0019523E" w:rsidRPr="0019523E" w:rsidRDefault="0019523E" w:rsidP="0019523E">
      <w:pPr>
        <w:pStyle w:val="2f1"/>
        <w:shd w:val="clear" w:color="auto" w:fill="auto"/>
        <w:spacing w:after="0" w:line="260" w:lineRule="exact"/>
        <w:ind w:left="20"/>
        <w:rPr>
          <w:b/>
        </w:rPr>
      </w:pPr>
      <w:r w:rsidRPr="0019523E">
        <w:rPr>
          <w:b/>
        </w:rPr>
        <w:t>Изменения в Технической части открытого запроса цен:</w:t>
      </w:r>
    </w:p>
    <w:p w:rsidR="00F466BA" w:rsidRPr="00C24DE5" w:rsidRDefault="00C24DE5" w:rsidP="00C24DE5">
      <w:pPr>
        <w:rPr>
          <w:b/>
          <w:sz w:val="27"/>
          <w:szCs w:val="27"/>
        </w:rPr>
      </w:pPr>
      <w:bookmarkStart w:id="0" w:name="_GoBack"/>
      <w:bookmarkEnd w:id="0"/>
      <w:r>
        <w:rPr>
          <w:b/>
          <w:sz w:val="27"/>
          <w:szCs w:val="27"/>
        </w:rPr>
        <w:t>п</w:t>
      </w:r>
      <w:r w:rsidRPr="00C24DE5">
        <w:rPr>
          <w:b/>
          <w:sz w:val="27"/>
          <w:szCs w:val="27"/>
        </w:rPr>
        <w:t>.5 «</w:t>
      </w:r>
      <w:r w:rsidR="00F466BA" w:rsidRPr="00C24DE5">
        <w:rPr>
          <w:b/>
          <w:sz w:val="27"/>
          <w:szCs w:val="27"/>
        </w:rPr>
        <w:t>Перечень</w:t>
      </w:r>
      <w:r w:rsidR="00124583" w:rsidRPr="00C24DE5">
        <w:rPr>
          <w:b/>
          <w:sz w:val="27"/>
          <w:szCs w:val="27"/>
        </w:rPr>
        <w:t xml:space="preserve"> Товара</w:t>
      </w:r>
      <w:r w:rsidRPr="00C24DE5">
        <w:rPr>
          <w:b/>
          <w:sz w:val="27"/>
          <w:szCs w:val="27"/>
        </w:rPr>
        <w:t>» Том</w:t>
      </w:r>
      <w:r>
        <w:rPr>
          <w:b/>
          <w:sz w:val="27"/>
          <w:szCs w:val="27"/>
        </w:rPr>
        <w:t xml:space="preserve"> </w:t>
      </w:r>
      <w:r w:rsidRPr="00C24DE5">
        <w:rPr>
          <w:b/>
          <w:sz w:val="27"/>
          <w:szCs w:val="27"/>
        </w:rPr>
        <w:t>2 «Техническая часть» читать в новой редакции</w:t>
      </w:r>
      <w:r w:rsidR="00F466BA" w:rsidRPr="00C24DE5">
        <w:rPr>
          <w:b/>
          <w:sz w:val="27"/>
          <w:szCs w:val="27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8"/>
        <w:gridCol w:w="7149"/>
        <w:gridCol w:w="988"/>
        <w:gridCol w:w="988"/>
      </w:tblGrid>
      <w:tr w:rsidR="00B95E54" w:rsidRPr="00B95E54" w:rsidTr="008B0B7A">
        <w:tc>
          <w:tcPr>
            <w:tcW w:w="798" w:type="dxa"/>
            <w:vAlign w:val="center"/>
          </w:tcPr>
          <w:p w:rsidR="00B95E54" w:rsidRPr="00B95E54" w:rsidRDefault="00B95E54" w:rsidP="00B95E54">
            <w:pPr>
              <w:ind w:left="340"/>
              <w:jc w:val="center"/>
            </w:pPr>
            <w:r w:rsidRPr="00B95E54">
              <w:rPr>
                <w:b/>
                <w:bCs/>
                <w:color w:val="000000"/>
              </w:rPr>
              <w:t>№</w:t>
            </w:r>
          </w:p>
        </w:tc>
        <w:tc>
          <w:tcPr>
            <w:tcW w:w="7149" w:type="dxa"/>
            <w:vAlign w:val="center"/>
          </w:tcPr>
          <w:p w:rsidR="00B95E54" w:rsidRPr="00B95E54" w:rsidRDefault="00B95E54" w:rsidP="00B95E54">
            <w:pPr>
              <w:jc w:val="center"/>
            </w:pPr>
            <w:r w:rsidRPr="00B95E54">
              <w:rPr>
                <w:b/>
                <w:bCs/>
                <w:color w:val="000000"/>
              </w:rPr>
              <w:t>Наименование  и характеристика товара</w:t>
            </w:r>
          </w:p>
        </w:tc>
        <w:tc>
          <w:tcPr>
            <w:tcW w:w="988" w:type="dxa"/>
            <w:vAlign w:val="center"/>
          </w:tcPr>
          <w:p w:rsidR="00B95E54" w:rsidRPr="00B95E54" w:rsidRDefault="00B95E54" w:rsidP="00BC7894">
            <w:pPr>
              <w:jc w:val="center"/>
            </w:pPr>
            <w:r w:rsidRPr="00B95E54">
              <w:rPr>
                <w:b/>
                <w:bCs/>
              </w:rPr>
              <w:t>Ед. изм.</w:t>
            </w:r>
          </w:p>
        </w:tc>
        <w:tc>
          <w:tcPr>
            <w:tcW w:w="988" w:type="dxa"/>
            <w:vAlign w:val="center"/>
          </w:tcPr>
          <w:p w:rsidR="00B95E54" w:rsidRPr="00B95E54" w:rsidRDefault="00B95E54" w:rsidP="00BC7894">
            <w:pPr>
              <w:jc w:val="center"/>
            </w:pPr>
            <w:r w:rsidRPr="00B95E54">
              <w:rPr>
                <w:b/>
                <w:bCs/>
                <w:color w:val="000000"/>
              </w:rPr>
              <w:t>Кол-во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936C80" w:rsidP="006648EF">
            <w:pPr>
              <w:rPr>
                <w:color w:val="000000"/>
              </w:rPr>
            </w:pPr>
            <w:r>
              <w:rPr>
                <w:color w:val="000000"/>
              </w:rPr>
              <w:t>Брус 150*150*4</w:t>
            </w:r>
            <w:r w:rsidR="00BC7894" w:rsidRPr="00BC7894">
              <w:rPr>
                <w:color w:val="000000"/>
              </w:rPr>
              <w:t>000 сушеный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м3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21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 xml:space="preserve">Ветошь бельевая (полотно </w:t>
            </w:r>
            <w:proofErr w:type="spellStart"/>
            <w:r w:rsidRPr="00BC7894">
              <w:rPr>
                <w:color w:val="000000"/>
              </w:rPr>
              <w:t>ваф</w:t>
            </w:r>
            <w:proofErr w:type="spellEnd"/>
            <w:r w:rsidRPr="00BC7894">
              <w:rPr>
                <w:color w:val="000000"/>
              </w:rPr>
              <w:t xml:space="preserve">. отбеленное) 45см 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кг</w:t>
            </w:r>
          </w:p>
        </w:tc>
        <w:tc>
          <w:tcPr>
            <w:tcW w:w="988" w:type="dxa"/>
          </w:tcPr>
          <w:p w:rsidR="00BC7894" w:rsidRPr="00BC7894" w:rsidRDefault="00936C80" w:rsidP="00BC78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 xml:space="preserve">Грунт ГФ-021 серый (25кг) ГОСТ25129-82 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кг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500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>Кисть плоская дер. ручка ЗУБР "УНИВЕРСАЛ-МАСТЕР" 75мм</w:t>
            </w:r>
            <w:proofErr w:type="gramStart"/>
            <w:r w:rsidRPr="00BC7894">
              <w:rPr>
                <w:color w:val="000000"/>
              </w:rPr>
              <w:t>,н</w:t>
            </w:r>
            <w:proofErr w:type="gramEnd"/>
            <w:r w:rsidRPr="00BC7894">
              <w:rPr>
                <w:color w:val="000000"/>
              </w:rPr>
              <w:t>ат.щетина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BC7894" w:rsidRPr="00BC7894" w:rsidRDefault="00936C80" w:rsidP="00BC78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936C80">
            <w:pPr>
              <w:rPr>
                <w:color w:val="000000"/>
              </w:rPr>
            </w:pPr>
            <w:r w:rsidRPr="00BC7894">
              <w:rPr>
                <w:color w:val="000000"/>
              </w:rPr>
              <w:t>Кисть д/</w:t>
            </w:r>
            <w:proofErr w:type="spellStart"/>
            <w:r w:rsidRPr="00BC7894">
              <w:rPr>
                <w:color w:val="000000"/>
              </w:rPr>
              <w:t>масл</w:t>
            </w:r>
            <w:proofErr w:type="spellEnd"/>
            <w:r w:rsidRPr="00BC7894">
              <w:rPr>
                <w:color w:val="000000"/>
              </w:rPr>
              <w:t xml:space="preserve">. краски </w:t>
            </w:r>
            <w:r w:rsidR="00936C80">
              <w:rPr>
                <w:color w:val="000000"/>
              </w:rPr>
              <w:t>плоские 50 мм.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BC7894" w:rsidRPr="00BC7894" w:rsidRDefault="00936C80" w:rsidP="00BC78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936C80">
            <w:pPr>
              <w:rPr>
                <w:color w:val="000000"/>
              </w:rPr>
            </w:pPr>
            <w:r w:rsidRPr="00BC7894">
              <w:rPr>
                <w:color w:val="000000"/>
              </w:rPr>
              <w:t>Щавелевая кислота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кг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675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>Краска-спрей AVIORA красная</w:t>
            </w:r>
          </w:p>
        </w:tc>
        <w:tc>
          <w:tcPr>
            <w:tcW w:w="988" w:type="dxa"/>
          </w:tcPr>
          <w:p w:rsidR="00BC7894" w:rsidRPr="00BC7894" w:rsidRDefault="00936C80" w:rsidP="00BC78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20</w:t>
            </w:r>
          </w:p>
        </w:tc>
      </w:tr>
      <w:tr w:rsidR="00936C80" w:rsidRPr="00492AF8" w:rsidTr="003C04D1">
        <w:tc>
          <w:tcPr>
            <w:tcW w:w="798" w:type="dxa"/>
          </w:tcPr>
          <w:p w:rsidR="00936C80" w:rsidRPr="00492AF8" w:rsidRDefault="00936C80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936C80" w:rsidRPr="00BC7894" w:rsidRDefault="00936C80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>Краска-спрей AVIORA желтая</w:t>
            </w:r>
          </w:p>
        </w:tc>
        <w:tc>
          <w:tcPr>
            <w:tcW w:w="988" w:type="dxa"/>
          </w:tcPr>
          <w:p w:rsidR="00936C80" w:rsidRPr="00BC7894" w:rsidRDefault="00936C80" w:rsidP="006D0E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20</w:t>
            </w:r>
          </w:p>
        </w:tc>
      </w:tr>
      <w:tr w:rsidR="00936C80" w:rsidRPr="00492AF8" w:rsidTr="003C04D1">
        <w:tc>
          <w:tcPr>
            <w:tcW w:w="798" w:type="dxa"/>
          </w:tcPr>
          <w:p w:rsidR="00936C80" w:rsidRPr="00492AF8" w:rsidRDefault="00936C80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936C80" w:rsidRPr="00BC7894" w:rsidRDefault="00936C80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>Краска-спрей AVIORA черная</w:t>
            </w:r>
          </w:p>
        </w:tc>
        <w:tc>
          <w:tcPr>
            <w:tcW w:w="988" w:type="dxa"/>
          </w:tcPr>
          <w:p w:rsidR="00936C80" w:rsidRPr="00BC7894" w:rsidRDefault="00936C80" w:rsidP="006D0E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936C80" w:rsidRPr="00492AF8" w:rsidTr="003C04D1">
        <w:tc>
          <w:tcPr>
            <w:tcW w:w="798" w:type="dxa"/>
          </w:tcPr>
          <w:p w:rsidR="00936C80" w:rsidRPr="00492AF8" w:rsidRDefault="00936C80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936C80" w:rsidRPr="00BC7894" w:rsidRDefault="00936C80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 xml:space="preserve">Шубка меховая д/валика 240мм 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428</w:t>
            </w:r>
          </w:p>
        </w:tc>
      </w:tr>
      <w:tr w:rsidR="00936C80" w:rsidRPr="00492AF8" w:rsidTr="003C04D1">
        <w:tc>
          <w:tcPr>
            <w:tcW w:w="798" w:type="dxa"/>
          </w:tcPr>
          <w:p w:rsidR="00936C80" w:rsidRPr="00492AF8" w:rsidRDefault="00936C80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936C80" w:rsidRPr="00BC7894" w:rsidRDefault="00936C80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>Валик натуральный мех с ручкой, 200 мм, ворс 12мм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128</w:t>
            </w:r>
          </w:p>
        </w:tc>
      </w:tr>
      <w:tr w:rsidR="00936C80" w:rsidRPr="00492AF8" w:rsidTr="003C04D1">
        <w:tc>
          <w:tcPr>
            <w:tcW w:w="798" w:type="dxa"/>
          </w:tcPr>
          <w:p w:rsidR="00936C80" w:rsidRPr="00492AF8" w:rsidRDefault="00936C80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936C80" w:rsidRPr="00BC7894" w:rsidRDefault="00936C80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 xml:space="preserve">Диск </w:t>
            </w:r>
            <w:proofErr w:type="spellStart"/>
            <w:r w:rsidRPr="00BC7894">
              <w:rPr>
                <w:color w:val="000000"/>
              </w:rPr>
              <w:t>отрез</w:t>
            </w:r>
            <w:proofErr w:type="gramStart"/>
            <w:r w:rsidRPr="00BC7894">
              <w:rPr>
                <w:color w:val="000000"/>
              </w:rPr>
              <w:t>.п</w:t>
            </w:r>
            <w:proofErr w:type="gramEnd"/>
            <w:r w:rsidRPr="00BC7894">
              <w:rPr>
                <w:color w:val="000000"/>
              </w:rPr>
              <w:t>о</w:t>
            </w:r>
            <w:proofErr w:type="spellEnd"/>
            <w:r w:rsidRPr="00BC7894">
              <w:rPr>
                <w:color w:val="000000"/>
              </w:rPr>
              <w:t xml:space="preserve"> метал.A30Q-BF2 350х4х25,4мм (100 м/с)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295</w:t>
            </w:r>
          </w:p>
        </w:tc>
      </w:tr>
      <w:tr w:rsidR="00936C80" w:rsidRPr="00492AF8" w:rsidTr="003C04D1">
        <w:tc>
          <w:tcPr>
            <w:tcW w:w="798" w:type="dxa"/>
          </w:tcPr>
          <w:p w:rsidR="00936C80" w:rsidRPr="00492AF8" w:rsidRDefault="00936C80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936C80" w:rsidRPr="00BC7894" w:rsidRDefault="00936C80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 xml:space="preserve">Диск алмазный CEDIMA EC-21 </w:t>
            </w:r>
            <w:proofErr w:type="spellStart"/>
            <w:r w:rsidRPr="00BC7894">
              <w:rPr>
                <w:color w:val="000000"/>
              </w:rPr>
              <w:t>Beton</w:t>
            </w:r>
            <w:proofErr w:type="spellEnd"/>
            <w:r w:rsidRPr="00BC7894">
              <w:rPr>
                <w:color w:val="000000"/>
              </w:rPr>
              <w:t xml:space="preserve"> 350х10х25,4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3</w:t>
            </w:r>
          </w:p>
        </w:tc>
      </w:tr>
      <w:tr w:rsidR="00936C80" w:rsidRPr="00492AF8" w:rsidTr="003C04D1">
        <w:tc>
          <w:tcPr>
            <w:tcW w:w="798" w:type="dxa"/>
          </w:tcPr>
          <w:p w:rsidR="00936C80" w:rsidRPr="00492AF8" w:rsidRDefault="00936C80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936C80" w:rsidRPr="00BC7894" w:rsidRDefault="00936C80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>Масло 2-тактное 1 литр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proofErr w:type="spellStart"/>
            <w:r w:rsidRPr="00BC7894">
              <w:rPr>
                <w:color w:val="000000"/>
              </w:rPr>
              <w:t>лт</w:t>
            </w:r>
            <w:proofErr w:type="spellEnd"/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13</w:t>
            </w:r>
          </w:p>
        </w:tc>
      </w:tr>
      <w:tr w:rsidR="00936C80" w:rsidRPr="00492AF8" w:rsidTr="003C04D1">
        <w:tc>
          <w:tcPr>
            <w:tcW w:w="798" w:type="dxa"/>
          </w:tcPr>
          <w:p w:rsidR="00936C80" w:rsidRPr="00492AF8" w:rsidRDefault="00936C80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936C80" w:rsidRPr="00BC7894" w:rsidRDefault="00936C80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>Олифа "</w:t>
            </w:r>
            <w:proofErr w:type="spellStart"/>
            <w:r w:rsidRPr="00BC7894">
              <w:rPr>
                <w:color w:val="000000"/>
              </w:rPr>
              <w:t>Оксоль</w:t>
            </w:r>
            <w:proofErr w:type="spellEnd"/>
            <w:r w:rsidRPr="00BC7894">
              <w:rPr>
                <w:color w:val="000000"/>
              </w:rPr>
              <w:t>" (5л)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28</w:t>
            </w:r>
          </w:p>
        </w:tc>
      </w:tr>
      <w:tr w:rsidR="00936C80" w:rsidRPr="00492AF8" w:rsidTr="003C04D1">
        <w:tc>
          <w:tcPr>
            <w:tcW w:w="798" w:type="dxa"/>
          </w:tcPr>
          <w:p w:rsidR="00936C80" w:rsidRPr="00492AF8" w:rsidRDefault="00936C80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936C80" w:rsidRPr="00BC7894" w:rsidRDefault="00936C80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 xml:space="preserve">Порошок СФ-2У 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кг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482</w:t>
            </w:r>
          </w:p>
        </w:tc>
      </w:tr>
      <w:tr w:rsidR="00936C80" w:rsidRPr="00492AF8" w:rsidTr="003C04D1">
        <w:tc>
          <w:tcPr>
            <w:tcW w:w="798" w:type="dxa"/>
          </w:tcPr>
          <w:p w:rsidR="00936C80" w:rsidRPr="00492AF8" w:rsidRDefault="00936C80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936C80" w:rsidRPr="00936C80" w:rsidRDefault="00936C80" w:rsidP="00664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Пика к перфоратору SDS-</w:t>
            </w:r>
            <w:proofErr w:type="spellStart"/>
            <w:r>
              <w:rPr>
                <w:sz w:val="22"/>
                <w:szCs w:val="22"/>
              </w:rPr>
              <w:t>max</w:t>
            </w:r>
            <w:proofErr w:type="spellEnd"/>
            <w:r>
              <w:rPr>
                <w:sz w:val="22"/>
                <w:szCs w:val="22"/>
              </w:rPr>
              <w:t xml:space="preserve"> 450 мм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1</w:t>
            </w:r>
          </w:p>
        </w:tc>
      </w:tr>
      <w:tr w:rsidR="00936C80" w:rsidRPr="00492AF8" w:rsidTr="003C04D1">
        <w:tc>
          <w:tcPr>
            <w:tcW w:w="798" w:type="dxa"/>
          </w:tcPr>
          <w:p w:rsidR="00936C80" w:rsidRPr="00492AF8" w:rsidRDefault="00936C80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936C80" w:rsidRPr="00BC7894" w:rsidRDefault="00936C80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 xml:space="preserve">Долото плоское SDS </w:t>
            </w:r>
            <w:proofErr w:type="spellStart"/>
            <w:r w:rsidRPr="00BC7894">
              <w:rPr>
                <w:color w:val="000000"/>
              </w:rPr>
              <w:t>max</w:t>
            </w:r>
            <w:proofErr w:type="spellEnd"/>
            <w:r w:rsidRPr="00BC7894">
              <w:rPr>
                <w:color w:val="000000"/>
              </w:rPr>
              <w:t xml:space="preserve"> 25*280 мм </w:t>
            </w:r>
            <w:proofErr w:type="spellStart"/>
            <w:r w:rsidRPr="00BC7894">
              <w:rPr>
                <w:color w:val="000000"/>
              </w:rPr>
              <w:t>Heller</w:t>
            </w:r>
            <w:proofErr w:type="spellEnd"/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1</w:t>
            </w:r>
          </w:p>
        </w:tc>
      </w:tr>
      <w:tr w:rsidR="00936C80" w:rsidRPr="00492AF8" w:rsidTr="003C04D1">
        <w:tc>
          <w:tcPr>
            <w:tcW w:w="798" w:type="dxa"/>
          </w:tcPr>
          <w:p w:rsidR="00936C80" w:rsidRPr="00492AF8" w:rsidRDefault="00936C80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936C80" w:rsidRPr="00BC7894" w:rsidRDefault="00936C80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>Растворитель 646 ГОСТ18188-72 (10л)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5</w:t>
            </w:r>
          </w:p>
        </w:tc>
      </w:tr>
      <w:tr w:rsidR="00936C80" w:rsidRPr="00492AF8" w:rsidTr="003C04D1">
        <w:tc>
          <w:tcPr>
            <w:tcW w:w="798" w:type="dxa"/>
          </w:tcPr>
          <w:p w:rsidR="00936C80" w:rsidRPr="00492AF8" w:rsidRDefault="00936C80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936C80" w:rsidRPr="00BC7894" w:rsidRDefault="00936C80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 xml:space="preserve">Растворитель Уайт спирит (1л) 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43</w:t>
            </w:r>
          </w:p>
        </w:tc>
      </w:tr>
      <w:tr w:rsidR="00936C80" w:rsidRPr="00492AF8" w:rsidTr="003C04D1">
        <w:tc>
          <w:tcPr>
            <w:tcW w:w="798" w:type="dxa"/>
          </w:tcPr>
          <w:p w:rsidR="00936C80" w:rsidRPr="00492AF8" w:rsidRDefault="00936C80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936C80" w:rsidRPr="00BC7894" w:rsidRDefault="00936C80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>Строп 4СК-3,2/3000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1</w:t>
            </w:r>
          </w:p>
        </w:tc>
      </w:tr>
      <w:tr w:rsidR="00936C80" w:rsidRPr="00492AF8" w:rsidTr="003C04D1">
        <w:tc>
          <w:tcPr>
            <w:tcW w:w="798" w:type="dxa"/>
          </w:tcPr>
          <w:p w:rsidR="00936C80" w:rsidRPr="00492AF8" w:rsidRDefault="00936C80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936C80" w:rsidRPr="00BC7894" w:rsidRDefault="00936C80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>Строп УСК1-0,63/2500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2</w:t>
            </w:r>
          </w:p>
        </w:tc>
      </w:tr>
      <w:tr w:rsidR="00936C80" w:rsidRPr="00492AF8" w:rsidTr="003C04D1">
        <w:tc>
          <w:tcPr>
            <w:tcW w:w="798" w:type="dxa"/>
          </w:tcPr>
          <w:p w:rsidR="00936C80" w:rsidRPr="00492AF8" w:rsidRDefault="00936C80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936C80" w:rsidRPr="00BC7894" w:rsidRDefault="00936C80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>Строп 4СК-3,2/2000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2</w:t>
            </w:r>
          </w:p>
        </w:tc>
      </w:tr>
      <w:tr w:rsidR="00936C80" w:rsidRPr="00492AF8" w:rsidTr="003C04D1">
        <w:tc>
          <w:tcPr>
            <w:tcW w:w="798" w:type="dxa"/>
          </w:tcPr>
          <w:p w:rsidR="00936C80" w:rsidRPr="00492AF8" w:rsidRDefault="00936C80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936C80" w:rsidRPr="00BC7894" w:rsidRDefault="00936C80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>Строп 4СЦ-5,0/3000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3</w:t>
            </w:r>
          </w:p>
        </w:tc>
      </w:tr>
      <w:tr w:rsidR="00936C80" w:rsidRPr="00492AF8" w:rsidTr="003C04D1">
        <w:tc>
          <w:tcPr>
            <w:tcW w:w="798" w:type="dxa"/>
          </w:tcPr>
          <w:p w:rsidR="00936C80" w:rsidRPr="00492AF8" w:rsidRDefault="00936C80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936C80" w:rsidRPr="00BC7894" w:rsidRDefault="00936C80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 xml:space="preserve">Электроды OK 46.00 ЭСАБ 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кг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2 140</w:t>
            </w:r>
          </w:p>
        </w:tc>
      </w:tr>
      <w:tr w:rsidR="00936C80" w:rsidRPr="00492AF8" w:rsidTr="003C04D1">
        <w:tc>
          <w:tcPr>
            <w:tcW w:w="798" w:type="dxa"/>
          </w:tcPr>
          <w:p w:rsidR="00936C80" w:rsidRPr="00492AF8" w:rsidRDefault="00936C80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936C80" w:rsidRPr="00BC7894" w:rsidRDefault="00936C80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 xml:space="preserve">Эмаль ПФ-115 белая ГОСТ 6465-76 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кг</w:t>
            </w:r>
          </w:p>
        </w:tc>
        <w:tc>
          <w:tcPr>
            <w:tcW w:w="988" w:type="dxa"/>
          </w:tcPr>
          <w:p w:rsidR="00936C80" w:rsidRPr="00BC7894" w:rsidRDefault="00936C80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1 175</w:t>
            </w:r>
          </w:p>
        </w:tc>
      </w:tr>
      <w:tr w:rsidR="00936C80" w:rsidRPr="00492AF8" w:rsidTr="003C04D1">
        <w:tc>
          <w:tcPr>
            <w:tcW w:w="798" w:type="dxa"/>
          </w:tcPr>
          <w:p w:rsidR="00936C80" w:rsidRPr="00492AF8" w:rsidRDefault="00936C80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936C80" w:rsidRPr="00936C80" w:rsidRDefault="00936C80" w:rsidP="00664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Щетка по мет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т</w:t>
            </w:r>
            <w:proofErr w:type="gramEnd"/>
            <w:r>
              <w:rPr>
                <w:sz w:val="22"/>
                <w:szCs w:val="22"/>
              </w:rPr>
              <w:t>орцевая на УШМ ЧАШКА М14*100 с гайкой изготовлена из витой стальной проволоки. (06-976) (П)</w:t>
            </w:r>
          </w:p>
        </w:tc>
        <w:tc>
          <w:tcPr>
            <w:tcW w:w="988" w:type="dxa"/>
          </w:tcPr>
          <w:p w:rsidR="00936C80" w:rsidRDefault="00936C80" w:rsidP="00936C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  <w:p w:rsidR="00936C80" w:rsidRPr="00BC7894" w:rsidRDefault="00936C80" w:rsidP="00BC7894">
            <w:pPr>
              <w:jc w:val="center"/>
              <w:rPr>
                <w:color w:val="000000"/>
              </w:rPr>
            </w:pPr>
          </w:p>
        </w:tc>
        <w:tc>
          <w:tcPr>
            <w:tcW w:w="988" w:type="dxa"/>
          </w:tcPr>
          <w:p w:rsidR="00936C80" w:rsidRDefault="00061486" w:rsidP="00936C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  <w:p w:rsidR="00936C80" w:rsidRPr="00BC7894" w:rsidRDefault="00936C80" w:rsidP="00BC7894">
            <w:pPr>
              <w:jc w:val="center"/>
              <w:rPr>
                <w:color w:val="000000"/>
              </w:rPr>
            </w:pPr>
          </w:p>
        </w:tc>
      </w:tr>
    </w:tbl>
    <w:p w:rsidR="002E6EAA" w:rsidRPr="0031157A" w:rsidRDefault="002E6EAA" w:rsidP="00C24DE5">
      <w:pPr>
        <w:pStyle w:val="afff1"/>
        <w:rPr>
          <w:rFonts w:ascii="Times New Roman" w:hAnsi="Times New Roman"/>
          <w:sz w:val="24"/>
          <w:szCs w:val="24"/>
        </w:rPr>
      </w:pPr>
    </w:p>
    <w:sectPr w:rsidR="002E6EAA" w:rsidRPr="0031157A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775" w:rsidRDefault="00304775">
      <w:r>
        <w:separator/>
      </w:r>
    </w:p>
  </w:endnote>
  <w:endnote w:type="continuationSeparator" w:id="0">
    <w:p w:rsidR="00304775" w:rsidRDefault="00304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9523E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775" w:rsidRDefault="00304775">
      <w:r>
        <w:separator/>
      </w:r>
    </w:p>
  </w:footnote>
  <w:footnote w:type="continuationSeparator" w:id="0">
    <w:p w:rsidR="00304775" w:rsidRDefault="003047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0"/>
  </w:num>
  <w:num w:numId="3">
    <w:abstractNumId w:val="36"/>
  </w:num>
  <w:num w:numId="4">
    <w:abstractNumId w:val="24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34"/>
  </w:num>
  <w:num w:numId="13">
    <w:abstractNumId w:val="7"/>
  </w:num>
  <w:num w:numId="14">
    <w:abstractNumId w:val="20"/>
  </w:num>
  <w:num w:numId="15">
    <w:abstractNumId w:val="26"/>
  </w:num>
  <w:num w:numId="16">
    <w:abstractNumId w:val="22"/>
  </w:num>
  <w:num w:numId="17">
    <w:abstractNumId w:val="25"/>
  </w:num>
  <w:num w:numId="18">
    <w:abstractNumId w:val="38"/>
  </w:num>
  <w:num w:numId="19">
    <w:abstractNumId w:val="33"/>
  </w:num>
  <w:num w:numId="20">
    <w:abstractNumId w:val="5"/>
  </w:num>
  <w:num w:numId="21">
    <w:abstractNumId w:val="8"/>
  </w:num>
  <w:num w:numId="22">
    <w:abstractNumId w:val="23"/>
  </w:num>
  <w:num w:numId="23">
    <w:abstractNumId w:val="11"/>
  </w:num>
  <w:num w:numId="24">
    <w:abstractNumId w:val="9"/>
  </w:num>
  <w:num w:numId="25">
    <w:abstractNumId w:val="28"/>
  </w:num>
  <w:num w:numId="26">
    <w:abstractNumId w:val="12"/>
  </w:num>
  <w:num w:numId="27">
    <w:abstractNumId w:val="21"/>
  </w:num>
  <w:num w:numId="28">
    <w:abstractNumId w:val="32"/>
  </w:num>
  <w:num w:numId="29">
    <w:abstractNumId w:val="19"/>
  </w:num>
  <w:num w:numId="30">
    <w:abstractNumId w:val="35"/>
  </w:num>
  <w:num w:numId="31">
    <w:abstractNumId w:val="17"/>
  </w:num>
  <w:num w:numId="32">
    <w:abstractNumId w:val="13"/>
  </w:num>
  <w:num w:numId="33">
    <w:abstractNumId w:val="31"/>
  </w:num>
  <w:num w:numId="34">
    <w:abstractNumId w:val="29"/>
  </w:num>
  <w:num w:numId="35">
    <w:abstractNumId w:val="37"/>
  </w:num>
  <w:num w:numId="36">
    <w:abstractNumId w:val="16"/>
  </w:num>
  <w:num w:numId="37">
    <w:abstractNumId w:val="6"/>
  </w:num>
  <w:num w:numId="38">
    <w:abstractNumId w:val="2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486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C58"/>
    <w:rsid w:val="0018732D"/>
    <w:rsid w:val="00187C5F"/>
    <w:rsid w:val="00187DB4"/>
    <w:rsid w:val="001903EB"/>
    <w:rsid w:val="0019046C"/>
    <w:rsid w:val="00190B81"/>
    <w:rsid w:val="0019158F"/>
    <w:rsid w:val="0019204D"/>
    <w:rsid w:val="0019523E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26D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4775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3F78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BC3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6C80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3FEA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C789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4DE5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1F8B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1929BA-D26F-4923-B3A2-C1EBC09E11C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E7D0C3-54FD-430F-95C7-4CC854F35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67</cp:revision>
  <cp:lastPrinted>2013-02-27T10:24:00Z</cp:lastPrinted>
  <dcterms:created xsi:type="dcterms:W3CDTF">2012-11-15T12:52:00Z</dcterms:created>
  <dcterms:modified xsi:type="dcterms:W3CDTF">2013-03-25T14:01:00Z</dcterms:modified>
</cp:coreProperties>
</file>