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FA" w:rsidRDefault="006818FA" w:rsidP="00891142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10</w:t>
      </w:r>
    </w:p>
    <w:p w:rsidR="006818FA" w:rsidRDefault="006818FA" w:rsidP="00891142">
      <w:pPr>
        <w:ind w:left="5529"/>
        <w:jc w:val="right"/>
        <w:rPr>
          <w:b/>
        </w:rPr>
      </w:pPr>
      <w:r>
        <w:rPr>
          <w:b/>
        </w:rPr>
        <w:t>к заявке № 264</w:t>
      </w:r>
    </w:p>
    <w:p w:rsidR="006818FA" w:rsidRDefault="006818FA" w:rsidP="007557A9">
      <w:pPr>
        <w:jc w:val="center"/>
        <w:rPr>
          <w:color w:val="000000"/>
        </w:rPr>
      </w:pPr>
    </w:p>
    <w:p w:rsidR="006818FA" w:rsidRDefault="006818FA" w:rsidP="007557A9">
      <w:pPr>
        <w:jc w:val="center"/>
        <w:rPr>
          <w:color w:val="000000"/>
        </w:rPr>
      </w:pPr>
    </w:p>
    <w:p w:rsidR="006818FA" w:rsidRPr="001F6931" w:rsidRDefault="006818FA" w:rsidP="007557A9">
      <w:pPr>
        <w:jc w:val="center"/>
        <w:rPr>
          <w:color w:val="000000"/>
        </w:rPr>
      </w:pPr>
    </w:p>
    <w:p w:rsidR="006818FA" w:rsidRPr="001F6931" w:rsidRDefault="006818FA" w:rsidP="007557A9">
      <w:pPr>
        <w:jc w:val="center"/>
        <w:rPr>
          <w:color w:val="000000"/>
        </w:rPr>
      </w:pPr>
    </w:p>
    <w:p w:rsidR="006818FA" w:rsidRPr="00264FDB" w:rsidRDefault="006818FA" w:rsidP="00891142">
      <w:pPr>
        <w:jc w:val="center"/>
        <w:rPr>
          <w:color w:val="000000"/>
        </w:rPr>
      </w:pPr>
      <w:r w:rsidRPr="00264FDB">
        <w:rPr>
          <w:color w:val="000000"/>
        </w:rPr>
        <w:t xml:space="preserve">Техническое задание </w:t>
      </w:r>
    </w:p>
    <w:p w:rsidR="006818FA" w:rsidRPr="00264FDB" w:rsidRDefault="006818FA" w:rsidP="00891142">
      <w:pPr>
        <w:jc w:val="center"/>
        <w:rPr>
          <w:color w:val="000000"/>
        </w:rPr>
      </w:pPr>
      <w:r w:rsidRPr="00264FDB">
        <w:rPr>
          <w:color w:val="000000"/>
        </w:rPr>
        <w:t xml:space="preserve">на поставку групп товаров, </w:t>
      </w:r>
    </w:p>
    <w:p w:rsidR="006818FA" w:rsidRPr="00264FDB" w:rsidRDefault="006818FA" w:rsidP="00891142">
      <w:pPr>
        <w:jc w:val="center"/>
        <w:rPr>
          <w:color w:val="000000"/>
        </w:rPr>
      </w:pPr>
      <w:r w:rsidRPr="00264FDB">
        <w:rPr>
          <w:color w:val="000000"/>
        </w:rPr>
        <w:t xml:space="preserve">за исключением нестандартного технологического оборудования </w:t>
      </w: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Предмет закупки: сварочные материалы и оборудование</w:t>
      </w: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>
      <w:pPr>
        <w:rPr>
          <w:color w:val="000000"/>
        </w:rPr>
      </w:pPr>
      <w:r w:rsidRPr="00264FDB">
        <w:rPr>
          <w:color w:val="000000"/>
        </w:rPr>
        <w:br w:type="page"/>
      </w: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СОДЕРЖАНИЕ</w:t>
      </w:r>
    </w:p>
    <w:p w:rsidR="006818FA" w:rsidRPr="00264FDB" w:rsidRDefault="006818FA" w:rsidP="007557A9">
      <w:pPr>
        <w:jc w:val="center"/>
        <w:rPr>
          <w:color w:val="000000"/>
          <w:sz w:val="26"/>
          <w:szCs w:val="26"/>
        </w:rPr>
      </w:pP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1. ПЕРЕЧЕНЬ ТОВАРОВ И ОБЩИХ ТРЕБОВАНИЙ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2. СВЕДЕНИЯ О НОВИЗНЕ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3. ТРЕБОВАНИЯ К МАРКИРОВКЕ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4. ТРЕБОВАНИЯ К УПАКОВКЕ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5. ТРЕБОВАНИЯ ПО ПРАВИЛАМ СДАЧИ И ПРИЕМКИ</w:t>
      </w:r>
    </w:p>
    <w:p w:rsidR="006818FA" w:rsidRPr="00264FDB" w:rsidRDefault="006818FA" w:rsidP="007557A9">
      <w:pPr>
        <w:tabs>
          <w:tab w:val="left" w:pos="851"/>
        </w:tabs>
        <w:ind w:left="851"/>
        <w:rPr>
          <w:color w:val="000000"/>
        </w:rPr>
      </w:pPr>
      <w:r w:rsidRPr="00264FDB">
        <w:rPr>
          <w:color w:val="000000"/>
        </w:rPr>
        <w:t>Подраздел 5.1 Порядок сдачи и приемки</w:t>
      </w:r>
    </w:p>
    <w:p w:rsidR="006818FA" w:rsidRPr="00264FDB" w:rsidRDefault="006818FA" w:rsidP="007557A9">
      <w:pPr>
        <w:ind w:left="2552" w:hanging="1701"/>
        <w:rPr>
          <w:color w:val="000000"/>
        </w:rPr>
      </w:pPr>
      <w:r w:rsidRPr="00264FDB">
        <w:rPr>
          <w:color w:val="000000"/>
        </w:rPr>
        <w:t>Подраздел 5.2 Требования по передаче заказчику технических и иных документов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6. ТРЕБОВАНИЯ К ТРАНСПОРТИРОВАНИЮ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7. ТРЕБОВАНИЯ К ХРАНЕНИЮ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8. ТРЕБОВАНИЯ К ОБСЛУЖИВАНИЮ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9. ЭКОЛОГИЧЕСКИЕ ТРЕБОВАНИЯ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10. ТРЕБОВАНИЯ ПО БЕЗОПАСНОСТИ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11. ТРЕБОВАНИЯ К КАЧЕСТВУ</w:t>
      </w:r>
    </w:p>
    <w:p w:rsidR="006818FA" w:rsidRPr="00264FDB" w:rsidRDefault="006818FA" w:rsidP="007557A9">
      <w:pPr>
        <w:spacing w:line="276" w:lineRule="auto"/>
        <w:ind w:left="1418" w:hanging="1418"/>
        <w:rPr>
          <w:color w:val="000000"/>
        </w:rPr>
      </w:pPr>
      <w:r w:rsidRPr="00264FDB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13. ДОПОЛНИТЕЛЬНЫЕ (ИНЫЕ) ТРЕБОВАНИЯ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14. ТРЕБОВАНИЕ К ФОРМЕ ПРЕДСТАВЛЯЕМОЙ ИНФОРМАЦИИ</w:t>
      </w:r>
    </w:p>
    <w:p w:rsidR="006818FA" w:rsidRPr="00264FDB" w:rsidRDefault="006818FA" w:rsidP="007557A9">
      <w:pPr>
        <w:ind w:left="1418" w:hanging="1418"/>
        <w:rPr>
          <w:color w:val="000000"/>
        </w:rPr>
      </w:pPr>
      <w:r w:rsidRPr="00264FDB">
        <w:rPr>
          <w:color w:val="000000"/>
        </w:rPr>
        <w:t>РАЗДЕЛ 15. ТРЕБОВАНИЯ К ТЕХНИЧЕСКОМУ ОБУЧЕНИЮ ПЕРСОНАЛА ЗАКАЗЧИКА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16. ПЕРЕЧЕНЬ ПРИНЯТЫХ СОКРАЩЕНИЙ</w:t>
      </w:r>
    </w:p>
    <w:p w:rsidR="006818FA" w:rsidRPr="00264FDB" w:rsidRDefault="006818FA" w:rsidP="007557A9">
      <w:pPr>
        <w:rPr>
          <w:color w:val="000000"/>
        </w:rPr>
      </w:pPr>
      <w:r w:rsidRPr="00264FDB">
        <w:rPr>
          <w:color w:val="000000"/>
        </w:rPr>
        <w:t>РАЗДЕЛ 17. ПЕРЕЧЕНЬ ПРИЛОЖЕНИЙ</w:t>
      </w:r>
    </w:p>
    <w:p w:rsidR="006818FA" w:rsidRPr="00264FDB" w:rsidRDefault="006818FA" w:rsidP="007557A9">
      <w:pPr>
        <w:rPr>
          <w:color w:val="000000"/>
        </w:rPr>
      </w:pPr>
    </w:p>
    <w:p w:rsidR="006818FA" w:rsidRPr="00264FDB" w:rsidRDefault="006818FA" w:rsidP="007557A9">
      <w:pPr>
        <w:rPr>
          <w:color w:val="000000"/>
          <w:sz w:val="24"/>
          <w:szCs w:val="24"/>
        </w:rPr>
        <w:sectPr w:rsidR="006818FA" w:rsidRPr="00264FDB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lastRenderedPageBreak/>
        <w:t>РАЗДЕЛ 1. ПЕРЕЧЕНЬ ТОВАРОВ И ОБЩИХ ТРЕБОВАНИЙ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3415"/>
        <w:gridCol w:w="2340"/>
        <w:gridCol w:w="1559"/>
        <w:gridCol w:w="805"/>
        <w:gridCol w:w="1440"/>
        <w:gridCol w:w="812"/>
        <w:gridCol w:w="1134"/>
        <w:gridCol w:w="1241"/>
      </w:tblGrid>
      <w:tr w:rsidR="006818FA" w:rsidRPr="00264FDB" w:rsidTr="00C414FB">
        <w:tc>
          <w:tcPr>
            <w:tcW w:w="534" w:type="dxa"/>
          </w:tcPr>
          <w:p w:rsidR="006818FA" w:rsidRPr="00264FDB" w:rsidRDefault="006818F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№</w:t>
            </w:r>
          </w:p>
          <w:p w:rsidR="006818FA" w:rsidRPr="00264FDB" w:rsidRDefault="006818FA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Наименование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3415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2340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Комплектность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805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Ед. измерения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12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Срок поставки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241" w:type="dxa"/>
          </w:tcPr>
          <w:p w:rsidR="006818FA" w:rsidRPr="00264FDB" w:rsidRDefault="006818FA" w:rsidP="00994AA8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264FDB">
              <w:rPr>
                <w:i/>
                <w:color w:val="000000"/>
                <w:sz w:val="20"/>
                <w:szCs w:val="20"/>
              </w:rPr>
              <w:t>-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Редуктор кислородный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БКО-50-ДМ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Пропускная способность, м</w:t>
            </w:r>
            <w:r w:rsidRPr="00264FDB">
              <w:rPr>
                <w:sz w:val="22"/>
                <w:szCs w:val="22"/>
                <w:vertAlign w:val="superscript"/>
              </w:rPr>
              <w:t>3</w:t>
            </w:r>
            <w:r w:rsidRPr="00264FDB">
              <w:rPr>
                <w:sz w:val="22"/>
                <w:szCs w:val="22"/>
              </w:rPr>
              <w:t>/ч 50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Максимальное давления газа на входе, Мпа (кгс/см</w:t>
            </w:r>
            <w:r w:rsidRPr="00264FDB">
              <w:rPr>
                <w:sz w:val="22"/>
                <w:szCs w:val="22"/>
                <w:vertAlign w:val="superscript"/>
              </w:rPr>
              <w:t>2</w:t>
            </w:r>
            <w:r w:rsidRPr="00264FDB">
              <w:rPr>
                <w:sz w:val="22"/>
                <w:szCs w:val="22"/>
              </w:rPr>
              <w:t>) 20</w:t>
            </w:r>
          </w:p>
          <w:p w:rsidR="006818FA" w:rsidRPr="00264FDB" w:rsidRDefault="006818FA" w:rsidP="00F47CD8">
            <w:pPr>
              <w:rPr>
                <w:sz w:val="22"/>
                <w:szCs w:val="22"/>
                <w:lang w:val="uk-UA"/>
              </w:rPr>
            </w:pPr>
            <w:r w:rsidRPr="00264FDB">
              <w:rPr>
                <w:sz w:val="22"/>
                <w:szCs w:val="22"/>
              </w:rPr>
              <w:t>Рабочее давление газа Мпа(кгс/см</w:t>
            </w:r>
            <w:r w:rsidRPr="00264FDB">
              <w:rPr>
                <w:sz w:val="22"/>
                <w:szCs w:val="22"/>
                <w:vertAlign w:val="superscript"/>
              </w:rPr>
              <w:t>2</w:t>
            </w:r>
            <w:r w:rsidRPr="00264FDB">
              <w:rPr>
                <w:sz w:val="22"/>
                <w:szCs w:val="22"/>
                <w:lang w:val="uk-UA"/>
              </w:rPr>
              <w:t>) 1,25</w:t>
            </w:r>
          </w:p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13861-89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</w:t>
            </w:r>
            <w:r w:rsidR="007A1DFA" w:rsidRPr="00264FDB">
              <w:rPr>
                <w:color w:val="000000"/>
                <w:sz w:val="20"/>
                <w:szCs w:val="20"/>
              </w:rPr>
              <w:t xml:space="preserve"> </w:t>
            </w:r>
            <w:r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Редуктор пропановый</w:t>
            </w:r>
          </w:p>
          <w:p w:rsidR="006818FA" w:rsidRPr="00264FDB" w:rsidRDefault="006818FA" w:rsidP="005E18D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 БПО-5ДМ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Рабочий газ(П)Пропан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Наибольшая пропускная способность  куб.м/ч5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 Максимальное давление на входе  МПа(кгс/см2)2,5(25) 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Максимальное рабочее давление газа  МПа(кгс/см2)0,3(3)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Масса редуктора 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264FDB">
                <w:rPr>
                  <w:color w:val="000000"/>
                  <w:sz w:val="22"/>
                  <w:szCs w:val="22"/>
                </w:rPr>
                <w:t>0,5 кг</w:t>
              </w:r>
            </w:smartTag>
          </w:p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Габариты редуктора  (ДхШхГ) мм  150х115х100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ГОСТ13861-89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</w:t>
            </w:r>
            <w:r w:rsidR="007A1DFA" w:rsidRPr="00264FDB">
              <w:rPr>
                <w:color w:val="000000"/>
                <w:sz w:val="20"/>
                <w:szCs w:val="20"/>
              </w:rPr>
              <w:t xml:space="preserve"> </w:t>
            </w:r>
            <w:r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sz w:val="22"/>
                <w:szCs w:val="22"/>
              </w:rPr>
              <w:t>Резак пропановый</w:t>
            </w: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 xml:space="preserve"> Р3  Донмет 300П 9/9мм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Толщина разрезаемой стали до, мм 300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Применяемый горючий газ пропан-бутан(П)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Условный проход резино-тканевых рукавов, мм 9/9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Длина, мм 520</w:t>
            </w:r>
          </w:p>
          <w:p w:rsidR="006818FA" w:rsidRPr="00264FDB" w:rsidRDefault="006818FA" w:rsidP="00F47CD8">
            <w:pPr>
              <w:ind w:left="175" w:hanging="175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2"/>
                <w:szCs w:val="22"/>
              </w:rPr>
              <w:t>Масса ,  кг  0,8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5583</w:t>
            </w:r>
            <w:r w:rsidR="00622AD3" w:rsidRPr="00264FDB">
              <w:rPr>
                <w:color w:val="000000"/>
                <w:sz w:val="20"/>
                <w:szCs w:val="20"/>
              </w:rPr>
              <w:t>-78</w:t>
            </w:r>
            <w:r w:rsidR="000656FE" w:rsidRPr="00264F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</w:t>
            </w:r>
            <w:r w:rsidR="007A1DFA" w:rsidRPr="00264FDB">
              <w:rPr>
                <w:color w:val="000000"/>
                <w:sz w:val="20"/>
                <w:szCs w:val="20"/>
              </w:rPr>
              <w:t xml:space="preserve"> </w:t>
            </w:r>
            <w:r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Манометр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lastRenderedPageBreak/>
              <w:t xml:space="preserve"> 25 атм. </w:t>
            </w:r>
          </w:p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  <w:r w:rsidRPr="00264FDB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>Класс точности 2,5</w:t>
            </w:r>
            <w:r w:rsidRPr="00264FDB">
              <w:rPr>
                <w:color w:val="333333"/>
                <w:sz w:val="22"/>
                <w:szCs w:val="22"/>
              </w:rPr>
              <w:br/>
            </w:r>
            <w:r w:rsidRPr="00264FDB">
              <w:rPr>
                <w:color w:val="333333"/>
                <w:sz w:val="22"/>
                <w:szCs w:val="22"/>
                <w:shd w:val="clear" w:color="auto" w:fill="FFFFFF"/>
              </w:rPr>
              <w:t>Присоединительная резьба М12х1,5</w:t>
            </w:r>
            <w:r w:rsidRPr="00264FDB">
              <w:rPr>
                <w:color w:val="333333"/>
                <w:sz w:val="22"/>
                <w:szCs w:val="22"/>
              </w:rPr>
              <w:br/>
            </w:r>
            <w:r w:rsidRPr="00264FDB">
              <w:rPr>
                <w:color w:val="333333"/>
                <w:sz w:val="22"/>
                <w:szCs w:val="22"/>
                <w:shd w:val="clear" w:color="auto" w:fill="FFFFFF"/>
              </w:rPr>
              <w:t>Масса, кг 0,15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>ГОСТ 2405-88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</w:t>
            </w:r>
            <w:r w:rsidR="007A1DFA" w:rsidRPr="00264FDB">
              <w:rPr>
                <w:color w:val="000000"/>
                <w:sz w:val="20"/>
                <w:szCs w:val="20"/>
              </w:rPr>
              <w:t xml:space="preserve"> </w:t>
            </w:r>
            <w:r w:rsidRPr="00264FDB">
              <w:rPr>
                <w:color w:val="000000"/>
                <w:sz w:val="20"/>
                <w:szCs w:val="20"/>
              </w:rPr>
              <w:lastRenderedPageBreak/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 xml:space="preserve">Не менее 6 </w:t>
            </w:r>
            <w:r w:rsidRPr="00264FDB">
              <w:rPr>
                <w:color w:val="000000"/>
                <w:sz w:val="20"/>
                <w:szCs w:val="20"/>
              </w:rPr>
              <w:lastRenderedPageBreak/>
              <w:t>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Манометр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 250 атм.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Давление измеряемой среды 250атм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Температура измеряемой среды до 50</w:t>
            </w:r>
            <w:r w:rsidRPr="00264FDB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264FDB">
              <w:rPr>
                <w:color w:val="000000"/>
                <w:sz w:val="22"/>
                <w:szCs w:val="22"/>
              </w:rPr>
              <w:t xml:space="preserve"> С</w:t>
            </w:r>
          </w:p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Диаметр корпуса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64FDB">
                <w:rPr>
                  <w:color w:val="000000"/>
                  <w:sz w:val="22"/>
                  <w:szCs w:val="22"/>
                </w:rPr>
                <w:t>50 мм</w:t>
              </w:r>
            </w:smartTag>
          </w:p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Резьба М12х1,5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2405-88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более 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Электрододержатель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DE-2500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Номинальный сварочный ток, А 500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Режим работы (ПВ), %  60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Диаметр электрода, мм 4 – 10</w:t>
            </w: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</w:rPr>
              <w:t>Кабель,мм</w:t>
            </w:r>
            <w:r w:rsidRPr="00264FDB">
              <w:rPr>
                <w:sz w:val="22"/>
                <w:szCs w:val="22"/>
                <w:vertAlign w:val="superscript"/>
              </w:rPr>
              <w:t>2</w:t>
            </w:r>
            <w:r w:rsidRPr="00264FDB">
              <w:rPr>
                <w:sz w:val="22"/>
                <w:szCs w:val="22"/>
              </w:rPr>
              <w:t xml:space="preserve"> 70/120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 14651-78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более 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613806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Инверторн. Сварочн. аппар. ASEA 250(Digital)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Максимальная потребляемая мощность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кВА  9</w:t>
            </w:r>
          </w:p>
          <w:p w:rsidR="006818FA" w:rsidRPr="00264FDB" w:rsidRDefault="006818FA" w:rsidP="00613806">
            <w:pPr>
              <w:tabs>
                <w:tab w:val="left" w:pos="1860"/>
              </w:tabs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Напряжение сети</w:t>
            </w:r>
            <w:r w:rsidRPr="00264FDB">
              <w:rPr>
                <w:sz w:val="22"/>
                <w:szCs w:val="22"/>
                <w:bdr w:val="none" w:sz="0" w:space="0" w:color="auto" w:frame="1"/>
              </w:rPr>
              <w:tab/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В 187~250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Напряжение холостого хода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В 22(78)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Рабочее напряжение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В 30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Диапазон сварочного тока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A 20-250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Рабочий цикл, продолжительность включения 100%</w:t>
            </w:r>
          </w:p>
          <w:p w:rsidR="006818FA" w:rsidRPr="00264FDB" w:rsidRDefault="006818FA" w:rsidP="00613806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при сварке электродом d=5.0мм 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Диаметр электрода</w:t>
            </w:r>
          </w:p>
          <w:p w:rsidR="006818FA" w:rsidRPr="00264FDB" w:rsidRDefault="006818FA" w:rsidP="00613806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мм 1,6-5,0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Габариты (ШхДхВ)</w:t>
            </w:r>
          </w:p>
          <w:p w:rsidR="006818FA" w:rsidRPr="00264FDB" w:rsidRDefault="006818FA" w:rsidP="00613806">
            <w:pPr>
              <w:textAlignment w:val="baseline"/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мм  160х425х260</w:t>
            </w:r>
          </w:p>
          <w:p w:rsidR="006818FA" w:rsidRPr="00264FDB" w:rsidRDefault="006818FA" w:rsidP="00613806">
            <w:pPr>
              <w:rPr>
                <w:b/>
                <w:sz w:val="22"/>
                <w:szCs w:val="22"/>
              </w:rPr>
            </w:pPr>
            <w:r w:rsidRPr="00264FDB">
              <w:rPr>
                <w:sz w:val="22"/>
                <w:szCs w:val="22"/>
                <w:bdr w:val="none" w:sz="0" w:space="0" w:color="auto" w:frame="1"/>
              </w:rPr>
              <w:t>Масса кг 16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14254</w:t>
            </w:r>
            <w:r w:rsidR="00622AD3" w:rsidRPr="00264FDB">
              <w:rPr>
                <w:color w:val="000000"/>
                <w:sz w:val="20"/>
                <w:szCs w:val="20"/>
              </w:rPr>
              <w:t>-80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более 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</w:p>
          <w:p w:rsidR="006818FA" w:rsidRPr="00264FDB" w:rsidRDefault="006818FA" w:rsidP="00F47CD8">
            <w:pPr>
              <w:rPr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lastRenderedPageBreak/>
              <w:t>КГ</w:t>
            </w:r>
            <w:r w:rsidRPr="00264FDB">
              <w:rPr>
                <w:sz w:val="22"/>
                <w:szCs w:val="22"/>
              </w:rPr>
              <w:t xml:space="preserve"> 1х25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>ГОСТ 24334-80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6818FA" w:rsidRPr="00264FDB" w:rsidRDefault="007A1D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 </w:t>
            </w:r>
            <w:r w:rsidR="006818FA" w:rsidRPr="00264FDB">
              <w:rPr>
                <w:color w:val="000000"/>
                <w:sz w:val="20"/>
                <w:szCs w:val="20"/>
              </w:rPr>
              <w:lastRenderedPageBreak/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 xml:space="preserve">Не менее 6 </w:t>
            </w:r>
            <w:r w:rsidRPr="00264FDB">
              <w:rPr>
                <w:color w:val="000000"/>
                <w:sz w:val="20"/>
                <w:szCs w:val="20"/>
              </w:rPr>
              <w:lastRenderedPageBreak/>
              <w:t>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Кле</w:t>
            </w:r>
            <w:r w:rsidR="00622AD3" w:rsidRPr="00264FDB">
              <w:rPr>
                <w:color w:val="000000"/>
                <w:sz w:val="22"/>
                <w:szCs w:val="22"/>
              </w:rPr>
              <w:t>м</w:t>
            </w:r>
            <w:r w:rsidRPr="00264FDB">
              <w:rPr>
                <w:color w:val="000000"/>
                <w:sz w:val="22"/>
                <w:szCs w:val="22"/>
              </w:rPr>
              <w:t>ма заземления</w:t>
            </w:r>
          </w:p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15" w:type="dxa"/>
          </w:tcPr>
          <w:p w:rsidR="006818FA" w:rsidRPr="00264FDB" w:rsidRDefault="006818FA" w:rsidP="00F47CD8">
            <w:pPr>
              <w:rPr>
                <w:b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6818FA" w:rsidRPr="00264FDB" w:rsidRDefault="00622AD3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22917-78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6818FA" w:rsidRPr="00264FDB" w:rsidRDefault="007A1D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 </w:t>
            </w:r>
            <w:r w:rsidR="006818FA"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Наконечник</w:t>
            </w:r>
          </w:p>
          <w:p w:rsidR="00622AD3" w:rsidRPr="00264FDB" w:rsidRDefault="00622AD3" w:rsidP="005E18D9">
            <w:pPr>
              <w:jc w:val="center"/>
              <w:rPr>
                <w:b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медный</w:t>
            </w:r>
          </w:p>
        </w:tc>
        <w:tc>
          <w:tcPr>
            <w:tcW w:w="3415" w:type="dxa"/>
          </w:tcPr>
          <w:p w:rsidR="000656FE" w:rsidRPr="00264FDB" w:rsidRDefault="000656FE" w:rsidP="00994AA8">
            <w:pPr>
              <w:rPr>
                <w:color w:val="000000"/>
                <w:sz w:val="22"/>
                <w:szCs w:val="22"/>
              </w:rPr>
            </w:pPr>
          </w:p>
          <w:p w:rsidR="006818FA" w:rsidRPr="00264FDB" w:rsidRDefault="006818FA" w:rsidP="00622AD3">
            <w:pPr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 </w:t>
            </w:r>
            <w:r w:rsidR="00622AD3" w:rsidRPr="00264FDB">
              <w:rPr>
                <w:color w:val="000000"/>
                <w:sz w:val="22"/>
                <w:szCs w:val="22"/>
              </w:rPr>
              <w:t>70-10-13-М-УХЛ3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7386-80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6818FA" w:rsidRPr="00264FDB" w:rsidRDefault="007A1D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 </w:t>
            </w:r>
            <w:r w:rsidR="006818FA"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2"/>
                <w:szCs w:val="22"/>
              </w:rPr>
              <w:t>Наконечник медный</w:t>
            </w:r>
            <w:r w:rsidR="00622AD3" w:rsidRPr="00264FDB">
              <w:rPr>
                <w:color w:val="000000"/>
                <w:sz w:val="22"/>
                <w:szCs w:val="22"/>
              </w:rPr>
              <w:t xml:space="preserve"> луженый под опрессовку</w:t>
            </w:r>
          </w:p>
        </w:tc>
        <w:tc>
          <w:tcPr>
            <w:tcW w:w="3415" w:type="dxa"/>
          </w:tcPr>
          <w:p w:rsidR="000656FE" w:rsidRPr="00264FDB" w:rsidRDefault="000656FE" w:rsidP="00F47CD8">
            <w:pPr>
              <w:rPr>
                <w:color w:val="000000"/>
                <w:sz w:val="22"/>
                <w:szCs w:val="22"/>
              </w:rPr>
            </w:pPr>
          </w:p>
          <w:p w:rsidR="006818FA" w:rsidRPr="00264FDB" w:rsidRDefault="006818FA" w:rsidP="00462DC3">
            <w:pPr>
              <w:rPr>
                <w:b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ТМ</w:t>
            </w:r>
            <w:r w:rsidR="00462DC3" w:rsidRPr="00264FDB">
              <w:rPr>
                <w:color w:val="000000"/>
                <w:sz w:val="22"/>
                <w:szCs w:val="22"/>
              </w:rPr>
              <w:t>Л</w:t>
            </w:r>
            <w:r w:rsidRPr="00264FDB">
              <w:rPr>
                <w:color w:val="000000"/>
                <w:sz w:val="22"/>
                <w:szCs w:val="22"/>
              </w:rPr>
              <w:t xml:space="preserve"> 16-8-6</w:t>
            </w:r>
          </w:p>
        </w:tc>
        <w:tc>
          <w:tcPr>
            <w:tcW w:w="23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7386-80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6818FA" w:rsidRPr="00264FDB" w:rsidRDefault="007A1D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 </w:t>
            </w:r>
            <w:r w:rsidR="006818FA"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6818FA" w:rsidRPr="00264FDB" w:rsidTr="00C414FB">
        <w:tc>
          <w:tcPr>
            <w:tcW w:w="534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>Наконечник</w:t>
            </w:r>
          </w:p>
          <w:p w:rsidR="00622AD3" w:rsidRPr="00264FDB" w:rsidRDefault="00622AD3" w:rsidP="005E18D9">
            <w:pPr>
              <w:jc w:val="center"/>
              <w:rPr>
                <w:b/>
                <w:sz w:val="22"/>
                <w:szCs w:val="22"/>
              </w:rPr>
            </w:pPr>
            <w:r w:rsidRPr="00264FDB">
              <w:rPr>
                <w:color w:val="000000"/>
                <w:sz w:val="22"/>
                <w:szCs w:val="22"/>
              </w:rPr>
              <w:t xml:space="preserve">Медный для горелок </w:t>
            </w:r>
            <w:r w:rsidRPr="00264FDB">
              <w:rPr>
                <w:color w:val="000000"/>
                <w:sz w:val="22"/>
                <w:szCs w:val="22"/>
                <w:lang w:val="en-US"/>
              </w:rPr>
              <w:t>MIG</w:t>
            </w:r>
            <w:r w:rsidRPr="00264FDB">
              <w:rPr>
                <w:color w:val="000000"/>
                <w:sz w:val="22"/>
                <w:szCs w:val="22"/>
              </w:rPr>
              <w:t>/</w:t>
            </w:r>
            <w:r w:rsidRPr="00264FDB">
              <w:rPr>
                <w:color w:val="000000"/>
                <w:sz w:val="22"/>
                <w:szCs w:val="22"/>
                <w:lang w:val="en-US"/>
              </w:rPr>
              <w:t>MAG</w:t>
            </w:r>
          </w:p>
        </w:tc>
        <w:tc>
          <w:tcPr>
            <w:tcW w:w="3415" w:type="dxa"/>
          </w:tcPr>
          <w:p w:rsidR="000656FE" w:rsidRPr="00264FDB" w:rsidRDefault="000656FE" w:rsidP="00F47CD8">
            <w:pPr>
              <w:rPr>
                <w:color w:val="000000"/>
                <w:sz w:val="22"/>
                <w:szCs w:val="22"/>
              </w:rPr>
            </w:pPr>
          </w:p>
          <w:p w:rsidR="006818FA" w:rsidRPr="00264FDB" w:rsidRDefault="00622AD3" w:rsidP="00F47CD8">
            <w:pPr>
              <w:rPr>
                <w:sz w:val="22"/>
                <w:szCs w:val="22"/>
              </w:rPr>
            </w:pPr>
            <w:r w:rsidRPr="00264FDB">
              <w:rPr>
                <w:sz w:val="22"/>
                <w:szCs w:val="22"/>
                <w:lang w:val="en-US"/>
              </w:rPr>
              <w:t>E-Cu BinzelM6/1.2/D=8</w:t>
            </w:r>
            <w:r w:rsidRPr="00264FDB">
              <w:rPr>
                <w:sz w:val="22"/>
                <w:szCs w:val="22"/>
              </w:rPr>
              <w:t>;0/28</w:t>
            </w:r>
          </w:p>
        </w:tc>
        <w:tc>
          <w:tcPr>
            <w:tcW w:w="2340" w:type="dxa"/>
            <w:vAlign w:val="center"/>
          </w:tcPr>
          <w:p w:rsidR="006818FA" w:rsidRPr="00264FDB" w:rsidRDefault="00622AD3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ГОСТ 7386-80</w:t>
            </w:r>
          </w:p>
        </w:tc>
        <w:tc>
          <w:tcPr>
            <w:tcW w:w="1559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40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6818FA" w:rsidRPr="00264FDB" w:rsidRDefault="007A1D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 xml:space="preserve">Не более  </w:t>
            </w:r>
            <w:r w:rsidR="006818FA" w:rsidRPr="00264FDB">
              <w:rPr>
                <w:color w:val="000000"/>
                <w:sz w:val="20"/>
                <w:szCs w:val="20"/>
              </w:rPr>
              <w:t>7 дней с момента подписания договора</w:t>
            </w:r>
          </w:p>
        </w:tc>
        <w:tc>
          <w:tcPr>
            <w:tcW w:w="1241" w:type="dxa"/>
            <w:vAlign w:val="center"/>
          </w:tcPr>
          <w:p w:rsidR="006818FA" w:rsidRPr="00264FDB" w:rsidRDefault="006818FA" w:rsidP="005E18D9">
            <w:pPr>
              <w:jc w:val="center"/>
              <w:rPr>
                <w:color w:val="000000"/>
                <w:sz w:val="20"/>
                <w:szCs w:val="20"/>
              </w:rPr>
            </w:pPr>
            <w:r w:rsidRPr="00264FDB">
              <w:rPr>
                <w:color w:val="000000"/>
                <w:sz w:val="20"/>
                <w:szCs w:val="20"/>
              </w:rPr>
              <w:t>Не менее 6 месяцев</w:t>
            </w:r>
          </w:p>
        </w:tc>
      </w:tr>
    </w:tbl>
    <w:p w:rsidR="006818FA" w:rsidRPr="00264FDB" w:rsidRDefault="006818FA" w:rsidP="007557A9">
      <w:pPr>
        <w:rPr>
          <w:color w:val="000000"/>
        </w:rPr>
        <w:sectPr w:rsidR="006818FA" w:rsidRPr="00264FDB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lastRenderedPageBreak/>
        <w:t>РАЗДЕЛ 2. СВЕДЕНИЯ О НОВИЗНЕ</w:t>
      </w:r>
    </w:p>
    <w:p w:rsidR="006818FA" w:rsidRPr="00264FDB" w:rsidRDefault="006818FA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656FE" w:rsidRPr="00264FDB">
              <w:rPr>
                <w:i/>
                <w:color w:val="000000"/>
                <w:sz w:val="24"/>
                <w:szCs w:val="24"/>
              </w:rPr>
              <w:t>2012</w:t>
            </w:r>
            <w:r w:rsidRPr="00264FDB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являться выставочными образцами, свободным от  прав третьих лиц.</w:t>
            </w:r>
          </w:p>
          <w:p w:rsidR="006818FA" w:rsidRPr="00264FDB" w:rsidRDefault="006818FA" w:rsidP="00994AA8">
            <w:pPr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3. ТРЕБОВАНИЯ К МАРКИРОВКЕ</w:t>
      </w:r>
    </w:p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35"/>
        </w:trPr>
        <w:tc>
          <w:tcPr>
            <w:tcW w:w="9356" w:type="dxa"/>
          </w:tcPr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ГОСТ 14192 – 96 маркировка грузов;</w:t>
            </w:r>
          </w:p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4. ТРЕБОВАНИЯ К УПАКОВКЕ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35"/>
        </w:trPr>
        <w:tc>
          <w:tcPr>
            <w:tcW w:w="9356" w:type="dxa"/>
          </w:tcPr>
          <w:p w:rsidR="006818FA" w:rsidRPr="00264FDB" w:rsidRDefault="006818FA" w:rsidP="00EC6DE4">
            <w:pPr>
              <w:jc w:val="both"/>
              <w:rPr>
                <w:i/>
                <w:sz w:val="24"/>
                <w:szCs w:val="24"/>
              </w:rPr>
            </w:pPr>
            <w:r w:rsidRPr="00264FDB">
              <w:rPr>
                <w:i/>
                <w:sz w:val="24"/>
                <w:szCs w:val="24"/>
              </w:rPr>
              <w:t>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работ.</w:t>
            </w:r>
          </w:p>
          <w:p w:rsidR="006818FA" w:rsidRPr="00264FDB" w:rsidRDefault="006818FA" w:rsidP="00EC6DE4">
            <w:pPr>
              <w:jc w:val="both"/>
              <w:rPr>
                <w:i/>
                <w:sz w:val="24"/>
                <w:szCs w:val="24"/>
              </w:rPr>
            </w:pPr>
            <w:r w:rsidRPr="00264FDB">
              <w:rPr>
                <w:i/>
                <w:sz w:val="24"/>
                <w:szCs w:val="24"/>
              </w:rPr>
              <w:t>Предлагаемая к поставке продукция должна иметь необходимые сертификаты и паспорта, документацию по эксплуатации на русском языке. Поставляться в фирменной упаковке.</w:t>
            </w:r>
          </w:p>
          <w:p w:rsidR="006818FA" w:rsidRPr="00264FDB" w:rsidRDefault="006818FA" w:rsidP="00EC6DE4">
            <w:pPr>
              <w:jc w:val="both"/>
              <w:rPr>
                <w:i/>
                <w:sz w:val="24"/>
                <w:szCs w:val="24"/>
              </w:rPr>
            </w:pPr>
            <w:r w:rsidRPr="00264FDB">
              <w:rPr>
                <w:i/>
                <w:sz w:val="24"/>
                <w:szCs w:val="24"/>
              </w:rPr>
              <w:t>При отсутствии сертификатов  и  паспортов, предусмотренных требованиями стандартов указанных в п.2 настоящего технического задания, продукция возвращается поставщику.</w:t>
            </w:r>
          </w:p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5. ТРЕБОВАНИЯ ПО ПРАВИЛАМ СДАЧИ И ПРИЕМКИ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64FDB">
              <w:rPr>
                <w:color w:val="000000"/>
              </w:rPr>
              <w:t>Подраздел 5.1 Порядок сдачи и приемки</w:t>
            </w:r>
          </w:p>
        </w:tc>
      </w:tr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FC2770">
            <w:pPr>
              <w:pStyle w:val="Default"/>
              <w:rPr>
                <w:i/>
                <w:iCs/>
              </w:rPr>
            </w:pPr>
            <w:r w:rsidRPr="00264FDB">
              <w:rPr>
                <w:i/>
                <w:iCs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264FDB">
              <w:rPr>
                <w:i/>
                <w:spacing w:val="-10"/>
              </w:rPr>
              <w:t xml:space="preserve">№ П-7 </w:t>
            </w:r>
          </w:p>
          <w:p w:rsidR="006818FA" w:rsidRPr="00264FDB" w:rsidRDefault="006818FA" w:rsidP="000F405F">
            <w:pPr>
              <w:pStyle w:val="Default"/>
              <w:rPr>
                <w:i/>
              </w:rPr>
            </w:pPr>
            <w:r w:rsidRPr="00264FDB">
              <w:rPr>
                <w:i/>
                <w:spacing w:val="-10"/>
              </w:rPr>
              <w:t xml:space="preserve">от 25.04.66 г. </w:t>
            </w:r>
          </w:p>
        </w:tc>
      </w:tr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64FDB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FC2770">
            <w:pPr>
              <w:pStyle w:val="Default"/>
              <w:rPr>
                <w:i/>
              </w:rPr>
            </w:pPr>
            <w:bookmarkStart w:id="1" w:name="OLE_LINK9"/>
            <w:bookmarkStart w:id="2" w:name="OLE_LINK10"/>
            <w:r w:rsidRPr="00264FDB">
              <w:rPr>
                <w:i/>
              </w:rPr>
              <w:t xml:space="preserve">Поставщик предоставляет Заказчику сертификаты на поставляемые материалы, заверенные мокрой печатью Поставщика. </w:t>
            </w:r>
          </w:p>
          <w:p w:rsidR="006818FA" w:rsidRPr="00264FDB" w:rsidRDefault="006818FA" w:rsidP="00FC2770">
            <w:pPr>
              <w:pStyle w:val="Default"/>
              <w:rPr>
                <w:i/>
              </w:rPr>
            </w:pPr>
            <w:r w:rsidRPr="00264FDB">
              <w:rPr>
                <w:i/>
              </w:rPr>
              <w:t>Сертификаты предоставляются одновременно с поставкой материала.</w:t>
            </w:r>
          </w:p>
          <w:p w:rsidR="006818FA" w:rsidRPr="00264FDB" w:rsidRDefault="006818FA" w:rsidP="00FC2770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sz w:val="24"/>
                <w:szCs w:val="24"/>
              </w:rPr>
              <w:t>Сертификаты принимаются согласно ГОСТ 7566-94.</w:t>
            </w:r>
            <w:bookmarkEnd w:id="1"/>
            <w:bookmarkEnd w:id="2"/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6. ТРЕБОВАНИЯ К ТРАНСПОРТИРОВАНИЮ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0F405F">
            <w:pPr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18FA" w:rsidRPr="00264FDB" w:rsidRDefault="00622AD3" w:rsidP="00622AD3">
      <w:pPr>
        <w:rPr>
          <w:color w:val="000000"/>
        </w:rPr>
      </w:pPr>
      <w:r w:rsidRPr="00264FDB">
        <w:rPr>
          <w:color w:val="000000"/>
        </w:rPr>
        <w:t xml:space="preserve">                </w:t>
      </w:r>
      <w:r w:rsidR="006818FA" w:rsidRPr="00264FDB">
        <w:rPr>
          <w:color w:val="000000"/>
        </w:rPr>
        <w:t xml:space="preserve"> РАЗДЕЛ 7. ТРЕБОВАНИЯ К ХРАНЕНИЮ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EC6DE4">
            <w:pPr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Хранится в крытом складском помещении в упакованном состоянии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8. ТРЕБОВАНИЯ К ОБСЛУЖИВАНИЮ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EC6DE4">
            <w:pPr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9. ЭКОЛОГИЧЕСКИЕ ТРЕБОВАНИЯ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10. ТРЕБОВАНИЯ ПО БЕЗОПАСНОСТИ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622AD3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sz w:val="24"/>
                <w:szCs w:val="24"/>
              </w:rPr>
              <w:t>Поставщик гарантирует Заказчику, что приобретенная им продукция отвечает стандартам</w:t>
            </w:r>
            <w:r w:rsidR="00622AD3" w:rsidRPr="00264FDB">
              <w:rPr>
                <w:i/>
                <w:sz w:val="24"/>
                <w:szCs w:val="24"/>
              </w:rPr>
              <w:t xml:space="preserve"> пожарной и электрической </w:t>
            </w:r>
            <w:r w:rsidRPr="00264FDB">
              <w:rPr>
                <w:i/>
                <w:sz w:val="24"/>
                <w:szCs w:val="24"/>
              </w:rPr>
              <w:t xml:space="preserve"> </w:t>
            </w:r>
            <w:r w:rsidR="00622AD3" w:rsidRPr="00264FDB">
              <w:rPr>
                <w:i/>
                <w:sz w:val="24"/>
                <w:szCs w:val="24"/>
              </w:rPr>
              <w:t>безопасности и качества в соответствии с законодательством РФ и соответствовать техническим характеристикам.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11. ТРЕБОВАНИЯ К КАЧЕСТВУ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FC277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  <w:sz w:val="24"/>
          <w:szCs w:val="24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818FA" w:rsidRPr="00264FDB" w:rsidRDefault="006818FA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13. ДОПОЛНИТЕЛЬНЫЕ (ИНЫЕ) ТРЕБОВАНИЯ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0F405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spacing w:val="-2"/>
                <w:sz w:val="24"/>
                <w:szCs w:val="24"/>
              </w:rPr>
              <w:t xml:space="preserve">Поставщик обязан поставить товар по адресу: </w:t>
            </w:r>
            <w:r w:rsidRPr="00264FDB">
              <w:rPr>
                <w:i/>
                <w:sz w:val="24"/>
                <w:szCs w:val="24"/>
              </w:rPr>
              <w:t>Воронежская обл., г. Нововоронеж, Промзона, ул.Восточная, 4, строительство НВ АЭС-2.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14. ТРЕБОВАНИЕ К ФОРМЕ ПРЕДСТАВЛЯЕМОЙ ИНФОРМАЦИИ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18FA" w:rsidRPr="00264FDB" w:rsidTr="00994AA8">
        <w:trPr>
          <w:trHeight w:val="399"/>
        </w:trPr>
        <w:tc>
          <w:tcPr>
            <w:tcW w:w="9356" w:type="dxa"/>
          </w:tcPr>
          <w:p w:rsidR="006818FA" w:rsidRPr="00264FDB" w:rsidRDefault="006818FA" w:rsidP="00FC277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6818FA" w:rsidRPr="00264FDB" w:rsidRDefault="006818FA" w:rsidP="007557A9">
      <w:pPr>
        <w:jc w:val="center"/>
        <w:rPr>
          <w:color w:val="000000"/>
        </w:rPr>
      </w:pPr>
    </w:p>
    <w:p w:rsidR="006818FA" w:rsidRPr="00264FDB" w:rsidRDefault="006818FA" w:rsidP="007557A9">
      <w:pPr>
        <w:jc w:val="center"/>
        <w:rPr>
          <w:color w:val="000000"/>
        </w:rPr>
      </w:pPr>
      <w:r w:rsidRPr="00264FDB">
        <w:rPr>
          <w:color w:val="000000"/>
        </w:rPr>
        <w:t>РАЗДЕЛ 15. ТРЕБОВАНИЯ К ТЕХНИЧЕСКОМУ ОБУЧЕНИЮ ПЕРСОНАЛА ЗАКАЗЧИКА</w:t>
      </w:r>
    </w:p>
    <w:p w:rsidR="006818FA" w:rsidRPr="00264FDB" w:rsidRDefault="006818FA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818FA" w:rsidRPr="001F6931" w:rsidTr="00994AA8">
        <w:tc>
          <w:tcPr>
            <w:tcW w:w="9747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64FDB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18FA" w:rsidRDefault="006818FA" w:rsidP="007557A9">
      <w:pPr>
        <w:jc w:val="center"/>
        <w:rPr>
          <w:color w:val="000000"/>
        </w:rPr>
      </w:pPr>
    </w:p>
    <w:p w:rsidR="006818FA" w:rsidRPr="001F6931" w:rsidRDefault="006818FA" w:rsidP="007557A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818FA" w:rsidRPr="001F6931" w:rsidRDefault="006818FA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6818FA" w:rsidRPr="001F6931" w:rsidTr="00994AA8">
        <w:trPr>
          <w:trHeight w:val="399"/>
        </w:trPr>
        <w:tc>
          <w:tcPr>
            <w:tcW w:w="709" w:type="dxa"/>
            <w:vAlign w:val="center"/>
          </w:tcPr>
          <w:p w:rsidR="006818FA" w:rsidRPr="001F6931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vAlign w:val="center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6818FA" w:rsidRPr="001F6931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8FA" w:rsidRPr="001F6931" w:rsidRDefault="006818FA" w:rsidP="007557A9">
      <w:pPr>
        <w:ind w:firstLine="567"/>
        <w:jc w:val="both"/>
        <w:rPr>
          <w:color w:val="000000"/>
          <w:sz w:val="24"/>
          <w:szCs w:val="24"/>
        </w:rPr>
      </w:pPr>
    </w:p>
    <w:p w:rsidR="006818FA" w:rsidRPr="001F6931" w:rsidRDefault="006818FA" w:rsidP="007557A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818FA" w:rsidRPr="001F6931" w:rsidRDefault="006818FA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6818FA" w:rsidRPr="001F6931" w:rsidTr="00994AA8">
        <w:trPr>
          <w:trHeight w:val="399"/>
        </w:trPr>
        <w:tc>
          <w:tcPr>
            <w:tcW w:w="709" w:type="dxa"/>
            <w:vAlign w:val="center"/>
          </w:tcPr>
          <w:p w:rsidR="006818FA" w:rsidRPr="001F6931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6818FA" w:rsidRPr="001F6931" w:rsidRDefault="006818F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8FA" w:rsidRPr="001F6931" w:rsidTr="00994AA8">
        <w:trPr>
          <w:trHeight w:val="399"/>
        </w:trPr>
        <w:tc>
          <w:tcPr>
            <w:tcW w:w="709" w:type="dxa"/>
          </w:tcPr>
          <w:p w:rsidR="006818FA" w:rsidRPr="001F6931" w:rsidRDefault="006818FA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6818FA" w:rsidRPr="001F6931" w:rsidRDefault="006818FA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818FA" w:rsidRPr="001F6931" w:rsidRDefault="006818F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8FA" w:rsidRDefault="006818FA"/>
    <w:p w:rsidR="006818FA" w:rsidRDefault="006818FA"/>
    <w:p w:rsidR="006818FA" w:rsidRDefault="006818FA">
      <w:r>
        <w:t>Директор</w:t>
      </w:r>
      <w:r>
        <w:tab/>
        <w:t>___________________                 Ю.И.Абраменко</w:t>
      </w:r>
    </w:p>
    <w:sectPr w:rsidR="006818FA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5BD" w:rsidRDefault="004D15BD">
      <w:r>
        <w:separator/>
      </w:r>
    </w:p>
  </w:endnote>
  <w:endnote w:type="continuationSeparator" w:id="1">
    <w:p w:rsidR="004D15BD" w:rsidRDefault="004D1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5BD" w:rsidRDefault="004D15BD">
      <w:r>
        <w:separator/>
      </w:r>
    </w:p>
  </w:footnote>
  <w:footnote w:type="continuationSeparator" w:id="1">
    <w:p w:rsidR="004D15BD" w:rsidRDefault="004D15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7A9"/>
    <w:rsid w:val="00003D4D"/>
    <w:rsid w:val="00006FC5"/>
    <w:rsid w:val="00026393"/>
    <w:rsid w:val="000275AD"/>
    <w:rsid w:val="000329F1"/>
    <w:rsid w:val="00033CB2"/>
    <w:rsid w:val="000656FE"/>
    <w:rsid w:val="00066B3F"/>
    <w:rsid w:val="00067BDF"/>
    <w:rsid w:val="00090AE1"/>
    <w:rsid w:val="000A7B2D"/>
    <w:rsid w:val="000C10F4"/>
    <w:rsid w:val="000C16F6"/>
    <w:rsid w:val="000D6423"/>
    <w:rsid w:val="000F405F"/>
    <w:rsid w:val="00112367"/>
    <w:rsid w:val="00114D17"/>
    <w:rsid w:val="00116B20"/>
    <w:rsid w:val="00145364"/>
    <w:rsid w:val="001537D7"/>
    <w:rsid w:val="00156502"/>
    <w:rsid w:val="00160DF9"/>
    <w:rsid w:val="001633D3"/>
    <w:rsid w:val="00172B89"/>
    <w:rsid w:val="00172E77"/>
    <w:rsid w:val="00190197"/>
    <w:rsid w:val="001C1B6F"/>
    <w:rsid w:val="001C37CE"/>
    <w:rsid w:val="001C4E80"/>
    <w:rsid w:val="001F0FB1"/>
    <w:rsid w:val="001F6931"/>
    <w:rsid w:val="001F6AA9"/>
    <w:rsid w:val="002005CB"/>
    <w:rsid w:val="002115C0"/>
    <w:rsid w:val="00212A00"/>
    <w:rsid w:val="00225E8F"/>
    <w:rsid w:val="00251E9A"/>
    <w:rsid w:val="00264FDB"/>
    <w:rsid w:val="00265752"/>
    <w:rsid w:val="002905CF"/>
    <w:rsid w:val="00292F45"/>
    <w:rsid w:val="002A3C06"/>
    <w:rsid w:val="002A6BAE"/>
    <w:rsid w:val="002B3B7E"/>
    <w:rsid w:val="002E11DD"/>
    <w:rsid w:val="002E319C"/>
    <w:rsid w:val="003013AB"/>
    <w:rsid w:val="003064E4"/>
    <w:rsid w:val="00306D54"/>
    <w:rsid w:val="0031238F"/>
    <w:rsid w:val="00326387"/>
    <w:rsid w:val="003268A8"/>
    <w:rsid w:val="00327E5F"/>
    <w:rsid w:val="00331D85"/>
    <w:rsid w:val="00333E68"/>
    <w:rsid w:val="003654C5"/>
    <w:rsid w:val="00396F13"/>
    <w:rsid w:val="003A0E92"/>
    <w:rsid w:val="003B08B2"/>
    <w:rsid w:val="003C02E0"/>
    <w:rsid w:val="003C7012"/>
    <w:rsid w:val="003D44F3"/>
    <w:rsid w:val="00403D6E"/>
    <w:rsid w:val="00415371"/>
    <w:rsid w:val="00421BA4"/>
    <w:rsid w:val="00421E1E"/>
    <w:rsid w:val="00425C9E"/>
    <w:rsid w:val="00430E34"/>
    <w:rsid w:val="00444E34"/>
    <w:rsid w:val="004603C0"/>
    <w:rsid w:val="00462DC3"/>
    <w:rsid w:val="0047145D"/>
    <w:rsid w:val="00474800"/>
    <w:rsid w:val="00487BE9"/>
    <w:rsid w:val="00492B20"/>
    <w:rsid w:val="004965BD"/>
    <w:rsid w:val="004A00B4"/>
    <w:rsid w:val="004B1238"/>
    <w:rsid w:val="004C2642"/>
    <w:rsid w:val="004D07E8"/>
    <w:rsid w:val="004D15BD"/>
    <w:rsid w:val="004E661C"/>
    <w:rsid w:val="00502FEB"/>
    <w:rsid w:val="00522DBF"/>
    <w:rsid w:val="0053325C"/>
    <w:rsid w:val="0053465D"/>
    <w:rsid w:val="0053709A"/>
    <w:rsid w:val="0055041B"/>
    <w:rsid w:val="005571C0"/>
    <w:rsid w:val="0056032E"/>
    <w:rsid w:val="00565AC2"/>
    <w:rsid w:val="005757C4"/>
    <w:rsid w:val="00586DF2"/>
    <w:rsid w:val="005B53CB"/>
    <w:rsid w:val="005D0D3E"/>
    <w:rsid w:val="005E0B55"/>
    <w:rsid w:val="005E18D9"/>
    <w:rsid w:val="005F51B6"/>
    <w:rsid w:val="00613806"/>
    <w:rsid w:val="00622AD3"/>
    <w:rsid w:val="00630A28"/>
    <w:rsid w:val="00632FCA"/>
    <w:rsid w:val="0063360A"/>
    <w:rsid w:val="00650DFF"/>
    <w:rsid w:val="00666A7E"/>
    <w:rsid w:val="006726D5"/>
    <w:rsid w:val="00681865"/>
    <w:rsid w:val="006818FA"/>
    <w:rsid w:val="00684840"/>
    <w:rsid w:val="0069378C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1030F"/>
    <w:rsid w:val="00725B4E"/>
    <w:rsid w:val="007336EB"/>
    <w:rsid w:val="00735AF0"/>
    <w:rsid w:val="007475B1"/>
    <w:rsid w:val="007557A9"/>
    <w:rsid w:val="00757C9A"/>
    <w:rsid w:val="00770CF4"/>
    <w:rsid w:val="00781571"/>
    <w:rsid w:val="00781D28"/>
    <w:rsid w:val="0079242F"/>
    <w:rsid w:val="007A1DFA"/>
    <w:rsid w:val="007A2220"/>
    <w:rsid w:val="007C1F92"/>
    <w:rsid w:val="007D77FA"/>
    <w:rsid w:val="007E2B6F"/>
    <w:rsid w:val="007F16D4"/>
    <w:rsid w:val="008014EC"/>
    <w:rsid w:val="0082305E"/>
    <w:rsid w:val="008277E0"/>
    <w:rsid w:val="0085656E"/>
    <w:rsid w:val="008612AA"/>
    <w:rsid w:val="008639AB"/>
    <w:rsid w:val="00864412"/>
    <w:rsid w:val="00870675"/>
    <w:rsid w:val="00872277"/>
    <w:rsid w:val="00880FE1"/>
    <w:rsid w:val="00890C10"/>
    <w:rsid w:val="00891142"/>
    <w:rsid w:val="008A10BF"/>
    <w:rsid w:val="008A1CCA"/>
    <w:rsid w:val="008A75F5"/>
    <w:rsid w:val="008B1AAA"/>
    <w:rsid w:val="008D47F6"/>
    <w:rsid w:val="008E7980"/>
    <w:rsid w:val="009019C7"/>
    <w:rsid w:val="00902938"/>
    <w:rsid w:val="00903EF0"/>
    <w:rsid w:val="009156F3"/>
    <w:rsid w:val="009215FF"/>
    <w:rsid w:val="00926022"/>
    <w:rsid w:val="00941FC0"/>
    <w:rsid w:val="0094754F"/>
    <w:rsid w:val="009548DE"/>
    <w:rsid w:val="009759B5"/>
    <w:rsid w:val="00980C78"/>
    <w:rsid w:val="00994AA8"/>
    <w:rsid w:val="009A1B82"/>
    <w:rsid w:val="009A1F28"/>
    <w:rsid w:val="009B241F"/>
    <w:rsid w:val="009B57E1"/>
    <w:rsid w:val="009C1B77"/>
    <w:rsid w:val="009C250C"/>
    <w:rsid w:val="009C7544"/>
    <w:rsid w:val="009D4355"/>
    <w:rsid w:val="009F49E6"/>
    <w:rsid w:val="009F54F7"/>
    <w:rsid w:val="009F5913"/>
    <w:rsid w:val="00A033CE"/>
    <w:rsid w:val="00A10193"/>
    <w:rsid w:val="00A1219B"/>
    <w:rsid w:val="00A12413"/>
    <w:rsid w:val="00A16F8A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A6EB5"/>
    <w:rsid w:val="00AB55A3"/>
    <w:rsid w:val="00AB6684"/>
    <w:rsid w:val="00AC7670"/>
    <w:rsid w:val="00B04944"/>
    <w:rsid w:val="00B32092"/>
    <w:rsid w:val="00B35631"/>
    <w:rsid w:val="00B43CF7"/>
    <w:rsid w:val="00B45319"/>
    <w:rsid w:val="00B51001"/>
    <w:rsid w:val="00B63F5F"/>
    <w:rsid w:val="00B7368F"/>
    <w:rsid w:val="00B74705"/>
    <w:rsid w:val="00B75D2C"/>
    <w:rsid w:val="00B76CEC"/>
    <w:rsid w:val="00B80786"/>
    <w:rsid w:val="00B83433"/>
    <w:rsid w:val="00BA6416"/>
    <w:rsid w:val="00BC53C6"/>
    <w:rsid w:val="00C02E75"/>
    <w:rsid w:val="00C04331"/>
    <w:rsid w:val="00C2367E"/>
    <w:rsid w:val="00C4060A"/>
    <w:rsid w:val="00C414FB"/>
    <w:rsid w:val="00C42F37"/>
    <w:rsid w:val="00C50E86"/>
    <w:rsid w:val="00C56125"/>
    <w:rsid w:val="00C75897"/>
    <w:rsid w:val="00C82E86"/>
    <w:rsid w:val="00C85AD8"/>
    <w:rsid w:val="00C95066"/>
    <w:rsid w:val="00C9756B"/>
    <w:rsid w:val="00CA1C3D"/>
    <w:rsid w:val="00CC067A"/>
    <w:rsid w:val="00CC7165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5053A"/>
    <w:rsid w:val="00D739FF"/>
    <w:rsid w:val="00D965F1"/>
    <w:rsid w:val="00DA7E9E"/>
    <w:rsid w:val="00DC72E1"/>
    <w:rsid w:val="00DD1959"/>
    <w:rsid w:val="00DD239E"/>
    <w:rsid w:val="00DD4EF0"/>
    <w:rsid w:val="00DE365D"/>
    <w:rsid w:val="00DF353D"/>
    <w:rsid w:val="00DF3B14"/>
    <w:rsid w:val="00DF6063"/>
    <w:rsid w:val="00E05A6F"/>
    <w:rsid w:val="00E074C4"/>
    <w:rsid w:val="00E13931"/>
    <w:rsid w:val="00E22368"/>
    <w:rsid w:val="00E25E53"/>
    <w:rsid w:val="00E43C08"/>
    <w:rsid w:val="00E67EB5"/>
    <w:rsid w:val="00EA0DC9"/>
    <w:rsid w:val="00EB0F5E"/>
    <w:rsid w:val="00EC6DE4"/>
    <w:rsid w:val="00ED0453"/>
    <w:rsid w:val="00ED55E0"/>
    <w:rsid w:val="00ED7B5C"/>
    <w:rsid w:val="00EE4B2F"/>
    <w:rsid w:val="00EF58D5"/>
    <w:rsid w:val="00F02486"/>
    <w:rsid w:val="00F41410"/>
    <w:rsid w:val="00F4145C"/>
    <w:rsid w:val="00F47CD8"/>
    <w:rsid w:val="00F55139"/>
    <w:rsid w:val="00F611E4"/>
    <w:rsid w:val="00F63202"/>
    <w:rsid w:val="00F678C3"/>
    <w:rsid w:val="00F77AD7"/>
    <w:rsid w:val="00F858B3"/>
    <w:rsid w:val="00F87753"/>
    <w:rsid w:val="00F9318E"/>
    <w:rsid w:val="00FB406A"/>
    <w:rsid w:val="00FC1C1A"/>
    <w:rsid w:val="00FC2770"/>
    <w:rsid w:val="00FC41D4"/>
    <w:rsid w:val="00FC6EF3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42F37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F47C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3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2013-09-13T06:18:00Z</cp:lastPrinted>
  <dcterms:created xsi:type="dcterms:W3CDTF">2013-09-13T12:08:00Z</dcterms:created>
  <dcterms:modified xsi:type="dcterms:W3CDTF">2013-09-17T06:41:00Z</dcterms:modified>
</cp:coreProperties>
</file>